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E7F" w:rsidRDefault="00E22028">
      <w:pPr>
        <w:pStyle w:val="Standard"/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bookmarkStart w:id="0" w:name="_GoBack"/>
      <w:bookmarkEnd w:id="0"/>
      <w:r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:rsidR="00302E7F" w:rsidRDefault="00E2202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:rsidR="00302E7F" w:rsidRDefault="00E2202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Компьютерные и информационные науки</w:t>
      </w: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4"/>
        </w:rPr>
      </w:pPr>
    </w:p>
    <w:p w:rsidR="00302E7F" w:rsidRDefault="00302E7F">
      <w:pPr>
        <w:pStyle w:val="Standard"/>
        <w:tabs>
          <w:tab w:val="left" w:pos="31590"/>
          <w:tab w:val="left" w:pos="-29989"/>
        </w:tabs>
        <w:spacing w:line="360" w:lineRule="auto"/>
        <w:ind w:left="4395" w:right="730"/>
        <w:jc w:val="right"/>
        <w:rPr>
          <w:rFonts w:ascii="Times New Roman" w:eastAsia="Droid Sans Fallb" w:hAnsi="Times New Roman"/>
          <w:b/>
          <w:color w:val="000000"/>
          <w:sz w:val="24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4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302E7F" w:rsidRDefault="00E22028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>ОТЧЕТ</w:t>
      </w:r>
    </w:p>
    <w:p w:rsidR="00302E7F" w:rsidRDefault="00E22028">
      <w:pPr>
        <w:pStyle w:val="Standard"/>
        <w:spacing w:line="360" w:lineRule="auto"/>
        <w:ind w:left="-180"/>
        <w:jc w:val="center"/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>
        <w:rPr>
          <w:rFonts w:ascii="Times New Roman" w:eastAsia="Droid Sans Fallb" w:hAnsi="Times New Roman"/>
          <w:b/>
          <w:caps/>
          <w:color w:val="000000"/>
          <w:sz w:val="32"/>
          <w:u w:val="single"/>
        </w:rPr>
        <w:t>2</w:t>
      </w:r>
    </w:p>
    <w:p w:rsidR="00302E7F" w:rsidRDefault="00E22028">
      <w:pPr>
        <w:pStyle w:val="Standard"/>
        <w:keepNext/>
        <w:spacing w:before="240" w:after="120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Архитектура компьютера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</w: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i/>
          <w:color w:val="000000"/>
          <w:sz w:val="24"/>
          <w:u w:val="single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i/>
          <w:color w:val="000000"/>
          <w:sz w:val="24"/>
          <w:u w:val="single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sz w:val="26"/>
          <w:u w:val="single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302E7F" w:rsidRDefault="00E2202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Студент:     Нечаева Кира                                </w:t>
      </w:r>
    </w:p>
    <w:p w:rsidR="00302E7F" w:rsidRDefault="00302E7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u w:val="single"/>
        </w:rPr>
      </w:pPr>
    </w:p>
    <w:p w:rsidR="00302E7F" w:rsidRDefault="00E22028"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" w:hAnsi="Times New Roman"/>
          <w:color w:val="000000"/>
          <w:sz w:val="26"/>
        </w:rPr>
        <w:tab/>
        <w:t xml:space="preserve">Группа:  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     НКАбд-04-23                              </w:t>
      </w: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u w:val="single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u w:val="single"/>
        </w:rPr>
      </w:pPr>
    </w:p>
    <w:p w:rsidR="00302E7F" w:rsidRDefault="00302E7F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u w:val="single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302E7F" w:rsidRDefault="00E2202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:rsidR="00302E7F" w:rsidRDefault="00E22028">
      <w:pPr>
        <w:pStyle w:val="Standard"/>
        <w:spacing w:line="360" w:lineRule="auto"/>
        <w:jc w:val="center"/>
      </w:pPr>
      <w:r>
        <w:rPr>
          <w:rFonts w:ascii="Times New Roman" w:eastAsia="Droid Sans Fallb" w:hAnsi="Times New Roman"/>
          <w:color w:val="000000"/>
          <w:sz w:val="26"/>
        </w:rPr>
        <w:t>2023</w:t>
      </w:r>
      <w:r>
        <w:rPr>
          <w:rFonts w:ascii="Times New Roman" w:eastAsia="Droid Sans Fallb" w:hAnsi="Times New Roman"/>
          <w:color w:val="000000"/>
          <w:sz w:val="26"/>
          <w:u w:val="single"/>
        </w:rPr>
        <w:tab/>
      </w:r>
      <w:r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:rsidR="00302E7F" w:rsidRDefault="00E2202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lastRenderedPageBreak/>
        <w:t>Содержание</w:t>
      </w:r>
    </w:p>
    <w:p w:rsidR="00302E7F" w:rsidRDefault="00E22028">
      <w:pPr>
        <w:pStyle w:val="Standard"/>
        <w:numPr>
          <w:ilvl w:val="0"/>
          <w:numId w:val="6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Цель работы………………………………………………………………………..3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Задание……………………………………………………………………………...4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Теоретическое введение…………………………………………………………..5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Выполнение лабораторной работы……………………………………………...7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Выводы…………………………………………………………………………….15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 xml:space="preserve">Вопросы для </w:t>
      </w: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самопроверки..……………………………………………………16</w:t>
      </w:r>
    </w:p>
    <w:p w:rsidR="00302E7F" w:rsidRDefault="00E22028">
      <w:pPr>
        <w:pStyle w:val="Standard"/>
        <w:numPr>
          <w:ilvl w:val="0"/>
          <w:numId w:val="1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/>
          <w:b/>
          <w:bCs/>
          <w:color w:val="000000"/>
          <w:sz w:val="26"/>
          <w:szCs w:val="26"/>
        </w:rPr>
        <w:t>Источники…………………………………………………………………………17</w:t>
      </w: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center"/>
        <w:rPr>
          <w:b/>
          <w:bCs/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1 Цель работы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center"/>
        <w:rPr>
          <w:sz w:val="32"/>
          <w:szCs w:val="32"/>
        </w:rPr>
      </w:pPr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2 Задание</w:t>
      </w:r>
    </w:p>
    <w:p w:rsidR="00302E7F" w:rsidRDefault="00E22028">
      <w:pPr>
        <w:pStyle w:val="Standard"/>
        <w:numPr>
          <w:ilvl w:val="0"/>
          <w:numId w:val="7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Настройка github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Базовая настройка git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Создание SSH ключа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Создание рабочего пространства на основе шаблона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Создание репозитория курса на основе шаблона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Настройка каталога курса</w:t>
      </w:r>
    </w:p>
    <w:p w:rsidR="00302E7F" w:rsidRDefault="00E22028">
      <w:pPr>
        <w:pStyle w:val="Standard"/>
        <w:numPr>
          <w:ilvl w:val="0"/>
          <w:numId w:val="2"/>
        </w:numPr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Задание для самостоятельной работы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  <w:rPr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3 Теоретическое введение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</w:t>
      </w:r>
      <w:r>
        <w:rPr>
          <w:rFonts w:ascii="Times New Roman" w:eastAsia="Droid Sans Fallb" w:hAnsi="Times New Roman"/>
          <w:color w:val="000000"/>
          <w:sz w:val="26"/>
          <w:szCs w:val="26"/>
        </w:rPr>
        <w:t>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В </w:t>
      </w:r>
      <w:r>
        <w:rPr>
          <w:rFonts w:ascii="Times New Roman" w:eastAsia="Droid Sans Fallb" w:hAnsi="Times New Roman"/>
          <w:color w:val="000000"/>
          <w:sz w:val="26"/>
          <w:szCs w:val="26"/>
        </w:rPr>
        <w:t>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Участник проекта (пользов</w:t>
      </w:r>
      <w:r>
        <w:rPr>
          <w:rFonts w:ascii="Times New Roman" w:eastAsia="Droid Sans Fallb" w:hAnsi="Times New Roman"/>
          <w:color w:val="000000"/>
          <w:sz w:val="26"/>
          <w:szCs w:val="26"/>
        </w:rPr>
        <w:t>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</w:t>
      </w:r>
      <w:r>
        <w:rPr>
          <w:rFonts w:ascii="Times New Roman" w:eastAsia="Droid Sans Fallb" w:hAnsi="Times New Roman"/>
          <w:color w:val="000000"/>
          <w:sz w:val="26"/>
          <w:szCs w:val="26"/>
        </w:rPr>
        <w:t>ься в любой момент. Сервер может сохранять не полную версию изменённых файлов, а производить так называемую дельта-компрессию — сохранять только изменения между последовательными версиями, что позволяет уменьшить объём хранимых данных.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Системы контроля ве</w:t>
      </w:r>
      <w:r>
        <w:rPr>
          <w:rFonts w:ascii="Times New Roman" w:eastAsia="Droid Sans Fallb" w:hAnsi="Times New Roman"/>
          <w:color w:val="000000"/>
          <w:sz w:val="26"/>
          <w:szCs w:val="26"/>
        </w:rPr>
        <w:t>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(слить) изменения, сделанные разными участниками (автоматически или вручную), вручную выбрать нужн</w:t>
      </w:r>
      <w:r>
        <w:rPr>
          <w:rFonts w:ascii="Times New Roman" w:eastAsia="Droid Sans Fallb" w:hAnsi="Times New Roman"/>
          <w:color w:val="000000"/>
          <w:sz w:val="26"/>
          <w:szCs w:val="26"/>
        </w:rPr>
        <w:t>ую версию, отменить изменения вовсе или заблокировать файлы для изменения.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ОС, обеспечи</w:t>
      </w:r>
      <w:r>
        <w:rPr>
          <w:rFonts w:ascii="Times New Roman" w:eastAsia="Droid Sans Fallb" w:hAnsi="Times New Roman"/>
          <w:color w:val="000000"/>
          <w:sz w:val="26"/>
          <w:szCs w:val="26"/>
        </w:rPr>
        <w:t>вая таким образом, привилегированный доступ только одному пользователю, работающему с файлом.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</w:t>
      </w:r>
      <w:r>
        <w:rPr>
          <w:rFonts w:ascii="Times New Roman" w:eastAsia="Droid Sans Fallb" w:hAnsi="Times New Roman"/>
          <w:color w:val="000000"/>
          <w:sz w:val="26"/>
          <w:szCs w:val="26"/>
        </w:rPr>
        <w:t>ерсиями одного файла, 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 такого рода информация хр</w:t>
      </w:r>
      <w:r>
        <w:rPr>
          <w:rFonts w:ascii="Times New Roman" w:eastAsia="Droid Sans Fallb" w:hAnsi="Times New Roman"/>
          <w:color w:val="000000"/>
          <w:sz w:val="26"/>
          <w:szCs w:val="26"/>
        </w:rPr>
        <w:t>анится в журнале изменений, доступ к которому можно ограничить.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В отличие от классических, в распределённых системах контроля версий центральный репозиторий не является обязательным.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Среди классических VCS наиболее известны CVS, Subversion, а среди распр</w:t>
      </w:r>
      <w:r>
        <w:rPr>
          <w:rFonts w:ascii="Times New Roman" w:eastAsia="Droid Sans Fallb" w:hAnsi="Times New Roman"/>
          <w:color w:val="000000"/>
          <w:sz w:val="26"/>
          <w:szCs w:val="26"/>
        </w:rPr>
        <w:t>еделённых — Git, Bazaar, Mercurial. Принципы их работы схожи, отличаются они в основном синтаксисом используемых в работе команд.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pageBreakBefore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4 Выолнение лабораторной работы</w:t>
      </w:r>
    </w:p>
    <w:p w:rsidR="00302E7F" w:rsidRDefault="00E22028">
      <w:pPr>
        <w:pStyle w:val="Standard"/>
        <w:numPr>
          <w:ilvl w:val="0"/>
          <w:numId w:val="8"/>
        </w:numPr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32"/>
          <w:szCs w:val="32"/>
        </w:rPr>
      </w:pP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>Настройка github</w:t>
      </w:r>
    </w:p>
    <w:p w:rsidR="00302E7F" w:rsidRDefault="00E22028">
      <w:pPr>
        <w:pStyle w:val="Standard"/>
        <w:spacing w:line="360" w:lineRule="auto"/>
        <w:jc w:val="left"/>
      </w:pPr>
      <w:r>
        <w:rPr>
          <w:sz w:val="26"/>
          <w:szCs w:val="26"/>
        </w:rPr>
        <w:t>Поскольку у мееня уже есть аккаунт на Github, я пропускаю этот шаг. (рис. 1)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-208440</wp:posOffset>
            </wp:positionH>
            <wp:positionV relativeFrom="paragraph">
              <wp:posOffset>170280</wp:posOffset>
            </wp:positionV>
            <wp:extent cx="6514560" cy="2529360"/>
            <wp:effectExtent l="0" t="0" r="540" b="4290"/>
            <wp:wrapTopAndBottom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560" cy="252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1. Аккаунт на github</w:t>
      </w:r>
    </w:p>
    <w:p w:rsidR="00302E7F" w:rsidRDefault="00E22028">
      <w:pPr>
        <w:pStyle w:val="Standard"/>
        <w:spacing w:line="360" w:lineRule="auto"/>
        <w:jc w:val="left"/>
      </w:pPr>
      <w:r>
        <w:rPr>
          <w:sz w:val="26"/>
          <w:szCs w:val="26"/>
        </w:rPr>
        <w:t xml:space="preserve">     </w:t>
      </w:r>
      <w:r>
        <w:rPr>
          <w:b/>
          <w:bCs/>
          <w:sz w:val="32"/>
          <w:szCs w:val="32"/>
        </w:rPr>
        <w:t xml:space="preserve">2. </w:t>
      </w: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>Базовая настройка git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Сначала сделаю предварительную конфигурацию git. Открываю терминал и ввожу команды: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git config --global user.name "&lt;Kira Nechaeva&gt;”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git config --global user.email "&lt;kirusya1234@gmail.com&gt;”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указав </w:t>
      </w:r>
      <w:r>
        <w:rPr>
          <w:sz w:val="26"/>
          <w:szCs w:val="26"/>
        </w:rPr>
        <w:t>свои имя и email.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Настраиваю utf-8 в выводе сообщений git для верного отображения символов.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Задаю имя начальной ветки “master”.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Задаю параметр autocrlf со значением input.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Задаю параметр safecrlf со значением warn, так Git будет проверять преобразование на</w:t>
      </w:r>
      <w:r>
        <w:rPr>
          <w:sz w:val="26"/>
          <w:szCs w:val="26"/>
        </w:rPr>
        <w:t xml:space="preserve"> обратимость.</w:t>
      </w:r>
    </w:p>
    <w:p w:rsidR="00302E7F" w:rsidRDefault="00E22028">
      <w:pPr>
        <w:pStyle w:val="Textbody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Все действия отображены в рис.2 на следующей странице.</w:t>
      </w:r>
    </w:p>
    <w:p w:rsidR="00302E7F" w:rsidRDefault="00E22028">
      <w:pPr>
        <w:pStyle w:val="Textbody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300319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00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Рис.2. Базовые настройки Git.</w:t>
      </w:r>
    </w:p>
    <w:p w:rsidR="00302E7F" w:rsidRDefault="00E22028">
      <w:pPr>
        <w:pStyle w:val="Standard"/>
        <w:spacing w:line="360" w:lineRule="auto"/>
        <w:jc w:val="left"/>
      </w:pPr>
      <w:r>
        <w:rPr>
          <w:sz w:val="26"/>
          <w:szCs w:val="26"/>
        </w:rPr>
        <w:t xml:space="preserve">   </w:t>
      </w:r>
      <w:r>
        <w:rPr>
          <w:b/>
          <w:bCs/>
          <w:sz w:val="32"/>
          <w:szCs w:val="32"/>
        </w:rPr>
        <w:t xml:space="preserve">3. </w:t>
      </w: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>Создание SSH ключа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Для последующей идентификации пользователя на сервере репозиториев генерирую пару ключей (приватный и открытый) с помощью команды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ssh-keygen -C "Кира Нечаева &lt;</w:t>
      </w:r>
      <w:hyperlink r:id="rId9" w:history="1">
        <w:r>
          <w:rPr>
            <w:sz w:val="26"/>
            <w:szCs w:val="26"/>
          </w:rPr>
          <w:t>kirusya1234@gmail.com</w:t>
        </w:r>
      </w:hyperlink>
      <w:r>
        <w:rPr>
          <w:sz w:val="26"/>
          <w:szCs w:val="26"/>
        </w:rPr>
        <w:t>&gt;”</w:t>
      </w:r>
    </w:p>
    <w:p w:rsidR="00302E7F" w:rsidRDefault="00E22028">
      <w:pPr>
        <w:pStyle w:val="Standard"/>
        <w:spacing w:line="360" w:lineRule="auto"/>
        <w:jc w:val="left"/>
      </w:pPr>
      <w:r>
        <w:rPr>
          <w:sz w:val="26"/>
          <w:szCs w:val="26"/>
        </w:rPr>
        <w:t>Ключи сохраняются в каталоге ~/.ssh/ автоматически. (рис.3)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118040"/>
            <wp:effectExtent l="0" t="0" r="0" b="0"/>
            <wp:wrapTopAndBottom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1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Рис.3. Создание SSH ключа.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Копирую открытый ключ из директории, в которой он был сохранен, с по</w:t>
      </w:r>
      <w:r>
        <w:rPr>
          <w:sz w:val="26"/>
          <w:szCs w:val="26"/>
        </w:rPr>
        <w:t>мо-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щью утилиты xclip. (рис. 4)</w:t>
      </w:r>
    </w:p>
    <w:p w:rsidR="00302E7F" w:rsidRDefault="00E22028">
      <w:pPr>
        <w:pStyle w:val="Standard"/>
        <w:jc w:val="left"/>
        <w:rPr>
          <w:sz w:val="26"/>
          <w:szCs w:val="26"/>
        </w:rPr>
      </w:pPr>
      <w:r>
        <w:rPr>
          <w:noProof/>
          <w:sz w:val="26"/>
          <w:szCs w:val="26"/>
          <w:lang w:eastAsia="en-US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-71280</wp:posOffset>
            </wp:positionV>
            <wp:extent cx="6065640" cy="397440"/>
            <wp:effectExtent l="0" t="0" r="0" b="2610"/>
            <wp:wrapTopAndBottom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640" cy="39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4. Копирование содержимого файла</w:t>
      </w:r>
    </w:p>
    <w:p w:rsidR="00302E7F" w:rsidRDefault="00302E7F">
      <w:pPr>
        <w:pStyle w:val="Standard"/>
        <w:spacing w:line="360" w:lineRule="auto"/>
        <w:ind w:firstLine="397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ind w:firstLine="397"/>
        <w:jc w:val="left"/>
        <w:rPr>
          <w:sz w:val="26"/>
          <w:szCs w:val="26"/>
        </w:rPr>
      </w:pPr>
      <w:r>
        <w:rPr>
          <w:sz w:val="26"/>
          <w:szCs w:val="26"/>
        </w:rPr>
        <w:t>Захожу на сайт GitHub. Выбираю в меню  “Настройки”, затем “SSH and GPG keys”. Нажимаю кнопку «New SSH key». (рис. 5)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1845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8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5. Окно  SSH and GPG keys.</w:t>
      </w:r>
    </w:p>
    <w:p w:rsidR="00302E7F" w:rsidRDefault="00E22028">
      <w:pPr>
        <w:pStyle w:val="Standard"/>
        <w:spacing w:line="360" w:lineRule="auto"/>
        <w:ind w:firstLine="283"/>
        <w:jc w:val="left"/>
        <w:rPr>
          <w:sz w:val="26"/>
          <w:szCs w:val="26"/>
        </w:rPr>
      </w:pPr>
      <w:r>
        <w:rPr>
          <w:sz w:val="26"/>
          <w:szCs w:val="26"/>
        </w:rPr>
        <w:t>Вставляю скопированный ключ в поле</w:t>
      </w:r>
      <w:r>
        <w:rPr>
          <w:sz w:val="26"/>
          <w:szCs w:val="26"/>
        </w:rPr>
        <w:t xml:space="preserve"> «Key». Называю его kanechaeva1910. Нажимаю «Add SSH-key», чтобы завершить добавление ключа. (рис. 6)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102240</wp:posOffset>
            </wp:positionH>
            <wp:positionV relativeFrom="paragraph">
              <wp:posOffset>40680</wp:posOffset>
            </wp:positionV>
            <wp:extent cx="5850360" cy="3044160"/>
            <wp:effectExtent l="0" t="0" r="0" b="3840"/>
            <wp:wrapTopAndBottom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360" cy="30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6. Добавление ключа</w:t>
      </w: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   </w:t>
      </w: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>4. Создание рабочего пространства на основе шаблона</w:t>
      </w:r>
    </w:p>
    <w:p w:rsidR="00302E7F" w:rsidRDefault="00E22028">
      <w:pPr>
        <w:pStyle w:val="Standard"/>
        <w:spacing w:line="360" w:lineRule="auto"/>
        <w:ind w:firstLine="283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Захожу в терминал. Создаю директорию, рабочее пространство, с помощью </w:t>
      </w:r>
      <w:r>
        <w:rPr>
          <w:rFonts w:ascii="Times New Roman" w:eastAsia="Droid Sans Fallb" w:hAnsi="Times New Roman"/>
          <w:color w:val="000000"/>
          <w:sz w:val="26"/>
          <w:szCs w:val="26"/>
        </w:rPr>
        <w:t>утилиты mkdir, блягодаря ключу -p создаю все директории после домашней ~/work/study/2023-2024/"Архитектура компьютера" рекурсивно.</w:t>
      </w: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>Далее проверяю с помощью ls корректность выполнение своих действий. (рис. 7).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67959"/>
            <wp:effectExtent l="0" t="0" r="0" b="834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7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Droid Sans Fallb" w:hAnsi="Times New Roman"/>
          <w:color w:val="000000"/>
          <w:sz w:val="26"/>
          <w:szCs w:val="26"/>
        </w:rPr>
        <w:t>Рис. 7. Создание рабочего пространства.</w:t>
      </w:r>
    </w:p>
    <w:p w:rsidR="00302E7F" w:rsidRDefault="00302E7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   </w:t>
      </w: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>5.</w:t>
      </w: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 xml:space="preserve"> Создание репозитория курса на основе шаблона</w:t>
      </w:r>
    </w:p>
    <w:p w:rsidR="00302E7F" w:rsidRDefault="00E22028">
      <w:pPr>
        <w:pStyle w:val="Standard"/>
        <w:spacing w:line="360" w:lineRule="auto"/>
        <w:ind w:firstLine="283"/>
        <w:jc w:val="left"/>
      </w:pPr>
      <w:r>
        <w:rPr>
          <w:sz w:val="26"/>
          <w:szCs w:val="26"/>
        </w:rPr>
        <w:t>Репозиторий на основе шаблона создаю через web-интерфейс github. Перехожу на станицу репозитория с шаблоном курса https://github.com/yamadharma/cour se-directory-student-template. Далее выбераю Use this templat</w:t>
      </w:r>
      <w:r>
        <w:rPr>
          <w:sz w:val="26"/>
          <w:szCs w:val="26"/>
        </w:rPr>
        <w:t>e. (рис. 8)</w:t>
      </w:r>
    </w:p>
    <w:p w:rsidR="00302E7F" w:rsidRDefault="00E22028">
      <w:pPr>
        <w:pStyle w:val="Standard"/>
        <w:spacing w:line="360" w:lineRule="auto"/>
        <w:ind w:firstLine="283"/>
        <w:jc w:val="left"/>
      </w:pPr>
      <w:r>
        <w:rPr>
          <w:noProof/>
          <w:lang w:eastAsia="en-US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01920"/>
            <wp:effectExtent l="0" t="0" r="0" b="0"/>
            <wp:wrapTopAndBottom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8. Шаблон для репозитория.</w:t>
      </w:r>
    </w:p>
    <w:p w:rsidR="00302E7F" w:rsidRDefault="00E22028">
      <w:pPr>
        <w:pStyle w:val="Standard"/>
        <w:spacing w:line="360" w:lineRule="auto"/>
        <w:ind w:firstLine="283"/>
        <w:jc w:val="left"/>
        <w:rPr>
          <w:b/>
          <w:bCs/>
          <w:sz w:val="28"/>
          <w:szCs w:val="28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В открывшемся окне задаю имя репозитория study_2023–2024_arhpc и создаю репозиторий, нажав на кнопку Create repository from template. К сожалению, я не успела сделать скриншот создания репозитория, так что прикр</w:t>
      </w:r>
      <w:r>
        <w:rPr>
          <w:rFonts w:ascii="Times New Roman" w:eastAsia="Droid Sans Fallb" w:hAnsi="Times New Roman"/>
          <w:color w:val="000000"/>
          <w:sz w:val="26"/>
          <w:szCs w:val="26"/>
        </w:rPr>
        <w:t>епляю фотографию с созданным репозиторием. (рис. 9)</w:t>
      </w:r>
    </w:p>
    <w:p w:rsidR="00302E7F" w:rsidRDefault="00E22028">
      <w:pPr>
        <w:pStyle w:val="Standard"/>
        <w:spacing w:line="360" w:lineRule="auto"/>
        <w:ind w:firstLine="283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30192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Droid Sans Fallb" w:hAnsi="Times New Roman"/>
          <w:color w:val="000000"/>
          <w:sz w:val="26"/>
          <w:szCs w:val="26"/>
        </w:rPr>
        <w:t>Рис. 9. Созданный репозиторий.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Открывю терминал и перехожу в каталог курса с помощью команды cd (рис. 10).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noProof/>
          <w:color w:val="000000"/>
          <w:sz w:val="26"/>
          <w:szCs w:val="26"/>
          <w:lang w:eastAsia="en-US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-76680</wp:posOffset>
            </wp:positionV>
            <wp:extent cx="5883840" cy="352440"/>
            <wp:effectExtent l="0" t="0" r="2610" b="951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t="30137" r="3849" b="398"/>
                    <a:stretch>
                      <a:fillRect/>
                    </a:stretch>
                  </pic:blipFill>
                  <pic:spPr>
                    <a:xfrm>
                      <a:off x="0" y="0"/>
                      <a:ext cx="5883840" cy="35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Droid Sans Fallb" w:hAnsi="Times New Roman"/>
          <w:color w:val="000000"/>
          <w:sz w:val="26"/>
          <w:szCs w:val="26"/>
        </w:rPr>
        <w:t>Рис. 10. Перемещение в каталог курса.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noProof/>
          <w:color w:val="000000"/>
          <w:sz w:val="26"/>
          <w:szCs w:val="26"/>
          <w:lang w:eastAsia="en-US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-11520</wp:posOffset>
            </wp:positionH>
            <wp:positionV relativeFrom="paragraph">
              <wp:posOffset>323280</wp:posOffset>
            </wp:positionV>
            <wp:extent cx="5600880" cy="3739680"/>
            <wp:effectExtent l="0" t="0" r="0" b="0"/>
            <wp:wrapTopAndBottom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880" cy="373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Droid Sans Fallb" w:hAnsi="Times New Roman"/>
          <w:color w:val="000000"/>
          <w:sz w:val="26"/>
          <w:szCs w:val="26"/>
        </w:rPr>
        <w:t>Затем клонирую созданный репозиторий. (рис. 11)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Рис. 11.</w:t>
      </w: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 Клонирование репозитория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Затем проверяю корректность своих действий с помощью утилиты ls (рис.12).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noProof/>
          <w:color w:val="000000"/>
          <w:sz w:val="26"/>
          <w:szCs w:val="26"/>
          <w:lang w:eastAsia="en-US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93240</wp:posOffset>
            </wp:positionH>
            <wp:positionV relativeFrom="paragraph">
              <wp:posOffset>0</wp:posOffset>
            </wp:positionV>
            <wp:extent cx="3143159" cy="638280"/>
            <wp:effectExtent l="0" t="0" r="91" b="942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159" cy="63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Рис. 12. Наличие папки в директории archcomp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32"/>
          <w:szCs w:val="32"/>
        </w:rPr>
      </w:pP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 xml:space="preserve">    6. Настройка каталога курса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Перехожу в каталог курса с помощью утилиты cd.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Затем удаляю лишний файл </w:t>
      </w:r>
      <w:r>
        <w:rPr>
          <w:rFonts w:ascii="Times New Roman" w:eastAsia="Droid Sans Fallb" w:hAnsi="Times New Roman"/>
          <w:color w:val="000000"/>
          <w:sz w:val="26"/>
          <w:szCs w:val="26"/>
        </w:rPr>
        <w:t>package.json, используя команду rm.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После чего создаю необходимые каталоги.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>Все действия отображены в рис. 13.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/>
          <w:noProof/>
          <w:color w:val="000000"/>
          <w:sz w:val="26"/>
          <w:szCs w:val="26"/>
          <w:lang w:eastAsia="en-US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44040"/>
            <wp:effectExtent l="0" t="0" r="0" b="366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Droid Sans Fallb" w:hAnsi="Times New Roman"/>
          <w:color w:val="000000"/>
          <w:sz w:val="26"/>
          <w:szCs w:val="26"/>
        </w:rPr>
        <w:t>Рис. 13. Удаление и создание необходимых файлов и каталогов.</w:t>
      </w: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>Далее о</w:t>
      </w:r>
      <w:r>
        <w:rPr>
          <w:sz w:val="26"/>
          <w:szCs w:val="26"/>
        </w:rPr>
        <w:t>тправляю файлы на сервер (рис. 14 и рис. 15).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68040</wp:posOffset>
            </wp:positionH>
            <wp:positionV relativeFrom="paragraph">
              <wp:posOffset>38160</wp:posOffset>
            </wp:positionV>
            <wp:extent cx="6120000" cy="4152960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b="172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5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14. Добавление и сохран</w:t>
      </w:r>
      <w:r>
        <w:rPr>
          <w:sz w:val="26"/>
          <w:szCs w:val="26"/>
        </w:rPr>
        <w:t>ение изменений на сервере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647720"/>
            <wp:effectExtent l="0" t="0" r="0" b="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4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15. Выгрузка изменений.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Проверяю правильность создания иерархии рабочего пространства в локальном репозитории и на странице github. (рис. 16)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886840"/>
            <wp:effectExtent l="0" t="0" r="0" b="876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16. Проверка проделанных действий.</w:t>
      </w: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b/>
          <w:bCs/>
          <w:color w:val="000000"/>
          <w:sz w:val="32"/>
          <w:szCs w:val="32"/>
        </w:rPr>
        <w:t xml:space="preserve">  7. Задание для самостоятельной работы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№1</w:t>
      </w:r>
    </w:p>
    <w:p w:rsidR="00302E7F" w:rsidRDefault="00E22028">
      <w:pPr>
        <w:pStyle w:val="Standard"/>
        <w:spacing w:line="360" w:lineRule="auto"/>
        <w:jc w:val="left"/>
      </w:pPr>
      <w:r>
        <w:rPr>
          <w:sz w:val="26"/>
          <w:szCs w:val="26"/>
        </w:rPr>
        <w:t>Перехожу в директорию labs/lab02/report. Создаю в каталоге файл для отчета по второй лабораторной работе.(рис. 17)</w:t>
      </w:r>
    </w:p>
    <w:p w:rsidR="00302E7F" w:rsidRDefault="00E22028">
      <w:pPr>
        <w:pStyle w:val="Standard"/>
        <w:spacing w:line="360" w:lineRule="auto"/>
        <w:jc w:val="left"/>
      </w:pPr>
      <w:r>
        <w:rPr>
          <w:noProof/>
          <w:lang w:eastAsia="en-US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51160"/>
            <wp:effectExtent l="0" t="0" r="0" b="129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Рис. 17. Создание файла для отчета по лабораторной работе</w:t>
      </w:r>
    </w:p>
    <w:p w:rsidR="00302E7F" w:rsidRDefault="00E22028">
      <w:pPr>
        <w:pStyle w:val="Standard"/>
        <w:spacing w:line="360" w:lineRule="auto"/>
        <w:jc w:val="left"/>
        <w:rPr>
          <w:sz w:val="22"/>
          <w:szCs w:val="22"/>
        </w:rPr>
      </w:pPr>
      <w:r>
        <w:rPr>
          <w:sz w:val="26"/>
          <w:szCs w:val="26"/>
        </w:rPr>
        <w:t>Оформляю отчет я в текстовом процессоре LibreOffice Writer.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№2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Далее я </w:t>
      </w:r>
      <w:r>
        <w:rPr>
          <w:sz w:val="26"/>
          <w:szCs w:val="26"/>
        </w:rPr>
        <w:t>перехожу в каталог “Загрузки”, чтоб скопировать из него отчет по первой лабораторной работе в директорию labs/lab1/report. (рис. 18)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noProof/>
          <w:sz w:val="26"/>
          <w:szCs w:val="26"/>
          <w:lang w:eastAsia="en-US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501200"/>
            <wp:effectExtent l="0" t="0" r="0" b="3750"/>
            <wp:wrapTopAndBottom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0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18. копирование файла Л01_Нечаева_отчет в другую директорию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№3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Загружаю файл Л01_Нечаева_отчет с помощью таких коман</w:t>
      </w:r>
      <w:r>
        <w:rPr>
          <w:sz w:val="26"/>
          <w:szCs w:val="26"/>
        </w:rPr>
        <w:t>д, как: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git add – добавление файла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git commit -am 'feat(main): make course structure' – сохранение изменений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git push – отправка изменений в репозиторий.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Все действия отображены на рис. 19.</w:t>
      </w: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noProof/>
          <w:sz w:val="26"/>
          <w:szCs w:val="26"/>
          <w:lang w:eastAsia="en-US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20880</wp:posOffset>
            </wp:positionH>
            <wp:positionV relativeFrom="paragraph">
              <wp:posOffset>890280</wp:posOffset>
            </wp:positionV>
            <wp:extent cx="6120000" cy="1741680"/>
            <wp:effectExtent l="0" t="0" r="0" b="0"/>
            <wp:wrapTopAndBottom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4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:lang w:eastAsia="en-US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20880</wp:posOffset>
            </wp:positionH>
            <wp:positionV relativeFrom="paragraph">
              <wp:posOffset>71640</wp:posOffset>
            </wp:positionV>
            <wp:extent cx="6120000" cy="1000800"/>
            <wp:effectExtent l="0" t="0" r="0" b="8850"/>
            <wp:wrapSquare wrapText="bothSides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 19. Загрузка файлов на github</w:t>
      </w:r>
    </w:p>
    <w:p w:rsidR="00302E7F" w:rsidRDefault="00302E7F">
      <w:pPr>
        <w:pStyle w:val="Standard"/>
        <w:spacing w:line="360" w:lineRule="auto"/>
        <w:jc w:val="left"/>
        <w:rPr>
          <w:sz w:val="26"/>
          <w:szCs w:val="26"/>
        </w:rPr>
      </w:pPr>
    </w:p>
    <w:p w:rsidR="00302E7F" w:rsidRDefault="00E22028">
      <w:pPr>
        <w:pStyle w:val="Standard"/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>Так как сейчас я взаимодейст</w:t>
      </w:r>
      <w:r>
        <w:rPr>
          <w:sz w:val="26"/>
          <w:szCs w:val="26"/>
        </w:rPr>
        <w:t>вую с отчетом по второй лабороторной работе, его загркузку на githab я осуществлю позднее по тому же алгоритму.</w:t>
      </w:r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</w:p>
    <w:p w:rsidR="00302E7F" w:rsidRDefault="00E22028">
      <w:pPr>
        <w:pStyle w:val="Standard"/>
        <w:pageBreakBefore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5 Вывод</w:t>
      </w:r>
    </w:p>
    <w:p w:rsidR="00302E7F" w:rsidRDefault="00E22028">
      <w:pPr>
        <w:pStyle w:val="Standard"/>
        <w:spacing w:line="360" w:lineRule="auto"/>
        <w:jc w:val="left"/>
      </w:pPr>
      <w:r>
        <w:rPr>
          <w:rFonts w:ascii="Times New Roman" w:eastAsia="Droid Sans Fallb" w:hAnsi="Times New Roman"/>
          <w:color w:val="000000"/>
          <w:sz w:val="26"/>
          <w:szCs w:val="26"/>
        </w:rPr>
        <w:t>При выполнении данной лабораторной работы я изучила идеологию и применение средств контроля версий и приобрела практические навыки по р</w:t>
      </w:r>
      <w:r>
        <w:rPr>
          <w:rFonts w:ascii="Times New Roman" w:eastAsia="Droid Sans Fallb" w:hAnsi="Times New Roman"/>
          <w:color w:val="000000"/>
          <w:sz w:val="26"/>
          <w:szCs w:val="26"/>
        </w:rPr>
        <w:t>аботе с системой git.</w:t>
      </w:r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</w:p>
    <w:p w:rsidR="00302E7F" w:rsidRDefault="00E22028">
      <w:pPr>
        <w:pStyle w:val="Standard"/>
        <w:pageBreakBefore/>
        <w:spacing w:line="360" w:lineRule="auto"/>
        <w:jc w:val="left"/>
        <w:rPr>
          <w:rFonts w:ascii="Times New Roman" w:eastAsia="Droid Sans Fallb" w:hAnsi="Times New Roman"/>
          <w:b/>
          <w:bCs/>
          <w:color w:val="000000"/>
          <w:sz w:val="40"/>
          <w:szCs w:val="40"/>
        </w:rPr>
      </w:pPr>
      <w:r>
        <w:rPr>
          <w:rFonts w:ascii="Times New Roman" w:eastAsia="Droid Sans Fallb" w:hAnsi="Times New Roman"/>
          <w:b/>
          <w:bCs/>
          <w:color w:val="000000"/>
          <w:sz w:val="40"/>
          <w:szCs w:val="40"/>
        </w:rPr>
        <w:t>7 Источники</w:t>
      </w:r>
    </w:p>
    <w:p w:rsidR="00302E7F" w:rsidRDefault="00E22028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  <w:r>
        <w:rPr>
          <w:rFonts w:ascii="Times New Roman" w:eastAsia="Droid Sans Fallb" w:hAnsi="Times New Roman"/>
          <w:color w:val="000000"/>
          <w:sz w:val="26"/>
          <w:szCs w:val="26"/>
        </w:rPr>
        <w:t xml:space="preserve">1. ТУИС – Архитектура ЭВМ – [Электронный ресурс] -  </w:t>
      </w:r>
      <w:hyperlink r:id="rId28" w:history="1">
        <w:r>
          <w:rPr>
            <w:rFonts w:ascii="Times New Roman" w:eastAsia="Droid Sans Fallb" w:hAnsi="Times New Roman"/>
            <w:color w:val="000000"/>
            <w:sz w:val="26"/>
            <w:szCs w:val="26"/>
          </w:rPr>
          <w:t>https://esystem.rudn.ru/mod/resource/view.php?id=1030548</w:t>
        </w:r>
      </w:hyperlink>
    </w:p>
    <w:p w:rsidR="00302E7F" w:rsidRDefault="00302E7F">
      <w:pPr>
        <w:pStyle w:val="Standard"/>
        <w:spacing w:line="360" w:lineRule="auto"/>
        <w:jc w:val="left"/>
        <w:rPr>
          <w:rFonts w:ascii="Times New Roman" w:eastAsia="Droid Sans Fallb" w:hAnsi="Times New Roman"/>
          <w:color w:val="000000"/>
          <w:sz w:val="26"/>
          <w:szCs w:val="26"/>
        </w:rPr>
      </w:pPr>
    </w:p>
    <w:sectPr w:rsidR="00302E7F">
      <w:footerReference w:type="default" r:id="rId29"/>
      <w:pgSz w:w="11906" w:h="16838"/>
      <w:pgMar w:top="1134" w:right="1134" w:bottom="1648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E22028">
      <w:r>
        <w:separator/>
      </w:r>
    </w:p>
  </w:endnote>
  <w:endnote w:type="continuationSeparator" w:id="0">
    <w:p w:rsidR="00000000" w:rsidRDefault="00E22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, 'Arial Unicode MS'"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iberation Sans">
    <w:charset w:val="00"/>
    <w:family w:val="swiss"/>
    <w:pitch w:val="variable"/>
  </w:font>
  <w:font w:name="Droid Sans Fallb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21E" w:rsidRDefault="00E22028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E22028">
      <w:r>
        <w:rPr>
          <w:color w:val="000000"/>
        </w:rPr>
        <w:separator/>
      </w:r>
    </w:p>
  </w:footnote>
  <w:footnote w:type="continuationSeparator" w:id="0">
    <w:p w:rsidR="00000000" w:rsidRDefault="00E22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D3348"/>
    <w:multiLevelType w:val="multilevel"/>
    <w:tmpl w:val="0406C1B0"/>
    <w:styleLink w:val="WW8Num5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" w15:restartNumberingAfterBreak="0">
    <w:nsid w:val="12C70832"/>
    <w:multiLevelType w:val="multilevel"/>
    <w:tmpl w:val="4DAC2D50"/>
    <w:styleLink w:val="WW8Num1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2" w15:restartNumberingAfterBreak="0">
    <w:nsid w:val="318B68FA"/>
    <w:multiLevelType w:val="multilevel"/>
    <w:tmpl w:val="2B7C9FBA"/>
    <w:styleLink w:val="WW8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5FE8190B"/>
    <w:multiLevelType w:val="multilevel"/>
    <w:tmpl w:val="E36C4232"/>
    <w:styleLink w:val="WW8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71E374B8"/>
    <w:multiLevelType w:val="multilevel"/>
    <w:tmpl w:val="18945A4A"/>
    <w:styleLink w:val="WW8Num3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302E7F"/>
    <w:rsid w:val="00302E7F"/>
    <w:rsid w:val="00E2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7BF763C-28DD-460F-8B8D-C7623F00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autoSpaceDE w:val="0"/>
      <w:jc w:val="both"/>
    </w:pPr>
    <w:rPr>
      <w:rFonts w:eastAsia="Liberation Serif" w:cs="Times New Roman"/>
      <w:sz w:val="20"/>
      <w:lang w:val="en-US" w:eastAsia="ko-KR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customStyle="1" w:styleId="FirstParagraph">
    <w:name w:val="First Paragraph"/>
    <w:basedOn w:val="Textbody"/>
    <w:next w:val="Textbody"/>
  </w:style>
  <w:style w:type="character" w:customStyle="1" w:styleId="WW8Num3z0">
    <w:name w:val="WW8Num3z0"/>
    <w:rPr>
      <w:rFonts w:ascii="Symbol" w:eastAsia="Symbol" w:hAnsi="Symbol" w:cs="OpenSymbol, 'Arial Unicode MS'"/>
    </w:rPr>
  </w:style>
  <w:style w:type="character" w:customStyle="1" w:styleId="WW8Num3z1">
    <w:name w:val="WW8Num3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BulletSymbols">
    <w:name w:val="Bullet Symbols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8Num1">
    <w:name w:val="WW8Num1"/>
    <w:basedOn w:val="NoList"/>
    <w:pPr>
      <w:numPr>
        <w:numId w:val="1"/>
      </w:numPr>
    </w:pPr>
  </w:style>
  <w:style w:type="numbering" w:customStyle="1" w:styleId="WW8Num2">
    <w:name w:val="WW8Num2"/>
    <w:basedOn w:val="NoList"/>
    <w:pPr>
      <w:numPr>
        <w:numId w:val="2"/>
      </w:numPr>
    </w:pPr>
  </w:style>
  <w:style w:type="numbering" w:customStyle="1" w:styleId="WW8Num3">
    <w:name w:val="WW8Num3"/>
    <w:basedOn w:val="NoList"/>
    <w:pPr>
      <w:numPr>
        <w:numId w:val="3"/>
      </w:numPr>
    </w:pPr>
  </w:style>
  <w:style w:type="numbering" w:customStyle="1" w:styleId="WW8Num4">
    <w:name w:val="WW8Num4"/>
    <w:basedOn w:val="NoList"/>
    <w:pPr>
      <w:numPr>
        <w:numId w:val="4"/>
      </w:numPr>
    </w:pPr>
  </w:style>
  <w:style w:type="numbering" w:customStyle="1" w:styleId="WW8Num5">
    <w:name w:val="WW8Num5"/>
    <w:basedOn w:val="NoList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system.rudn.ru/mod/resource/view.php?id=103054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kirusya1234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1264</Words>
  <Characters>7209</Characters>
  <Application>Microsoft Office Word</Application>
  <DocSecurity>4</DocSecurity>
  <Lines>60</Lines>
  <Paragraphs>16</Paragraphs>
  <ScaleCrop>false</ScaleCrop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dcterms:created xsi:type="dcterms:W3CDTF">2023-10-14T08:21:00Z</dcterms:created>
  <dcterms:modified xsi:type="dcterms:W3CDTF">2023-10-14T08:21:00Z</dcterms:modified>
</cp:coreProperties>
</file>