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8F" w:rsidRDefault="00A24105">
      <w:pPr>
        <w:pStyle w:val="Standard"/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:rsidR="00B77A8F" w:rsidRDefault="00A2410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:rsidR="00B77A8F" w:rsidRDefault="00A2410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Компьютерные и информационные науки</w:t>
      </w: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B77A8F" w:rsidRDefault="00B77A8F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b/>
          <w:color w:val="000000"/>
          <w:sz w:val="24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77A8F" w:rsidRDefault="00A24105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>ОТЧЕТ</w:t>
      </w:r>
    </w:p>
    <w:p w:rsidR="00B77A8F" w:rsidRDefault="00A24105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6</w:t>
      </w:r>
    </w:p>
    <w:p w:rsidR="00B77A8F" w:rsidRDefault="00A24105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sz w:val="26"/>
          <w:u w:val="single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77A8F" w:rsidRDefault="00A2410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    Нечаева Кира                                </w:t>
      </w:r>
    </w:p>
    <w:p w:rsidR="00B77A8F" w:rsidRDefault="00B77A8F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</w:rPr>
      </w:pPr>
    </w:p>
    <w:p w:rsidR="00B77A8F" w:rsidRDefault="00A24105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</w:rPr>
        <w:tab/>
        <w:t xml:space="preserve">Группа: 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НКАбд-04-23                              </w:t>
      </w: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B77A8F" w:rsidRDefault="00B77A8F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77A8F" w:rsidRDefault="00A2410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:rsidR="00B77A8F" w:rsidRDefault="00A24105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color w:val="000000"/>
          <w:sz w:val="26"/>
        </w:rPr>
        <w:t>2023</w:t>
      </w:r>
      <w:r>
        <w:rPr>
          <w:rFonts w:ascii="Times New Roman" w:eastAsia="Droid Sans Fallb" w:hAnsi="Times New Roman"/>
          <w:color w:val="000000"/>
          <w:sz w:val="26"/>
          <w:u w:val="single"/>
        </w:rPr>
        <w:tab/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:rsidR="00B77A8F" w:rsidRDefault="00A24105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lastRenderedPageBreak/>
        <w:t>Содержание</w:t>
      </w:r>
    </w:p>
    <w:p w:rsidR="00B77A8F" w:rsidRDefault="00A24105">
      <w:pPr>
        <w:pStyle w:val="Standard"/>
        <w:numPr>
          <w:ilvl w:val="0"/>
          <w:numId w:val="8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Цель работы………………………………………………………………………..3</w:t>
      </w:r>
    </w:p>
    <w:p w:rsidR="00B77A8F" w:rsidRDefault="00A24105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Задание……………………………………………………………………………...4</w:t>
      </w:r>
    </w:p>
    <w:p w:rsidR="00B77A8F" w:rsidRDefault="00A24105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Выполнение лабораторной работы……………………………………………...5</w:t>
      </w:r>
    </w:p>
    <w:p w:rsidR="00B77A8F" w:rsidRDefault="00A24105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Выводы…………………………………………………………………………….15</w:t>
      </w:r>
    </w:p>
    <w:p w:rsidR="00B77A8F" w:rsidRDefault="00A24105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Источники…………………………………………………………………………16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1 Цель работы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</w:t>
      </w:r>
      <w:r>
        <w:rPr>
          <w:rFonts w:ascii="Times New Roman" w:hAnsi="Times New Roman"/>
          <w:sz w:val="28"/>
          <w:szCs w:val="28"/>
        </w:rPr>
        <w:t xml:space="preserve"> является oсвоение арифметических инструкций языка ассемблера NASM.</w:t>
      </w:r>
    </w:p>
    <w:p w:rsidR="00B77A8F" w:rsidRDefault="00B77A8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7A8F" w:rsidRDefault="00B77A8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center"/>
        <w:rPr>
          <w:sz w:val="32"/>
          <w:szCs w:val="32"/>
        </w:rPr>
      </w:pP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2 Задание</w:t>
      </w:r>
    </w:p>
    <w:p w:rsidR="00B77A8F" w:rsidRDefault="00A24105">
      <w:pPr>
        <w:pStyle w:val="Standard"/>
        <w:numPr>
          <w:ilvl w:val="0"/>
          <w:numId w:val="9"/>
        </w:numPr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Символьные и численные данные в NASM</w:t>
      </w:r>
    </w:p>
    <w:p w:rsidR="00B77A8F" w:rsidRDefault="00A24105">
      <w:pPr>
        <w:pStyle w:val="Standard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Выполнение арифметических операций в NASM</w:t>
      </w:r>
    </w:p>
    <w:p w:rsidR="00B77A8F" w:rsidRDefault="00A24105">
      <w:pPr>
        <w:pStyle w:val="Standard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Ответы на вопросы</w:t>
      </w:r>
    </w:p>
    <w:p w:rsidR="00B77A8F" w:rsidRDefault="00A24105">
      <w:pPr>
        <w:pStyle w:val="Standard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для самостоятельной работы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8"/>
          <w:szCs w:val="28"/>
        </w:rPr>
      </w:pP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 xml:space="preserve">3 Выолнение лабораторной </w:t>
      </w: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работы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1. Символьные и численные данные в NASM</w:t>
      </w:r>
    </w:p>
    <w:p w:rsidR="00B77A8F" w:rsidRDefault="00A24105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</w:rPr>
        <w:tab/>
      </w:r>
    </w:p>
    <w:p w:rsidR="00B77A8F" w:rsidRDefault="00A24105">
      <w:pPr>
        <w:pStyle w:val="Standard"/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Для начала я создаю каталог для программам лабораторной работы № 6, перехожу в него и создаю файл lab6-1.asm. (рис. 1)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10800</wp:posOffset>
            </wp:positionH>
            <wp:positionV relativeFrom="paragraph">
              <wp:posOffset>12600</wp:posOffset>
            </wp:positionV>
            <wp:extent cx="4572000" cy="647640"/>
            <wp:effectExtent l="0" t="0" r="0" b="60"/>
            <wp:wrapTopAndBottom/>
            <wp:docPr id="1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1. Создание рабочего пространства для выполнения лабораторной №6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Затем </w:t>
      </w:r>
      <w:r>
        <w:rPr>
          <w:rFonts w:ascii="Times New Roman" w:eastAsia="Droid Sans Fallb" w:hAnsi="Times New Roman"/>
          <w:color w:val="000000"/>
          <w:sz w:val="24"/>
          <w:szCs w:val="28"/>
        </w:rPr>
        <w:t>открываю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Midnight Commander в терминале и с помощью функциональной клавиши F4  открываю файл lab6-1.asm для редактирования во встроенном редакторе. Затем ввожу текст программы из листинга 6.1, после чего сохраняю изменения и закрываю файл. (рис. 2)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22320</wp:posOffset>
            </wp:positionH>
            <wp:positionV relativeFrom="paragraph">
              <wp:posOffset>25560</wp:posOffset>
            </wp:positionV>
            <wp:extent cx="5238720" cy="2523960"/>
            <wp:effectExtent l="0" t="0" r="30" b="0"/>
            <wp:wrapTopAndBottom/>
            <wp:docPr id="2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20" cy="252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2. Редакт</w:t>
      </w:r>
      <w:r>
        <w:rPr>
          <w:rFonts w:ascii="Times New Roman" w:eastAsia="Droid Sans Fallb" w:hAnsi="Times New Roman"/>
          <w:color w:val="000000"/>
          <w:sz w:val="28"/>
          <w:szCs w:val="28"/>
        </w:rPr>
        <w:t>ирование файла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B77A8F">
      <w:pPr>
        <w:pStyle w:val="Standard"/>
        <w:spacing w:line="360" w:lineRule="auto"/>
        <w:jc w:val="left"/>
      </w:pPr>
    </w:p>
    <w:p w:rsidR="00B77A8F" w:rsidRDefault="00A24105">
      <w:pPr>
        <w:pStyle w:val="Standard"/>
        <w:pageBreakBefore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После копирования файла in_out.asm из файла lab05 в файл lab06 запускаю файл. (рис. 3)</w:t>
      </w:r>
    </w:p>
    <w:p w:rsidR="00B77A8F" w:rsidRDefault="00A24105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22320</wp:posOffset>
            </wp:positionH>
            <wp:positionV relativeFrom="paragraph">
              <wp:posOffset>720</wp:posOffset>
            </wp:positionV>
            <wp:extent cx="5238720" cy="1076400"/>
            <wp:effectExtent l="0" t="0" r="30" b="9450"/>
            <wp:wrapTopAndBottom/>
            <wp:docPr id="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20" cy="10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3. Запуск файла и получение результата</w:t>
      </w:r>
    </w:p>
    <w:p w:rsidR="00B77A8F" w:rsidRDefault="00B77A8F">
      <w:pPr>
        <w:pStyle w:val="Standard"/>
        <w:spacing w:line="360" w:lineRule="auto"/>
        <w:jc w:val="left"/>
      </w:pPr>
    </w:p>
    <w:p w:rsidR="00B77A8F" w:rsidRDefault="00A24105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Далее изменяю текст программы. Вместо символов, записываю числа в регистры. (рис. 4)</w:t>
      </w:r>
    </w:p>
    <w:p w:rsidR="00B77A8F" w:rsidRDefault="00A24105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-4320</wp:posOffset>
            </wp:positionH>
            <wp:positionV relativeFrom="paragraph">
              <wp:posOffset>-16560</wp:posOffset>
            </wp:positionV>
            <wp:extent cx="1695600" cy="2514600"/>
            <wp:effectExtent l="0" t="0" r="0" b="0"/>
            <wp:wrapTopAndBottom/>
            <wp:docPr id="4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Рис. 4. Исправление </w:t>
      </w:r>
      <w:r>
        <w:rPr>
          <w:rFonts w:ascii="Times New Roman" w:eastAsia="Droid Sans Fallb" w:hAnsi="Times New Roman"/>
          <w:color w:val="000000"/>
          <w:sz w:val="28"/>
          <w:szCs w:val="28"/>
        </w:rPr>
        <w:t>файла</w:t>
      </w:r>
    </w:p>
    <w:p w:rsidR="00B77A8F" w:rsidRDefault="00B77A8F">
      <w:pPr>
        <w:pStyle w:val="Standard"/>
        <w:spacing w:line="360" w:lineRule="auto"/>
        <w:jc w:val="left"/>
      </w:pPr>
    </w:p>
    <w:p w:rsidR="00B77A8F" w:rsidRDefault="00A24105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Теперь создаю исполняемый файл и запускаю его. (рис. 5)</w:t>
      </w:r>
    </w:p>
    <w:p w:rsidR="00B77A8F" w:rsidRDefault="00A24105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39960</wp:posOffset>
            </wp:positionH>
            <wp:positionV relativeFrom="paragraph">
              <wp:posOffset>-40680</wp:posOffset>
            </wp:positionV>
            <wp:extent cx="4448160" cy="1095480"/>
            <wp:effectExtent l="0" t="0" r="0" b="9420"/>
            <wp:wrapTopAndBottom/>
            <wp:docPr id="5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0" cy="109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5. Запуск файла.</w:t>
      </w:r>
    </w:p>
    <w:p w:rsidR="00B77A8F" w:rsidRDefault="00B77A8F">
      <w:pPr>
        <w:pStyle w:val="Textbody"/>
        <w:spacing w:line="360" w:lineRule="auto"/>
        <w:jc w:val="left"/>
      </w:pPr>
    </w:p>
    <w:p w:rsidR="00B77A8F" w:rsidRDefault="00A24105">
      <w:pPr>
        <w:pStyle w:val="Textbody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Теперь вывелся символ с кодом 10. В соответствии с ASCII таблицой это символ перевода строк и он не отображается при выводе на экран.</w:t>
      </w:r>
    </w:p>
    <w:p w:rsidR="00B77A8F" w:rsidRDefault="00A24105">
      <w:pPr>
        <w:pStyle w:val="Textbody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Теперь создаю файл lab6-2.asm в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каталоге ~/work/arch-pc/lab06. (рис. 6)</w:t>
      </w:r>
    </w:p>
    <w:p w:rsidR="00B77A8F" w:rsidRDefault="00A24105">
      <w:pPr>
        <w:pStyle w:val="Textbody"/>
        <w:jc w:val="left"/>
      </w:pPr>
      <w:r>
        <w:rPr>
          <w:noProof/>
          <w:lang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-21600</wp:posOffset>
            </wp:positionH>
            <wp:positionV relativeFrom="paragraph">
              <wp:posOffset>-78840</wp:posOffset>
            </wp:positionV>
            <wp:extent cx="6114959" cy="3781440"/>
            <wp:effectExtent l="0" t="0" r="91" b="9510"/>
            <wp:wrapTopAndBottom/>
            <wp:docPr id="6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9" cy="378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6. Создание файла lab6-2.asm</w:t>
      </w:r>
    </w:p>
    <w:p w:rsidR="00B77A8F" w:rsidRDefault="00B77A8F">
      <w:pPr>
        <w:pStyle w:val="Textbody"/>
        <w:jc w:val="left"/>
      </w:pPr>
    </w:p>
    <w:p w:rsidR="00B77A8F" w:rsidRDefault="00A24105">
      <w:pPr>
        <w:pStyle w:val="Textbody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После этого ввожу в него текст программы из листинга 6.2, затем создаю исполняемый файл и запускаю его. (рис. 7)</w:t>
      </w:r>
    </w:p>
    <w:p w:rsidR="00B77A8F" w:rsidRDefault="00A24105">
      <w:pPr>
        <w:pStyle w:val="Textbody"/>
        <w:jc w:val="left"/>
      </w:pPr>
      <w:r>
        <w:rPr>
          <w:noProof/>
          <w:lang w:eastAsia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4959" cy="914400"/>
            <wp:effectExtent l="0" t="0" r="91" b="0"/>
            <wp:wrapTopAndBottom/>
            <wp:docPr id="7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9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7. Запуск файла lab6-2.asm</w:t>
      </w:r>
    </w:p>
    <w:p w:rsidR="00B77A8F" w:rsidRDefault="00B77A8F">
      <w:pPr>
        <w:pStyle w:val="Textbody"/>
        <w:jc w:val="left"/>
      </w:pPr>
    </w:p>
    <w:p w:rsidR="00B77A8F" w:rsidRDefault="00A24105">
      <w:pPr>
        <w:pStyle w:val="Textbody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Аналогично предыдущему примеру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изменяю символы на числа. Запускаю файл. (рис. 8) Рис. 8. Запуск измененного файла</w:t>
      </w:r>
    </w:p>
    <w:p w:rsidR="00B77A8F" w:rsidRDefault="00A24105">
      <w:pPr>
        <w:pStyle w:val="Textbody"/>
        <w:jc w:val="left"/>
      </w:pPr>
      <w:r>
        <w:rPr>
          <w:noProof/>
          <w:lang w:eastAsia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26640</wp:posOffset>
            </wp:positionH>
            <wp:positionV relativeFrom="paragraph">
              <wp:posOffset>0</wp:posOffset>
            </wp:positionV>
            <wp:extent cx="4524480" cy="914400"/>
            <wp:effectExtent l="0" t="0" r="9420" b="0"/>
            <wp:wrapTopAndBottom/>
            <wp:docPr id="8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8. Запуск измененного файла</w:t>
      </w:r>
    </w:p>
    <w:p w:rsidR="00B77A8F" w:rsidRDefault="00A24105">
      <w:pPr>
        <w:pStyle w:val="Textbody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Теперь при исполнении программы будет получен не соответствующий символам код в системе ASCII, а само число, то есть 10.</w:t>
      </w:r>
    </w:p>
    <w:p w:rsidR="00B77A8F" w:rsidRDefault="00A24105">
      <w:pPr>
        <w:pStyle w:val="Textbody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Далее заменяю функ</w:t>
      </w:r>
      <w:r>
        <w:rPr>
          <w:rFonts w:ascii="Times New Roman" w:eastAsia="Droid Sans Fallb" w:hAnsi="Times New Roman"/>
          <w:color w:val="000000"/>
          <w:sz w:val="28"/>
          <w:szCs w:val="28"/>
        </w:rPr>
        <w:t>цию iprintLF на iprint. Создаю исполняемый файл и запускаю его. (рис. 9)</w:t>
      </w:r>
    </w:p>
    <w:p w:rsidR="00B77A8F" w:rsidRDefault="00A24105">
      <w:pPr>
        <w:pStyle w:val="Textbody"/>
        <w:jc w:val="left"/>
      </w:pPr>
      <w:r>
        <w:rPr>
          <w:noProof/>
          <w:lang w:eastAsia="en-US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1800</wp:posOffset>
            </wp:positionH>
            <wp:positionV relativeFrom="paragraph">
              <wp:posOffset>0</wp:posOffset>
            </wp:positionV>
            <wp:extent cx="4524480" cy="914400"/>
            <wp:effectExtent l="0" t="0" r="9420" b="0"/>
            <wp:wrapTopAndBottom/>
            <wp:docPr id="9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4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9. Запуск испправленного файла</w:t>
      </w:r>
    </w:p>
    <w:p w:rsidR="00B77A8F" w:rsidRDefault="00A24105">
      <w:pPr>
        <w:pStyle w:val="Textbody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Изменилось то, что исчез символьный перенос строк, который был засчет ограничения LF для iprint.</w:t>
      </w:r>
    </w:p>
    <w:p w:rsidR="00B77A8F" w:rsidRDefault="00B77A8F">
      <w:pPr>
        <w:pStyle w:val="Textbody"/>
        <w:spacing w:line="360" w:lineRule="auto"/>
        <w:jc w:val="left"/>
      </w:pPr>
    </w:p>
    <w:p w:rsidR="00B77A8F" w:rsidRDefault="00B77A8F">
      <w:pPr>
        <w:pStyle w:val="Textbody"/>
        <w:spacing w:line="360" w:lineRule="auto"/>
        <w:jc w:val="left"/>
      </w:pPr>
    </w:p>
    <w:p w:rsidR="00B77A8F" w:rsidRDefault="00B77A8F">
      <w:pPr>
        <w:pStyle w:val="Textbody"/>
        <w:spacing w:line="360" w:lineRule="auto"/>
        <w:jc w:val="left"/>
      </w:pPr>
    </w:p>
    <w:p w:rsidR="00B77A8F" w:rsidRDefault="00A24105">
      <w:pPr>
        <w:pStyle w:val="Textbody"/>
      </w:pPr>
      <w:r>
        <w:br/>
      </w:r>
    </w:p>
    <w:p w:rsidR="00B77A8F" w:rsidRDefault="00B77A8F">
      <w:pPr>
        <w:pStyle w:val="Standard"/>
        <w:spacing w:line="360" w:lineRule="auto"/>
        <w:jc w:val="left"/>
      </w:pP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 xml:space="preserve">2. Выполнение арифметических операций в </w:t>
      </w: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NASM</w:t>
      </w:r>
    </w:p>
    <w:p w:rsidR="00B77A8F" w:rsidRDefault="00B77A8F">
      <w:pPr>
        <w:pStyle w:val="Standard"/>
        <w:spacing w:line="360" w:lineRule="auto"/>
        <w:jc w:val="left"/>
      </w:pP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Создаю файл lab6-3.asm в каталоге ~/work/arch-pc/lab06 и ввожу в файл текст программы из листинга 6.3. Создаю исполняемый файл и запускаю его.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(рис. 10)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27360</wp:posOffset>
            </wp:positionH>
            <wp:positionV relativeFrom="paragraph">
              <wp:posOffset>-9000</wp:posOffset>
            </wp:positionV>
            <wp:extent cx="4438800" cy="1123920"/>
            <wp:effectExtent l="0" t="0" r="0" b="30"/>
            <wp:wrapTopAndBottom/>
            <wp:docPr id="10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12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10. Запуск файла lab6-3.asm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Затем изменяю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текст программы для вычисления выражения 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𝑓</w:t>
      </w:r>
      <w:r>
        <w:rPr>
          <w:rFonts w:ascii="Times New Roman" w:eastAsia="Droid Sans Fallb" w:hAnsi="Times New Roman"/>
          <w:color w:val="000000"/>
          <w:sz w:val="28"/>
          <w:szCs w:val="28"/>
        </w:rPr>
        <w:t>(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𝑥</w:t>
      </w:r>
      <w:r>
        <w:rPr>
          <w:rFonts w:ascii="Times New Roman" w:eastAsia="Droid Sans Fallb" w:hAnsi="Times New Roman"/>
          <w:color w:val="000000"/>
          <w:sz w:val="28"/>
          <w:szCs w:val="28"/>
        </w:rPr>
        <w:t>) = (4 ∗ 6 + 2)/5. (рис. 11)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-24840</wp:posOffset>
            </wp:positionH>
            <wp:positionV relativeFrom="paragraph">
              <wp:posOffset>0</wp:posOffset>
            </wp:positionV>
            <wp:extent cx="4905360" cy="5334120"/>
            <wp:effectExtent l="0" t="0" r="0" b="0"/>
            <wp:wrapTopAndBottom/>
            <wp:docPr id="11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60" cy="533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11. Изменение программы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Создаю исполняемый файл и проверяю его работу. (рис. 12)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37440</wp:posOffset>
            </wp:positionH>
            <wp:positionV relativeFrom="paragraph">
              <wp:posOffset>-41400</wp:posOffset>
            </wp:positionV>
            <wp:extent cx="5553000" cy="1247760"/>
            <wp:effectExtent l="0" t="0" r="0" b="0"/>
            <wp:wrapTopAndBottom/>
            <wp:docPr id="12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00" cy="124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12. Запуск измененного файла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В качестве другого примера рассмотрю программу вычислени</w:t>
      </w:r>
      <w:r>
        <w:rPr>
          <w:rFonts w:ascii="Times New Roman" w:eastAsia="Droid Sans Fallb" w:hAnsi="Times New Roman"/>
          <w:color w:val="000000"/>
          <w:sz w:val="28"/>
          <w:szCs w:val="28"/>
        </w:rPr>
        <w:t>я варианта задания по номеру студенческого билета, работающую по следующему алгоритму: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• вывести запрос на введение № студенческого билета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• вычислить номер варианта по формуле: (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𝑆𝑛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mod 20) + 1, где 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𝑆𝑛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– номер студенческого билета (В данном случае 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𝑎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mod 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𝑏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– это остаток от деления 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𝑎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𝑏</w:t>
      </w:r>
      <w:r>
        <w:rPr>
          <w:rFonts w:ascii="Times New Roman" w:eastAsia="Droid Sans Fallb" w:hAnsi="Times New Roman"/>
          <w:color w:val="000000"/>
          <w:sz w:val="28"/>
          <w:szCs w:val="28"/>
        </w:rPr>
        <w:t>).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• вывести на экран номер варианта.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Для этого создаю файл variant.asm в каталоге и ввожу в него текст программы из листинга 6.4. (рис. 13) Рис. 13.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23040</wp:posOffset>
            </wp:positionH>
            <wp:positionV relativeFrom="paragraph">
              <wp:posOffset>-147960</wp:posOffset>
            </wp:positionV>
            <wp:extent cx="4236840" cy="5370840"/>
            <wp:effectExtent l="0" t="0" r="0" b="1260"/>
            <wp:wrapTopAndBottom/>
            <wp:docPr id="13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840" cy="53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13. Редактирование файла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Создаю исполняемый файл и запуск</w:t>
      </w:r>
      <w:r>
        <w:rPr>
          <w:rFonts w:ascii="Times New Roman" w:eastAsia="Droid Sans Fallb" w:hAnsi="Times New Roman"/>
          <w:color w:val="000000"/>
          <w:sz w:val="28"/>
          <w:szCs w:val="28"/>
        </w:rPr>
        <w:t>аю его. Программа вывела, что мой вариант - 12. (рис. 14)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3960</wp:posOffset>
            </wp:positionH>
            <wp:positionV relativeFrom="paragraph">
              <wp:posOffset>-147960</wp:posOffset>
            </wp:positionV>
            <wp:extent cx="5734080" cy="1428840"/>
            <wp:effectExtent l="0" t="0" r="0" b="0"/>
            <wp:wrapTopAndBottom/>
            <wp:docPr id="14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80" cy="142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14. Запуск файла</w:t>
      </w:r>
    </w:p>
    <w:p w:rsidR="00B77A8F" w:rsidRDefault="00B77A8F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A24105">
      <w:pPr>
        <w:pStyle w:val="Textbody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3. Ответы на вопросы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1. Для вывода сообщения «Ваш вариант» предоставляются строки кода: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mov eax,rem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call sprint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2. Инструкция mov ecx, x используется, чтобы поставить адрес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вводимой строки x в регистр ecx mov edx, 80 - запись в регистр edx длины вводимой строки call sread - вызов подпрограммы из внешнего файла, вводы сообщений с клавиатуры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3. Вызов atoi используется для вызова подпрограмм из внешнего файла, который преобразуе</w:t>
      </w:r>
      <w:r>
        <w:rPr>
          <w:rFonts w:ascii="Times New Roman" w:eastAsia="Droid Sans Fallb" w:hAnsi="Times New Roman"/>
          <w:color w:val="000000"/>
          <w:sz w:val="28"/>
          <w:szCs w:val="28"/>
        </w:rPr>
        <w:t>т символы ascii-кода в имена чисел и записывает результат в регистр eax.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4. Для обработки решений предоставляются следующие предложения: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xor edx,edx ; обнуление edx для корректной работы div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mov ebx,20 ; ebx = 20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div ebx ; eax = eax/20, edx - остаток от де</w:t>
      </w:r>
      <w:r>
        <w:rPr>
          <w:rFonts w:ascii="Times New Roman" w:eastAsia="Droid Sans Fallb" w:hAnsi="Times New Roman"/>
          <w:color w:val="000000"/>
          <w:sz w:val="28"/>
          <w:szCs w:val="28"/>
        </w:rPr>
        <w:t>ления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inc edx ; edx = edx + 1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5. При выполнении инструкции остаток деления div ebx записывается в регистр edx.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6. Инструкция inc edx увеличивает значение регистра edx на 1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7. Для вывода результатов на экране компьютерных представлений: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mov eax,edx</w:t>
      </w:r>
    </w:p>
    <w:p w:rsidR="00B77A8F" w:rsidRDefault="00A24105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call </w:t>
      </w:r>
      <w:r>
        <w:rPr>
          <w:rFonts w:ascii="Times New Roman" w:eastAsia="Droid Sans Fallb" w:hAnsi="Times New Roman"/>
          <w:color w:val="000000"/>
          <w:sz w:val="28"/>
          <w:szCs w:val="28"/>
        </w:rPr>
        <w:t>iprintLF</w:t>
      </w: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4.  Задание для самостоятельной работы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Создаю файл lab6-4.asm и ввожу в него текст программы для вычисления значений выражений (8</w:t>
      </w:r>
      <w:r>
        <w:rPr>
          <w:rFonts w:ascii="Times New Roman" w:eastAsia="Droid Sans Fallb" w:hAnsi="Times New Roman"/>
          <w:color w:val="000000"/>
          <w:sz w:val="28"/>
          <w:szCs w:val="28"/>
        </w:rPr>
        <w:t>𝑥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− 6)/2. Это выражение было в варианте 12. (рис. 15)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353480"/>
            <wp:effectExtent l="0" t="0" r="0" b="8970"/>
            <wp:wrapSquare wrapText="bothSides"/>
            <wp:docPr id="1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5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15. Программа для вычисления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Зпускаю файл. (рис. 16)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42480</wp:posOffset>
            </wp:positionH>
            <wp:positionV relativeFrom="paragraph">
              <wp:posOffset>0</wp:posOffset>
            </wp:positionV>
            <wp:extent cx="5161320" cy="2129760"/>
            <wp:effectExtent l="0" t="0" r="1230" b="3840"/>
            <wp:wrapTopAndBottom/>
            <wp:docPr id="1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320" cy="212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16. Запуск файла</w:t>
      </w: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4 Вывод</w:t>
      </w:r>
    </w:p>
    <w:p w:rsidR="00B77A8F" w:rsidRDefault="00A24105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При выполнении данной лабораторной работы я освоила арифметическиe инструкции языка ассемблера NASM.</w:t>
      </w:r>
    </w:p>
    <w:p w:rsidR="00B77A8F" w:rsidRDefault="00A24105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5 Источники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ТУИС – Архитектура ЭВМ – [Электронный ресурс] -</w:t>
      </w:r>
    </w:p>
    <w:p w:rsidR="00B77A8F" w:rsidRDefault="00A24105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https://esystem.rudn.ru/mod/resource/view.php?id=1030554</w:t>
      </w:r>
    </w:p>
    <w:p w:rsidR="00B77A8F" w:rsidRDefault="00B77A8F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</w:p>
    <w:sectPr w:rsidR="00B77A8F">
      <w:footerReference w:type="default" r:id="rId23"/>
      <w:pgSz w:w="11906" w:h="16838"/>
      <w:pgMar w:top="1134" w:right="1134" w:bottom="1648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24105">
      <w:r>
        <w:separator/>
      </w:r>
    </w:p>
  </w:endnote>
  <w:endnote w:type="continuationSeparator" w:id="0">
    <w:p w:rsidR="00000000" w:rsidRDefault="00A2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Droid Sans Fallb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B53" w:rsidRDefault="00A241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24105">
      <w:r>
        <w:rPr>
          <w:color w:val="000000"/>
        </w:rPr>
        <w:separator/>
      </w:r>
    </w:p>
  </w:footnote>
  <w:footnote w:type="continuationSeparator" w:id="0">
    <w:p w:rsidR="00000000" w:rsidRDefault="00A24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36"/>
    <w:multiLevelType w:val="multilevel"/>
    <w:tmpl w:val="86784A6C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E2B74B5"/>
    <w:multiLevelType w:val="multilevel"/>
    <w:tmpl w:val="30A6ACD6"/>
    <w:styleLink w:val="WW8Num1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2F3661B9"/>
    <w:multiLevelType w:val="multilevel"/>
    <w:tmpl w:val="80ACAE2A"/>
    <w:styleLink w:val="WWNum100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349A2C14"/>
    <w:multiLevelType w:val="multilevel"/>
    <w:tmpl w:val="7CC619B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" w15:restartNumberingAfterBreak="0">
    <w:nsid w:val="3BF32663"/>
    <w:multiLevelType w:val="multilevel"/>
    <w:tmpl w:val="A006B67E"/>
    <w:styleLink w:val="WW8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56B237C0"/>
    <w:multiLevelType w:val="multilevel"/>
    <w:tmpl w:val="1E0AE17E"/>
    <w:styleLink w:val="WWNum10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6EB6519"/>
    <w:multiLevelType w:val="multilevel"/>
    <w:tmpl w:val="74D81D5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77A8F"/>
    <w:rsid w:val="00A24105"/>
    <w:rsid w:val="00B7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3AC9E97-B513-4B0B-B637-2D4DDAF3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irstParagraph">
    <w:name w:val="First Paragraph"/>
    <w:basedOn w:val="Textbody"/>
    <w:next w:val="Textbody"/>
  </w:style>
  <w:style w:type="paragraph" w:customStyle="1" w:styleId="Footnote">
    <w:name w:val="Footnote"/>
    <w:basedOn w:val="Standard"/>
    <w:pPr>
      <w:suppressLineNumbers/>
      <w:ind w:left="340" w:hanging="340"/>
    </w:pPr>
    <w:rPr>
      <w:szCs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ImageCaption">
    <w:name w:val="Image Caption"/>
    <w:basedOn w:val="Caption"/>
  </w:style>
  <w:style w:type="paragraph" w:customStyle="1" w:styleId="Compact">
    <w:name w:val="Compact"/>
    <w:basedOn w:val="Textbody"/>
    <w:pPr>
      <w:spacing w:before="36" w:after="36"/>
    </w:pPr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Cs w:val="20"/>
    </w:rPr>
  </w:style>
  <w:style w:type="character" w:customStyle="1" w:styleId="WW8Num3z0">
    <w:name w:val="WW8Num3z0"/>
    <w:rPr>
      <w:rFonts w:ascii="Symbol" w:eastAsia="Symbol" w:hAnsi="Symbol" w:cs="OpenSymbol, 'Arial Unicode MS'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Num1002">
    <w:name w:val="WWNum1002"/>
    <w:basedOn w:val="NoList"/>
    <w:pPr>
      <w:numPr>
        <w:numId w:val="6"/>
      </w:numPr>
    </w:pPr>
  </w:style>
  <w:style w:type="numbering" w:customStyle="1" w:styleId="WWNum1001">
    <w:name w:val="WWNum1001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4372</Characters>
  <Application>Microsoft Office Word</Application>
  <DocSecurity>4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2023-11-18T16:36:00Z</dcterms:created>
  <dcterms:modified xsi:type="dcterms:W3CDTF">2023-11-18T16:36:00Z</dcterms:modified>
</cp:coreProperties>
</file>