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Cs/>
          <w:i/>
        </w:rPr>
        <w:t xml:space="preserve">1 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Cs/>
          <w:i/>
        </w:rPr>
        <w:t xml:space="preserve">2 Задание</w:t>
      </w:r>
    </w:p>
    <w:p>
      <w:pPr>
        <w:pStyle w:val="SourceCode"/>
      </w:pPr>
      <w:r>
        <w:rPr>
          <w:rStyle w:val="VerbatimChar"/>
        </w:rPr>
        <w:t xml:space="preserve">1. Написание программ для работы с файлами</w:t>
      </w:r>
      <w:r>
        <w:br/>
      </w:r>
      <w:r>
        <w:rPr>
          <w:rStyle w:val="VerbatimChar"/>
        </w:rPr>
        <w:t xml:space="preserve">2. Задание для самостоятельной работы</w:t>
      </w:r>
    </w:p>
    <w:bookmarkEnd w:id="21"/>
    <w:bookmarkStart w:id="56" w:name="вы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Cs/>
          <w:i/>
        </w:rPr>
        <w:t xml:space="preserve">3 Выолнение лабораторной работы</w:t>
      </w:r>
    </w:p>
    <w:bookmarkStart w:id="46" w:name="написание-программ-для-работы-с-файл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iCs/>
          <w:i/>
        </w:rPr>
        <w:t xml:space="preserve">1. Написание программ для работы с файлами</w:t>
      </w:r>
    </w:p>
    <w:p>
      <w:pPr>
        <w:numPr>
          <w:ilvl w:val="0"/>
          <w:numId w:val="1001"/>
        </w:numPr>
      </w:pPr>
      <w:r>
        <w:t xml:space="preserve">Создаю каталог для программам лабораторной работы № 10, перехожу в него и создаю файлы lab10-1.asm, readme-1.txt и readme-2.txt. (рис. [??])</w:t>
      </w:r>
      <w:r>
        <w:t xml:space="preserve"> </w:t>
      </w:r>
      <w:bookmarkStart w:id="25" w:name="fig:001"/>
      <w:r>
        <w:drawing>
          <wp:inline>
            <wp:extent cx="5133975" cy="828675"/>
            <wp:effectExtent b="0" l="0" r="0" t="0"/>
            <wp:docPr descr="Рис. 1. Создание рабочего пространства" title="" id="23" name="Picture"/>
            <a:graphic>
              <a:graphicData uri="http://schemas.openxmlformats.org/drawingml/2006/picture">
                <pic:pic>
                  <pic:nvPicPr>
                    <pic:cNvPr descr="images10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1"/>
        </w:numPr>
      </w:pPr>
      <w:r>
        <w:t xml:space="preserve">Ввожу в файл lab10-1.asm текст программы из листинга 10.1, скопировав заранее файл in_out.asm в папку lab09. (рис. [??])</w:t>
      </w:r>
      <w:r>
        <w:t xml:space="preserve"> </w:t>
      </w:r>
      <w:bookmarkStart w:id="29" w:name="fig:002"/>
      <w:r>
        <w:drawing>
          <wp:inline>
            <wp:extent cx="4600575" cy="3990975"/>
            <wp:effectExtent b="0" l="0" r="0" t="0"/>
            <wp:docPr descr="Рис. 2. Редактирование файла lab10-1.asm" title="" id="27" name="Picture"/>
            <a:graphic>
              <a:graphicData uri="http://schemas.openxmlformats.org/drawingml/2006/picture">
                <pic:pic>
                  <pic:nvPicPr>
                    <pic:cNvPr descr="images10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FirstParagraph"/>
      </w:pPr>
      <w:r>
        <w:t xml:space="preserve">Создаю исполняемый файл и проверяю его работу. (рис. [??])</w:t>
      </w:r>
      <w:r>
        <w:t xml:space="preserve"> </w:t>
      </w:r>
      <w:bookmarkStart w:id="33" w:name="fig:003"/>
      <w:r>
        <w:drawing>
          <wp:inline>
            <wp:extent cx="5219700" cy="2638425"/>
            <wp:effectExtent b="0" l="0" r="0" t="0"/>
            <wp:docPr descr="Рис. 3. Запуск файла" title="" id="31" name="Picture"/>
            <a:graphic>
              <a:graphicData uri="http://schemas.openxmlformats.org/drawingml/2006/picture">
                <pic:pic>
                  <pic:nvPicPr>
                    <pic:cNvPr descr="images10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С помощью команды chmod изменяю права доступа к исполняемому файлу lab10-1, запретив его выполнение. Пытаюсь выполнить файл. ((рис. [??])</w:t>
      </w:r>
      <w:r>
        <w:t xml:space="preserve"> </w:t>
      </w:r>
      <w:bookmarkStart w:id="37" w:name="fig:004"/>
      <w:r>
        <w:drawing>
          <wp:inline>
            <wp:extent cx="3171825" cy="714375"/>
            <wp:effectExtent b="0" l="0" r="0" t="0"/>
            <wp:docPr descr="Рис. 4. Попытка запуска файла" title="" id="35" name="Picture"/>
            <a:graphic>
              <a:graphicData uri="http://schemas.openxmlformats.org/drawingml/2006/picture">
                <pic:pic>
                  <pic:nvPicPr>
                    <pic:cNvPr descr="images10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Программа не выполняется. Вместо этого написано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, так как ключ -х запрещает выполнение файла.</w:t>
      </w:r>
    </w:p>
    <w:p>
      <w:pPr>
        <w:numPr>
          <w:ilvl w:val="0"/>
          <w:numId w:val="1002"/>
        </w:numPr>
      </w:pPr>
      <w:r>
        <w:t xml:space="preserve">С помощью команды chmod изменяю права доступа к файлу lab10-1.asm с исходным текстом программы, добавив права на исполнение. Пытаюсь выполнить файл. (рис. [??])</w:t>
      </w:r>
      <w:r>
        <w:t xml:space="preserve"> </w:t>
      </w:r>
      <w:bookmarkStart w:id="41" w:name="fig:005"/>
      <w:r>
        <w:drawing>
          <wp:inline>
            <wp:extent cx="3600450" cy="600075"/>
            <wp:effectExtent b="0" l="0" r="0" t="0"/>
            <wp:docPr descr="Рис. 5. Попытка запуска файла №2" title="" id="39" name="Picture"/>
            <a:graphic>
              <a:graphicData uri="http://schemas.openxmlformats.org/drawingml/2006/picture">
                <pic:pic>
                  <pic:nvPicPr>
                    <pic:cNvPr descr="images10/im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Теперь программа выполняется, так как +х обозначает добавление прав на выполнение файла.</w:t>
      </w:r>
    </w:p>
    <w:p>
      <w:pPr>
        <w:numPr>
          <w:ilvl w:val="0"/>
          <w:numId w:val="1002"/>
        </w:numPr>
      </w:pPr>
      <w:r>
        <w:t xml:space="preserve">В соответствии с 12 вариантом предоставляю права доступа к файлу readme1.txt в символьном виде, а для файла readme-2.txt в двочном виде. Проверяю правильность выполнения с помощью команды ls -l. ((рис. [??])</w:t>
      </w:r>
      <w:r>
        <w:t xml:space="preserve"> </w:t>
      </w:r>
      <w:bookmarkStart w:id="45" w:name="fig:006"/>
      <w:r>
        <w:drawing>
          <wp:inline>
            <wp:extent cx="5305425" cy="2105025"/>
            <wp:effectExtent b="0" l="0" r="0" t="0"/>
            <wp:docPr descr="Рис. 6. Проверка правильности выполнения задания" title="" id="43" name="Picture"/>
            <a:graphic>
              <a:graphicData uri="http://schemas.openxmlformats.org/drawingml/2006/picture">
                <pic:pic>
                  <pic:nvPicPr>
                    <pic:cNvPr descr="images10/im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bookmarkEnd w:id="46"/>
    <w:bookmarkStart w:id="5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iCs/>
          <w:i/>
        </w:rPr>
        <w:t xml:space="preserve">2. Задание для самостоятельной работы</w:t>
      </w:r>
    </w:p>
    <w:p>
      <w:pPr>
        <w:pStyle w:val="FirstParagraph"/>
      </w:pPr>
      <w:r>
        <w:t xml:space="preserve">Создаю файл lab10-2.asm, в котором я напишу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Ввод с клавиатуры своих фамилии и имени</w:t>
      </w:r>
      <w:r>
        <w:t xml:space="preserve"> </w:t>
      </w:r>
      <w:r>
        <w:t xml:space="preserve">• Создание файла с именем name.txt</w:t>
      </w:r>
      <w:r>
        <w:t xml:space="preserve"> </w:t>
      </w:r>
      <w:r>
        <w:t xml:space="preserve">• Запись в файл сообщения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Закрытие файла</w:t>
      </w:r>
      <w:r>
        <w:t xml:space="preserve"> </w:t>
      </w:r>
      <w:r>
        <w:t xml:space="preserve">Пишу программу. (рис. [??])</w:t>
      </w:r>
      <w:r>
        <w:t xml:space="preserve"> </w:t>
      </w:r>
      <w:bookmarkStart w:id="50" w:name="fig:007"/>
      <w:r>
        <w:drawing>
          <wp:inline>
            <wp:extent cx="3590925" cy="3952875"/>
            <wp:effectExtent b="0" l="0" r="0" t="0"/>
            <wp:docPr descr="Рис. 7.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s10/im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Создаю исполняемый файл и проверяю его работу, после чго проверяю наличие файла и его содержимое с помощью команд ls и cat. (рис. [??])</w:t>
      </w:r>
      <w:r>
        <w:t xml:space="preserve"> </w:t>
      </w:r>
      <w:bookmarkStart w:id="54" w:name="fig:008"/>
      <w:r>
        <w:drawing>
          <wp:inline>
            <wp:extent cx="5200650" cy="3295650"/>
            <wp:effectExtent b="0" l="0" r="0" t="0"/>
            <wp:docPr descr="Рис. 8. Запуск файла" title="" id="52" name="Picture"/>
            <a:graphic>
              <a:graphicData uri="http://schemas.openxmlformats.org/drawingml/2006/picture">
                <pic:pic>
                  <pic:nvPicPr>
                    <pic:cNvPr descr="images10/im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4 Вывод</w:t>
      </w:r>
    </w:p>
    <w:p>
      <w:pPr>
        <w:pStyle w:val="FirstParagraph"/>
      </w:pPr>
      <w:r>
        <w:t xml:space="preserve">При выполнении данной лабораторной работы я приобрела навыки написания программ для работы с файлами.</w:t>
      </w:r>
    </w:p>
    <w:bookmarkEnd w:id="57"/>
    <w:bookmarkStart w:id="58" w:name="источник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Cs/>
          <w:i/>
        </w:rPr>
        <w:t xml:space="preserve">5 Источники</w:t>
      </w:r>
    </w:p>
    <w:p>
      <w:pPr>
        <w:numPr>
          <w:ilvl w:val="0"/>
          <w:numId w:val="1003"/>
        </w:numPr>
        <w:pStyle w:val="Compact"/>
      </w:pPr>
      <w:r>
        <w:t xml:space="preserve">ТУИС – Архитектура ЭВМ – [Электронный ресурс] -</w:t>
      </w:r>
      <w:r>
        <w:t xml:space="preserve"> </w:t>
      </w:r>
      <w:r>
        <w:t xml:space="preserve">https://esystem.rudn.ru/mod/resource/view.php?id=1030558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Нечаева Кира</dc:creator>
  <dc:language>ru-RU</dc:language>
  <cp:keywords/>
  <dcterms:created xsi:type="dcterms:W3CDTF">2023-12-16T15:11:17Z</dcterms:created>
  <dcterms:modified xsi:type="dcterms:W3CDTF">2023-12-16T15:11:17Z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