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B166" w14:textId="1FC430F2" w:rsidR="0069106E" w:rsidRDefault="00A35D32">
      <w:pPr>
        <w:pStyle w:val="Title"/>
      </w:pPr>
      <w:bookmarkStart w:id="0" w:name="_Hlk129786025"/>
      <w:bookmarkEnd w:id="0"/>
      <w:r>
        <w:t>Week 2</w:t>
      </w:r>
      <w:r w:rsidR="00917B86">
        <w:t>5</w:t>
      </w:r>
      <w:r>
        <w:t xml:space="preserve"> Exam </w:t>
      </w:r>
      <w:proofErr w:type="spellStart"/>
      <w:r>
        <w:t>prac</w:t>
      </w:r>
      <w:proofErr w:type="spellEnd"/>
      <w:r>
        <w:t xml:space="preserve"> Exercises</w:t>
      </w:r>
    </w:p>
    <w:p w14:paraId="03715560" w14:textId="77777777" w:rsidR="0069106E" w:rsidRDefault="00000000">
      <w:pPr>
        <w:pStyle w:val="Author"/>
      </w:pPr>
      <w:r>
        <w:t>SOST10142/20142 Applied Statistics for Social Scientists</w:t>
      </w:r>
    </w:p>
    <w:p w14:paraId="2DE4E3A5" w14:textId="272B58DD" w:rsidR="0069106E" w:rsidRDefault="00000000">
      <w:pPr>
        <w:pStyle w:val="Date"/>
      </w:pPr>
      <w:r>
        <w:t>202</w:t>
      </w:r>
      <w:r w:rsidR="00895B58">
        <w:t>4</w:t>
      </w:r>
      <w:r>
        <w:t>-03-</w:t>
      </w:r>
      <w:r w:rsidR="00895B58">
        <w:t>05</w:t>
      </w:r>
    </w:p>
    <w:p w14:paraId="40FE0B61" w14:textId="77777777" w:rsidR="00A506CE" w:rsidRDefault="00D818A2" w:rsidP="00A506CE">
      <w:pPr>
        <w:pStyle w:val="Heading1"/>
      </w:pPr>
      <w:bookmarkStart w:id="1" w:name="prep"/>
      <w:bookmarkStart w:id="2" w:name="_Hlk128761831"/>
      <w:r>
        <w:t xml:space="preserve">1. </w:t>
      </w:r>
      <w:r w:rsidR="00A506CE">
        <w:t>Sample means</w:t>
      </w:r>
      <w:r w:rsidR="00CE43BE">
        <w:t xml:space="preserve"> (unknown </w:t>
      </w:r>
      <w:r w:rsidR="00CE43BE" w:rsidRPr="00CE43BE">
        <w:rPr>
          <w:rFonts w:ascii="Cambria Math" w:hAnsi="Cambria Math" w:cs="Cambria Math"/>
          <w:b/>
        </w:rPr>
        <w:t>𝜎</w:t>
      </w:r>
      <w:r w:rsidR="00CE43BE">
        <w:rPr>
          <w:rFonts w:ascii="Cambria Math" w:hAnsi="Cambria Math" w:cs="Cambria Math"/>
          <w:b/>
        </w:rPr>
        <w:t>)</w:t>
      </w:r>
      <w:r w:rsidR="00A506CE">
        <w:t xml:space="preserve"> confidence interval</w:t>
      </w:r>
    </w:p>
    <w:p w14:paraId="6D076B4B" w14:textId="77777777" w:rsidR="00536EDC" w:rsidRDefault="00536EDC" w:rsidP="00536EDC"/>
    <w:p w14:paraId="32426CCB" w14:textId="1BA404D3" w:rsidR="005A5ED5" w:rsidRDefault="00AB0489" w:rsidP="005A5ED5">
      <w:pPr>
        <w:pStyle w:val="Heading2"/>
      </w:pPr>
      <w:r>
        <w:t>1</w:t>
      </w:r>
      <w:r w:rsidR="005A5ED5">
        <w:t xml:space="preserve">.1 </w:t>
      </w:r>
      <w:r w:rsidR="00C2233F">
        <w:t xml:space="preserve">Weekly </w:t>
      </w:r>
      <w:r w:rsidR="005A5ED5">
        <w:t>TV-watching hours</w:t>
      </w:r>
      <w:r>
        <w:t xml:space="preserve"> </w:t>
      </w:r>
    </w:p>
    <w:p w14:paraId="50ABFB08" w14:textId="53FD2A09" w:rsidR="00536EDC" w:rsidRDefault="00536EDC" w:rsidP="00536EDC">
      <w:r>
        <w:t xml:space="preserve">A random sample of Scottish youth data </w:t>
      </w:r>
      <w:r w:rsidR="002A3D27">
        <w:t xml:space="preserve">(n=100) </w:t>
      </w:r>
      <w:r>
        <w:t>shows that pupils’ (11-17 years of age) weekly</w:t>
      </w:r>
      <w:r w:rsidR="002A3D27">
        <w:t xml:space="preserve"> </w:t>
      </w:r>
      <w:r>
        <w:t>TV watching hours is estimated as mean 11.64 hours; standard deviation 3.977. Based on a 5%</w:t>
      </w:r>
      <w:r w:rsidR="00866834">
        <w:t xml:space="preserve"> significance level</w:t>
      </w:r>
      <w:r>
        <w:t xml:space="preserve">, what is the range of possible mean </w:t>
      </w:r>
      <w:r w:rsidR="00EF24FC">
        <w:t>hours</w:t>
      </w:r>
      <w:r>
        <w:t xml:space="preserve"> for all </w:t>
      </w:r>
      <w:r w:rsidR="00EF24FC">
        <w:t xml:space="preserve">pupils </w:t>
      </w:r>
      <w:r>
        <w:t>across</w:t>
      </w:r>
      <w:r w:rsidR="00EF24FC">
        <w:t xml:space="preserve"> Scotland</w:t>
      </w:r>
      <w:r>
        <w:t xml:space="preserve">? (t-critical value for </w:t>
      </w:r>
      <w:r>
        <w:rPr>
          <w:rFonts w:cs="Calibri"/>
        </w:rPr>
        <w:t>α</w:t>
      </w:r>
      <w:r>
        <w:t xml:space="preserve"> = .05, two-tailed for df=</w:t>
      </w:r>
      <w:r w:rsidR="002F1186">
        <w:t>99</w:t>
      </w:r>
      <w:r>
        <w:t xml:space="preserve"> is </w:t>
      </w:r>
      <w:r w:rsidR="008C7AD9">
        <w:t>1</w:t>
      </w:r>
      <w:r>
        <w:t>.</w:t>
      </w:r>
      <w:r w:rsidR="008C7AD9">
        <w:t>984</w:t>
      </w:r>
      <w:r>
        <w:t>)</w:t>
      </w:r>
    </w:p>
    <w:p w14:paraId="70CA3333" w14:textId="77777777" w:rsidR="000219AD" w:rsidRDefault="000219AD" w:rsidP="00536EDC"/>
    <w:p w14:paraId="181B2ECE" w14:textId="77777777" w:rsidR="00E37D7E" w:rsidRDefault="00253533" w:rsidP="005F07D2">
      <w:pPr>
        <w:pStyle w:val="BodyText"/>
      </w:pPr>
      <w:bookmarkStart w:id="3" w:name="_Hlk160190803"/>
      <w:r>
        <w:t xml:space="preserve">n = </w:t>
      </w:r>
      <w:r w:rsidR="009B24F5">
        <w:t>10</w:t>
      </w:r>
      <w:r>
        <w:t>0, Sample SD (</w:t>
      </w:r>
      <w:r>
        <w:rPr>
          <w:i/>
          <w:iCs/>
        </w:rPr>
        <w:t>S</w:t>
      </w:r>
      <w:r>
        <w:t xml:space="preserve">) = </w:t>
      </w:r>
      <w:r w:rsidR="009B24F5">
        <w:t>3</w:t>
      </w:r>
      <w:r>
        <w:t>.</w:t>
      </w:r>
      <w:r w:rsidR="009B24F5">
        <w:t>977</w:t>
      </w:r>
      <w:r>
        <w:t xml:space="preserve">, </w:t>
      </w:r>
      <w:r w:rsidR="00E37D7E">
        <w:t xml:space="preserve">CI = Point estimate </w:t>
      </w:r>
      <w:r w:rsidR="00E37D7E" w:rsidRPr="0025657B">
        <w:t>±</w:t>
      </w:r>
      <w:r w:rsidR="00E37D7E">
        <w:t xml:space="preserve"> margin of error =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E37D7E">
        <w:t xml:space="preserve"> </w:t>
      </w:r>
      <w:r w:rsidR="00E37D7E" w:rsidRPr="0025657B">
        <w:t>±</w:t>
      </w:r>
      <w:r w:rsidR="00E37D7E">
        <w:t xml:space="preserve"> t * SE</w:t>
      </w:r>
      <w:r w:rsidR="00716025">
        <w:t xml:space="preserve"> =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716025">
        <w:t xml:space="preserve"> </w:t>
      </w:r>
      <w:r w:rsidR="00716025" w:rsidRPr="0025657B">
        <w:t>±</w:t>
      </w:r>
      <w:r w:rsidR="00716025">
        <w:t xml:space="preserve"> t * </w:t>
      </w:r>
      <m:oMath>
        <m:f>
          <m:fPr>
            <m:ctrlPr>
              <w:rPr>
                <w:rFonts w:ascii="Cambria Math" w:eastAsia="Times New Roman" w:hAnsi="Cambria Math" w:cstheme="majorHAnsi"/>
                <w:i/>
                <w:sz w:val="23"/>
                <w:szCs w:val="23"/>
                <w:lang w:val="en-GB"/>
              </w:rPr>
            </m:ctrlPr>
          </m:fPr>
          <m:num>
            <m:r>
              <m:rPr>
                <m:nor/>
              </m:rPr>
              <w:rPr>
                <w:rFonts w:ascii="Cambria Math" w:hAnsiTheme="majorHAnsi" w:cstheme="majorHAnsi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theme="majorHAnsi"/>
                    <w:i/>
                    <w:sz w:val="23"/>
                    <w:szCs w:val="23"/>
                    <w:lang w:val="en-GB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Theme="majorHAnsi" w:cstheme="majorHAnsi"/>
                  </w:rPr>
                  <m:t>n</m:t>
                </m:r>
              </m:e>
            </m:rad>
          </m:den>
        </m:f>
      </m:oMath>
    </w:p>
    <w:bookmarkEnd w:id="3"/>
    <w:p w14:paraId="65DF514D" w14:textId="77777777" w:rsidR="00253533" w:rsidRDefault="00253533" w:rsidP="006340BE">
      <w:pPr>
        <w:pStyle w:val="BodyText"/>
        <w:rPr>
          <w:rFonts w:ascii="Times New Roman" w:hAnsi="Times New Roman"/>
        </w:rPr>
      </w:pPr>
      <w:proofErr w:type="gramStart"/>
      <w:r>
        <w:t>CI  =</w:t>
      </w:r>
      <w:proofErr w:type="gramEnd"/>
      <w:r>
        <w:t xml:space="preserve"> </w:t>
      </w:r>
      <w:r w:rsidR="008C7AD9">
        <w:t>11</w:t>
      </w:r>
      <w:r>
        <w:t>.</w:t>
      </w:r>
      <w:r w:rsidR="008C7AD9">
        <w:t>64</w:t>
      </w:r>
      <w:r>
        <w:t xml:space="preserve"> ± </w:t>
      </w:r>
      <w:r w:rsidR="00E37D7E">
        <w:t>1.984</w:t>
      </w:r>
      <w:r>
        <w:t>*</w:t>
      </w:r>
      <w:r w:rsidR="00E37D7E">
        <w:t xml:space="preserve"> </w:t>
      </w:r>
      <m:oMath>
        <m:f>
          <m:fPr>
            <m:ctrlPr>
              <w:rPr>
                <w:rFonts w:ascii="Cambria Math" w:eastAsia="Times New Roman" w:hAnsi="Cambria Math" w:cstheme="majorHAnsi"/>
                <w:i/>
                <w:color w:val="auto"/>
                <w:sz w:val="23"/>
                <w:szCs w:val="23"/>
                <w:lang w:val="en-GB"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</w:rPr>
              <m:t>3.977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theme="majorHAnsi"/>
                    <w:i/>
                    <w:color w:val="auto"/>
                    <w:sz w:val="23"/>
                    <w:szCs w:val="23"/>
                    <w:lang w:val="en-GB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Theme="majorHAnsi" w:hAnsiTheme="majorHAnsi" w:cstheme="majorHAnsi"/>
                  </w:rPr>
                  <m:t>100</m:t>
                </m:r>
              </m:e>
            </m:rad>
          </m:den>
        </m:f>
      </m:oMath>
      <w:r w:rsidR="00E37D7E">
        <w:t xml:space="preserve"> </w:t>
      </w:r>
      <w:r>
        <w:t xml:space="preserve">= </w:t>
      </w:r>
      <w:r w:rsidR="00E37D7E">
        <w:t>11</w:t>
      </w:r>
      <w:r>
        <w:t>.</w:t>
      </w:r>
      <w:r w:rsidR="00E37D7E">
        <w:t>6</w:t>
      </w:r>
      <w:r>
        <w:t xml:space="preserve">4 ± </w:t>
      </w:r>
      <w:r w:rsidR="00E37D7E">
        <w:t>0.7890</w:t>
      </w:r>
      <w:r>
        <w:t xml:space="preserve"> = </w:t>
      </w:r>
      <w:r w:rsidR="00E37D7E">
        <w:t>10.85</w:t>
      </w:r>
      <w:r>
        <w:t xml:space="preserve">, </w:t>
      </w:r>
      <w:r w:rsidR="00E37D7E">
        <w:t>12</w:t>
      </w:r>
      <w:r>
        <w:t>.4</w:t>
      </w:r>
      <w:r w:rsidR="00E37D7E">
        <w:t>3</w:t>
      </w:r>
      <w:r>
        <w:t xml:space="preserve"> </w:t>
      </w:r>
    </w:p>
    <w:p w14:paraId="433EE737" w14:textId="77777777" w:rsidR="00253533" w:rsidRDefault="00E37D7E" w:rsidP="006340BE">
      <w:pPr>
        <w:pStyle w:val="BodyText"/>
        <w:rPr>
          <w:lang w:val="en-GB"/>
        </w:rPr>
      </w:pPr>
      <w:r>
        <w:rPr>
          <w:lang w:val="en-GB"/>
        </w:rPr>
        <w:t>Between 10.85 hours and 12.43 hours</w:t>
      </w:r>
    </w:p>
    <w:p w14:paraId="5F390690" w14:textId="77777777" w:rsidR="00B324AF" w:rsidRPr="00B324AF" w:rsidRDefault="00B324AF" w:rsidP="00B324AF">
      <w:pPr>
        <w:pStyle w:val="SourceCode"/>
        <w:rPr>
          <w:color w:val="1E1E1E"/>
          <w:lang w:val="en-GB" w:eastAsia="ko-KR"/>
        </w:rPr>
      </w:pPr>
      <w:proofErr w:type="gramStart"/>
      <w:r w:rsidRPr="00B324AF">
        <w:rPr>
          <w:color w:val="1E1E1E"/>
          <w:lang w:val="en-GB" w:eastAsia="ko-KR"/>
        </w:rPr>
        <w:t>c(</w:t>
      </w:r>
      <w:proofErr w:type="gramEnd"/>
      <w:r w:rsidRPr="00B324AF">
        <w:rPr>
          <w:lang w:val="en-GB" w:eastAsia="ko-KR"/>
        </w:rPr>
        <w:t xml:space="preserve">11.64 </w:t>
      </w:r>
      <w:r w:rsidRPr="00B324AF">
        <w:rPr>
          <w:color w:val="3E999F"/>
          <w:lang w:val="en-GB" w:eastAsia="ko-KR"/>
        </w:rPr>
        <w:t xml:space="preserve">- </w:t>
      </w:r>
      <w:r w:rsidRPr="00B324AF">
        <w:rPr>
          <w:lang w:val="en-GB" w:eastAsia="ko-KR"/>
        </w:rPr>
        <w:t xml:space="preserve">1.984 </w:t>
      </w:r>
      <w:r w:rsidRPr="00B324AF">
        <w:rPr>
          <w:color w:val="3E999F"/>
          <w:lang w:val="en-GB" w:eastAsia="ko-KR"/>
        </w:rPr>
        <w:t xml:space="preserve">* </w:t>
      </w:r>
      <w:r w:rsidRPr="00B324AF">
        <w:rPr>
          <w:color w:val="1E1E1E"/>
          <w:lang w:val="en-GB" w:eastAsia="ko-KR"/>
        </w:rPr>
        <w:t>(</w:t>
      </w:r>
      <w:r w:rsidRPr="00B324AF">
        <w:rPr>
          <w:lang w:val="en-GB" w:eastAsia="ko-KR"/>
        </w:rPr>
        <w:t xml:space="preserve">3.977 </w:t>
      </w:r>
      <w:r w:rsidRPr="00B324AF">
        <w:rPr>
          <w:color w:val="3E999F"/>
          <w:lang w:val="en-GB" w:eastAsia="ko-KR"/>
        </w:rPr>
        <w:t xml:space="preserve">/ </w:t>
      </w:r>
      <w:r w:rsidRPr="00B324AF">
        <w:rPr>
          <w:color w:val="1E1E1E"/>
          <w:lang w:val="en-GB" w:eastAsia="ko-KR"/>
        </w:rPr>
        <w:t>sqrt(</w:t>
      </w:r>
      <w:r w:rsidRPr="00B324AF">
        <w:rPr>
          <w:lang w:val="en-GB" w:eastAsia="ko-KR"/>
        </w:rPr>
        <w:t>100</w:t>
      </w:r>
      <w:r w:rsidRPr="00B324AF">
        <w:rPr>
          <w:color w:val="1E1E1E"/>
          <w:lang w:val="en-GB" w:eastAsia="ko-KR"/>
        </w:rPr>
        <w:t>)) ,</w:t>
      </w:r>
    </w:p>
    <w:p w14:paraId="29BDBD7F" w14:textId="77777777" w:rsidR="00B324AF" w:rsidRPr="00B324AF" w:rsidRDefault="00B324AF" w:rsidP="00B324AF">
      <w:pPr>
        <w:pStyle w:val="SourceCode"/>
        <w:rPr>
          <w:color w:val="1E1E1E"/>
          <w:lang w:val="en-GB" w:eastAsia="ko-KR"/>
        </w:rPr>
      </w:pPr>
      <w:r w:rsidRPr="00B324AF">
        <w:rPr>
          <w:color w:val="1E1E1E"/>
          <w:lang w:val="en-GB" w:eastAsia="ko-KR"/>
        </w:rPr>
        <w:t xml:space="preserve">  </w:t>
      </w:r>
      <w:r w:rsidRPr="00B324AF">
        <w:rPr>
          <w:lang w:val="en-GB" w:eastAsia="ko-KR"/>
        </w:rPr>
        <w:t xml:space="preserve">11.64 </w:t>
      </w:r>
      <w:r w:rsidRPr="00B324AF">
        <w:rPr>
          <w:color w:val="3E999F"/>
          <w:lang w:val="en-GB" w:eastAsia="ko-KR"/>
        </w:rPr>
        <w:t xml:space="preserve">+ </w:t>
      </w:r>
      <w:r w:rsidRPr="00B324AF">
        <w:rPr>
          <w:lang w:val="en-GB" w:eastAsia="ko-KR"/>
        </w:rPr>
        <w:t xml:space="preserve">1.984 </w:t>
      </w:r>
      <w:r w:rsidRPr="00B324AF">
        <w:rPr>
          <w:color w:val="3E999F"/>
          <w:lang w:val="en-GB" w:eastAsia="ko-KR"/>
        </w:rPr>
        <w:t xml:space="preserve">* </w:t>
      </w:r>
      <w:r w:rsidRPr="00B324AF">
        <w:rPr>
          <w:color w:val="1E1E1E"/>
          <w:lang w:val="en-GB" w:eastAsia="ko-KR"/>
        </w:rPr>
        <w:t>(</w:t>
      </w:r>
      <w:r w:rsidRPr="00B324AF">
        <w:rPr>
          <w:lang w:val="en-GB" w:eastAsia="ko-KR"/>
        </w:rPr>
        <w:t xml:space="preserve">3.977 </w:t>
      </w:r>
      <w:r w:rsidRPr="00B324AF">
        <w:rPr>
          <w:color w:val="3E999F"/>
          <w:lang w:val="en-GB" w:eastAsia="ko-KR"/>
        </w:rPr>
        <w:t xml:space="preserve">/ </w:t>
      </w:r>
      <w:proofErr w:type="gramStart"/>
      <w:r w:rsidRPr="00B324AF">
        <w:rPr>
          <w:color w:val="1E1E1E"/>
          <w:lang w:val="en-GB" w:eastAsia="ko-KR"/>
        </w:rPr>
        <w:t>sqrt(</w:t>
      </w:r>
      <w:proofErr w:type="gramEnd"/>
      <w:r w:rsidRPr="00B324AF">
        <w:rPr>
          <w:lang w:val="en-GB" w:eastAsia="ko-KR"/>
        </w:rPr>
        <w:t>100</w:t>
      </w:r>
      <w:r w:rsidRPr="00B324AF">
        <w:rPr>
          <w:color w:val="1E1E1E"/>
          <w:lang w:val="en-GB" w:eastAsia="ko-KR"/>
        </w:rPr>
        <w:t>)) )</w:t>
      </w:r>
    </w:p>
    <w:p w14:paraId="6F1B7C4A" w14:textId="77777777" w:rsidR="002F1186" w:rsidRPr="00B324AF" w:rsidRDefault="00B324AF" w:rsidP="00B324AF">
      <w:pPr>
        <w:pStyle w:val="SourceCode"/>
        <w:rPr>
          <w:lang w:val="en-GB" w:eastAsia="ko-KR"/>
        </w:rPr>
      </w:pPr>
      <w:r w:rsidRPr="00B324AF">
        <w:rPr>
          <w:color w:val="1E1E1E"/>
          <w:lang w:val="en-GB" w:eastAsia="ko-KR"/>
        </w:rPr>
        <w:t>[</w:t>
      </w:r>
      <w:r w:rsidRPr="00B324AF">
        <w:rPr>
          <w:lang w:val="en-GB" w:eastAsia="ko-KR"/>
        </w:rPr>
        <w:t>1</w:t>
      </w:r>
      <w:r w:rsidRPr="00B324AF">
        <w:rPr>
          <w:color w:val="1E1E1E"/>
          <w:lang w:val="en-GB" w:eastAsia="ko-KR"/>
        </w:rPr>
        <w:t xml:space="preserve">] </w:t>
      </w:r>
      <w:r w:rsidRPr="00B324AF">
        <w:rPr>
          <w:lang w:val="en-GB" w:eastAsia="ko-KR"/>
        </w:rPr>
        <w:t>10.85096 12.42904</w:t>
      </w:r>
    </w:p>
    <w:p w14:paraId="0C7C03D8" w14:textId="77777777" w:rsidR="002F1186" w:rsidRDefault="002F1186" w:rsidP="00AB0489"/>
    <w:p w14:paraId="0CAC2ABF" w14:textId="77777777" w:rsidR="002F1186" w:rsidRPr="002F1186" w:rsidRDefault="002F1186" w:rsidP="002F1186">
      <w:pPr>
        <w:pStyle w:val="SourceCode"/>
        <w:rPr>
          <w:rStyle w:val="CommentTok"/>
        </w:rPr>
      </w:pPr>
      <w:r w:rsidRPr="002F1186">
        <w:rPr>
          <w:rStyle w:val="CommentTok"/>
        </w:rPr>
        <w:t># critical t for both 2.5th and 97.5th percentiles</w:t>
      </w:r>
    </w:p>
    <w:p w14:paraId="43F09A7B" w14:textId="77777777" w:rsidR="002F1186" w:rsidRDefault="002F1186" w:rsidP="002F1186">
      <w:pPr>
        <w:pStyle w:val="SourceCode"/>
        <w:rPr>
          <w:rStyle w:val="c21"/>
        </w:rPr>
      </w:pPr>
      <w:proofErr w:type="gramStart"/>
      <w:r>
        <w:rPr>
          <w:rStyle w:val="c21"/>
        </w:rPr>
        <w:t>qt(</w:t>
      </w:r>
      <w:proofErr w:type="gramEnd"/>
      <w:r>
        <w:rPr>
          <w:rStyle w:val="c21"/>
        </w:rPr>
        <w:t>c(</w:t>
      </w:r>
      <w:r>
        <w:rPr>
          <w:rStyle w:val="c11"/>
        </w:rPr>
        <w:t>0.025</w:t>
      </w:r>
      <w:r>
        <w:rPr>
          <w:rStyle w:val="c21"/>
        </w:rPr>
        <w:t xml:space="preserve">, </w:t>
      </w:r>
      <w:r>
        <w:rPr>
          <w:rStyle w:val="c11"/>
        </w:rPr>
        <w:t>0.975</w:t>
      </w:r>
      <w:r>
        <w:rPr>
          <w:rStyle w:val="c21"/>
        </w:rPr>
        <w:t xml:space="preserve">), </w:t>
      </w:r>
      <w:r>
        <w:rPr>
          <w:rStyle w:val="c11"/>
        </w:rPr>
        <w:t xml:space="preserve">df </w:t>
      </w:r>
      <w:r>
        <w:rPr>
          <w:rStyle w:val="c01"/>
        </w:rPr>
        <w:t xml:space="preserve">= </w:t>
      </w:r>
      <w:r>
        <w:rPr>
          <w:rStyle w:val="c11"/>
        </w:rPr>
        <w:t>99</w:t>
      </w:r>
      <w:r>
        <w:rPr>
          <w:rStyle w:val="c21"/>
        </w:rPr>
        <w:t>)</w:t>
      </w:r>
    </w:p>
    <w:p w14:paraId="00634A43" w14:textId="77777777" w:rsidR="002F1186" w:rsidRDefault="002F1186" w:rsidP="002F1186">
      <w:pPr>
        <w:pStyle w:val="SourceCode"/>
      </w:pPr>
      <w:r>
        <w:rPr>
          <w:rStyle w:val="c21"/>
        </w:rPr>
        <w:t>[</w:t>
      </w:r>
      <w:r>
        <w:rPr>
          <w:rStyle w:val="c11"/>
        </w:rPr>
        <w:t>1</w:t>
      </w:r>
      <w:r>
        <w:rPr>
          <w:rStyle w:val="c21"/>
        </w:rPr>
        <w:t xml:space="preserve">] </w:t>
      </w:r>
      <w:r>
        <w:rPr>
          <w:rStyle w:val="c01"/>
        </w:rPr>
        <w:t>-</w:t>
      </w:r>
      <w:r>
        <w:rPr>
          <w:rStyle w:val="c11"/>
        </w:rPr>
        <w:t>1.</w:t>
      </w:r>
      <w:proofErr w:type="gramStart"/>
      <w:r>
        <w:rPr>
          <w:rStyle w:val="c11"/>
        </w:rPr>
        <w:t>984217  1.984217</w:t>
      </w:r>
      <w:proofErr w:type="gramEnd"/>
    </w:p>
    <w:p w14:paraId="7C249D31" w14:textId="77777777" w:rsidR="002F1186" w:rsidRDefault="002F1186" w:rsidP="00AB0489"/>
    <w:p w14:paraId="23AF4B21" w14:textId="77777777" w:rsidR="00AB0489" w:rsidRDefault="00AB0489" w:rsidP="00AB0489">
      <w:r>
        <w:t xml:space="preserve">2. Interpret the 95% confidence interval. </w:t>
      </w:r>
    </w:p>
    <w:p w14:paraId="16E1E943" w14:textId="77777777" w:rsidR="00AB0489" w:rsidRPr="00A228DA" w:rsidRDefault="00AB0489" w:rsidP="00AB0489">
      <w:pPr>
        <w:pStyle w:val="BodyText"/>
        <w:rPr>
          <w:rFonts w:asciiTheme="majorHAnsi" w:hAnsiTheme="majorHAnsi" w:cstheme="majorHAnsi"/>
        </w:rPr>
      </w:pPr>
      <w:r w:rsidRPr="00F83A59">
        <w:t xml:space="preserve">We are 95% confident that the actual </w:t>
      </w:r>
      <w:r w:rsidR="002A3D27">
        <w:t xml:space="preserve">mean weekly TV watching hours </w:t>
      </w:r>
      <w:r w:rsidRPr="00F83A59">
        <w:t xml:space="preserve">of all </w:t>
      </w:r>
      <w:proofErr w:type="spellStart"/>
      <w:r w:rsidR="002A3D27">
        <w:t>Scottotish</w:t>
      </w:r>
      <w:proofErr w:type="spellEnd"/>
      <w:r w:rsidR="002A3D27">
        <w:t xml:space="preserve"> pupils</w:t>
      </w:r>
      <w:r w:rsidRPr="00F83A59">
        <w:t xml:space="preserve"> lie somewhere between </w:t>
      </w:r>
      <w:r w:rsidR="006E3A99">
        <w:t>10.85</w:t>
      </w:r>
      <w:r>
        <w:rPr>
          <w:rFonts w:asciiTheme="majorHAnsi" w:hAnsiTheme="majorHAnsi" w:cstheme="majorHAnsi"/>
        </w:rPr>
        <w:t xml:space="preserve"> and</w:t>
      </w:r>
      <w:r w:rsidRPr="0025657B">
        <w:rPr>
          <w:rFonts w:asciiTheme="majorHAnsi" w:hAnsiTheme="majorHAnsi" w:cstheme="majorHAnsi"/>
        </w:rPr>
        <w:t xml:space="preserve"> </w:t>
      </w:r>
      <w:r w:rsidR="006E3A99">
        <w:rPr>
          <w:rFonts w:asciiTheme="majorHAnsi" w:hAnsiTheme="majorHAnsi" w:cstheme="majorHAnsi"/>
        </w:rPr>
        <w:t>12</w:t>
      </w:r>
      <w:r w:rsidRPr="0025657B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>4</w:t>
      </w:r>
      <w:r w:rsidR="006E3A99">
        <w:rPr>
          <w:rFonts w:asciiTheme="majorHAnsi" w:hAnsiTheme="majorHAnsi" w:cstheme="majorHAnsi"/>
        </w:rPr>
        <w:t>3 hours</w:t>
      </w:r>
      <w:r>
        <w:rPr>
          <w:rFonts w:asciiTheme="majorHAnsi" w:hAnsiTheme="majorHAnsi" w:cstheme="majorHAnsi"/>
        </w:rPr>
        <w:t>.</w:t>
      </w:r>
    </w:p>
    <w:p w14:paraId="73BE729F" w14:textId="77777777" w:rsidR="004411B8" w:rsidRDefault="00277158" w:rsidP="004411B8">
      <w:pPr>
        <w:pStyle w:val="Heading1"/>
      </w:pPr>
      <w:r>
        <w:t xml:space="preserve">2. </w:t>
      </w:r>
      <w:r w:rsidR="004411B8">
        <w:t>Sample proportions</w:t>
      </w:r>
      <w:r w:rsidR="009B10F3">
        <w:t xml:space="preserve"> confidence interval</w:t>
      </w:r>
    </w:p>
    <w:p w14:paraId="6C40424F" w14:textId="77777777" w:rsidR="00FB510C" w:rsidRPr="00FB510C" w:rsidRDefault="008141AC" w:rsidP="00FB510C">
      <w:pPr>
        <w:pStyle w:val="Heading2"/>
      </w:pPr>
      <w:r>
        <w:t xml:space="preserve">2.1 </w:t>
      </w:r>
      <w:r w:rsidR="00FB510C">
        <w:t>Feeling unsafe</w:t>
      </w:r>
    </w:p>
    <w:p w14:paraId="783CB6F9" w14:textId="77777777" w:rsidR="0025657B" w:rsidRDefault="00C5689F" w:rsidP="0025657B">
      <w:bookmarkStart w:id="4" w:name="_Hlk129511986"/>
      <w:r>
        <w:t xml:space="preserve">1. </w:t>
      </w:r>
      <w:r w:rsidR="0025657B">
        <w:t xml:space="preserve">A recent survey by Ipsos MORI involving a random sample of 1000 university students in the UK found that 40% have felt unsafe around the residential halls. Based on these data, calculate 95% confidence interval (Use </w:t>
      </w:r>
      <w:r w:rsidR="0025657B">
        <w:rPr>
          <w:rFonts w:cs="Calibri"/>
        </w:rPr>
        <w:t>α</w:t>
      </w:r>
      <w:r w:rsidR="0025657B">
        <w:t xml:space="preserve"> = .05).</w:t>
      </w:r>
    </w:p>
    <w:p w14:paraId="4C446C69" w14:textId="3CFF4CEB" w:rsidR="0025657B" w:rsidRPr="00D164E1" w:rsidRDefault="00000000" w:rsidP="00950436">
      <w:pPr>
        <w:pStyle w:val="BodyText"/>
      </w:pPr>
      <m:oMath>
        <m:acc>
          <m:accPr>
            <m:ctrlPr>
              <w:rPr>
                <w:rFonts w:ascii="Cambria Math" w:hAnsi="Cambria Math" w:cstheme="majorHAnsi"/>
                <w:i/>
                <w:iCs/>
              </w:rPr>
            </m:ctrlPr>
          </m:accPr>
          <m:e>
            <m:r>
              <m:rPr>
                <m:nor/>
              </m:rPr>
              <w:rPr>
                <w:rFonts w:asciiTheme="majorHAnsi" w:hAnsiTheme="majorHAnsi" w:cstheme="majorHAnsi"/>
                <w:iCs/>
              </w:rPr>
              <m:t>p</m:t>
            </m:r>
          </m:e>
        </m:acc>
      </m:oMath>
      <w:r w:rsidR="0025657B" w:rsidRPr="00D164E1">
        <w:t xml:space="preserve"> = .40, </w:t>
      </w:r>
      <m:oMath>
        <m:acc>
          <m:accPr>
            <m:ctrlPr>
              <w:rPr>
                <w:rFonts w:ascii="Cambria Math" w:hAnsi="Cambria Math" w:cstheme="majorHAnsi"/>
                <w:i/>
                <w:iCs/>
              </w:rPr>
            </m:ctrlPr>
          </m:accPr>
          <m:e>
            <m:r>
              <m:rPr>
                <m:nor/>
              </m:rPr>
              <w:rPr>
                <w:rFonts w:asciiTheme="majorHAnsi" w:hAnsiTheme="majorHAnsi" w:cstheme="majorHAnsi"/>
                <w:iCs/>
              </w:rPr>
              <m:t>q</m:t>
            </m:r>
          </m:e>
        </m:acc>
      </m:oMath>
      <w:r w:rsidR="0025657B" w:rsidRPr="00D164E1">
        <w:t xml:space="preserve"> = .60</w:t>
      </w:r>
      <w:r w:rsidR="0025657B">
        <w:t xml:space="preserve">, </w:t>
      </w:r>
      <w:r w:rsidR="0025657B" w:rsidRPr="00D164E1">
        <w:t xml:space="preserve">n = </w:t>
      </w:r>
      <w:proofErr w:type="gramStart"/>
      <w:r w:rsidR="0025657B" w:rsidRPr="00D164E1">
        <w:t xml:space="preserve">1000,  </w:t>
      </w:r>
      <w:r w:rsidR="00AB736C">
        <w:t>CI</w:t>
      </w:r>
      <w:proofErr w:type="gramEnd"/>
      <w:r w:rsidR="00AB736C">
        <w:t xml:space="preserve"> = Point estimate </w:t>
      </w:r>
      <w:r w:rsidR="00AB736C" w:rsidRPr="0025657B">
        <w:t>±</w:t>
      </w:r>
      <w:r w:rsidR="00AB736C">
        <w:t xml:space="preserve"> margin of error = </w:t>
      </w:r>
      <m:oMath>
        <m:acc>
          <m:accPr>
            <m:ctrlPr>
              <w:rPr>
                <w:rFonts w:ascii="Cambria Math" w:hAnsi="Cambria Math" w:cstheme="majorHAnsi"/>
                <w:i/>
                <w:iCs/>
              </w:rPr>
            </m:ctrlPr>
          </m:accPr>
          <m:e>
            <m:r>
              <m:rPr>
                <m:nor/>
              </m:rPr>
              <w:rPr>
                <w:rFonts w:asciiTheme="majorHAnsi" w:hAnsiTheme="majorHAnsi" w:cstheme="majorHAnsi"/>
                <w:iCs/>
              </w:rPr>
              <m:t>p</m:t>
            </m:r>
          </m:e>
        </m:acc>
      </m:oMath>
      <w:r w:rsidR="00AB736C">
        <w:t xml:space="preserve"> </w:t>
      </w:r>
      <w:r w:rsidR="00AB736C" w:rsidRPr="0025657B">
        <w:t>±</w:t>
      </w:r>
      <w:r w:rsidR="00AB736C">
        <w:t xml:space="preserve"> </w:t>
      </w:r>
      <w:r w:rsidR="001C160B">
        <w:t xml:space="preserve">1.96 * </w:t>
      </w:r>
      <m:oMath>
        <m:rad>
          <m:radPr>
            <m:degHide m:val="1"/>
            <m:ctrlPr>
              <w:rPr>
                <w:rFonts w:ascii="Cambria Math" w:hAnsi="Cambria Math" w:cstheme="majorHAnsi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ajorHAnsi"/>
                    <w:i/>
                    <w:iCs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p</m:t>
                    </m:r>
                  </m:e>
                </m:acc>
                <m:acc>
                  <m:acc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q</m:t>
                    </m:r>
                  </m:e>
                </m:acc>
              </m:num>
              <m:den>
                <m:r>
                  <m:rPr>
                    <m:nor/>
                  </m:rPr>
                  <w:rPr>
                    <w:rFonts w:asciiTheme="majorHAnsi" w:hAnsiTheme="majorHAnsi" w:cstheme="majorHAnsi"/>
                  </w:rPr>
                  <m:t>n</m:t>
                </m:r>
              </m:den>
            </m:f>
          </m:e>
        </m:rad>
      </m:oMath>
    </w:p>
    <w:p w14:paraId="77FFDF05" w14:textId="77777777" w:rsidR="0025657B" w:rsidRDefault="0025657B" w:rsidP="00D7590F">
      <w:pPr>
        <w:pStyle w:val="BodyText"/>
      </w:pPr>
      <w:proofErr w:type="gramStart"/>
      <w:r w:rsidRPr="0025657B">
        <w:t>CI  =</w:t>
      </w:r>
      <w:proofErr w:type="gramEnd"/>
      <w:r w:rsidRPr="0025657B">
        <w:t xml:space="preserve"> 0.40 ±  1.96</w:t>
      </w:r>
      <w:r w:rsidR="00AB736C">
        <w:t xml:space="preserve"> </w:t>
      </w:r>
      <w:r w:rsidRPr="0025657B">
        <w:t xml:space="preserve">*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nor/>
                  </m:rPr>
                  <m:t>0.4*0.6</m:t>
                </m:r>
              </m:num>
              <m:den>
                <m:r>
                  <m:rPr>
                    <m:nor/>
                  </m:rPr>
                  <m:t>1000</m:t>
                </m:r>
              </m:den>
            </m:f>
          </m:e>
        </m:rad>
      </m:oMath>
      <w:r w:rsidRPr="0025657B">
        <w:t xml:space="preserve">    </w:t>
      </w:r>
      <w:r w:rsidR="00205630">
        <w:t xml:space="preserve">= </w:t>
      </w:r>
      <w:r w:rsidRPr="0025657B">
        <w:t>0.</w:t>
      </w:r>
      <w:r w:rsidR="002C0FF5">
        <w:t>40</w:t>
      </w:r>
      <w:r w:rsidRPr="0025657B">
        <w:t xml:space="preserve"> ±  </w:t>
      </w:r>
      <w:r w:rsidRPr="009822F6">
        <w:rPr>
          <w:b/>
          <w:bCs/>
        </w:rPr>
        <w:t>0.03036419</w:t>
      </w:r>
      <w:r w:rsidRPr="0025657B">
        <w:t xml:space="preserve"> = </w:t>
      </w:r>
      <w:r w:rsidR="00AB736C">
        <w:t>36</w:t>
      </w:r>
      <w:r w:rsidRPr="0025657B">
        <w:t>.</w:t>
      </w:r>
      <w:r w:rsidR="00AB736C">
        <w:t>96</w:t>
      </w:r>
      <w:r w:rsidRPr="0025657B">
        <w:t xml:space="preserve">%, </w:t>
      </w:r>
      <w:r w:rsidR="003D66B7">
        <w:t>43</w:t>
      </w:r>
      <w:r w:rsidRPr="0025657B">
        <w:t>.</w:t>
      </w:r>
      <w:r w:rsidR="003D66B7">
        <w:t>0</w:t>
      </w:r>
      <w:r w:rsidR="00BC1D7C">
        <w:t>4</w:t>
      </w:r>
      <w:r w:rsidRPr="0025657B">
        <w:t>%</w:t>
      </w:r>
      <w:r w:rsidR="00001DB6">
        <w:t xml:space="preserve">. In R, </w:t>
      </w:r>
      <w:r>
        <w:t xml:space="preserve"> </w:t>
      </w:r>
    </w:p>
    <w:p w14:paraId="2E1BABB8" w14:textId="77777777" w:rsidR="0025657B" w:rsidRPr="0096746F" w:rsidRDefault="0025657B" w:rsidP="0025657B">
      <w:pPr>
        <w:pStyle w:val="SourceCode"/>
        <w:rPr>
          <w:color w:val="1E1E1E"/>
        </w:rPr>
      </w:pPr>
      <w:proofErr w:type="gramStart"/>
      <w:r w:rsidRPr="0096746F">
        <w:rPr>
          <w:color w:val="1E1E1E"/>
        </w:rPr>
        <w:t>c(</w:t>
      </w:r>
      <w:proofErr w:type="gramEnd"/>
      <w:r w:rsidRPr="0096746F">
        <w:t xml:space="preserve">0.40 </w:t>
      </w:r>
      <w:r w:rsidRPr="0096746F">
        <w:rPr>
          <w:color w:val="3E999F"/>
        </w:rPr>
        <w:t xml:space="preserve">- </w:t>
      </w:r>
      <w:r w:rsidRPr="0096746F">
        <w:t>1.96</w:t>
      </w:r>
      <w:r w:rsidRPr="0096746F">
        <w:rPr>
          <w:color w:val="3E999F"/>
        </w:rPr>
        <w:t>*</w:t>
      </w:r>
      <w:r w:rsidRPr="0096746F">
        <w:rPr>
          <w:color w:val="1E1E1E"/>
        </w:rPr>
        <w:t>(sqrt(</w:t>
      </w:r>
      <w:r w:rsidRPr="0096746F">
        <w:t>0.40</w:t>
      </w:r>
      <w:r w:rsidRPr="0096746F">
        <w:rPr>
          <w:color w:val="3E999F"/>
        </w:rPr>
        <w:t>*</w:t>
      </w:r>
      <w:r w:rsidRPr="0096746F">
        <w:t>0.60</w:t>
      </w:r>
      <w:r w:rsidRPr="0096746F">
        <w:rPr>
          <w:color w:val="3E999F"/>
        </w:rPr>
        <w:t>/</w:t>
      </w:r>
      <w:r w:rsidRPr="0096746F">
        <w:t>1000</w:t>
      </w:r>
      <w:r w:rsidRPr="0096746F">
        <w:rPr>
          <w:color w:val="1E1E1E"/>
        </w:rPr>
        <w:t>)),</w:t>
      </w:r>
    </w:p>
    <w:p w14:paraId="769770B5" w14:textId="77777777" w:rsidR="0025657B" w:rsidRDefault="0025657B" w:rsidP="0025657B">
      <w:pPr>
        <w:pStyle w:val="SourceCode"/>
        <w:rPr>
          <w:color w:val="1E1E1E"/>
        </w:rPr>
      </w:pPr>
      <w:r>
        <w:t xml:space="preserve">  </w:t>
      </w:r>
      <w:r w:rsidRPr="0096746F">
        <w:t xml:space="preserve">0.40 </w:t>
      </w:r>
      <w:r w:rsidRPr="0096746F">
        <w:rPr>
          <w:color w:val="3E999F"/>
        </w:rPr>
        <w:t xml:space="preserve">+ </w:t>
      </w:r>
      <w:r w:rsidRPr="0096746F">
        <w:t>1.96</w:t>
      </w:r>
      <w:r w:rsidRPr="0096746F">
        <w:rPr>
          <w:color w:val="3E999F"/>
        </w:rPr>
        <w:t>*</w:t>
      </w:r>
      <w:r w:rsidRPr="0096746F">
        <w:rPr>
          <w:color w:val="1E1E1E"/>
        </w:rPr>
        <w:t>(</w:t>
      </w:r>
      <w:proofErr w:type="gramStart"/>
      <w:r w:rsidRPr="0096746F">
        <w:rPr>
          <w:color w:val="1E1E1E"/>
        </w:rPr>
        <w:t>sqrt(</w:t>
      </w:r>
      <w:proofErr w:type="gramEnd"/>
      <w:r w:rsidRPr="0096746F">
        <w:t>0.40</w:t>
      </w:r>
      <w:r w:rsidRPr="0096746F">
        <w:rPr>
          <w:color w:val="3E999F"/>
        </w:rPr>
        <w:t>*</w:t>
      </w:r>
      <w:r w:rsidRPr="0096746F">
        <w:t>0.60</w:t>
      </w:r>
      <w:r w:rsidRPr="0096746F">
        <w:rPr>
          <w:color w:val="3E999F"/>
        </w:rPr>
        <w:t>/</w:t>
      </w:r>
      <w:r w:rsidRPr="0096746F">
        <w:t>1000</w:t>
      </w:r>
      <w:r w:rsidRPr="0096746F">
        <w:rPr>
          <w:color w:val="1E1E1E"/>
        </w:rPr>
        <w:t>)) )</w:t>
      </w:r>
    </w:p>
    <w:p w14:paraId="2ACBB8CE" w14:textId="77777777" w:rsidR="0025657B" w:rsidRPr="0096746F" w:rsidRDefault="0025657B" w:rsidP="0025657B">
      <w:pPr>
        <w:pStyle w:val="SourceCode"/>
        <w:rPr>
          <w:lang w:val="en-GB" w:eastAsia="ko-KR"/>
        </w:rPr>
      </w:pPr>
      <w:r w:rsidRPr="0025657B">
        <w:rPr>
          <w:color w:val="1E1E1E"/>
          <w:lang w:val="en-GB" w:eastAsia="ko-KR"/>
        </w:rPr>
        <w:t>[</w:t>
      </w:r>
      <w:r w:rsidRPr="0025657B">
        <w:rPr>
          <w:lang w:val="en-GB" w:eastAsia="ko-KR"/>
        </w:rPr>
        <w:t>1</w:t>
      </w:r>
      <w:r w:rsidRPr="0025657B">
        <w:rPr>
          <w:color w:val="1E1E1E"/>
          <w:lang w:val="en-GB" w:eastAsia="ko-KR"/>
        </w:rPr>
        <w:t xml:space="preserve">] </w:t>
      </w:r>
      <w:r w:rsidRPr="0025657B">
        <w:rPr>
          <w:lang w:val="en-GB" w:eastAsia="ko-KR"/>
        </w:rPr>
        <w:t xml:space="preserve">0.3696358 0.4303642   </w:t>
      </w:r>
    </w:p>
    <w:p w14:paraId="647D83C9" w14:textId="77777777" w:rsidR="0025657B" w:rsidRPr="00D164E1" w:rsidRDefault="0025657B" w:rsidP="0025657B">
      <w:pPr>
        <w:pStyle w:val="MCquestions"/>
        <w:numPr>
          <w:ilvl w:val="0"/>
          <w:numId w:val="0"/>
        </w:numPr>
        <w:tabs>
          <w:tab w:val="left" w:pos="720"/>
        </w:tabs>
        <w:ind w:left="360" w:hanging="360"/>
        <w:rPr>
          <w:rFonts w:asciiTheme="minorHAnsi" w:hAnsiTheme="minorHAnsi" w:cstheme="minorHAnsi"/>
        </w:rPr>
      </w:pPr>
    </w:p>
    <w:p w14:paraId="3E35A4C4" w14:textId="77777777" w:rsidR="00E842D5" w:rsidRDefault="00C5689F" w:rsidP="00E842D5">
      <w:r>
        <w:t>2</w:t>
      </w:r>
      <w:r w:rsidR="00E842D5">
        <w:t xml:space="preserve">. Interpret the 95% confidence interval. </w:t>
      </w:r>
    </w:p>
    <w:bookmarkEnd w:id="4"/>
    <w:p w14:paraId="2AFEB883" w14:textId="77777777" w:rsidR="003E5B33" w:rsidRPr="00A228DA" w:rsidRDefault="00E842D5" w:rsidP="00A228DA">
      <w:pPr>
        <w:pStyle w:val="BodyText"/>
        <w:rPr>
          <w:rFonts w:asciiTheme="majorHAnsi" w:hAnsiTheme="majorHAnsi" w:cstheme="majorHAnsi"/>
        </w:rPr>
      </w:pPr>
      <w:r w:rsidRPr="00F83A59">
        <w:t xml:space="preserve">We are 95% confident that the actual percentage of all UK </w:t>
      </w:r>
      <w:r>
        <w:t>university students have felt unsafe around the residential halls in recent years</w:t>
      </w:r>
      <w:r w:rsidRPr="00F83A59">
        <w:t xml:space="preserve"> lies somewhere between </w:t>
      </w:r>
      <w:r w:rsidR="00110F6F">
        <w:rPr>
          <w:rFonts w:asciiTheme="majorHAnsi" w:hAnsiTheme="majorHAnsi" w:cstheme="majorHAnsi"/>
        </w:rPr>
        <w:t>36</w:t>
      </w:r>
      <w:r w:rsidR="00110F6F" w:rsidRPr="0025657B">
        <w:rPr>
          <w:rFonts w:asciiTheme="majorHAnsi" w:hAnsiTheme="majorHAnsi" w:cstheme="majorHAnsi"/>
        </w:rPr>
        <w:t>.</w:t>
      </w:r>
      <w:r w:rsidR="00110F6F">
        <w:rPr>
          <w:rFonts w:asciiTheme="majorHAnsi" w:hAnsiTheme="majorHAnsi" w:cstheme="majorHAnsi"/>
        </w:rPr>
        <w:t>96</w:t>
      </w:r>
      <w:r w:rsidR="00110F6F" w:rsidRPr="0025657B">
        <w:rPr>
          <w:rFonts w:asciiTheme="majorHAnsi" w:hAnsiTheme="majorHAnsi" w:cstheme="majorHAnsi"/>
        </w:rPr>
        <w:t>%</w:t>
      </w:r>
      <w:r w:rsidR="00110F6F">
        <w:rPr>
          <w:rFonts w:asciiTheme="majorHAnsi" w:hAnsiTheme="majorHAnsi" w:cstheme="majorHAnsi"/>
        </w:rPr>
        <w:t xml:space="preserve"> and</w:t>
      </w:r>
      <w:r w:rsidR="00110F6F" w:rsidRPr="0025657B">
        <w:rPr>
          <w:rFonts w:asciiTheme="majorHAnsi" w:hAnsiTheme="majorHAnsi" w:cstheme="majorHAnsi"/>
        </w:rPr>
        <w:t xml:space="preserve"> </w:t>
      </w:r>
      <w:r w:rsidR="00110F6F">
        <w:rPr>
          <w:rFonts w:asciiTheme="majorHAnsi" w:hAnsiTheme="majorHAnsi" w:cstheme="majorHAnsi"/>
        </w:rPr>
        <w:t>43</w:t>
      </w:r>
      <w:r w:rsidR="00110F6F" w:rsidRPr="0025657B">
        <w:rPr>
          <w:rFonts w:asciiTheme="majorHAnsi" w:hAnsiTheme="majorHAnsi" w:cstheme="majorHAnsi"/>
        </w:rPr>
        <w:t>.</w:t>
      </w:r>
      <w:r w:rsidR="00110F6F">
        <w:rPr>
          <w:rFonts w:asciiTheme="majorHAnsi" w:hAnsiTheme="majorHAnsi" w:cstheme="majorHAnsi"/>
        </w:rPr>
        <w:t>04</w:t>
      </w:r>
      <w:r w:rsidR="00110F6F" w:rsidRPr="0025657B">
        <w:rPr>
          <w:rFonts w:asciiTheme="majorHAnsi" w:hAnsiTheme="majorHAnsi" w:cstheme="majorHAnsi"/>
        </w:rPr>
        <w:t>%</w:t>
      </w:r>
      <w:r w:rsidR="00110F6F">
        <w:rPr>
          <w:rFonts w:asciiTheme="majorHAnsi" w:hAnsiTheme="majorHAnsi" w:cstheme="majorHAnsi"/>
        </w:rPr>
        <w:t>.</w:t>
      </w:r>
    </w:p>
    <w:p w14:paraId="3D7CFC4D" w14:textId="77777777" w:rsidR="00834133" w:rsidRDefault="00FA4AB6" w:rsidP="00834133">
      <w:pPr>
        <w:pStyle w:val="Heading1"/>
      </w:pPr>
      <w:r>
        <w:t xml:space="preserve">3. </w:t>
      </w:r>
      <w:r w:rsidR="00834133">
        <w:t>Sample proportions z-test</w:t>
      </w:r>
    </w:p>
    <w:p w14:paraId="64CBEF8E" w14:textId="662E7BE6" w:rsidR="0086121D" w:rsidRDefault="0086121D" w:rsidP="0086121D">
      <w:pPr>
        <w:pStyle w:val="Heading2"/>
      </w:pPr>
      <w:r>
        <w:t xml:space="preserve">3.1 One sample </w:t>
      </w:r>
      <w:proofErr w:type="gramStart"/>
      <w:r>
        <w:t>proportions</w:t>
      </w:r>
      <w:proofErr w:type="gramEnd"/>
      <w:r>
        <w:t xml:space="preserve">: supporting gay and lesbian </w:t>
      </w:r>
      <w:r w:rsidR="00B36BF2">
        <w:t>rights</w:t>
      </w:r>
    </w:p>
    <w:p w14:paraId="7EB214CA" w14:textId="77777777" w:rsidR="0086121D" w:rsidRDefault="0086121D" w:rsidP="0086121D"/>
    <w:p w14:paraId="10D49367" w14:textId="1C36A733" w:rsidR="0086121D" w:rsidRDefault="0086121D" w:rsidP="0086121D">
      <w:r>
        <w:t>YouGov conducted a study using a random sample among 1751 individuals in the UK between 19 – 20 May 2022 revealed that 910 (52%) stated discrimination against transgender people is a major problem or a significant problem in Britain today</w:t>
      </w:r>
      <w:r>
        <w:rPr>
          <w:rStyle w:val="FootnoteReference"/>
        </w:rPr>
        <w:footnoteReference w:id="1"/>
      </w:r>
      <w:r>
        <w:t xml:space="preserve">. </w:t>
      </w:r>
      <w:r w:rsidR="009170A7">
        <w:t xml:space="preserve">In 2012, about 50% of individuals in the UK recognised the discrimination against transgender people. </w:t>
      </w:r>
      <w:r>
        <w:t xml:space="preserve">At the 5% significance level, test if </w:t>
      </w:r>
      <w:r w:rsidR="009170A7">
        <w:t xml:space="preserve">the percentage of UK residents who recognise the discrimination against transgender people has increased since 2012 (= </w:t>
      </w:r>
      <w:r>
        <w:t>more than 50% of UK residents are in support of transgender people’s rights</w:t>
      </w:r>
      <w:r w:rsidR="009170A7">
        <w:t xml:space="preserve"> in 2022)</w:t>
      </w:r>
      <w:r>
        <w:t>.</w:t>
      </w:r>
    </w:p>
    <w:p w14:paraId="4627A05F" w14:textId="77777777" w:rsidR="0086121D" w:rsidRDefault="0086121D" w:rsidP="0086121D"/>
    <w:p w14:paraId="79404110" w14:textId="678293CC" w:rsidR="0086121D" w:rsidRDefault="0086121D" w:rsidP="0086121D">
      <w:pPr>
        <w:pStyle w:val="BodyText"/>
      </w:pPr>
      <w:r>
        <w:t>H</w:t>
      </w:r>
      <w:r w:rsidRPr="00681ABB">
        <w:rPr>
          <w:vertAlign w:val="subscript"/>
        </w:rPr>
        <w:t>0</w:t>
      </w:r>
      <w:r>
        <w:t xml:space="preserve">: p </w:t>
      </w:r>
      <w:r>
        <w:rPr>
          <w:rFonts w:cs="Calibri"/>
        </w:rPr>
        <w:t>=</w:t>
      </w:r>
      <w:r>
        <w:t xml:space="preserve"> 0.50 It is true that 50% of UK residents are in support of transgender people’s rights.</w:t>
      </w:r>
    </w:p>
    <w:p w14:paraId="310CF9E0" w14:textId="0C2F86A8" w:rsidR="0086121D" w:rsidRDefault="0086121D" w:rsidP="0086121D">
      <w:pPr>
        <w:pStyle w:val="BodyText"/>
      </w:pPr>
      <w:r>
        <w:t>H</w:t>
      </w:r>
      <w:r w:rsidRPr="00681ABB">
        <w:rPr>
          <w:vertAlign w:val="subscript"/>
        </w:rPr>
        <w:t>a</w:t>
      </w:r>
      <w:r>
        <w:t xml:space="preserve">: p &gt; 0.50 It is true that </w:t>
      </w:r>
      <w:r w:rsidR="009170A7">
        <w:t xml:space="preserve">greater than </w:t>
      </w:r>
      <w:r>
        <w:t xml:space="preserve">50% of UK residents are in support of transgender people’s rights (right-tailed), </w:t>
      </w:r>
      <w:r>
        <w:rPr>
          <w:rFonts w:cs="Calibri"/>
        </w:rPr>
        <w:t>α</w:t>
      </w:r>
      <w:r>
        <w:t xml:space="preserve"> = 0.05.</w:t>
      </w:r>
      <w:r w:rsidR="009135D5">
        <w:t xml:space="preserve"> </w:t>
      </w:r>
    </w:p>
    <w:p w14:paraId="3CDB3D24" w14:textId="77777777" w:rsidR="00BC1981" w:rsidRDefault="00BC1981" w:rsidP="0086121D">
      <w:pPr>
        <w:pStyle w:val="BodyText"/>
      </w:pPr>
    </w:p>
    <w:p w14:paraId="4B814771" w14:textId="3EDDDA00" w:rsidR="00BC1981" w:rsidRDefault="00BC1981" w:rsidP="0086121D">
      <w:pPr>
        <w:pStyle w:val="BodyText"/>
      </w:pPr>
      <w:r>
        <w:t>We need to obtain the z-test statistic and compare it to the critical value (cut-off point).</w:t>
      </w:r>
    </w:p>
    <w:p w14:paraId="18D88D16" w14:textId="77777777" w:rsidR="00525E4B" w:rsidRDefault="00525E4B" w:rsidP="0086121D">
      <w:pPr>
        <w:pStyle w:val="BodyText"/>
      </w:pPr>
    </w:p>
    <w:p w14:paraId="05500E27" w14:textId="69C55C0A" w:rsidR="0086121D" w:rsidRDefault="0086121D" w:rsidP="0053537E">
      <w:pPr>
        <w:pStyle w:val="BodyText"/>
      </w:pPr>
      <w:r>
        <w:rPr>
          <w:rFonts w:eastAsiaTheme="minorEastAsia"/>
        </w:rPr>
        <w:t>z =</w:t>
      </w:r>
      <w:r w:rsidR="0053537E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 xml:space="preserve">Observed 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i/>
                <w:iCs/>
              </w:rPr>
              <m:t>sample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 xml:space="preserve"> proportion</m:t>
            </m:r>
            <m:r>
              <m:rPr>
                <m:nor/>
              </m:rPr>
              <w:rPr>
                <w:rFonts w:ascii="Cambria Math" w:eastAsiaTheme="minorEastAsia" w:hAnsiTheme="majorHAnsi" w:cstheme="majorHAnsi"/>
              </w:rPr>
              <m:t xml:space="preserve"> - </m:t>
            </m:r>
            <m:r>
              <m:rPr>
                <m:nor/>
              </m:rPr>
              <w:rPr>
                <w:rFonts w:eastAsiaTheme="minorEastAsia" w:cs="Calibri"/>
              </w:rPr>
              <m:t xml:space="preserve"> Hypothesised </m:t>
            </m:r>
            <m:r>
              <m:rPr>
                <m:nor/>
              </m:rPr>
              <w:rPr>
                <w:rFonts w:eastAsiaTheme="minorEastAsia" w:cs="Calibri"/>
                <w:i/>
                <w:iCs/>
              </w:rPr>
              <m:t>population</m:t>
            </m:r>
            <m:r>
              <m:rPr>
                <m:nor/>
              </m:rPr>
              <w:rPr>
                <w:rFonts w:eastAsiaTheme="minorEastAsia" w:cs="Calibri"/>
              </w:rPr>
              <m:t xml:space="preserve"> proportion</m:t>
            </m:r>
          </m:num>
          <m:den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>SE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den>
        </m:f>
      </m:oMath>
      <w:r w:rsidR="0053537E">
        <w:rPr>
          <w:rFonts w:eastAsiaTheme="minorEastAsia"/>
        </w:rPr>
        <w:t xml:space="preserve">  = 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iCs/>
                  </w:rPr>
                  <m:t>p</m:t>
                </m:r>
              </m:e>
            </m:acc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 xml:space="preserve"> - p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num>
          <m:den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>SE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den>
        </m:f>
        <m:r>
          <w:rPr>
            <w:rFonts w:ascii="Cambria Math" w:eastAsiaTheme="minorEastAsia" w:hAnsi="Cambria Math" w:cstheme="majorHAnsi"/>
          </w:rPr>
          <m:t xml:space="preserve"> </m:t>
        </m:r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iCs/>
                  </w:rPr>
                  <m:t>p</m:t>
                </m:r>
              </m:e>
            </m:acc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 xml:space="preserve"> - p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HAnsi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</w:rPr>
                      <m:t>p</m:t>
                    </m:r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vertAlign w:val="subscript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*</m:t>
                    </m:r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</w:rPr>
                      <m:t>q</m:t>
                    </m:r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vertAlign w:val="subscript"/>
                      </w:rPr>
                      <m:t>0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n</m:t>
                    </m:r>
                  </m:den>
                </m:f>
              </m:e>
            </m:rad>
          </m:den>
        </m:f>
      </m:oMath>
      <w:r>
        <w:rPr>
          <w:rFonts w:eastAsiaTheme="minorEastAsia"/>
        </w:rPr>
        <w:t xml:space="preserve">                     </w:t>
      </w:r>
    </w:p>
    <w:p w14:paraId="6A280370" w14:textId="40B688E5" w:rsidR="0086121D" w:rsidRDefault="0086121D" w:rsidP="0086121D">
      <w:pPr>
        <w:pStyle w:val="BodyText"/>
      </w:pPr>
      <w:r>
        <w:rPr>
          <w:rFonts w:eastAsiaTheme="minorEastAsia"/>
        </w:rPr>
        <w:t xml:space="preserve">z </w:t>
      </w:r>
      <w:r w:rsidR="00D210A4">
        <w:rPr>
          <w:rFonts w:eastAsiaTheme="minorEastAsia"/>
        </w:rPr>
        <w:t xml:space="preserve">= 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iCs/>
                  </w:rPr>
                  <m:t>p</m:t>
                </m:r>
              </m:e>
            </m:acc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 xml:space="preserve"> - p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num>
          <m:den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>SE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vertAlign w:val="subscript"/>
              </w:rPr>
              <m:t>0</m:t>
            </m:r>
          </m:den>
        </m:f>
        <m:r>
          <w:rPr>
            <w:rFonts w:ascii="Cambria Math" w:eastAsiaTheme="minorEastAsia" w:hAnsi="Cambria Math" w:cstheme="majorHAnsi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m:rPr>
                <m:nor/>
              </m:rPr>
              <w:rPr>
                <w:rFonts w:asciiTheme="majorHAnsi" w:eastAsiaTheme="minorEastAsia" w:hAnsiTheme="majorHAnsi" w:cstheme="majorHAnsi"/>
              </w:rPr>
              <m:t>0.52 - 0.50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HAnsi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</w:rPr>
                      <m:t>0.50*0.50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</w:rPr>
                      <m:t>1751</m:t>
                    </m:r>
                  </m:den>
                </m:f>
              </m:e>
            </m:rad>
          </m:den>
        </m:f>
      </m:oMath>
      <w:r>
        <w:rPr>
          <w:rFonts w:eastAsiaTheme="minorEastAsia"/>
        </w:rPr>
        <w:t xml:space="preserve">  =   </w:t>
      </w:r>
      <m:oMath>
        <m:f>
          <m:fPr>
            <m:ctrlPr>
              <w:rPr>
                <w:rFonts w:ascii="Cambria Math" w:eastAsiaTheme="minorEastAsia" w:hAnsi="Cambria Math" w:cstheme="majorHAnsi"/>
                <w:iCs/>
              </w:rPr>
            </m:ctrlPr>
          </m:fPr>
          <m:num>
            <m:r>
              <m:rPr>
                <m:nor/>
              </m:rPr>
              <w:rPr>
                <w:rFonts w:asciiTheme="majorHAnsi" w:eastAsiaTheme="minorEastAsia" w:hAnsiTheme="majorHAnsi" w:cstheme="majorHAnsi"/>
                <w:iCs/>
              </w:rPr>
              <m:t>0.02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  <w:iCs/>
              </w:rPr>
              <m:t>0.01194887</m:t>
            </m:r>
          </m:den>
        </m:f>
      </m:oMath>
      <w:r>
        <w:rPr>
          <w:rFonts w:eastAsiaTheme="minorEastAsia"/>
          <w:iCs/>
        </w:rPr>
        <w:t xml:space="preserve"> = 1.673798</w:t>
      </w:r>
    </w:p>
    <w:p w14:paraId="1C18D434" w14:textId="77777777" w:rsidR="0086121D" w:rsidRPr="00A46D35" w:rsidRDefault="0086121D" w:rsidP="0086121D">
      <w:pPr>
        <w:pStyle w:val="BodyText"/>
        <w:rPr>
          <w:sz w:val="10"/>
          <w:szCs w:val="10"/>
        </w:rPr>
      </w:pPr>
    </w:p>
    <w:p w14:paraId="7F9193AC" w14:textId="2BEEF60F" w:rsidR="0086121D" w:rsidRDefault="00924A69" w:rsidP="0086121D">
      <w:pPr>
        <w:pStyle w:val="BodyText"/>
      </w:pPr>
      <w:r>
        <w:t>T</w:t>
      </w:r>
      <w:r w:rsidR="0086121D">
        <w:t xml:space="preserve">he critical value of normal </w:t>
      </w:r>
      <w:proofErr w:type="spellStart"/>
      <w:r w:rsidR="0086121D">
        <w:t>distrubtion</w:t>
      </w:r>
      <w:proofErr w:type="spellEnd"/>
      <w:r w:rsidR="0086121D">
        <w:t xml:space="preserve"> for a one-tailed test is 1.645</w:t>
      </w:r>
      <w:r w:rsidR="00DF62ED">
        <w:t>.</w:t>
      </w:r>
      <w:r w:rsidR="0086121D">
        <w:t xml:space="preserve"> As </w:t>
      </w:r>
      <w:r w:rsidR="00525E4B" w:rsidRPr="00525E4B">
        <w:t>the test statistic falls in the rejection area</w:t>
      </w:r>
      <w:r w:rsidR="00DF62ED">
        <w:t xml:space="preserve"> (</w:t>
      </w:r>
      <w:r w:rsidR="00DF62ED">
        <w:rPr>
          <w:rFonts w:eastAsiaTheme="minorEastAsia"/>
          <w:iCs/>
        </w:rPr>
        <w:t xml:space="preserve">1.673798 &gt; </w:t>
      </w:r>
      <w:r w:rsidR="00DF62ED">
        <w:t>1.645)</w:t>
      </w:r>
      <w:r w:rsidR="0086121D">
        <w:t xml:space="preserve">, we reject the null hypothesis. We conclude that at the </w:t>
      </w:r>
      <w:r w:rsidR="0086121D">
        <w:lastRenderedPageBreak/>
        <w:t>5% significance level, the data provide sufficient evidence to conclude that more than 50% of UK residents are in support of transgender people’s rights.</w:t>
      </w:r>
      <w:r w:rsidR="009135D5">
        <w:t xml:space="preserve"> </w:t>
      </w:r>
      <w:r w:rsidR="00BD71EA">
        <w:t>This suggests that t</w:t>
      </w:r>
      <w:r w:rsidR="009135D5" w:rsidRPr="009135D5">
        <w:t xml:space="preserve">he data provide sufficient evidence to conclude that the percentage of </w:t>
      </w:r>
      <w:r w:rsidR="009135D5">
        <w:t>UK residents in support of transgender people’s rights</w:t>
      </w:r>
      <w:r w:rsidR="009135D5" w:rsidRPr="009135D5">
        <w:t xml:space="preserve"> has </w:t>
      </w:r>
      <w:r w:rsidR="009135D5" w:rsidRPr="009135D5">
        <w:rPr>
          <w:i/>
          <w:iCs/>
        </w:rPr>
        <w:t>increased</w:t>
      </w:r>
      <w:r w:rsidR="009135D5" w:rsidRPr="009135D5">
        <w:t xml:space="preserve"> since 201</w:t>
      </w:r>
      <w:r w:rsidR="009135D5">
        <w:t>2.</w:t>
      </w:r>
    </w:p>
    <w:p w14:paraId="0EDB23F3" w14:textId="77777777" w:rsidR="0086121D" w:rsidRPr="006F31C7" w:rsidRDefault="0086121D" w:rsidP="0086121D">
      <w:pPr>
        <w:pStyle w:val="SourceCode"/>
        <w:rPr>
          <w:rStyle w:val="CommentTok"/>
        </w:rPr>
      </w:pPr>
      <w:r w:rsidRPr="006F31C7">
        <w:rPr>
          <w:rStyle w:val="CommentTok"/>
        </w:rPr>
        <w:t># critical z for 95th percentile</w:t>
      </w:r>
    </w:p>
    <w:p w14:paraId="07FEDB80" w14:textId="77777777" w:rsidR="0086121D" w:rsidRPr="006F31C7" w:rsidRDefault="0086121D" w:rsidP="0086121D">
      <w:pPr>
        <w:pStyle w:val="SourceCode"/>
        <w:rPr>
          <w:color w:val="1E1E1E"/>
          <w:lang w:val="en-GB" w:eastAsia="ko-KR"/>
        </w:rPr>
      </w:pPr>
      <w:proofErr w:type="spellStart"/>
      <w:proofErr w:type="gramStart"/>
      <w:r w:rsidRPr="006F31C7">
        <w:rPr>
          <w:color w:val="1E1E1E"/>
          <w:lang w:val="en-GB" w:eastAsia="ko-KR"/>
        </w:rPr>
        <w:t>qnorm</w:t>
      </w:r>
      <w:proofErr w:type="spellEnd"/>
      <w:r w:rsidRPr="006F31C7">
        <w:rPr>
          <w:color w:val="1E1E1E"/>
          <w:lang w:val="en-GB" w:eastAsia="ko-KR"/>
        </w:rPr>
        <w:t>(</w:t>
      </w:r>
      <w:proofErr w:type="gramEnd"/>
      <w:r w:rsidRPr="006F31C7">
        <w:rPr>
          <w:color w:val="2587D1"/>
          <w:lang w:val="en-GB" w:eastAsia="ko-KR"/>
        </w:rPr>
        <w:t>0.95</w:t>
      </w:r>
      <w:r w:rsidRPr="006F31C7">
        <w:rPr>
          <w:color w:val="1E1E1E"/>
          <w:lang w:val="en-GB" w:eastAsia="ko-KR"/>
        </w:rPr>
        <w:t xml:space="preserve">)                  </w:t>
      </w:r>
    </w:p>
    <w:p w14:paraId="57377625" w14:textId="77777777" w:rsidR="0086121D" w:rsidRPr="006F31C7" w:rsidRDefault="0086121D" w:rsidP="0086121D">
      <w:pPr>
        <w:pStyle w:val="SourceCode"/>
        <w:rPr>
          <w:color w:val="2587D1"/>
          <w:lang w:val="en-GB" w:eastAsia="ko-KR"/>
        </w:rPr>
      </w:pPr>
      <w:r w:rsidRPr="006F31C7">
        <w:rPr>
          <w:color w:val="1E1E1E"/>
          <w:lang w:val="en-GB" w:eastAsia="ko-KR"/>
        </w:rPr>
        <w:t>[</w:t>
      </w:r>
      <w:r w:rsidRPr="006F31C7">
        <w:rPr>
          <w:color w:val="2587D1"/>
          <w:lang w:val="en-GB" w:eastAsia="ko-KR"/>
        </w:rPr>
        <w:t>1</w:t>
      </w:r>
      <w:r w:rsidRPr="006F31C7">
        <w:rPr>
          <w:color w:val="1E1E1E"/>
          <w:lang w:val="en-GB" w:eastAsia="ko-KR"/>
        </w:rPr>
        <w:t xml:space="preserve">] </w:t>
      </w:r>
      <w:r w:rsidRPr="006F31C7">
        <w:rPr>
          <w:color w:val="2587D1"/>
          <w:lang w:val="en-GB" w:eastAsia="ko-KR"/>
        </w:rPr>
        <w:t>1.644854</w:t>
      </w:r>
    </w:p>
    <w:p w14:paraId="05BC4F93" w14:textId="77777777" w:rsidR="0086121D" w:rsidRPr="006F31C7" w:rsidRDefault="0086121D" w:rsidP="0086121D">
      <w:pPr>
        <w:pStyle w:val="SourceCode"/>
        <w:rPr>
          <w:rStyle w:val="CommentTok"/>
        </w:rPr>
      </w:pPr>
      <w:r w:rsidRPr="006F31C7">
        <w:rPr>
          <w:rStyle w:val="CommentTok"/>
        </w:rPr>
        <w:t># p-value</w:t>
      </w:r>
    </w:p>
    <w:p w14:paraId="24455D9F" w14:textId="77777777" w:rsidR="0086121D" w:rsidRPr="006F31C7" w:rsidRDefault="0086121D" w:rsidP="0086121D">
      <w:pPr>
        <w:pStyle w:val="SourceCode"/>
        <w:rPr>
          <w:color w:val="1E1E1E"/>
          <w:lang w:val="en-GB" w:eastAsia="ko-KR"/>
        </w:rPr>
      </w:pPr>
      <w:proofErr w:type="spellStart"/>
      <w:proofErr w:type="gramStart"/>
      <w:r w:rsidRPr="006F31C7">
        <w:rPr>
          <w:color w:val="1E1E1E"/>
          <w:lang w:val="en-GB" w:eastAsia="ko-KR"/>
        </w:rPr>
        <w:t>pnorm</w:t>
      </w:r>
      <w:proofErr w:type="spellEnd"/>
      <w:r w:rsidRPr="006F31C7">
        <w:rPr>
          <w:color w:val="1E1E1E"/>
          <w:lang w:val="en-GB" w:eastAsia="ko-KR"/>
        </w:rPr>
        <w:t>(</w:t>
      </w:r>
      <w:proofErr w:type="gramEnd"/>
      <w:r w:rsidRPr="006F31C7">
        <w:rPr>
          <w:color w:val="2587D1"/>
          <w:lang w:val="en-GB" w:eastAsia="ko-KR"/>
        </w:rPr>
        <w:t>1.41</w:t>
      </w:r>
      <w:r w:rsidRPr="006F31C7">
        <w:rPr>
          <w:color w:val="1E1E1E"/>
          <w:lang w:val="en-GB" w:eastAsia="ko-KR"/>
        </w:rPr>
        <w:t xml:space="preserve">, </w:t>
      </w:r>
      <w:proofErr w:type="spellStart"/>
      <w:r w:rsidRPr="006F31C7">
        <w:rPr>
          <w:color w:val="2587D1"/>
          <w:lang w:val="en-GB" w:eastAsia="ko-KR"/>
        </w:rPr>
        <w:t>lower.tail</w:t>
      </w:r>
      <w:proofErr w:type="spellEnd"/>
      <w:r w:rsidRPr="006F31C7">
        <w:rPr>
          <w:color w:val="3E999F"/>
          <w:lang w:val="en-GB" w:eastAsia="ko-KR"/>
        </w:rPr>
        <w:t>=</w:t>
      </w:r>
      <w:r w:rsidRPr="006F31C7">
        <w:rPr>
          <w:color w:val="2587D1"/>
          <w:lang w:val="en-GB" w:eastAsia="ko-KR"/>
        </w:rPr>
        <w:t>FALSE</w:t>
      </w:r>
      <w:r w:rsidRPr="006F31C7">
        <w:rPr>
          <w:color w:val="1E1E1E"/>
          <w:lang w:val="en-GB" w:eastAsia="ko-KR"/>
        </w:rPr>
        <w:t xml:space="preserve">) </w:t>
      </w:r>
    </w:p>
    <w:p w14:paraId="14255E7A" w14:textId="77777777" w:rsidR="0086121D" w:rsidRPr="006F31C7" w:rsidRDefault="0086121D" w:rsidP="0086121D">
      <w:pPr>
        <w:pStyle w:val="SourceCode"/>
        <w:rPr>
          <w:lang w:val="en-GB" w:eastAsia="ko-KR"/>
        </w:rPr>
      </w:pPr>
      <w:r w:rsidRPr="006F31C7">
        <w:rPr>
          <w:color w:val="1E1E1E"/>
          <w:lang w:val="en-GB" w:eastAsia="ko-KR"/>
        </w:rPr>
        <w:t>[</w:t>
      </w:r>
      <w:r w:rsidRPr="006F31C7">
        <w:rPr>
          <w:color w:val="2587D1"/>
          <w:lang w:val="en-GB" w:eastAsia="ko-KR"/>
        </w:rPr>
        <w:t>1</w:t>
      </w:r>
      <w:r w:rsidRPr="006F31C7">
        <w:rPr>
          <w:color w:val="1E1E1E"/>
          <w:lang w:val="en-GB" w:eastAsia="ko-KR"/>
        </w:rPr>
        <w:t xml:space="preserve">] </w:t>
      </w:r>
      <w:r w:rsidRPr="006F31C7">
        <w:rPr>
          <w:color w:val="2587D1"/>
          <w:lang w:val="en-GB" w:eastAsia="ko-KR"/>
        </w:rPr>
        <w:t>0.07926984</w:t>
      </w:r>
    </w:p>
    <w:p w14:paraId="78A62D42" w14:textId="77777777" w:rsidR="0086121D" w:rsidRDefault="0086121D" w:rsidP="0086121D">
      <w:pPr>
        <w:pStyle w:val="BodyText"/>
      </w:pPr>
      <w:r>
        <w:t>(</w:t>
      </w:r>
      <w:proofErr w:type="gramStart"/>
      <w:r>
        <w:t>Also</w:t>
      </w:r>
      <w:proofErr w:type="gramEnd"/>
      <w:r>
        <w:t xml:space="preserve"> a good example found in Johnson &amp; Bhattacharyya 2011 p.334), poverty level. </w:t>
      </w:r>
    </w:p>
    <w:p w14:paraId="1A232CFF" w14:textId="77777777" w:rsidR="0086121D" w:rsidRPr="00A73F37" w:rsidRDefault="0086121D" w:rsidP="0086121D">
      <w:r>
        <w:t xml:space="preserve"> </w:t>
      </w:r>
    </w:p>
    <w:p w14:paraId="6B03305D" w14:textId="77777777" w:rsidR="0086121D" w:rsidRDefault="0086121D" w:rsidP="0086121D">
      <w:pPr>
        <w:pStyle w:val="BodyText"/>
      </w:pPr>
    </w:p>
    <w:p w14:paraId="7EE7FA99" w14:textId="67DED7A1" w:rsidR="00A76D82" w:rsidRDefault="0086121D" w:rsidP="00156637">
      <w:pPr>
        <w:pStyle w:val="Heading2"/>
      </w:pPr>
      <w:r>
        <w:t xml:space="preserve">3.2 </w:t>
      </w:r>
      <w:r w:rsidR="00E92CEB">
        <w:t xml:space="preserve">Two sample proportions: </w:t>
      </w:r>
      <w:r w:rsidR="00CB0562">
        <w:t>s</w:t>
      </w:r>
      <w:r w:rsidR="00156637">
        <w:t xml:space="preserve">upporting immigration by gender </w:t>
      </w:r>
    </w:p>
    <w:p w14:paraId="2485BD9D" w14:textId="77777777" w:rsidR="0082199A" w:rsidRDefault="0082199A" w:rsidP="0082199A"/>
    <w:p w14:paraId="39C7F798" w14:textId="440CDF19" w:rsidR="00331BEA" w:rsidRDefault="00754F54" w:rsidP="0082199A">
      <w:r>
        <w:t xml:space="preserve">A random sample of 30 females and 30 males in the UK collected by Ipsos MORI finds that 18 females and 14 males support immigration to the UK. Can we </w:t>
      </w:r>
      <w:proofErr w:type="spellStart"/>
      <w:r>
        <w:t>generali</w:t>
      </w:r>
      <w:r w:rsidR="008B0EC8">
        <w:t>s</w:t>
      </w:r>
      <w:r>
        <w:t>e</w:t>
      </w:r>
      <w:proofErr w:type="spellEnd"/>
      <w:r>
        <w:t xml:space="preserve"> that </w:t>
      </w:r>
      <w:r w:rsidR="006F614A">
        <w:t xml:space="preserve">the UK </w:t>
      </w:r>
      <w:r>
        <w:t>women are</w:t>
      </w:r>
      <w:r w:rsidR="003251B2">
        <w:t xml:space="preserve"> </w:t>
      </w:r>
      <w:r>
        <w:t xml:space="preserve">more likely than </w:t>
      </w:r>
      <w:r w:rsidR="006F614A">
        <w:t xml:space="preserve">the UK </w:t>
      </w:r>
      <w:r>
        <w:t xml:space="preserve">men to support immigration </w:t>
      </w:r>
      <w:r w:rsidR="006F614A">
        <w:t>to</w:t>
      </w:r>
      <w:r>
        <w:t xml:space="preserve"> the UK?</w:t>
      </w:r>
      <w:r w:rsidR="000C1499">
        <w:t xml:space="preserve"> Establish H</w:t>
      </w:r>
      <w:r w:rsidR="000C1499" w:rsidRPr="00681ABB">
        <w:rPr>
          <w:vertAlign w:val="subscript"/>
        </w:rPr>
        <w:t>0</w:t>
      </w:r>
      <w:r w:rsidR="000C1499">
        <w:t xml:space="preserve"> and </w:t>
      </w:r>
      <w:r w:rsidR="00E8533B">
        <w:t>H</w:t>
      </w:r>
      <w:r w:rsidR="00E8533B" w:rsidRPr="00681ABB">
        <w:rPr>
          <w:vertAlign w:val="subscript"/>
        </w:rPr>
        <w:t>a</w:t>
      </w:r>
      <w:r w:rsidR="000C1499">
        <w:t xml:space="preserve"> and perform a z-test using the 5% significance level.</w:t>
      </w:r>
    </w:p>
    <w:p w14:paraId="4772479A" w14:textId="77777777" w:rsidR="00C91E61" w:rsidRDefault="00C91E61" w:rsidP="00C91E61">
      <w:pPr>
        <w:pStyle w:val="BodyText"/>
      </w:pPr>
      <w:r>
        <w:t>H</w:t>
      </w:r>
      <w:r w:rsidRPr="00681ABB">
        <w:rPr>
          <w:vertAlign w:val="subscript"/>
        </w:rPr>
        <w:t>0</w:t>
      </w:r>
      <w:r>
        <w:t xml:space="preserve">: p1 </w:t>
      </w:r>
      <w:r w:rsidR="00552BFF">
        <w:rPr>
          <w:rFonts w:cs="Calibri"/>
        </w:rPr>
        <w:t>=</w:t>
      </w:r>
      <w:r>
        <w:t xml:space="preserve"> p</w:t>
      </w:r>
      <w:proofErr w:type="gramStart"/>
      <w:r>
        <w:t>2</w:t>
      </w:r>
      <w:r w:rsidR="00746A1F">
        <w:t xml:space="preserve">  Women</w:t>
      </w:r>
      <w:proofErr w:type="gramEnd"/>
      <w:r w:rsidR="00F028BC">
        <w:t xml:space="preserve"> and men</w:t>
      </w:r>
      <w:r w:rsidR="00746A1F">
        <w:t xml:space="preserve"> are </w:t>
      </w:r>
      <w:r w:rsidR="008F7CE4">
        <w:t xml:space="preserve">equally </w:t>
      </w:r>
      <w:r w:rsidR="00746A1F">
        <w:t xml:space="preserve">likely to support immigration </w:t>
      </w:r>
      <w:r w:rsidR="001B5E44">
        <w:t>to</w:t>
      </w:r>
      <w:r w:rsidR="00746A1F">
        <w:t xml:space="preserve"> the UK.</w:t>
      </w:r>
    </w:p>
    <w:p w14:paraId="0631C06E" w14:textId="77777777" w:rsidR="00746A1F" w:rsidRDefault="00C91E61" w:rsidP="00392EA4">
      <w:pPr>
        <w:pStyle w:val="BodyText"/>
      </w:pPr>
      <w:r>
        <w:t>H</w:t>
      </w:r>
      <w:r w:rsidRPr="00681ABB">
        <w:rPr>
          <w:vertAlign w:val="subscript"/>
        </w:rPr>
        <w:t>a</w:t>
      </w:r>
      <w:r>
        <w:t xml:space="preserve">: p1 </w:t>
      </w:r>
      <w:r w:rsidR="00F155BE">
        <w:t>&gt;</w:t>
      </w:r>
      <w:r>
        <w:t xml:space="preserve"> p</w:t>
      </w:r>
      <w:proofErr w:type="gramStart"/>
      <w:r>
        <w:t xml:space="preserve">2  </w:t>
      </w:r>
      <w:r w:rsidR="00746A1F">
        <w:t>Women</w:t>
      </w:r>
      <w:proofErr w:type="gramEnd"/>
      <w:r w:rsidR="00746A1F">
        <w:t xml:space="preserve"> are more likely than men to support immigration </w:t>
      </w:r>
      <w:r w:rsidR="001B5E44">
        <w:t>to</w:t>
      </w:r>
      <w:r w:rsidR="00746A1F">
        <w:t xml:space="preserve"> the UK</w:t>
      </w:r>
      <w:r w:rsidR="004B7839">
        <w:t xml:space="preserve"> (right-tailed)</w:t>
      </w:r>
      <w:r w:rsidR="00746A1F">
        <w:t>.</w:t>
      </w:r>
    </w:p>
    <w:p w14:paraId="3DAFFB80" w14:textId="77777777" w:rsidR="0063002A" w:rsidRDefault="00CB2E0C" w:rsidP="00392EA4">
      <w:pPr>
        <w:pStyle w:val="BodyText"/>
      </w:pPr>
      <w:r>
        <w:rPr>
          <w:i/>
          <w:iCs/>
        </w:rPr>
        <w:t>w</w:t>
      </w:r>
      <w:r w:rsidR="00392EA4" w:rsidRPr="006F614A">
        <w:rPr>
          <w:i/>
          <w:iCs/>
        </w:rPr>
        <w:t>here</w:t>
      </w:r>
      <w:r w:rsidR="0063002A">
        <w:rPr>
          <w:i/>
          <w:iCs/>
        </w:rPr>
        <w:tab/>
      </w:r>
      <w:r w:rsidR="00392EA4" w:rsidRPr="006F614A">
        <w:rPr>
          <w:i/>
          <w:iCs/>
        </w:rPr>
        <w:t xml:space="preserve"> p</w:t>
      </w:r>
      <w:proofErr w:type="gramStart"/>
      <w:r w:rsidR="00392EA4" w:rsidRPr="006F614A">
        <w:rPr>
          <w:i/>
          <w:iCs/>
        </w:rPr>
        <w:t xml:space="preserve">1 </w:t>
      </w:r>
      <w:r w:rsidR="0063002A">
        <w:rPr>
          <w:i/>
          <w:iCs/>
        </w:rPr>
        <w:t>:</w:t>
      </w:r>
      <w:proofErr w:type="gramEnd"/>
      <w:r w:rsidR="0063002A">
        <w:rPr>
          <w:i/>
          <w:iCs/>
        </w:rPr>
        <w:t xml:space="preserve"> </w:t>
      </w:r>
      <w:r w:rsidR="005812CF" w:rsidRPr="006F614A">
        <w:rPr>
          <w:i/>
          <w:iCs/>
        </w:rPr>
        <w:t xml:space="preserve">the proportion of </w:t>
      </w:r>
      <w:r w:rsidR="006F614A">
        <w:rPr>
          <w:i/>
          <w:iCs/>
        </w:rPr>
        <w:t xml:space="preserve">all UK </w:t>
      </w:r>
      <w:r w:rsidR="00392EA4" w:rsidRPr="006F614A">
        <w:rPr>
          <w:i/>
          <w:iCs/>
        </w:rPr>
        <w:t>women</w:t>
      </w:r>
      <w:r w:rsidR="006F614A">
        <w:rPr>
          <w:i/>
          <w:iCs/>
        </w:rPr>
        <w:t xml:space="preserve"> who support</w:t>
      </w:r>
      <w:r w:rsidR="0063002A">
        <w:rPr>
          <w:i/>
          <w:iCs/>
        </w:rPr>
        <w:t xml:space="preserve"> </w:t>
      </w:r>
      <w:r w:rsidR="0063002A">
        <w:t>immigration</w:t>
      </w:r>
    </w:p>
    <w:p w14:paraId="2350388A" w14:textId="77777777" w:rsidR="0063002A" w:rsidRDefault="006F614A" w:rsidP="0063002A">
      <w:pPr>
        <w:pStyle w:val="BodyText"/>
        <w:ind w:firstLine="720"/>
      </w:pPr>
      <w:r>
        <w:rPr>
          <w:i/>
          <w:iCs/>
        </w:rPr>
        <w:t xml:space="preserve"> </w:t>
      </w:r>
      <w:r w:rsidR="00DB0FC0">
        <w:rPr>
          <w:i/>
          <w:iCs/>
        </w:rPr>
        <w:t>p</w:t>
      </w:r>
      <w:proofErr w:type="gramStart"/>
      <w:r w:rsidR="0063002A">
        <w:rPr>
          <w:i/>
          <w:iCs/>
        </w:rPr>
        <w:t>2</w:t>
      </w:r>
      <w:r w:rsidR="0063002A" w:rsidRPr="006F614A">
        <w:rPr>
          <w:i/>
          <w:iCs/>
        </w:rPr>
        <w:t xml:space="preserve"> </w:t>
      </w:r>
      <w:r w:rsidR="0063002A">
        <w:rPr>
          <w:i/>
          <w:iCs/>
        </w:rPr>
        <w:t>:</w:t>
      </w:r>
      <w:proofErr w:type="gramEnd"/>
      <w:r w:rsidR="0063002A">
        <w:rPr>
          <w:i/>
          <w:iCs/>
        </w:rPr>
        <w:t xml:space="preserve"> </w:t>
      </w:r>
      <w:r w:rsidR="0063002A" w:rsidRPr="006F614A">
        <w:rPr>
          <w:i/>
          <w:iCs/>
        </w:rPr>
        <w:t xml:space="preserve">the proportion of </w:t>
      </w:r>
      <w:r w:rsidR="0063002A">
        <w:rPr>
          <w:i/>
          <w:iCs/>
        </w:rPr>
        <w:t xml:space="preserve">all UK </w:t>
      </w:r>
      <w:r w:rsidR="0063002A" w:rsidRPr="006F614A">
        <w:rPr>
          <w:i/>
          <w:iCs/>
        </w:rPr>
        <w:t>men</w:t>
      </w:r>
      <w:r w:rsidR="0063002A">
        <w:rPr>
          <w:i/>
          <w:iCs/>
        </w:rPr>
        <w:t xml:space="preserve"> who support </w:t>
      </w:r>
      <w:r w:rsidR="0063002A">
        <w:t>immigration</w:t>
      </w:r>
    </w:p>
    <w:p w14:paraId="5795D435" w14:textId="723AFEF8" w:rsidR="00994374" w:rsidRDefault="00000000" w:rsidP="00C91E61">
      <w:pPr>
        <w:pStyle w:val="BodyText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w:rPr>
                    <w:b/>
                    <w:bCs/>
                  </w:rPr>
                  <m:t>p</m:t>
                </m:r>
              </m:e>
            </m:acc>
          </m:e>
          <m:sub>
            <m:r>
              <m:rPr>
                <m:nor/>
              </m:rPr>
              <w:rPr>
                <w:b/>
                <w:bCs/>
              </w:rPr>
              <m:t>1</m:t>
            </m:r>
          </m:sub>
        </m:sSub>
      </m:oMath>
      <w:r w:rsidR="00331BEA" w:rsidRPr="00D164E1">
        <w:t xml:space="preserve"> = </w:t>
      </w:r>
      <w:r w:rsidR="004B7839"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</w:rPr>
              <m:t>18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</w:rPr>
              <m:t>30</m:t>
            </m:r>
          </m:den>
        </m:f>
      </m:oMath>
      <w:r w:rsidR="00994374">
        <w:t xml:space="preserve"> </w:t>
      </w:r>
      <w:r w:rsidR="004B7839">
        <w:t xml:space="preserve"> </w:t>
      </w:r>
      <w:r w:rsidR="00994374">
        <w:t>= 0</w:t>
      </w:r>
      <w:r w:rsidR="00331BEA" w:rsidRPr="00D164E1">
        <w:t>.</w:t>
      </w:r>
      <w:r w:rsidR="00994374">
        <w:t>6</w:t>
      </w:r>
      <w:r w:rsidR="00331BEA" w:rsidRPr="00D164E1"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m:t>q</m:t>
                </m:r>
              </m:e>
            </m:acc>
          </m:e>
          <m:sub>
            <m:r>
              <m:rPr>
                <m:nor/>
              </m:rPr>
              <m:t>1</m:t>
            </m:r>
          </m:sub>
        </m:sSub>
      </m:oMath>
      <w:r w:rsidR="00331BEA" w:rsidRPr="00D164E1">
        <w:t xml:space="preserve"> = </w:t>
      </w:r>
      <w:r w:rsidR="004330B6">
        <w:t>0</w:t>
      </w:r>
      <w:r w:rsidR="00331BEA" w:rsidRPr="00D164E1">
        <w:t>.</w:t>
      </w:r>
      <w:r w:rsidR="00994374">
        <w:t>4</w:t>
      </w:r>
      <w:r w:rsidR="00331BEA"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w:rPr>
                    <w:b/>
                    <w:bCs/>
                  </w:rPr>
                  <m:t>p</m:t>
                </m:r>
              </m:e>
            </m:acc>
          </m:e>
          <m:sub>
            <m:r>
              <m:rPr>
                <m:nor/>
              </m:rPr>
              <w:rPr>
                <w:b/>
                <w:bCs/>
              </w:rPr>
              <m:t>2</m:t>
            </m:r>
          </m:sub>
        </m:sSub>
      </m:oMath>
      <w:r w:rsidR="00994374">
        <w:t xml:space="preserve">= </w:t>
      </w:r>
      <w:r w:rsidR="004B7839"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m:rPr>
                <m:nor/>
              </m:rPr>
              <w:rPr>
                <w:rFonts w:asciiTheme="majorHAnsi" w:hAnsiTheme="majorHAnsi" w:cstheme="majorHAnsi"/>
              </w:rPr>
              <m:t>14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</w:rPr>
              <m:t>30</m:t>
            </m:r>
          </m:den>
        </m:f>
      </m:oMath>
      <w:r w:rsidR="004B7839">
        <w:rPr>
          <w:rFonts w:eastAsiaTheme="minorEastAsia"/>
        </w:rPr>
        <w:t xml:space="preserve"> </w:t>
      </w:r>
      <w:r w:rsidR="00994374">
        <w:t>=</w:t>
      </w:r>
      <w:r w:rsidR="004B7839">
        <w:t xml:space="preserve"> </w:t>
      </w:r>
      <w:r w:rsidR="00994374">
        <w:t xml:space="preserve">0.467,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m:t>q</m:t>
                </m:r>
              </m:e>
            </m:acc>
          </m:e>
          <m:sub>
            <m:r>
              <m:rPr>
                <m:nor/>
              </m:rPr>
              <m:t>2</m:t>
            </m:r>
          </m:sub>
        </m:sSub>
      </m:oMath>
      <w:r w:rsidR="00994374">
        <w:t xml:space="preserve"> = 1-0.467 = 0.533 </w:t>
      </w:r>
      <w:r w:rsidR="0040417B">
        <w:t xml:space="preserve">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m:t>p</m:t>
                </m:r>
              </m:e>
            </m:acc>
          </m:e>
          <m:sub>
            <m:r>
              <m:rPr>
                <m:nor/>
              </m:rPr>
              <m:t>1</m:t>
            </m:r>
          </m:sub>
        </m:sSub>
        <m:r>
          <m:rPr>
            <m:nor/>
          </m:rPr>
          <m:t> -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>
                    <m:nor/>
                  </m:rPr>
                  <m:t>p</m:t>
                </m:r>
              </m:e>
            </m:acc>
          </m:e>
          <m:sub>
            <m:r>
              <m:rPr>
                <m:nor/>
              </m:rPr>
              <m:t>2</m:t>
            </m:r>
          </m:sub>
        </m:sSub>
      </m:oMath>
      <w:r w:rsidR="0040417B">
        <w:t xml:space="preserve"> = 0.133</w:t>
      </w:r>
    </w:p>
    <w:p w14:paraId="0DABCB02" w14:textId="77777777" w:rsidR="00DC3DDD" w:rsidRPr="00DC3DDD" w:rsidRDefault="00D94C2E" w:rsidP="00DC3DDD">
      <w:pPr>
        <w:pStyle w:val="BodyText"/>
      </w:pPr>
      <w:r w:rsidRPr="00DC3DDD">
        <w:t xml:space="preserve">Recall for one </w:t>
      </w:r>
      <w:r w:rsidR="00BD2EF9" w:rsidRPr="00DC3DDD">
        <w:t xml:space="preserve">sample </w:t>
      </w:r>
      <w:proofErr w:type="gramStart"/>
      <w:r w:rsidR="00BD2EF9" w:rsidRPr="00DC3DDD">
        <w:t>proportion</w:t>
      </w:r>
      <w:r w:rsidRPr="00DC3DDD">
        <w:t>’s</w:t>
      </w:r>
      <w:r w:rsidR="00331BEA" w:rsidRPr="00DC3DDD">
        <w:t xml:space="preserve">  CI</w:t>
      </w:r>
      <w:proofErr w:type="gramEnd"/>
      <w:r w:rsidR="00331BEA" w:rsidRPr="00DC3DDD">
        <w:t xml:space="preserve"> = Point estimate ± margin of error = </w:t>
      </w:r>
      <m:oMath>
        <m:acc>
          <m:accPr>
            <m:ctrlPr>
              <w:rPr>
                <w:rFonts w:ascii="Cambria Math" w:hAnsi="Cambria Math" w:cstheme="majorHAnsi"/>
                <w:i/>
                <w:iCs/>
              </w:rPr>
            </m:ctrlPr>
          </m:accPr>
          <m:e>
            <m:r>
              <m:rPr>
                <m:nor/>
              </m:rPr>
              <w:rPr>
                <w:rFonts w:asciiTheme="majorHAnsi" w:hAnsiTheme="majorHAnsi" w:cstheme="majorHAnsi"/>
                <w:iCs/>
              </w:rPr>
              <m:t>p</m:t>
            </m:r>
          </m:e>
        </m:acc>
      </m:oMath>
      <w:r w:rsidR="00DC3DDD" w:rsidRPr="00DC3DDD">
        <w:t xml:space="preserve"> ± 1.96 * </w:t>
      </w:r>
      <m:oMath>
        <m:rad>
          <m:radPr>
            <m:degHide m:val="1"/>
            <m:ctrlPr>
              <w:rPr>
                <w:rFonts w:ascii="Cambria Math" w:hAnsi="Cambria Math" w:cstheme="majorHAnsi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ajorHAnsi"/>
                    <w:i/>
                    <w:iCs/>
                  </w:rPr>
                </m:ctrlPr>
              </m:fPr>
              <m:num>
                <m:acc>
                  <m:acc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p</m:t>
                    </m:r>
                  </m:e>
                </m:acc>
                <m:acc>
                  <m:acc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q</m:t>
                    </m:r>
                  </m:e>
                </m:acc>
              </m:num>
              <m:den>
                <m:r>
                  <m:rPr>
                    <m:nor/>
                  </m:rPr>
                  <w:rPr>
                    <w:rFonts w:asciiTheme="majorHAnsi" w:hAnsiTheme="majorHAnsi" w:cstheme="majorHAnsi"/>
                  </w:rPr>
                  <m:t>n</m:t>
                </m:r>
              </m:den>
            </m:f>
          </m:e>
        </m:rad>
      </m:oMath>
    </w:p>
    <w:p w14:paraId="29FAD96F" w14:textId="2FC47F64" w:rsidR="00331BEA" w:rsidRPr="00BD2EF9" w:rsidRDefault="00DC3DDD" w:rsidP="00331BEA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(see section 2.1)</w:t>
      </w:r>
    </w:p>
    <w:p w14:paraId="111E2237" w14:textId="7CE17A54" w:rsidR="00746AB8" w:rsidRDefault="005030D0" w:rsidP="00746AB8">
      <w:pPr>
        <w:pStyle w:val="BodyText"/>
      </w:pPr>
      <w:bookmarkStart w:id="5" w:name="_Hlk129558957"/>
      <w:r>
        <w:t>T</w:t>
      </w:r>
      <w:r w:rsidR="00746AB8">
        <w:t xml:space="preserve">he formula for z-test </w:t>
      </w:r>
      <w:proofErr w:type="gramStart"/>
      <w:r w:rsidR="00746AB8">
        <w:t>statistic</w:t>
      </w:r>
      <w:r>
        <w:t xml:space="preserve"> </w:t>
      </w:r>
      <w:r w:rsidR="00746AB8">
        <w:t>:</w:t>
      </w:r>
      <w:proofErr w:type="gramEnd"/>
    </w:p>
    <w:bookmarkEnd w:id="5"/>
    <w:p w14:paraId="1E3C56E8" w14:textId="0036D973" w:rsidR="00B662FB" w:rsidRPr="00873541" w:rsidRDefault="003251B2" w:rsidP="00331BEA">
      <w:pPr>
        <w:pStyle w:val="BodyText"/>
        <w:rPr>
          <w:color w:val="8064A2" w:themeColor="accent4"/>
          <w:lang w:val="nb-NO"/>
        </w:rPr>
      </w:pPr>
      <w:r w:rsidRPr="00873541">
        <w:rPr>
          <w:rFonts w:eastAsiaTheme="minorEastAsia"/>
          <w:lang w:val="nb-NO"/>
        </w:rPr>
        <w:t>z</w:t>
      </w:r>
      <w:r w:rsidR="00B662FB" w:rsidRPr="00873541">
        <w:rPr>
          <w:rFonts w:eastAsiaTheme="minorEastAsia"/>
          <w:lang w:val="nb-NO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p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lang w:val="nb-NO"/>
                  </w:rPr>
                  <m:t>1</m:t>
                </m:r>
              </m:sub>
            </m:sSub>
            <m:r>
              <m:rPr>
                <m:nor/>
              </m:rPr>
              <w:rPr>
                <w:rFonts w:asciiTheme="majorHAnsi" w:eastAsiaTheme="minorEastAsia" w:hAnsiTheme="majorHAnsi" w:cstheme="majorHAnsi"/>
                <w:lang w:val="nb-NO"/>
              </w:rPr>
              <m:t> -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i/>
                <w:lang w:val="nb-NO"/>
              </w:rPr>
              <m:t> 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p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lang w:val="nb-NO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asciiTheme="majorHAnsi" w:eastAsiaTheme="minorEastAsia" w:hAnsiTheme="majorHAnsi" w:cstheme="majorHAnsi"/>
                <w:iCs/>
                <w:lang w:val="nb-NO"/>
              </w:rPr>
              <m:t>SE</m:t>
            </m:r>
          </m:den>
        </m:f>
        <m:r>
          <w:rPr>
            <w:rFonts w:ascii="Cambria Math" w:eastAsiaTheme="minorEastAsia" w:hAnsi="Cambria Math" w:cstheme="majorHAnsi"/>
            <w:lang w:val="nb-NO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p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lang w:val="nb-NO"/>
                  </w:rPr>
                  <m:t>1</m:t>
                </m:r>
              </m:sub>
            </m:sSub>
            <m:r>
              <m:rPr>
                <m:nor/>
              </m:rPr>
              <w:rPr>
                <w:rFonts w:asciiTheme="majorHAnsi" w:eastAsiaTheme="minorEastAsia" w:hAnsiTheme="majorHAnsi" w:cstheme="majorHAnsi"/>
                <w:lang w:val="nb-NO"/>
              </w:rPr>
              <m:t> -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i/>
                <w:lang w:val="nb-NO"/>
              </w:rPr>
              <m:t> 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p</m:t>
                    </m:r>
                  </m:e>
                </m:acc>
              </m:e>
              <m:sub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lang w:val="nb-NO"/>
                  </w:rPr>
                  <m:t>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Theme="majorHAnsi" w:eastAsiaTheme="minorEastAsia" w:hAnsiTheme="majorHAnsi" w:cstheme="majorHAnsi"/>
                                <w:lang w:val="nb-NO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HAnsi" w:eastAsiaTheme="minorEastAsia" w:hAnsiTheme="majorHAnsi" w:cstheme="majorHAnsi"/>
                            <w:lang w:val="nb-NO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Theme="majorHAnsi" w:eastAsiaTheme="minorEastAsia" w:hAnsiTheme="majorHAnsi" w:cstheme="majorHAnsi"/>
                                <w:lang w:val="nb-NO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HAnsi" w:eastAsiaTheme="minorEastAsia" w:hAnsiTheme="majorHAnsi" w:cstheme="majorHAnsi"/>
                            <w:lang w:val="nb-NO"/>
                          </w:rPr>
                          <m:t>1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n1</m:t>
                    </m:r>
                  </m:den>
                </m:f>
                <m:r>
                  <m:rPr>
                    <m:nor/>
                  </m:rPr>
                  <w:rPr>
                    <w:rFonts w:asciiTheme="majorHAnsi" w:eastAsiaTheme="minorEastAsia" w:hAnsiTheme="majorHAnsi" w:cstheme="majorHAnsi"/>
                    <w:iCs/>
                    <w:lang w:val="nb-NO"/>
                  </w:rPr>
                  <m:t> +</m:t>
                </m:r>
                <m:r>
                  <w:rPr>
                    <w:rFonts w:ascii="Cambria Math" w:eastAsiaTheme="minorEastAsia" w:hAnsi="Cambria Math" w:cstheme="majorHAnsi"/>
                    <w:lang w:val="nb-NO"/>
                  </w:rPr>
                  <m:t>  </m:t>
                </m:r>
                <m:f>
                  <m:fPr>
                    <m:ctrlPr>
                      <w:rPr>
                        <w:rFonts w:ascii="Cambria Math" w:eastAsiaTheme="minorEastAsia" w:hAnsi="Cambria Math" w:cstheme="majorHAnsi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Theme="majorHAnsi" w:eastAsiaTheme="minorEastAsia" w:hAnsiTheme="majorHAnsi" w:cstheme="majorHAnsi"/>
                                <w:lang w:val="nb-NO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HAnsi" w:eastAsiaTheme="minorEastAsia" w:hAnsiTheme="majorHAnsi" w:cstheme="majorHAnsi"/>
                            <w:lang w:val="nb-NO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asciiTheme="majorHAnsi" w:eastAsiaTheme="minorEastAsia" w:hAnsiTheme="majorHAnsi" w:cstheme="majorHAnsi"/>
                                <w:lang w:val="nb-NO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Theme="majorHAnsi" w:eastAsiaTheme="minorEastAsia" w:hAnsiTheme="majorHAnsi" w:cstheme="majorHAnsi"/>
                            <w:lang w:val="nb-NO"/>
                          </w:rPr>
                          <m:t>2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Theme="majorHAnsi" w:eastAsiaTheme="minorEastAsia" w:hAnsiTheme="majorHAnsi" w:cstheme="majorHAnsi"/>
                        <w:lang w:val="nb-NO"/>
                      </w:rPr>
                      <m:t>n2</m:t>
                    </m:r>
                  </m:den>
                </m:f>
              </m:e>
            </m:rad>
          </m:den>
        </m:f>
      </m:oMath>
      <w:r w:rsidR="00B662FB" w:rsidRPr="00873541">
        <w:rPr>
          <w:rFonts w:eastAsiaTheme="minorEastAsia"/>
          <w:lang w:val="nb-NO"/>
        </w:rPr>
        <w:t xml:space="preserve"> </w:t>
      </w:r>
      <w:r w:rsidR="0072486E" w:rsidRPr="00873541">
        <w:rPr>
          <w:rFonts w:eastAsiaTheme="minorEastAsia"/>
          <w:lang w:val="nb-NO"/>
        </w:rPr>
        <w:t xml:space="preserve"> </w:t>
      </w:r>
      <w:r w:rsidR="00B662FB" w:rsidRPr="00873541">
        <w:rPr>
          <w:rFonts w:eastAsiaTheme="minorEastAsia"/>
          <w:lang w:val="nb-NO"/>
        </w:rPr>
        <w:t>=</w:t>
      </w:r>
      <w:r w:rsidR="0072486E" w:rsidRPr="00873541">
        <w:rPr>
          <w:rFonts w:eastAsiaTheme="minorEastAsia"/>
          <w:lang w:val="nb-NO"/>
        </w:rPr>
        <w:t xml:space="preserve"> </w:t>
      </w:r>
      <w:r w:rsidR="00B662FB" w:rsidRPr="00873541">
        <w:rPr>
          <w:rFonts w:eastAsiaTheme="minorEastAsia"/>
          <w:lang w:val="nb-NO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  <w:color w:val="8064A2" w:themeColor="accent4"/>
              </w:rPr>
            </m:ctrlPr>
          </m:fPr>
          <m:num>
            <m:r>
              <m:rPr>
                <m:nor/>
              </m:rPr>
              <w:rPr>
                <w:rFonts w:asciiTheme="majorHAnsi" w:eastAsiaTheme="minorEastAsia" w:hAnsiTheme="majorHAnsi" w:cstheme="majorHAnsi"/>
                <w:color w:val="8064A2" w:themeColor="accent4"/>
                <w:lang w:val="nb-NO"/>
              </w:rPr>
              <m:t>0.6</m:t>
            </m:r>
            <m:r>
              <m:rPr>
                <m:nor/>
              </m:rPr>
              <w:rPr>
                <w:rFonts w:ascii="Cambria Math" w:eastAsiaTheme="minorEastAsia" w:hAnsiTheme="majorHAnsi" w:cstheme="majorHAnsi"/>
                <w:color w:val="8064A2" w:themeColor="accent4"/>
                <w:lang w:val="nb-NO"/>
              </w:rPr>
              <m:t xml:space="preserve"> 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color w:val="8064A2" w:themeColor="accent4"/>
                <w:lang w:val="nb-NO"/>
              </w:rPr>
              <m:t>-</m:t>
            </m:r>
            <m:r>
              <m:rPr>
                <m:nor/>
              </m:rPr>
              <w:rPr>
                <w:rFonts w:ascii="Cambria Math" w:eastAsiaTheme="minorEastAsia" w:hAnsiTheme="majorHAnsi" w:cstheme="majorHAnsi"/>
                <w:color w:val="8064A2" w:themeColor="accent4"/>
                <w:lang w:val="nb-NO"/>
              </w:rPr>
              <m:t xml:space="preserve"> </m:t>
            </m:r>
            <m:r>
              <m:rPr>
                <m:nor/>
              </m:rPr>
              <w:rPr>
                <w:rFonts w:asciiTheme="majorHAnsi" w:eastAsiaTheme="minorEastAsia" w:hAnsiTheme="majorHAnsi" w:cstheme="majorHAnsi"/>
                <w:color w:val="8064A2" w:themeColor="accent4"/>
                <w:lang w:val="nb-NO"/>
              </w:rPr>
              <m:t>0.467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ajorHAnsi"/>
                    <w:i/>
                    <w:color w:val="8064A2" w:themeColor="accent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8064A2" w:themeColor="accent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color w:val="8064A2" w:themeColor="accent4"/>
                        <w:lang w:val="nb-NO"/>
                      </w:rPr>
                      <m:t>0.6*0.4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color w:val="8064A2" w:themeColor="accent4"/>
                        <w:lang w:val="nb-NO"/>
                      </w:rPr>
                      <m:t>30</m:t>
                    </m:r>
                  </m:den>
                </m:f>
                <m:r>
                  <w:rPr>
                    <w:rFonts w:ascii="Cambria Math" w:hAnsi="Cambria Math" w:cstheme="majorHAnsi"/>
                    <w:color w:val="8064A2" w:themeColor="accent4"/>
                    <w:lang w:val="nb-NO"/>
                  </w:rPr>
                  <m:t xml:space="preserve">+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8064A2" w:themeColor="accent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color w:val="8064A2" w:themeColor="accent4"/>
                        <w:lang w:val="nb-NO"/>
                      </w:rPr>
                      <m:t>0.467*0.533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color w:val="8064A2" w:themeColor="accent4"/>
                        <w:lang w:val="nb-NO"/>
                      </w:rPr>
                      <m:t>30</m:t>
                    </m:r>
                  </m:den>
                </m:f>
              </m:e>
            </m:rad>
          </m:den>
        </m:f>
      </m:oMath>
      <w:r w:rsidR="00B662FB" w:rsidRPr="00873541">
        <w:rPr>
          <w:rFonts w:eastAsiaTheme="minorEastAsia"/>
          <w:color w:val="8064A2" w:themeColor="accent4"/>
          <w:lang w:val="nb-NO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ajorHAnsi"/>
                <w:iCs/>
                <w:color w:val="8064A2" w:themeColor="accent4"/>
              </w:rPr>
            </m:ctrlPr>
          </m:fPr>
          <m:num>
            <m:r>
              <m:rPr>
                <m:nor/>
              </m:rPr>
              <w:rPr>
                <w:rFonts w:asciiTheme="majorHAnsi" w:eastAsiaTheme="minorEastAsia" w:hAnsiTheme="majorHAnsi" w:cstheme="majorHAnsi"/>
                <w:iCs/>
                <w:color w:val="8064A2" w:themeColor="accent4"/>
                <w:lang w:val="nb-NO"/>
              </w:rPr>
              <m:t>0.133</m:t>
            </m:r>
          </m:num>
          <m:den>
            <m:r>
              <m:rPr>
                <m:nor/>
              </m:rPr>
              <w:rPr>
                <w:rFonts w:asciiTheme="majorHAnsi" w:hAnsiTheme="majorHAnsi" w:cstheme="majorHAnsi"/>
                <w:iCs/>
                <w:color w:val="8064A2" w:themeColor="accent4"/>
                <w:lang w:val="nb-NO"/>
              </w:rPr>
              <m:t>0.12766</m:t>
            </m:r>
          </m:den>
        </m:f>
      </m:oMath>
      <w:r w:rsidR="00B662FB" w:rsidRPr="00873541">
        <w:rPr>
          <w:rFonts w:eastAsiaTheme="minorEastAsia"/>
          <w:iCs/>
          <w:color w:val="8064A2" w:themeColor="accent4"/>
          <w:lang w:val="nb-NO"/>
        </w:rPr>
        <w:t xml:space="preserve"> = 1.0418</w:t>
      </w:r>
    </w:p>
    <w:p w14:paraId="0BDEC9C4" w14:textId="36CED648" w:rsidR="00AC4412" w:rsidRPr="00873541" w:rsidRDefault="00AC4412" w:rsidP="0082199A">
      <w:pPr>
        <w:rPr>
          <w:lang w:val="nb-NO"/>
        </w:rPr>
      </w:pPr>
    </w:p>
    <w:p w14:paraId="37FF5FAC" w14:textId="1CD6E359" w:rsidR="002E6539" w:rsidRDefault="003D517A" w:rsidP="008219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C98EF" wp14:editId="2A069E7C">
                <wp:simplePos x="0" y="0"/>
                <wp:positionH relativeFrom="column">
                  <wp:posOffset>2552700</wp:posOffset>
                </wp:positionH>
                <wp:positionV relativeFrom="paragraph">
                  <wp:posOffset>38100</wp:posOffset>
                </wp:positionV>
                <wp:extent cx="0" cy="2063750"/>
                <wp:effectExtent l="19050" t="0" r="19050" b="31750"/>
                <wp:wrapNone/>
                <wp:docPr id="13935133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37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387D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pt,3pt" to="201pt,1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" strokecolor="#bc4542 [3045]" strokeweight="2.25pt"/>
            </w:pict>
          </mc:Fallback>
        </mc:AlternateContent>
      </w:r>
      <w:r w:rsidR="002E6539" w:rsidRPr="002E6539">
        <w:rPr>
          <w:noProof/>
        </w:rPr>
        <w:drawing>
          <wp:inline distT="0" distB="0" distL="0" distR="0" wp14:anchorId="0E0423F5" wp14:editId="7B09FF2E">
            <wp:extent cx="5943600" cy="2596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B57" w14:textId="21CEEBB5" w:rsidR="002E6539" w:rsidRDefault="002E6539" w:rsidP="0082199A"/>
    <w:p w14:paraId="6703FE87" w14:textId="28DF4D94" w:rsidR="00331BEA" w:rsidRDefault="00723589" w:rsidP="006015D6">
      <w:pPr>
        <w:pStyle w:val="BodyText"/>
      </w:pPr>
      <w:r>
        <w:t xml:space="preserve">As the critical value of normal </w:t>
      </w:r>
      <w:proofErr w:type="spellStart"/>
      <w:r>
        <w:t>distrubtion</w:t>
      </w:r>
      <w:proofErr w:type="spellEnd"/>
      <w:r>
        <w:t xml:space="preserve"> for a one-tailed test is 1.645.</w:t>
      </w:r>
      <w:r w:rsidR="00C91E61">
        <w:t xml:space="preserve"> As the test statistic </w:t>
      </w:r>
      <w:r w:rsidR="00253AA3">
        <w:t>(shown in a red solid line</w:t>
      </w:r>
      <w:r w:rsidR="002751B2">
        <w:t>, 1.0418 &lt; 1.645</w:t>
      </w:r>
      <w:r w:rsidR="00253AA3">
        <w:t xml:space="preserve">) </w:t>
      </w:r>
      <w:r w:rsidR="00FC41F0">
        <w:t>does not fall in the rejection region</w:t>
      </w:r>
      <w:r w:rsidR="00C91E61">
        <w:t xml:space="preserve">, we fail to reject the </w:t>
      </w:r>
      <w:r w:rsidR="003C150C">
        <w:t>null hypothesis</w:t>
      </w:r>
      <w:r w:rsidR="00AB1DAB">
        <w:t xml:space="preserve">. Consequently, </w:t>
      </w:r>
      <w:r w:rsidR="00D1672B">
        <w:t xml:space="preserve">at the 5% significance level, </w:t>
      </w:r>
      <w:bookmarkStart w:id="6" w:name="_Hlk130241651"/>
      <w:r w:rsidR="00D1672B">
        <w:t xml:space="preserve">the data do not provide sufficient evidence to conclude that </w:t>
      </w:r>
      <w:bookmarkEnd w:id="6"/>
      <w:r w:rsidR="00AB1DAB">
        <w:t xml:space="preserve">women </w:t>
      </w:r>
      <w:r w:rsidR="00301203">
        <w:t xml:space="preserve">are </w:t>
      </w:r>
      <w:r w:rsidR="00AB1DAB">
        <w:t xml:space="preserve">more </w:t>
      </w:r>
      <w:r w:rsidR="00301203">
        <w:t>likely to support immigration to the UK</w:t>
      </w:r>
      <w:r w:rsidR="003B0621">
        <w:t>.</w:t>
      </w:r>
    </w:p>
    <w:p w14:paraId="1F485FAE" w14:textId="77777777" w:rsidR="00746A1F" w:rsidRPr="00746A1F" w:rsidRDefault="00746A1F" w:rsidP="00746A1F">
      <w:pPr>
        <w:pStyle w:val="SourceCode"/>
        <w:rPr>
          <w:rStyle w:val="CommentTok"/>
        </w:rPr>
      </w:pPr>
      <w:r w:rsidRPr="00746A1F">
        <w:rPr>
          <w:rStyle w:val="CommentTok"/>
        </w:rPr>
        <w:t># p-value</w:t>
      </w:r>
      <w:r>
        <w:rPr>
          <w:rStyle w:val="CommentTok"/>
        </w:rPr>
        <w:t xml:space="preserve"> of z-test </w:t>
      </w:r>
      <w:r w:rsidRPr="009E71B4">
        <w:rPr>
          <w:rStyle w:val="CommentTok"/>
        </w:rPr>
        <w:t xml:space="preserve">statistic, </w:t>
      </w:r>
      <w:proofErr w:type="spellStart"/>
      <w:proofErr w:type="gramStart"/>
      <w:r w:rsidR="009E71B4" w:rsidRPr="009E71B4">
        <w:rPr>
          <w:rStyle w:val="CommentTok"/>
          <w:b/>
          <w:bCs/>
        </w:rPr>
        <w:t>lower.tail</w:t>
      </w:r>
      <w:proofErr w:type="spellEnd"/>
      <w:proofErr w:type="gramEnd"/>
      <w:r w:rsidR="009E71B4" w:rsidRPr="009E71B4">
        <w:rPr>
          <w:rStyle w:val="CommentTok"/>
          <w:b/>
          <w:bCs/>
        </w:rPr>
        <w:t>=FALSE</w:t>
      </w:r>
      <w:r w:rsidR="009E71B4" w:rsidRPr="009E71B4">
        <w:rPr>
          <w:rStyle w:val="CommentTok"/>
        </w:rPr>
        <w:t xml:space="preserve"> indicates</w:t>
      </w:r>
      <w:r w:rsidR="009E71B4">
        <w:rPr>
          <w:rStyle w:val="CommentTok"/>
        </w:rPr>
        <w:t xml:space="preserve"> </w:t>
      </w:r>
      <w:r w:rsidR="00134418">
        <w:rPr>
          <w:rStyle w:val="CommentTok"/>
        </w:rPr>
        <w:t xml:space="preserve">a </w:t>
      </w:r>
      <w:r w:rsidRPr="00746A1F">
        <w:rPr>
          <w:rStyle w:val="CommentTok"/>
        </w:rPr>
        <w:t>one-tailed</w:t>
      </w:r>
      <w:r w:rsidR="00134418">
        <w:rPr>
          <w:rStyle w:val="CommentTok"/>
        </w:rPr>
        <w:t xml:space="preserve"> test</w:t>
      </w:r>
    </w:p>
    <w:p w14:paraId="368B597F" w14:textId="3E940DF2" w:rsidR="00746A1F" w:rsidRPr="00746A1F" w:rsidRDefault="00746A1F" w:rsidP="00746A1F">
      <w:pPr>
        <w:pStyle w:val="SourceCode"/>
        <w:rPr>
          <w:color w:val="1E1E1E"/>
          <w:lang w:val="en-GB" w:eastAsia="ko-KR"/>
        </w:rPr>
      </w:pPr>
      <w:proofErr w:type="spellStart"/>
      <w:proofErr w:type="gramStart"/>
      <w:r w:rsidRPr="00746A1F">
        <w:rPr>
          <w:color w:val="1E1E1E"/>
          <w:lang w:val="en-GB" w:eastAsia="ko-KR"/>
        </w:rPr>
        <w:t>pnorm</w:t>
      </w:r>
      <w:proofErr w:type="spellEnd"/>
      <w:r w:rsidRPr="00746A1F">
        <w:rPr>
          <w:color w:val="1E1E1E"/>
          <w:lang w:val="en-GB" w:eastAsia="ko-KR"/>
        </w:rPr>
        <w:t>(</w:t>
      </w:r>
      <w:proofErr w:type="gramEnd"/>
      <w:r w:rsidRPr="00746A1F">
        <w:rPr>
          <w:color w:val="2587D1"/>
          <w:lang w:val="en-GB" w:eastAsia="ko-KR"/>
        </w:rPr>
        <w:t>1.0418</w:t>
      </w:r>
      <w:r w:rsidRPr="00746A1F">
        <w:rPr>
          <w:color w:val="1E1E1E"/>
          <w:lang w:val="en-GB" w:eastAsia="ko-KR"/>
        </w:rPr>
        <w:t xml:space="preserve">, </w:t>
      </w:r>
      <w:proofErr w:type="spellStart"/>
      <w:r w:rsidRPr="00746A1F">
        <w:rPr>
          <w:color w:val="2587D1"/>
          <w:lang w:val="en-GB" w:eastAsia="ko-KR"/>
        </w:rPr>
        <w:t>lower.tail</w:t>
      </w:r>
      <w:proofErr w:type="spellEnd"/>
      <w:r w:rsidRPr="00746A1F">
        <w:rPr>
          <w:color w:val="3E999F"/>
          <w:lang w:val="en-GB" w:eastAsia="ko-KR"/>
        </w:rPr>
        <w:t>=</w:t>
      </w:r>
      <w:r w:rsidRPr="00746A1F">
        <w:rPr>
          <w:color w:val="2587D1"/>
          <w:lang w:val="en-GB" w:eastAsia="ko-KR"/>
        </w:rPr>
        <w:t>FALSE</w:t>
      </w:r>
      <w:r w:rsidRPr="00746A1F">
        <w:rPr>
          <w:color w:val="1E1E1E"/>
          <w:lang w:val="en-GB" w:eastAsia="ko-KR"/>
        </w:rPr>
        <w:t>)</w:t>
      </w:r>
      <w:r w:rsidR="004F108E">
        <w:rPr>
          <w:color w:val="1E1E1E"/>
          <w:lang w:val="en-GB" w:eastAsia="ko-KR"/>
        </w:rPr>
        <w:t xml:space="preserve"> </w:t>
      </w:r>
    </w:p>
    <w:p w14:paraId="1AF53B53" w14:textId="77777777" w:rsidR="00746A1F" w:rsidRPr="00746A1F" w:rsidRDefault="00746A1F" w:rsidP="00746A1F">
      <w:pPr>
        <w:pStyle w:val="SourceCode"/>
        <w:rPr>
          <w:lang w:val="en-GB" w:eastAsia="ko-KR"/>
        </w:rPr>
      </w:pPr>
      <w:r w:rsidRPr="00746A1F">
        <w:rPr>
          <w:color w:val="1E1E1E"/>
          <w:lang w:val="en-GB" w:eastAsia="ko-KR"/>
        </w:rPr>
        <w:t>[</w:t>
      </w:r>
      <w:r w:rsidRPr="00746A1F">
        <w:rPr>
          <w:color w:val="2587D1"/>
          <w:lang w:val="en-GB" w:eastAsia="ko-KR"/>
        </w:rPr>
        <w:t>1</w:t>
      </w:r>
      <w:r w:rsidRPr="00746A1F">
        <w:rPr>
          <w:color w:val="1E1E1E"/>
          <w:lang w:val="en-GB" w:eastAsia="ko-KR"/>
        </w:rPr>
        <w:t xml:space="preserve">] </w:t>
      </w:r>
      <w:r w:rsidRPr="00746A1F">
        <w:rPr>
          <w:color w:val="2587D1"/>
          <w:lang w:val="en-GB" w:eastAsia="ko-KR"/>
        </w:rPr>
        <w:t xml:space="preserve">0.1487522 </w:t>
      </w:r>
    </w:p>
    <w:p w14:paraId="4CF19EFE" w14:textId="77777777" w:rsidR="007C1949" w:rsidRDefault="007C1949" w:rsidP="0082199A"/>
    <w:p w14:paraId="6C6D46D2" w14:textId="77777777" w:rsidR="00AF5CC4" w:rsidRPr="004A477C" w:rsidRDefault="00486DBD" w:rsidP="00AF5CC4">
      <w:pPr>
        <w:pStyle w:val="Heading1"/>
      </w:pPr>
      <w:r>
        <w:t xml:space="preserve">4. </w:t>
      </w:r>
      <w:r w:rsidR="00AF5CC4">
        <w:t>Chi-square test</w:t>
      </w:r>
    </w:p>
    <w:p w14:paraId="64FB1648" w14:textId="69B48BB9" w:rsidR="0008369B" w:rsidRDefault="0008369B">
      <w:pPr>
        <w:spacing w:after="200"/>
        <w:rPr>
          <w:rFonts w:ascii="Lato" w:eastAsiaTheme="majorEastAsia" w:hAnsi="Lato" w:cstheme="majorBidi"/>
          <w:bCs/>
          <w:color w:val="2C3E50"/>
          <w:sz w:val="32"/>
          <w:szCs w:val="28"/>
        </w:rPr>
      </w:pPr>
    </w:p>
    <w:p w14:paraId="32F15D44" w14:textId="7E1D9B18" w:rsidR="009A4F3E" w:rsidRDefault="00CA36A8" w:rsidP="003F5DFF">
      <w:pPr>
        <w:pStyle w:val="Heading2"/>
      </w:pPr>
      <w:r>
        <w:t>4.</w:t>
      </w:r>
      <w:r w:rsidR="009162A6">
        <w:t>1</w:t>
      </w:r>
      <w:r>
        <w:t xml:space="preserve"> </w:t>
      </w:r>
      <w:r w:rsidR="003F5DFF">
        <w:t>First-generation university students</w:t>
      </w:r>
      <w:r w:rsidR="008352A8">
        <w:t xml:space="preserve"> by </w:t>
      </w:r>
      <w:r w:rsidR="003F5DFF">
        <w:t>gender</w:t>
      </w:r>
    </w:p>
    <w:p w14:paraId="7093C3E1" w14:textId="77777777" w:rsidR="004657AB" w:rsidRDefault="004657AB" w:rsidP="004657AB"/>
    <w:p w14:paraId="6FCE8832" w14:textId="77777777" w:rsidR="003F5DFF" w:rsidRPr="003F5DFF" w:rsidRDefault="004657AB" w:rsidP="004657AB">
      <w:r>
        <w:t xml:space="preserve">Using ESS data, we investigated the association between first-generation university students and gender. </w:t>
      </w:r>
      <w:r w:rsidR="001B2F41">
        <w:t>The data yield a cross-tabulation as below.</w:t>
      </w:r>
    </w:p>
    <w:p w14:paraId="614BD0EF" w14:textId="3EC7052C" w:rsidR="003F5DFF" w:rsidRDefault="003F5DFF" w:rsidP="003F5DFF">
      <w:r>
        <w:t>Write the hypothesis and describe the assumptions</w:t>
      </w:r>
      <w:r w:rsidR="005512E8">
        <w:t xml:space="preserve"> and </w:t>
      </w:r>
      <w:r w:rsidR="00716CB5">
        <w:t xml:space="preserve">conclude whether there is an association between gender and </w:t>
      </w:r>
      <w:r w:rsidR="0087616D">
        <w:t xml:space="preserve">the </w:t>
      </w:r>
      <w:r w:rsidR="00716CB5">
        <w:t xml:space="preserve">first-generation university </w:t>
      </w:r>
      <w:proofErr w:type="gramStart"/>
      <w:r w:rsidR="00716CB5">
        <w:t>students</w:t>
      </w:r>
      <w:proofErr w:type="gramEnd"/>
      <w:r w:rsidR="0087616D">
        <w:t xml:space="preserve"> status</w:t>
      </w:r>
      <w:r w:rsidR="00716CB5">
        <w:t>.</w:t>
      </w:r>
    </w:p>
    <w:p w14:paraId="349B5AE2" w14:textId="77777777" w:rsidR="009A146D" w:rsidRDefault="003F5DFF" w:rsidP="003F5DFF">
      <w:pPr>
        <w:pStyle w:val="BodyText"/>
      </w:pPr>
      <w:r>
        <w:t>H</w:t>
      </w:r>
      <w:r w:rsidRPr="00681ABB">
        <w:rPr>
          <w:vertAlign w:val="subscript"/>
        </w:rPr>
        <w:t>0</w:t>
      </w:r>
      <w:r>
        <w:t xml:space="preserve">: There </w:t>
      </w:r>
      <w:proofErr w:type="gramStart"/>
      <w:r>
        <w:t>is  no</w:t>
      </w:r>
      <w:proofErr w:type="gramEnd"/>
      <w:r>
        <w:t xml:space="preserve"> association between </w:t>
      </w:r>
      <w:r w:rsidR="004657AB">
        <w:t>first-generation university students</w:t>
      </w:r>
      <w:r>
        <w:t xml:space="preserve"> and </w:t>
      </w:r>
      <w:r w:rsidR="004657AB">
        <w:t xml:space="preserve">gender. </w:t>
      </w:r>
    </w:p>
    <w:p w14:paraId="46FA65D2" w14:textId="77777777" w:rsidR="00EE633C" w:rsidRDefault="003F5DFF" w:rsidP="00EE633C">
      <w:pPr>
        <w:pStyle w:val="BodyText"/>
      </w:pPr>
      <w:r>
        <w:t>H</w:t>
      </w:r>
      <w:r w:rsidRPr="00681ABB">
        <w:rPr>
          <w:vertAlign w:val="subscript"/>
        </w:rPr>
        <w:t>a</w:t>
      </w:r>
      <w:r>
        <w:t xml:space="preserve">: There </w:t>
      </w:r>
      <w:proofErr w:type="gramStart"/>
      <w:r>
        <w:t>is  an</w:t>
      </w:r>
      <w:proofErr w:type="gramEnd"/>
      <w:r>
        <w:t xml:space="preserve"> association </w:t>
      </w:r>
      <w:r w:rsidR="00EE633C">
        <w:t xml:space="preserve">between first-generation university students and gender. </w:t>
      </w:r>
    </w:p>
    <w:p w14:paraId="0F20FB57" w14:textId="77777777" w:rsidR="003F5DFF" w:rsidRDefault="003F5DFF" w:rsidP="00EE633C">
      <w:pPr>
        <w:pStyle w:val="BodyText"/>
      </w:pP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241"/>
        <w:gridCol w:w="1006"/>
        <w:gridCol w:w="1008"/>
        <w:gridCol w:w="1008"/>
        <w:gridCol w:w="335"/>
        <w:gridCol w:w="1174"/>
        <w:gridCol w:w="2014"/>
        <w:gridCol w:w="2016"/>
      </w:tblGrid>
      <w:tr w:rsidR="003F5DFF" w:rsidRPr="001131DB" w14:paraId="1DD58523" w14:textId="77777777" w:rsidTr="006C341D">
        <w:trPr>
          <w:trHeight w:val="276"/>
        </w:trPr>
        <w:tc>
          <w:tcPr>
            <w:tcW w:w="4263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14:paraId="7F56E81B" w14:textId="77777777" w:rsidR="003F5DFF" w:rsidRPr="001131DB" w:rsidRDefault="003F5DFF" w:rsidP="006C341D">
            <w:bookmarkStart w:id="7" w:name="_Hlk130236575"/>
            <w:r w:rsidRPr="006C7C5F">
              <w:rPr>
                <w:b/>
                <w:bCs/>
              </w:rPr>
              <w:t>O</w:t>
            </w:r>
            <w:r>
              <w:t>bserved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135A28" w14:textId="77777777" w:rsidR="003F5DFF" w:rsidRPr="001131DB" w:rsidRDefault="003F5DFF" w:rsidP="006C341D"/>
        </w:tc>
        <w:tc>
          <w:tcPr>
            <w:tcW w:w="5204" w:type="dxa"/>
            <w:gridSpan w:val="3"/>
            <w:tcBorders>
              <w:left w:val="single" w:sz="4" w:space="0" w:color="auto"/>
            </w:tcBorders>
          </w:tcPr>
          <w:p w14:paraId="35767E3C" w14:textId="77777777" w:rsidR="003F5DFF" w:rsidRPr="001131DB" w:rsidRDefault="003F5DFF" w:rsidP="006C341D">
            <w:r w:rsidRPr="006C7C5F">
              <w:rPr>
                <w:b/>
                <w:bCs/>
              </w:rPr>
              <w:t>E</w:t>
            </w:r>
            <w:r>
              <w:t>xpected</w:t>
            </w:r>
          </w:p>
        </w:tc>
      </w:tr>
      <w:tr w:rsidR="00672311" w:rsidRPr="001131DB" w14:paraId="439586EC" w14:textId="77777777" w:rsidTr="00672311">
        <w:trPr>
          <w:trHeight w:val="276"/>
        </w:trPr>
        <w:tc>
          <w:tcPr>
            <w:tcW w:w="1241" w:type="dxa"/>
            <w:noWrap/>
            <w:vAlign w:val="center"/>
          </w:tcPr>
          <w:p w14:paraId="2361522E" w14:textId="77777777" w:rsidR="00672311" w:rsidRPr="001131DB" w:rsidRDefault="00672311" w:rsidP="00672311"/>
        </w:tc>
        <w:tc>
          <w:tcPr>
            <w:tcW w:w="2014" w:type="dxa"/>
            <w:gridSpan w:val="2"/>
            <w:noWrap/>
            <w:vAlign w:val="center"/>
          </w:tcPr>
          <w:p w14:paraId="679A669B" w14:textId="77777777" w:rsidR="00672311" w:rsidRPr="001131DB" w:rsidRDefault="00672311" w:rsidP="00672311">
            <w:r>
              <w:t>Gender</w:t>
            </w:r>
          </w:p>
        </w:tc>
        <w:tc>
          <w:tcPr>
            <w:tcW w:w="1008" w:type="dxa"/>
            <w:tcBorders>
              <w:right w:val="single" w:sz="4" w:space="0" w:color="auto"/>
            </w:tcBorders>
            <w:noWrap/>
            <w:vAlign w:val="center"/>
          </w:tcPr>
          <w:p w14:paraId="295F357B" w14:textId="77777777" w:rsidR="00672311" w:rsidRPr="001131DB" w:rsidRDefault="00672311" w:rsidP="00672311"/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937C1C" w14:textId="77777777" w:rsidR="00672311" w:rsidRPr="001131DB" w:rsidRDefault="00672311" w:rsidP="00672311"/>
        </w:tc>
        <w:tc>
          <w:tcPr>
            <w:tcW w:w="1174" w:type="dxa"/>
            <w:tcBorders>
              <w:left w:val="single" w:sz="4" w:space="0" w:color="auto"/>
            </w:tcBorders>
          </w:tcPr>
          <w:p w14:paraId="690D2280" w14:textId="77777777" w:rsidR="00672311" w:rsidRPr="001131DB" w:rsidRDefault="00672311" w:rsidP="00672311"/>
        </w:tc>
        <w:tc>
          <w:tcPr>
            <w:tcW w:w="4030" w:type="dxa"/>
            <w:gridSpan w:val="2"/>
            <w:vAlign w:val="center"/>
          </w:tcPr>
          <w:p w14:paraId="37F16AA8" w14:textId="77777777" w:rsidR="00672311" w:rsidRPr="001131DB" w:rsidRDefault="00672311" w:rsidP="00672311">
            <w:r>
              <w:t>Gender</w:t>
            </w:r>
          </w:p>
        </w:tc>
      </w:tr>
      <w:tr w:rsidR="00672311" w:rsidRPr="001131DB" w14:paraId="02E8CD35" w14:textId="77777777" w:rsidTr="00F86DBD">
        <w:trPr>
          <w:trHeight w:val="276"/>
        </w:trPr>
        <w:tc>
          <w:tcPr>
            <w:tcW w:w="1241" w:type="dxa"/>
            <w:noWrap/>
            <w:vAlign w:val="center"/>
            <w:hideMark/>
          </w:tcPr>
          <w:p w14:paraId="5A65E80B" w14:textId="77777777" w:rsidR="00672311" w:rsidRPr="001131DB" w:rsidRDefault="00672311" w:rsidP="00672311"/>
        </w:tc>
        <w:tc>
          <w:tcPr>
            <w:tcW w:w="1006" w:type="dxa"/>
            <w:noWrap/>
            <w:vAlign w:val="center"/>
            <w:hideMark/>
          </w:tcPr>
          <w:p w14:paraId="1283E5CF" w14:textId="77777777" w:rsidR="00672311" w:rsidRPr="001131DB" w:rsidRDefault="00672311" w:rsidP="00672311">
            <w:r>
              <w:t>Men</w:t>
            </w:r>
          </w:p>
        </w:tc>
        <w:tc>
          <w:tcPr>
            <w:tcW w:w="1008" w:type="dxa"/>
            <w:noWrap/>
            <w:vAlign w:val="center"/>
            <w:hideMark/>
          </w:tcPr>
          <w:p w14:paraId="6913FAAE" w14:textId="77777777" w:rsidR="00672311" w:rsidRPr="001131DB" w:rsidRDefault="00672311" w:rsidP="00672311">
            <w:r>
              <w:t>Women</w:t>
            </w:r>
          </w:p>
        </w:tc>
        <w:tc>
          <w:tcPr>
            <w:tcW w:w="1008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4E62A" w14:textId="77777777" w:rsidR="00672311" w:rsidRPr="001131DB" w:rsidRDefault="00672311" w:rsidP="00672311">
            <w:r w:rsidRPr="001131DB">
              <w:t>Total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7EA3E4" w14:textId="77777777" w:rsidR="00672311" w:rsidRPr="001131DB" w:rsidRDefault="00672311" w:rsidP="00672311"/>
        </w:tc>
        <w:tc>
          <w:tcPr>
            <w:tcW w:w="1174" w:type="dxa"/>
            <w:tcBorders>
              <w:left w:val="single" w:sz="4" w:space="0" w:color="auto"/>
            </w:tcBorders>
            <w:vAlign w:val="center"/>
          </w:tcPr>
          <w:p w14:paraId="14621203" w14:textId="77777777" w:rsidR="00672311" w:rsidRPr="001131DB" w:rsidRDefault="00672311" w:rsidP="00672311"/>
        </w:tc>
        <w:tc>
          <w:tcPr>
            <w:tcW w:w="2014" w:type="dxa"/>
            <w:vAlign w:val="center"/>
          </w:tcPr>
          <w:p w14:paraId="1159A8B4" w14:textId="77777777" w:rsidR="00672311" w:rsidRPr="001131DB" w:rsidRDefault="00672311" w:rsidP="00672311">
            <w:r>
              <w:t>Men</w:t>
            </w:r>
          </w:p>
        </w:tc>
        <w:tc>
          <w:tcPr>
            <w:tcW w:w="2016" w:type="dxa"/>
            <w:vAlign w:val="center"/>
          </w:tcPr>
          <w:p w14:paraId="37A9A9ED" w14:textId="77777777" w:rsidR="00672311" w:rsidRPr="001131DB" w:rsidRDefault="00672311" w:rsidP="00672311">
            <w:r>
              <w:t>Women</w:t>
            </w:r>
          </w:p>
        </w:tc>
      </w:tr>
      <w:tr w:rsidR="00672311" w:rsidRPr="001131DB" w14:paraId="22FA97A8" w14:textId="77777777" w:rsidTr="007004C5">
        <w:trPr>
          <w:trHeight w:val="567"/>
        </w:trPr>
        <w:tc>
          <w:tcPr>
            <w:tcW w:w="1241" w:type="dxa"/>
            <w:noWrap/>
            <w:vAlign w:val="center"/>
            <w:hideMark/>
          </w:tcPr>
          <w:p w14:paraId="38151124" w14:textId="77777777" w:rsidR="00672311" w:rsidRPr="001131DB" w:rsidRDefault="00672311" w:rsidP="00672311">
            <w:r>
              <w:lastRenderedPageBreak/>
              <w:t>First</w:t>
            </w:r>
          </w:p>
        </w:tc>
        <w:tc>
          <w:tcPr>
            <w:tcW w:w="1006" w:type="dxa"/>
            <w:noWrap/>
            <w:vAlign w:val="center"/>
            <w:hideMark/>
          </w:tcPr>
          <w:p w14:paraId="1B3F7656" w14:textId="77777777" w:rsidR="00672311" w:rsidRPr="001131DB" w:rsidRDefault="00672311" w:rsidP="00672311">
            <w:pPr>
              <w:jc w:val="center"/>
            </w:pPr>
            <w:r>
              <w:t>691</w:t>
            </w:r>
          </w:p>
        </w:tc>
        <w:tc>
          <w:tcPr>
            <w:tcW w:w="1008" w:type="dxa"/>
            <w:noWrap/>
            <w:vAlign w:val="center"/>
            <w:hideMark/>
          </w:tcPr>
          <w:p w14:paraId="6CAB8D11" w14:textId="77777777" w:rsidR="00672311" w:rsidRPr="001131DB" w:rsidRDefault="00672311" w:rsidP="00672311">
            <w:pPr>
              <w:jc w:val="center"/>
            </w:pPr>
            <w:r>
              <w:t>1245</w:t>
            </w:r>
          </w:p>
        </w:tc>
        <w:tc>
          <w:tcPr>
            <w:tcW w:w="1008" w:type="dxa"/>
            <w:tcBorders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0C4FBE7D" w14:textId="77777777" w:rsidR="00672311" w:rsidRPr="001131DB" w:rsidRDefault="00672311" w:rsidP="00672311">
            <w:pPr>
              <w:jc w:val="center"/>
            </w:pPr>
            <w:r>
              <w:t>1936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B77E1" w14:textId="77777777" w:rsidR="00672311" w:rsidRPr="001131DB" w:rsidRDefault="00672311" w:rsidP="00672311"/>
        </w:tc>
        <w:tc>
          <w:tcPr>
            <w:tcW w:w="1174" w:type="dxa"/>
            <w:tcBorders>
              <w:left w:val="single" w:sz="4" w:space="0" w:color="auto"/>
            </w:tcBorders>
            <w:vAlign w:val="center"/>
          </w:tcPr>
          <w:p w14:paraId="6C42F4F6" w14:textId="77777777" w:rsidR="00672311" w:rsidRPr="001131DB" w:rsidRDefault="00672311" w:rsidP="00672311">
            <w:r>
              <w:t>First</w:t>
            </w:r>
          </w:p>
        </w:tc>
        <w:tc>
          <w:tcPr>
            <w:tcW w:w="2014" w:type="dxa"/>
          </w:tcPr>
          <w:p w14:paraId="5FBC75BB" w14:textId="77777777" w:rsidR="00672311" w:rsidRPr="00A356D9" w:rsidRDefault="00672311" w:rsidP="00672311">
            <w:pPr>
              <w:rPr>
                <w:rFonts w:ascii="Cambria Math" w:hAnsi="Cambria Math"/>
                <w:iCs/>
                <w:lang w:val="en-US"/>
              </w:rPr>
            </w:pPr>
            <w:r w:rsidRPr="00A356D9">
              <w:t xml:space="preserve">= </w:t>
            </w:r>
            <w:r w:rsidR="00A356D9" w:rsidRPr="00A356D9">
              <w:t>817.143</w:t>
            </w:r>
          </w:p>
        </w:tc>
        <w:tc>
          <w:tcPr>
            <w:tcW w:w="2016" w:type="dxa"/>
          </w:tcPr>
          <w:p w14:paraId="5BFD6438" w14:textId="77777777" w:rsidR="00672311" w:rsidRPr="00A356D9" w:rsidRDefault="00672311" w:rsidP="00672311">
            <w:r w:rsidRPr="00A356D9">
              <w:t xml:space="preserve">= </w:t>
            </w:r>
            <w:r w:rsidR="00A356D9" w:rsidRPr="00A356D9">
              <w:t>1118.86</w:t>
            </w:r>
          </w:p>
        </w:tc>
      </w:tr>
      <w:tr w:rsidR="00672311" w:rsidRPr="001131DB" w14:paraId="77D8289B" w14:textId="77777777" w:rsidTr="007004C5">
        <w:trPr>
          <w:trHeight w:val="664"/>
        </w:trPr>
        <w:tc>
          <w:tcPr>
            <w:tcW w:w="1241" w:type="dxa"/>
            <w:noWrap/>
            <w:vAlign w:val="center"/>
            <w:hideMark/>
          </w:tcPr>
          <w:p w14:paraId="0298BD4F" w14:textId="77777777" w:rsidR="00672311" w:rsidRPr="001131DB" w:rsidRDefault="00672311" w:rsidP="00672311">
            <w:r>
              <w:t>Not first</w:t>
            </w:r>
          </w:p>
        </w:tc>
        <w:tc>
          <w:tcPr>
            <w:tcW w:w="100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8A338CC" w14:textId="77777777" w:rsidR="00672311" w:rsidRPr="001131DB" w:rsidRDefault="00672311" w:rsidP="00672311">
            <w:pPr>
              <w:jc w:val="center"/>
            </w:pPr>
            <w:r>
              <w:t>1259</w:t>
            </w:r>
          </w:p>
        </w:tc>
        <w:tc>
          <w:tcPr>
            <w:tcW w:w="100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8C6AD52" w14:textId="77777777" w:rsidR="00672311" w:rsidRPr="001131DB" w:rsidRDefault="00672311" w:rsidP="00672311">
            <w:pPr>
              <w:jc w:val="center"/>
            </w:pPr>
            <w:r w:rsidRPr="001131DB">
              <w:t>1</w:t>
            </w:r>
            <w:r>
              <w:t>425</w:t>
            </w:r>
          </w:p>
        </w:tc>
        <w:tc>
          <w:tcPr>
            <w:tcW w:w="10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14:paraId="28F41103" w14:textId="77777777" w:rsidR="00672311" w:rsidRPr="001131DB" w:rsidRDefault="00672311" w:rsidP="00672311">
            <w:pPr>
              <w:jc w:val="center"/>
            </w:pPr>
            <w:r>
              <w:t>2684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D5AFC" w14:textId="77777777" w:rsidR="00672311" w:rsidRPr="001131DB" w:rsidRDefault="00672311" w:rsidP="00672311"/>
        </w:tc>
        <w:tc>
          <w:tcPr>
            <w:tcW w:w="1174" w:type="dxa"/>
            <w:tcBorders>
              <w:left w:val="single" w:sz="4" w:space="0" w:color="auto"/>
            </w:tcBorders>
            <w:vAlign w:val="center"/>
          </w:tcPr>
          <w:p w14:paraId="6AD8468B" w14:textId="77777777" w:rsidR="00672311" w:rsidRPr="001131DB" w:rsidRDefault="00672311" w:rsidP="00672311">
            <w:r>
              <w:t>Not first</w:t>
            </w:r>
          </w:p>
        </w:tc>
        <w:tc>
          <w:tcPr>
            <w:tcW w:w="2014" w:type="dxa"/>
          </w:tcPr>
          <w:p w14:paraId="061729E7" w14:textId="77777777" w:rsidR="00672311" w:rsidRPr="00A356D9" w:rsidRDefault="00672311" w:rsidP="00672311">
            <w:r w:rsidRPr="00A356D9">
              <w:t xml:space="preserve">= </w:t>
            </w:r>
            <w:r w:rsidR="00A356D9" w:rsidRPr="00A356D9">
              <w:t>1132.857</w:t>
            </w:r>
          </w:p>
        </w:tc>
        <w:tc>
          <w:tcPr>
            <w:tcW w:w="2016" w:type="dxa"/>
          </w:tcPr>
          <w:p w14:paraId="41AF2982" w14:textId="77777777" w:rsidR="00672311" w:rsidRPr="00A356D9" w:rsidRDefault="00672311" w:rsidP="00672311">
            <w:r w:rsidRPr="00A356D9">
              <w:t>= 1</w:t>
            </w:r>
            <w:r w:rsidR="00A356D9" w:rsidRPr="00A356D9">
              <w:t>5</w:t>
            </w:r>
            <w:r w:rsidRPr="00A356D9">
              <w:t>5</w:t>
            </w:r>
            <w:r w:rsidR="00A356D9" w:rsidRPr="00A356D9">
              <w:t>1</w:t>
            </w:r>
            <w:r w:rsidRPr="00A356D9">
              <w:t>.</w:t>
            </w:r>
            <w:r w:rsidR="00A356D9" w:rsidRPr="00A356D9">
              <w:t>14</w:t>
            </w:r>
          </w:p>
        </w:tc>
      </w:tr>
      <w:tr w:rsidR="003F5DFF" w:rsidRPr="001131DB" w14:paraId="151CD16E" w14:textId="77777777" w:rsidTr="00672311">
        <w:trPr>
          <w:trHeight w:val="276"/>
        </w:trPr>
        <w:tc>
          <w:tcPr>
            <w:tcW w:w="1241" w:type="dxa"/>
            <w:noWrap/>
            <w:vAlign w:val="center"/>
            <w:hideMark/>
          </w:tcPr>
          <w:p w14:paraId="3A9AADFB" w14:textId="77777777" w:rsidR="003F5DFF" w:rsidRPr="001131DB" w:rsidRDefault="003F5DFF" w:rsidP="006C341D"/>
        </w:tc>
        <w:tc>
          <w:tcPr>
            <w:tcW w:w="1006" w:type="dxa"/>
            <w:shd w:val="clear" w:color="auto" w:fill="B6DDE8" w:themeFill="accent5" w:themeFillTint="66"/>
            <w:noWrap/>
            <w:vAlign w:val="center"/>
            <w:hideMark/>
          </w:tcPr>
          <w:p w14:paraId="5B1150C5" w14:textId="77777777" w:rsidR="003F5DFF" w:rsidRPr="001131DB" w:rsidRDefault="00672311" w:rsidP="006C341D">
            <w:pPr>
              <w:jc w:val="center"/>
            </w:pPr>
            <w:r>
              <w:t>1</w:t>
            </w:r>
            <w:r w:rsidR="003F5DFF" w:rsidRPr="001131DB">
              <w:t>9</w:t>
            </w:r>
            <w:r>
              <w:t>5</w:t>
            </w:r>
            <w:r w:rsidR="003F5DFF" w:rsidRPr="001131DB">
              <w:t>0</w:t>
            </w:r>
          </w:p>
        </w:tc>
        <w:tc>
          <w:tcPr>
            <w:tcW w:w="1008" w:type="dxa"/>
            <w:shd w:val="clear" w:color="auto" w:fill="B6DDE8" w:themeFill="accent5" w:themeFillTint="66"/>
            <w:noWrap/>
            <w:vAlign w:val="center"/>
            <w:hideMark/>
          </w:tcPr>
          <w:p w14:paraId="4254868F" w14:textId="77777777" w:rsidR="003F5DFF" w:rsidRPr="001131DB" w:rsidRDefault="00672311" w:rsidP="006C341D">
            <w:pPr>
              <w:jc w:val="center"/>
            </w:pPr>
            <w:r>
              <w:t>267</w:t>
            </w:r>
            <w:r w:rsidR="003F5DFF" w:rsidRPr="001131DB">
              <w:t>0</w:t>
            </w:r>
          </w:p>
        </w:tc>
        <w:tc>
          <w:tcPr>
            <w:tcW w:w="1008" w:type="dxa"/>
            <w:tcBorders>
              <w:right w:val="single" w:sz="4" w:space="0" w:color="auto"/>
            </w:tcBorders>
            <w:shd w:val="clear" w:color="auto" w:fill="CCC0D9" w:themeFill="accent4" w:themeFillTint="66"/>
            <w:noWrap/>
            <w:vAlign w:val="center"/>
            <w:hideMark/>
          </w:tcPr>
          <w:p w14:paraId="3FBAF27E" w14:textId="77777777" w:rsidR="003F5DFF" w:rsidRPr="001131DB" w:rsidRDefault="003F5DFF" w:rsidP="006C341D">
            <w:pPr>
              <w:jc w:val="center"/>
            </w:pPr>
            <w:r w:rsidRPr="001131DB">
              <w:t>4</w:t>
            </w:r>
            <w:r w:rsidR="00672311">
              <w:t>620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F59DC0" w14:textId="77777777" w:rsidR="003F5DFF" w:rsidRPr="001131DB" w:rsidRDefault="003F5DFF" w:rsidP="006C341D"/>
        </w:tc>
        <w:tc>
          <w:tcPr>
            <w:tcW w:w="1174" w:type="dxa"/>
            <w:tcBorders>
              <w:left w:val="single" w:sz="4" w:space="0" w:color="auto"/>
            </w:tcBorders>
          </w:tcPr>
          <w:p w14:paraId="46B17749" w14:textId="77777777" w:rsidR="003F5DFF" w:rsidRPr="001131DB" w:rsidRDefault="003F5DFF" w:rsidP="006C341D"/>
        </w:tc>
        <w:tc>
          <w:tcPr>
            <w:tcW w:w="2014" w:type="dxa"/>
          </w:tcPr>
          <w:p w14:paraId="213A0FA1" w14:textId="77777777" w:rsidR="003F5DFF" w:rsidRPr="001131DB" w:rsidRDefault="003F5DFF" w:rsidP="006C341D"/>
        </w:tc>
        <w:tc>
          <w:tcPr>
            <w:tcW w:w="2016" w:type="dxa"/>
          </w:tcPr>
          <w:p w14:paraId="4B765161" w14:textId="77777777" w:rsidR="003F5DFF" w:rsidRPr="001131DB" w:rsidRDefault="003F5DFF" w:rsidP="006C341D"/>
        </w:tc>
      </w:tr>
      <w:bookmarkEnd w:id="7"/>
    </w:tbl>
    <w:p w14:paraId="0D9B1E9D" w14:textId="77777777" w:rsidR="003F5DFF" w:rsidRDefault="003F5DFF" w:rsidP="003F5DFF"/>
    <w:p w14:paraId="12F2229D" w14:textId="77777777" w:rsidR="003F5DFF" w:rsidRDefault="003F5DFF" w:rsidP="003F5DFF">
      <w:r w:rsidRPr="00130D26">
        <w:t>χ</w:t>
      </w:r>
      <w:proofErr w:type="gramStart"/>
      <w:r w:rsidRPr="00130D26">
        <w:t>²</w:t>
      </w:r>
      <w:r>
        <w:t xml:space="preserve">  =</w:t>
      </w:r>
      <w:proofErr w:type="gramEnd"/>
      <w:r>
        <w:t xml:space="preserve"> 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  <w:sz w:val="22"/>
                <w:szCs w:val="22"/>
                <w:lang w:val="en-GB" w:eastAsia="ko-KR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theme="majorHAnsi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(O-E)</m:t>
                    </m:r>
                  </m:e>
                  <m:sup>
                    <m:r>
                      <m:rPr>
                        <m:nor/>
                      </m:rPr>
                      <w:rPr>
                        <w:rFonts w:asciiTheme="majorHAnsi" w:hAnsiTheme="majorHAnsi" w:cstheme="majorHAnsi"/>
                        <w:iCs/>
                      </w:rPr>
                      <m:t>2</m:t>
                    </m:r>
                  </m:sup>
                </m:sSup>
              </m:e>
            </m:nary>
          </m:num>
          <m:den>
            <m:r>
              <m:rPr>
                <m:nor/>
              </m:rPr>
              <w:rPr>
                <w:rFonts w:asciiTheme="majorHAnsi" w:hAnsiTheme="majorHAnsi" w:cstheme="majorHAnsi"/>
              </w:rPr>
              <m:t>E</m:t>
            </m:r>
          </m:den>
        </m:f>
      </m:oMath>
      <w:r>
        <w:rPr>
          <w:rFonts w:eastAsiaTheme="minorEastAsia"/>
          <w:sz w:val="22"/>
          <w:szCs w:val="22"/>
          <w:lang w:val="en-GB" w:eastAsia="ko-KR"/>
        </w:rPr>
        <w:t xml:space="preserve"> </w:t>
      </w:r>
      <m:oMath>
        <m:r>
          <w:rPr>
            <w:rFonts w:ascii="Cambria Math" w:eastAsiaTheme="minorEastAsia" w:hAnsi="Cambria Math" w:cstheme="majorHAnsi"/>
            <w:sz w:val="22"/>
            <w:szCs w:val="22"/>
            <w:lang w:val="en-GB" w:eastAsia="ko-KR"/>
          </w:rPr>
          <m:t xml:space="preserve"> </m:t>
        </m:r>
      </m:oMath>
    </w:p>
    <w:p w14:paraId="6E268FA3" w14:textId="77777777" w:rsidR="003F5DFF" w:rsidRDefault="003F5DFF" w:rsidP="003F5DFF">
      <w:r>
        <w:t xml:space="preserve">      = </w:t>
      </w:r>
      <w:r w:rsidR="00E319D8">
        <w:rPr>
          <w:rFonts w:eastAsiaTheme="minorEastAsia"/>
          <w:sz w:val="22"/>
          <w:szCs w:val="22"/>
          <w:lang w:val="en-GB" w:eastAsia="ko-KR"/>
        </w:rPr>
        <w:t>19.473 + 14.222 + 14.046 + 10.258 = 57.999</w:t>
      </w:r>
    </w:p>
    <w:p w14:paraId="58615FAB" w14:textId="77777777" w:rsidR="003F5DFF" w:rsidRDefault="003F5DFF" w:rsidP="003F5DFF">
      <w:r>
        <w:t xml:space="preserve">df = (r – </w:t>
      </w:r>
      <w:proofErr w:type="gramStart"/>
      <w:r>
        <w:t>1)(</w:t>
      </w:r>
      <w:proofErr w:type="gramEnd"/>
      <w:r>
        <w:t>c – 1) = (2-1)</w:t>
      </w:r>
      <w:r w:rsidRPr="00025990">
        <w:t xml:space="preserve"> </w:t>
      </w:r>
      <w:r>
        <w:t>(2-1) = 1</w:t>
      </w:r>
      <w:r w:rsidRPr="00B16BD8">
        <w:rPr>
          <w:rFonts w:ascii="Cambria Math" w:hAnsi="Cambria Math"/>
          <w:iCs/>
        </w:rPr>
        <w:t>×</w:t>
      </w:r>
      <w:r>
        <w:t>1 = 1</w:t>
      </w:r>
    </w:p>
    <w:p w14:paraId="2A9FFBEA" w14:textId="77777777" w:rsidR="003F5DFF" w:rsidRDefault="003F5DFF" w:rsidP="003F5DFF"/>
    <w:p w14:paraId="499560A5" w14:textId="35CF942A" w:rsidR="009162A6" w:rsidRDefault="009162A6" w:rsidP="009162A6">
      <w:pPr>
        <w:jc w:val="center"/>
      </w:pPr>
      <w:r w:rsidRPr="009162A6">
        <w:rPr>
          <w:noProof/>
        </w:rPr>
        <w:drawing>
          <wp:inline distT="0" distB="0" distL="0" distR="0" wp14:anchorId="7773DD8E" wp14:editId="0D8EB00A">
            <wp:extent cx="2974235" cy="1955800"/>
            <wp:effectExtent l="0" t="0" r="0" b="6350"/>
            <wp:docPr id="67128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1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278" cy="19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31D" w14:textId="77777777" w:rsidR="009162A6" w:rsidRDefault="009162A6" w:rsidP="00CF3582"/>
    <w:p w14:paraId="657CD795" w14:textId="495613D5" w:rsidR="00CF3582" w:rsidRDefault="003F5DFF" w:rsidP="00CF3582">
      <w:r>
        <w:t xml:space="preserve">With 1 degree of freedom at the 5% significance level, the critical value of the </w:t>
      </w:r>
      <w:r w:rsidRPr="00130D26">
        <w:t>χ²</w:t>
      </w:r>
      <w:r>
        <w:t xml:space="preserve"> distribution is 3.84. The chi square test statistic, </w:t>
      </w:r>
      <w:r w:rsidR="00CE1BA5">
        <w:t>57</w:t>
      </w:r>
      <w:r>
        <w:t>.</w:t>
      </w:r>
      <w:r w:rsidR="00CE1BA5">
        <w:t>99</w:t>
      </w:r>
      <w:r>
        <w:t xml:space="preserve"> is greater than 3.84  </w:t>
      </w:r>
      <w:r w:rsidRPr="00130D26">
        <w:t>[χ² (</w:t>
      </w:r>
      <w:r>
        <w:t>1</w:t>
      </w:r>
      <w:r w:rsidRPr="00130D26">
        <w:t>)=</w:t>
      </w:r>
      <w:r>
        <w:t xml:space="preserve"> </w:t>
      </w:r>
      <w:r w:rsidR="00CE1BA5">
        <w:t>57</w:t>
      </w:r>
      <w:r w:rsidRPr="00B6326C">
        <w:t>.</w:t>
      </w:r>
      <w:r w:rsidR="00CE1BA5">
        <w:t>99</w:t>
      </w:r>
      <w:r w:rsidRPr="00130D26">
        <w:t>, p&lt;0.001)]</w:t>
      </w:r>
      <w:r>
        <w:t>. Thus we reject the H</w:t>
      </w:r>
      <w:r w:rsidRPr="009F78CF">
        <w:rPr>
          <w:vertAlign w:val="subscript"/>
        </w:rPr>
        <w:t>o</w:t>
      </w:r>
      <w:r>
        <w:t xml:space="preserve"> and conclude that there </w:t>
      </w:r>
      <w:proofErr w:type="gramStart"/>
      <w:r>
        <w:t>is  an</w:t>
      </w:r>
      <w:proofErr w:type="gramEnd"/>
      <w:r>
        <w:t xml:space="preserve"> association between </w:t>
      </w:r>
      <w:r w:rsidR="00E319D8">
        <w:t>first-generation university students and gender.</w:t>
      </w:r>
      <w:bookmarkEnd w:id="1"/>
      <w:bookmarkEnd w:id="2"/>
    </w:p>
    <w:p w14:paraId="01676C7D" w14:textId="77777777" w:rsidR="00CF3582" w:rsidRPr="00BB1C3F" w:rsidRDefault="00CF3582" w:rsidP="00CF3582">
      <w:pPr>
        <w:rPr>
          <w:sz w:val="10"/>
          <w:szCs w:val="10"/>
        </w:rPr>
      </w:pPr>
    </w:p>
    <w:p w14:paraId="77B9A676" w14:textId="77777777" w:rsidR="00CF3582" w:rsidRPr="0075214A" w:rsidRDefault="00CF3582" w:rsidP="00CF3582">
      <w:pPr>
        <w:pStyle w:val="SourceCode"/>
        <w:rPr>
          <w:rStyle w:val="CommentTok"/>
        </w:rPr>
      </w:pPr>
      <w:r w:rsidRPr="00776408">
        <w:rPr>
          <w:rStyle w:val="CommentTok"/>
        </w:rPr>
        <w:t># Critical value of Chi-Square distribution</w:t>
      </w:r>
      <w:r>
        <w:rPr>
          <w:rStyle w:val="CommentTok"/>
        </w:rPr>
        <w:t xml:space="preserve">, specify </w:t>
      </w:r>
      <w:r w:rsidRPr="0075214A">
        <w:rPr>
          <w:rStyle w:val="CommentTok"/>
        </w:rPr>
        <w:t>α=0.05</w:t>
      </w:r>
    </w:p>
    <w:p w14:paraId="2833FFC5" w14:textId="0F45B23F" w:rsidR="00CF3582" w:rsidRPr="00776408" w:rsidRDefault="00CF3582" w:rsidP="00CF3582">
      <w:pPr>
        <w:pStyle w:val="SourceCode"/>
        <w:rPr>
          <w:lang w:val="en-GB" w:eastAsia="ko-KR"/>
        </w:rPr>
      </w:pPr>
      <w:proofErr w:type="spellStart"/>
      <w:proofErr w:type="gramStart"/>
      <w:r w:rsidRPr="00776408">
        <w:rPr>
          <w:color w:val="1E1E1E"/>
          <w:lang w:val="en-GB" w:eastAsia="ko-KR"/>
        </w:rPr>
        <w:t>qchisq</w:t>
      </w:r>
      <w:proofErr w:type="spellEnd"/>
      <w:r w:rsidRPr="00776408">
        <w:rPr>
          <w:color w:val="1E1E1E"/>
          <w:lang w:val="en-GB" w:eastAsia="ko-KR"/>
        </w:rPr>
        <w:t>(</w:t>
      </w:r>
      <w:proofErr w:type="gramEnd"/>
      <w:r w:rsidRPr="00776408">
        <w:rPr>
          <w:color w:val="2587D1"/>
          <w:lang w:val="en-GB" w:eastAsia="ko-KR"/>
        </w:rPr>
        <w:t xml:space="preserve">p </w:t>
      </w:r>
      <w:r w:rsidRPr="00776408">
        <w:rPr>
          <w:color w:val="3E999F"/>
          <w:lang w:val="en-GB" w:eastAsia="ko-KR"/>
        </w:rPr>
        <w:t xml:space="preserve">= </w:t>
      </w:r>
      <w:r w:rsidRPr="00776408">
        <w:rPr>
          <w:color w:val="2587D1"/>
          <w:lang w:val="en-GB" w:eastAsia="ko-KR"/>
        </w:rPr>
        <w:t>0.05</w:t>
      </w:r>
      <w:r w:rsidRPr="00776408">
        <w:rPr>
          <w:color w:val="1E1E1E"/>
          <w:lang w:val="en-GB" w:eastAsia="ko-KR"/>
        </w:rPr>
        <w:t xml:space="preserve">, </w:t>
      </w:r>
      <w:r w:rsidRPr="00776408">
        <w:rPr>
          <w:color w:val="2587D1"/>
          <w:lang w:val="en-GB" w:eastAsia="ko-KR"/>
        </w:rPr>
        <w:t>df</w:t>
      </w:r>
      <w:r w:rsidR="002C0A4E">
        <w:rPr>
          <w:color w:val="2587D1"/>
          <w:lang w:val="en-GB" w:eastAsia="ko-KR"/>
        </w:rPr>
        <w:t xml:space="preserve"> </w:t>
      </w:r>
      <w:r w:rsidRPr="00776408">
        <w:rPr>
          <w:color w:val="3E999F"/>
          <w:lang w:val="en-GB" w:eastAsia="ko-KR"/>
        </w:rPr>
        <w:t>=</w:t>
      </w:r>
      <w:r w:rsidR="002C0A4E">
        <w:rPr>
          <w:color w:val="3E999F"/>
          <w:lang w:val="en-GB" w:eastAsia="ko-KR"/>
        </w:rPr>
        <w:t xml:space="preserve"> </w:t>
      </w:r>
      <w:r w:rsidRPr="00776408">
        <w:rPr>
          <w:color w:val="2587D1"/>
          <w:lang w:val="en-GB" w:eastAsia="ko-KR"/>
        </w:rPr>
        <w:t>1</w:t>
      </w:r>
      <w:r w:rsidRPr="00776408">
        <w:rPr>
          <w:color w:val="1E1E1E"/>
          <w:lang w:val="en-GB" w:eastAsia="ko-KR"/>
        </w:rPr>
        <w:t xml:space="preserve">, </w:t>
      </w:r>
      <w:proofErr w:type="spellStart"/>
      <w:r w:rsidRPr="00776408">
        <w:rPr>
          <w:color w:val="2587D1"/>
          <w:lang w:val="en-GB" w:eastAsia="ko-KR"/>
        </w:rPr>
        <w:t>lower.tail</w:t>
      </w:r>
      <w:proofErr w:type="spellEnd"/>
      <w:r w:rsidRPr="00776408">
        <w:rPr>
          <w:color w:val="2587D1"/>
          <w:lang w:val="en-GB" w:eastAsia="ko-KR"/>
        </w:rPr>
        <w:t xml:space="preserve"> </w:t>
      </w:r>
      <w:r w:rsidRPr="00776408">
        <w:rPr>
          <w:color w:val="3E999F"/>
          <w:lang w:val="en-GB" w:eastAsia="ko-KR"/>
        </w:rPr>
        <w:t xml:space="preserve">= </w:t>
      </w:r>
      <w:r w:rsidRPr="00776408">
        <w:rPr>
          <w:color w:val="2587D1"/>
          <w:lang w:val="en-GB" w:eastAsia="ko-KR"/>
        </w:rPr>
        <w:t>FALSE</w:t>
      </w:r>
      <w:r w:rsidRPr="00776408">
        <w:rPr>
          <w:color w:val="1E1E1E"/>
          <w:lang w:val="en-GB" w:eastAsia="ko-KR"/>
        </w:rPr>
        <w:t>)</w:t>
      </w:r>
    </w:p>
    <w:p w14:paraId="6DE7F42B" w14:textId="77777777" w:rsidR="00CF3582" w:rsidRDefault="00CF3582" w:rsidP="00CF3582">
      <w:pPr>
        <w:pStyle w:val="SourceCode"/>
      </w:pPr>
      <w:r w:rsidRPr="00D571CF">
        <w:t xml:space="preserve">﻿[1] 3.841459   </w:t>
      </w:r>
    </w:p>
    <w:p w14:paraId="768EFA06" w14:textId="77777777" w:rsidR="00CF3582" w:rsidRPr="00D571CF" w:rsidRDefault="00CF3582" w:rsidP="00CF3582">
      <w:pPr>
        <w:pStyle w:val="SourceCode"/>
      </w:pPr>
    </w:p>
    <w:p w14:paraId="661AA14D" w14:textId="77777777" w:rsidR="00CF3582" w:rsidRPr="00701080" w:rsidRDefault="00CF3582" w:rsidP="00CF3582">
      <w:pPr>
        <w:pStyle w:val="SourceCode"/>
        <w:rPr>
          <w:rStyle w:val="CommentTok"/>
        </w:rPr>
      </w:pPr>
      <w:r w:rsidRPr="00701080">
        <w:rPr>
          <w:rStyle w:val="CommentTok"/>
          <w:lang w:val="en-GB" w:eastAsia="ko-KR"/>
        </w:rPr>
        <w:t># p-value for the Chi-Square test statistic</w:t>
      </w:r>
    </w:p>
    <w:p w14:paraId="26AB012F" w14:textId="34BA152D" w:rsidR="00CF3582" w:rsidRPr="00F3119A" w:rsidRDefault="00CF3582" w:rsidP="00CF3582">
      <w:pPr>
        <w:pStyle w:val="SourceCode"/>
        <w:rPr>
          <w:color w:val="1E1E1E"/>
          <w:lang w:val="en-GB" w:eastAsia="ko-KR"/>
        </w:rPr>
      </w:pPr>
      <w:proofErr w:type="spellStart"/>
      <w:proofErr w:type="gramStart"/>
      <w:r w:rsidRPr="00F3119A">
        <w:rPr>
          <w:color w:val="1E1E1E"/>
          <w:lang w:val="en-GB" w:eastAsia="ko-KR"/>
        </w:rPr>
        <w:t>pchisq</w:t>
      </w:r>
      <w:proofErr w:type="spellEnd"/>
      <w:r w:rsidRPr="00F3119A">
        <w:rPr>
          <w:color w:val="1E1E1E"/>
          <w:lang w:val="en-GB" w:eastAsia="ko-KR"/>
        </w:rPr>
        <w:t>(</w:t>
      </w:r>
      <w:proofErr w:type="gramEnd"/>
      <w:r w:rsidRPr="00F3119A">
        <w:rPr>
          <w:lang w:val="en-GB" w:eastAsia="ko-KR"/>
        </w:rPr>
        <w:t xml:space="preserve">q </w:t>
      </w:r>
      <w:r w:rsidRPr="00F3119A">
        <w:rPr>
          <w:color w:val="3E999F"/>
          <w:lang w:val="en-GB" w:eastAsia="ko-KR"/>
        </w:rPr>
        <w:t xml:space="preserve">= </w:t>
      </w:r>
      <w:r>
        <w:rPr>
          <w:lang w:val="en-GB" w:eastAsia="ko-KR"/>
        </w:rPr>
        <w:t>57</w:t>
      </w:r>
      <w:r w:rsidRPr="00F3119A">
        <w:rPr>
          <w:lang w:val="en-GB" w:eastAsia="ko-KR"/>
        </w:rPr>
        <w:t>.</w:t>
      </w:r>
      <w:r>
        <w:rPr>
          <w:lang w:val="en-GB" w:eastAsia="ko-KR"/>
        </w:rPr>
        <w:t>999</w:t>
      </w:r>
      <w:r w:rsidRPr="00F3119A">
        <w:rPr>
          <w:color w:val="1E1E1E"/>
          <w:lang w:val="en-GB" w:eastAsia="ko-KR"/>
        </w:rPr>
        <w:t xml:space="preserve">, </w:t>
      </w:r>
      <w:r w:rsidRPr="00F3119A">
        <w:rPr>
          <w:lang w:val="en-GB" w:eastAsia="ko-KR"/>
        </w:rPr>
        <w:t>df</w:t>
      </w:r>
      <w:r>
        <w:rPr>
          <w:lang w:val="en-GB" w:eastAsia="ko-KR"/>
        </w:rPr>
        <w:t xml:space="preserve"> </w:t>
      </w:r>
      <w:r w:rsidRPr="00F3119A">
        <w:rPr>
          <w:color w:val="3E999F"/>
          <w:lang w:val="en-GB" w:eastAsia="ko-KR"/>
        </w:rPr>
        <w:t>=</w:t>
      </w:r>
      <w:r>
        <w:rPr>
          <w:color w:val="3E999F"/>
          <w:lang w:val="en-GB" w:eastAsia="ko-KR"/>
        </w:rPr>
        <w:t xml:space="preserve"> </w:t>
      </w:r>
      <w:r w:rsidRPr="00F3119A">
        <w:rPr>
          <w:lang w:val="en-GB" w:eastAsia="ko-KR"/>
        </w:rPr>
        <w:t>1</w:t>
      </w:r>
      <w:r w:rsidRPr="00F3119A">
        <w:rPr>
          <w:color w:val="1E1E1E"/>
          <w:lang w:val="en-GB" w:eastAsia="ko-KR"/>
        </w:rPr>
        <w:t xml:space="preserve">, </w:t>
      </w:r>
      <w:proofErr w:type="spellStart"/>
      <w:r w:rsidRPr="00F3119A">
        <w:rPr>
          <w:lang w:val="en-GB" w:eastAsia="ko-KR"/>
        </w:rPr>
        <w:t>lower.tail</w:t>
      </w:r>
      <w:proofErr w:type="spellEnd"/>
      <w:r w:rsidRPr="00F3119A">
        <w:rPr>
          <w:lang w:val="en-GB" w:eastAsia="ko-KR"/>
        </w:rPr>
        <w:t xml:space="preserve"> </w:t>
      </w:r>
      <w:r w:rsidRPr="00F3119A">
        <w:rPr>
          <w:color w:val="3E999F"/>
          <w:lang w:val="en-GB" w:eastAsia="ko-KR"/>
        </w:rPr>
        <w:t xml:space="preserve">= </w:t>
      </w:r>
      <w:r w:rsidRPr="00F3119A">
        <w:rPr>
          <w:lang w:val="en-GB" w:eastAsia="ko-KR"/>
        </w:rPr>
        <w:t>FALSE</w:t>
      </w:r>
      <w:r w:rsidRPr="00F3119A">
        <w:rPr>
          <w:color w:val="1E1E1E"/>
          <w:lang w:val="en-GB" w:eastAsia="ko-KR"/>
        </w:rPr>
        <w:t>)</w:t>
      </w:r>
    </w:p>
    <w:p w14:paraId="0959255F" w14:textId="05BB3A6B" w:rsidR="00CF3582" w:rsidRDefault="00CF3582" w:rsidP="00CF3582">
      <w:pPr>
        <w:pStyle w:val="SourceCode"/>
        <w:rPr>
          <w:lang w:val="en-GB" w:eastAsia="ko-KR"/>
        </w:rPr>
      </w:pPr>
      <w:r w:rsidRPr="00F3119A">
        <w:rPr>
          <w:color w:val="1E1E1E"/>
          <w:lang w:val="en-GB" w:eastAsia="ko-KR"/>
        </w:rPr>
        <w:t>[</w:t>
      </w:r>
      <w:r w:rsidRPr="00F3119A">
        <w:rPr>
          <w:lang w:val="en-GB" w:eastAsia="ko-KR"/>
        </w:rPr>
        <w:t>1</w:t>
      </w:r>
      <w:r w:rsidRPr="00F3119A">
        <w:rPr>
          <w:color w:val="1E1E1E"/>
          <w:lang w:val="en-GB" w:eastAsia="ko-KR"/>
        </w:rPr>
        <w:t xml:space="preserve">] </w:t>
      </w:r>
      <w:r w:rsidRPr="00CF3582">
        <w:rPr>
          <w:lang w:val="en-GB" w:eastAsia="ko-KR"/>
        </w:rPr>
        <w:t>0.00000000000002622511</w:t>
      </w:r>
      <w:r w:rsidRPr="00F3119A">
        <w:rPr>
          <w:lang w:val="en-GB" w:eastAsia="ko-KR"/>
        </w:rPr>
        <w:t xml:space="preserve"> </w:t>
      </w:r>
    </w:p>
    <w:p w14:paraId="3BFB50F4" w14:textId="77777777" w:rsidR="00CF3582" w:rsidRDefault="00CF3582" w:rsidP="00CF3582">
      <w:pPr>
        <w:pStyle w:val="SourceCode"/>
        <w:rPr>
          <w:lang w:val="en-GB" w:eastAsia="ko-KR"/>
        </w:rPr>
      </w:pPr>
    </w:p>
    <w:p w14:paraId="245C01B0" w14:textId="77777777" w:rsidR="00FC08D6" w:rsidRDefault="00CF3582" w:rsidP="00CF3582">
      <w:pPr>
        <w:pStyle w:val="SourceCode"/>
        <w:rPr>
          <w:color w:val="000000"/>
        </w:rPr>
      </w:pPr>
      <w:r>
        <w:rPr>
          <w:rStyle w:val="Strong"/>
          <w:color w:val="000000"/>
        </w:rPr>
        <w:t xml:space="preserve">Note: </w:t>
      </w:r>
      <w:proofErr w:type="spellStart"/>
      <w:proofErr w:type="gramStart"/>
      <w:r>
        <w:rPr>
          <w:rStyle w:val="Strong"/>
          <w:color w:val="000000"/>
        </w:rPr>
        <w:t>lower.tail</w:t>
      </w:r>
      <w:proofErr w:type="spellEnd"/>
      <w:proofErr w:type="gramEnd"/>
      <w:r>
        <w:rPr>
          <w:rStyle w:val="Strong"/>
          <w:color w:val="000000"/>
        </w:rPr>
        <w:t>: </w:t>
      </w:r>
      <w:r>
        <w:rPr>
          <w:color w:val="000000"/>
        </w:rPr>
        <w:t>Default is TRUE.</w:t>
      </w:r>
      <w:r w:rsidRPr="00CF3582">
        <w:rPr>
          <w:lang w:val="en-GB" w:eastAsia="ko-KR"/>
        </w:rPr>
        <w:t xml:space="preserve"> </w:t>
      </w:r>
      <w:r w:rsidRPr="002C0A4E">
        <w:rPr>
          <w:b w:val="0"/>
          <w:bCs/>
          <w:color w:val="000000"/>
        </w:rPr>
        <w:t>If TRUE, the probability to the</w:t>
      </w:r>
      <w:r>
        <w:rPr>
          <w:color w:val="000000"/>
        </w:rPr>
        <w:t xml:space="preserve"> </w:t>
      </w:r>
    </w:p>
    <w:p w14:paraId="335D7742" w14:textId="018FDB50" w:rsidR="00CF3582" w:rsidRPr="00F3119A" w:rsidRDefault="00CF3582" w:rsidP="00CF3582">
      <w:pPr>
        <w:pStyle w:val="SourceCode"/>
        <w:rPr>
          <w:strike/>
          <w:lang w:val="en-GB" w:eastAsia="ko-KR"/>
        </w:rPr>
      </w:pPr>
      <w:r>
        <w:rPr>
          <w:color w:val="000000"/>
        </w:rPr>
        <w:t xml:space="preserve">left </w:t>
      </w:r>
      <w:r w:rsidRPr="002C0A4E">
        <w:rPr>
          <w:b w:val="0"/>
          <w:bCs/>
          <w:color w:val="000000"/>
        </w:rPr>
        <w:t>of </w:t>
      </w:r>
      <w:r w:rsidRPr="002C0A4E">
        <w:rPr>
          <w:rStyle w:val="Strong"/>
          <w:color w:val="000000"/>
        </w:rPr>
        <w:t>p or q</w:t>
      </w:r>
      <w:r w:rsidRPr="002C0A4E">
        <w:rPr>
          <w:rStyle w:val="Strong"/>
          <w:b/>
          <w:bCs w:val="0"/>
          <w:color w:val="000000"/>
        </w:rPr>
        <w:t> </w:t>
      </w:r>
      <w:r w:rsidRPr="002C0A4E">
        <w:rPr>
          <w:b w:val="0"/>
          <w:bCs/>
          <w:color w:val="000000"/>
        </w:rPr>
        <w:t xml:space="preserve">in the </w:t>
      </w:r>
      <w:r w:rsidR="00D6651A" w:rsidRPr="00D6651A">
        <w:rPr>
          <w:b w:val="0"/>
          <w:bCs/>
          <w:color w:val="000000"/>
        </w:rPr>
        <w:t>χ²</w:t>
      </w:r>
      <w:r w:rsidRPr="002C0A4E">
        <w:rPr>
          <w:b w:val="0"/>
          <w:bCs/>
          <w:color w:val="000000"/>
        </w:rPr>
        <w:t xml:space="preserve"> distribution is returned.</w:t>
      </w:r>
      <w:r>
        <w:rPr>
          <w:color w:val="000000"/>
        </w:rPr>
        <w:t xml:space="preserve"> </w:t>
      </w:r>
    </w:p>
    <w:p w14:paraId="23B4F7EB" w14:textId="77777777" w:rsidR="00CF3582" w:rsidRDefault="00CF3582" w:rsidP="00CF3582"/>
    <w:p w14:paraId="05A4A681" w14:textId="1894584A" w:rsidR="00F81951" w:rsidRDefault="00F81951" w:rsidP="00681ABB"/>
    <w:p w14:paraId="771A5356" w14:textId="77777777" w:rsidR="00F81951" w:rsidRDefault="00F81951" w:rsidP="00F81951"/>
    <w:p w14:paraId="671C96B7" w14:textId="7359D915" w:rsidR="009508D6" w:rsidRDefault="009508D6" w:rsidP="009508D6">
      <w:pPr>
        <w:pStyle w:val="Heading1"/>
        <w:numPr>
          <w:ilvl w:val="0"/>
          <w:numId w:val="26"/>
        </w:numPr>
        <w:jc w:val="both"/>
      </w:pPr>
      <w:bookmarkStart w:id="8" w:name="_Hlk160102776"/>
      <w:r>
        <w:lastRenderedPageBreak/>
        <w:t xml:space="preserve"> Odds ratio</w:t>
      </w:r>
      <w:r w:rsidR="00935F1F">
        <w:t xml:space="preserve"> </w:t>
      </w:r>
    </w:p>
    <w:p w14:paraId="228517EC" w14:textId="6502D5D7" w:rsidR="00935F1F" w:rsidRPr="00935F1F" w:rsidRDefault="00E11D4A" w:rsidP="00E11D4A">
      <w:pPr>
        <w:pStyle w:val="Heading2"/>
      </w:pPr>
      <w:r>
        <w:t xml:space="preserve">5.1 </w:t>
      </w:r>
      <w:r w:rsidR="0095344C">
        <w:t xml:space="preserve">Educational attainment and voting preference </w:t>
      </w:r>
    </w:p>
    <w:p w14:paraId="7EE9B6F3" w14:textId="77777777" w:rsidR="009508D6" w:rsidRDefault="009508D6" w:rsidP="003A6A31"/>
    <w:tbl>
      <w:tblPr>
        <w:tblStyle w:val="TableGrid"/>
        <w:tblW w:w="4632" w:type="dxa"/>
        <w:tblLook w:val="04A0" w:firstRow="1" w:lastRow="0" w:firstColumn="1" w:lastColumn="0" w:noHBand="0" w:noVBand="1"/>
      </w:tblPr>
      <w:tblGrid>
        <w:gridCol w:w="1241"/>
        <w:gridCol w:w="1448"/>
        <w:gridCol w:w="1134"/>
        <w:gridCol w:w="809"/>
      </w:tblGrid>
      <w:tr w:rsidR="004C2EE7" w:rsidRPr="001131DB" w14:paraId="0E615151" w14:textId="77777777" w:rsidTr="004C2EE7">
        <w:trPr>
          <w:trHeight w:val="276"/>
        </w:trPr>
        <w:tc>
          <w:tcPr>
            <w:tcW w:w="1241" w:type="dxa"/>
            <w:noWrap/>
            <w:vAlign w:val="center"/>
          </w:tcPr>
          <w:p w14:paraId="0C7A8DE5" w14:textId="77777777" w:rsidR="004C2EE7" w:rsidRPr="001131DB" w:rsidRDefault="004C2EE7" w:rsidP="00DC253E"/>
        </w:tc>
        <w:tc>
          <w:tcPr>
            <w:tcW w:w="2582" w:type="dxa"/>
            <w:gridSpan w:val="2"/>
            <w:noWrap/>
            <w:vAlign w:val="center"/>
          </w:tcPr>
          <w:p w14:paraId="54A24A7B" w14:textId="19DDBB72" w:rsidR="004C2EE7" w:rsidRPr="001131DB" w:rsidRDefault="004C2EE7" w:rsidP="0095344C">
            <w:pPr>
              <w:jc w:val="center"/>
            </w:pPr>
            <w:r>
              <w:t>Party voted for</w:t>
            </w:r>
          </w:p>
        </w:tc>
        <w:tc>
          <w:tcPr>
            <w:tcW w:w="809" w:type="dxa"/>
            <w:tcBorders>
              <w:right w:val="single" w:sz="4" w:space="0" w:color="auto"/>
            </w:tcBorders>
            <w:noWrap/>
            <w:vAlign w:val="center"/>
          </w:tcPr>
          <w:p w14:paraId="711024AD" w14:textId="77777777" w:rsidR="004C2EE7" w:rsidRPr="001131DB" w:rsidRDefault="004C2EE7" w:rsidP="00DC253E"/>
        </w:tc>
      </w:tr>
      <w:tr w:rsidR="004C2EE7" w:rsidRPr="001131DB" w14:paraId="3959352E" w14:textId="77777777" w:rsidTr="004C2EE7">
        <w:trPr>
          <w:trHeight w:val="276"/>
        </w:trPr>
        <w:tc>
          <w:tcPr>
            <w:tcW w:w="1241" w:type="dxa"/>
            <w:noWrap/>
            <w:vAlign w:val="center"/>
            <w:hideMark/>
          </w:tcPr>
          <w:p w14:paraId="4679586F" w14:textId="77777777" w:rsidR="004C2EE7" w:rsidRPr="001131DB" w:rsidRDefault="004C2EE7" w:rsidP="00DC253E"/>
        </w:tc>
        <w:tc>
          <w:tcPr>
            <w:tcW w:w="1448" w:type="dxa"/>
            <w:noWrap/>
            <w:vAlign w:val="center"/>
            <w:hideMark/>
          </w:tcPr>
          <w:p w14:paraId="38426328" w14:textId="2A11E306" w:rsidR="004C2EE7" w:rsidRPr="001131DB" w:rsidRDefault="004C2EE7" w:rsidP="00DC253E">
            <w:r>
              <w:t>Conservative</w:t>
            </w:r>
          </w:p>
        </w:tc>
        <w:tc>
          <w:tcPr>
            <w:tcW w:w="1134" w:type="dxa"/>
            <w:noWrap/>
            <w:vAlign w:val="center"/>
            <w:hideMark/>
          </w:tcPr>
          <w:p w14:paraId="65E2BE49" w14:textId="343A9156" w:rsidR="004C2EE7" w:rsidRPr="001131DB" w:rsidRDefault="004C2EE7" w:rsidP="00DC253E">
            <w:r>
              <w:t>Other</w:t>
            </w:r>
          </w:p>
        </w:tc>
        <w:tc>
          <w:tcPr>
            <w:tcW w:w="809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ADEAB" w14:textId="77777777" w:rsidR="004C2EE7" w:rsidRPr="001131DB" w:rsidRDefault="004C2EE7" w:rsidP="00DC253E">
            <w:r w:rsidRPr="001131DB">
              <w:t>Total</w:t>
            </w:r>
          </w:p>
        </w:tc>
      </w:tr>
      <w:tr w:rsidR="004C2EE7" w:rsidRPr="001131DB" w14:paraId="503DC5F7" w14:textId="77777777" w:rsidTr="004C2EE7">
        <w:trPr>
          <w:trHeight w:val="567"/>
        </w:trPr>
        <w:tc>
          <w:tcPr>
            <w:tcW w:w="1241" w:type="dxa"/>
            <w:noWrap/>
            <w:vAlign w:val="center"/>
            <w:hideMark/>
          </w:tcPr>
          <w:p w14:paraId="2E59E8A0" w14:textId="580A5805" w:rsidR="004C2EE7" w:rsidRPr="001131DB" w:rsidRDefault="004C2EE7" w:rsidP="00DC253E">
            <w:r>
              <w:t>No degree</w:t>
            </w:r>
          </w:p>
        </w:tc>
        <w:tc>
          <w:tcPr>
            <w:tcW w:w="1448" w:type="dxa"/>
            <w:noWrap/>
            <w:vAlign w:val="center"/>
            <w:hideMark/>
          </w:tcPr>
          <w:p w14:paraId="4A3DFD78" w14:textId="77F34C9B" w:rsidR="004C2EE7" w:rsidRPr="001131DB" w:rsidRDefault="004C2EE7" w:rsidP="00DC253E">
            <w:pPr>
              <w:jc w:val="center"/>
            </w:pPr>
            <w:r>
              <w:t>387</w:t>
            </w:r>
          </w:p>
        </w:tc>
        <w:tc>
          <w:tcPr>
            <w:tcW w:w="1134" w:type="dxa"/>
            <w:noWrap/>
            <w:vAlign w:val="center"/>
            <w:hideMark/>
          </w:tcPr>
          <w:p w14:paraId="4731B90A" w14:textId="68C7E042" w:rsidR="004C2EE7" w:rsidRPr="001131DB" w:rsidRDefault="004C2EE7" w:rsidP="00DC253E">
            <w:pPr>
              <w:jc w:val="center"/>
            </w:pPr>
            <w:r>
              <w:t>245</w:t>
            </w:r>
          </w:p>
        </w:tc>
        <w:tc>
          <w:tcPr>
            <w:tcW w:w="809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834E" w14:textId="449C6857" w:rsidR="004C2EE7" w:rsidRPr="001131DB" w:rsidRDefault="004C2EE7" w:rsidP="00DC253E">
            <w:pPr>
              <w:jc w:val="center"/>
            </w:pPr>
            <w:r>
              <w:t>632</w:t>
            </w:r>
          </w:p>
        </w:tc>
      </w:tr>
      <w:tr w:rsidR="004C2EE7" w:rsidRPr="001131DB" w14:paraId="2DAA50CF" w14:textId="77777777" w:rsidTr="004C2EE7">
        <w:trPr>
          <w:trHeight w:val="664"/>
        </w:trPr>
        <w:tc>
          <w:tcPr>
            <w:tcW w:w="1241" w:type="dxa"/>
            <w:noWrap/>
            <w:vAlign w:val="center"/>
            <w:hideMark/>
          </w:tcPr>
          <w:p w14:paraId="6CE06B0C" w14:textId="4EEB9D65" w:rsidR="004C2EE7" w:rsidRPr="001131DB" w:rsidRDefault="004C2EE7" w:rsidP="00DC253E">
            <w:r>
              <w:t>Degree</w:t>
            </w:r>
          </w:p>
        </w:tc>
        <w:tc>
          <w:tcPr>
            <w:tcW w:w="144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8778EC9" w14:textId="0E42A372" w:rsidR="004C2EE7" w:rsidRPr="001131DB" w:rsidRDefault="004C2EE7" w:rsidP="00DC253E">
            <w:pPr>
              <w:jc w:val="center"/>
            </w:pPr>
            <w:r>
              <w:t>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DADB6B9" w14:textId="0717C7A1" w:rsidR="004C2EE7" w:rsidRPr="001131DB" w:rsidRDefault="004C2EE7" w:rsidP="00DC253E">
            <w:pPr>
              <w:jc w:val="center"/>
            </w:pPr>
            <w:r>
              <w:t>125</w:t>
            </w:r>
          </w:p>
        </w:tc>
        <w:tc>
          <w:tcPr>
            <w:tcW w:w="8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79ADE" w14:textId="64E4ACF9" w:rsidR="004C2EE7" w:rsidRPr="001131DB" w:rsidRDefault="004C2EE7" w:rsidP="00DC253E">
            <w:pPr>
              <w:jc w:val="center"/>
            </w:pPr>
            <w:r>
              <w:t>205</w:t>
            </w:r>
          </w:p>
        </w:tc>
      </w:tr>
      <w:tr w:rsidR="004C2EE7" w:rsidRPr="001131DB" w14:paraId="747463B4" w14:textId="77777777" w:rsidTr="004C2EE7">
        <w:trPr>
          <w:trHeight w:val="276"/>
        </w:trPr>
        <w:tc>
          <w:tcPr>
            <w:tcW w:w="1241" w:type="dxa"/>
            <w:noWrap/>
            <w:vAlign w:val="center"/>
            <w:hideMark/>
          </w:tcPr>
          <w:p w14:paraId="79EAE4B2" w14:textId="77777777" w:rsidR="004C2EE7" w:rsidRPr="001131DB" w:rsidRDefault="004C2EE7" w:rsidP="00DC253E"/>
        </w:tc>
        <w:tc>
          <w:tcPr>
            <w:tcW w:w="1448" w:type="dxa"/>
            <w:shd w:val="clear" w:color="auto" w:fill="auto"/>
            <w:noWrap/>
            <w:vAlign w:val="center"/>
            <w:hideMark/>
          </w:tcPr>
          <w:p w14:paraId="43547627" w14:textId="35F7F60E" w:rsidR="004C2EE7" w:rsidRPr="00C83B4A" w:rsidRDefault="004C2EE7" w:rsidP="00DC253E">
            <w:pPr>
              <w:jc w:val="center"/>
            </w:pPr>
            <w:r w:rsidRPr="00C83B4A">
              <w:t>467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4588D1" w14:textId="437FEE6C" w:rsidR="004C2EE7" w:rsidRPr="00C83B4A" w:rsidRDefault="004C2EE7" w:rsidP="00DC253E">
            <w:pPr>
              <w:jc w:val="center"/>
            </w:pPr>
            <w:r w:rsidRPr="00C83B4A">
              <w:t>370</w:t>
            </w:r>
          </w:p>
        </w:tc>
        <w:tc>
          <w:tcPr>
            <w:tcW w:w="809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7AD0" w14:textId="5F7D2A88" w:rsidR="004C2EE7" w:rsidRPr="00C83B4A" w:rsidRDefault="004C2EE7" w:rsidP="00DC253E">
            <w:pPr>
              <w:jc w:val="center"/>
            </w:pPr>
            <w:r w:rsidRPr="00C83B4A">
              <w:t>837</w:t>
            </w:r>
          </w:p>
        </w:tc>
      </w:tr>
    </w:tbl>
    <w:p w14:paraId="7B0FC386" w14:textId="77777777" w:rsidR="003A6A31" w:rsidRDefault="003A6A31" w:rsidP="003A6A31"/>
    <w:p w14:paraId="46278B7F" w14:textId="52CDC883" w:rsidR="00E55393" w:rsidRDefault="0095344C">
      <w:pPr>
        <w:spacing w:after="200"/>
      </w:pPr>
      <w:r>
        <w:t xml:space="preserve">Compare the odds that </w:t>
      </w:r>
      <w:r w:rsidRPr="00582AF2">
        <w:rPr>
          <w:i/>
          <w:iCs/>
        </w:rPr>
        <w:t>degree holding</w:t>
      </w:r>
      <w:r>
        <w:t xml:space="preserve"> </w:t>
      </w:r>
      <w:r w:rsidR="00582AF2">
        <w:t>versus</w:t>
      </w:r>
      <w:r w:rsidR="00E55393">
        <w:t xml:space="preserve"> non-degree holding </w:t>
      </w:r>
      <w:r>
        <w:t>individuals vote conservative party</w:t>
      </w:r>
      <w:r w:rsidR="00C83B4A">
        <w:t xml:space="preserve"> in the UK</w:t>
      </w:r>
      <w:r w:rsidR="00E55393">
        <w:t>.</w:t>
      </w:r>
      <w:r w:rsidR="00965CC6">
        <w:t xml:space="preserve"> </w:t>
      </w:r>
    </w:p>
    <w:p w14:paraId="07DDFEA6" w14:textId="767C9132" w:rsidR="00404E6B" w:rsidRDefault="00C83B4A" w:rsidP="0096400E">
      <w:pPr>
        <w:pStyle w:val="BodyTex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80</m:t>
                </m:r>
              </m:num>
              <m:den>
                <m:r>
                  <m:rPr>
                    <m:nor/>
                  </m:rPr>
                  <m:t> 125  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387</m:t>
                </m:r>
              </m:num>
              <m:den>
                <m:r>
                  <m:rPr>
                    <m:nor/>
                  </m:rPr>
                  <m:t> 245  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m:rPr>
                <m:sty m:val="b"/>
              </m:rP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</w:rPr>
              <m:t> * 245</m:t>
            </m:r>
            <m:r>
              <m:rPr>
                <m:nor/>
              </m:rPr>
              <w:rPr>
                <w:rFonts w:asciiTheme="majorHAnsi" w:hAnsiTheme="majorHAnsi"/>
              </w:rPr>
              <m:t> 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 387 * 125</m:t>
            </m:r>
          </m:den>
        </m:f>
      </m:oMath>
      <w:r>
        <w:rPr>
          <w:rFonts w:eastAsiaTheme="minorEastAsia"/>
        </w:rPr>
        <w:t xml:space="preserve"> = 0.4051 </w:t>
      </w:r>
      <w:r w:rsidR="00582AF2">
        <w:rPr>
          <w:rFonts w:eastAsiaTheme="minorEastAsia"/>
        </w:rPr>
        <w:t xml:space="preserve">    </w:t>
      </w:r>
    </w:p>
    <w:p w14:paraId="7AFD9409" w14:textId="77777777" w:rsidR="00AF11D1" w:rsidRDefault="00AF11D1" w:rsidP="0096400E">
      <w:pPr>
        <w:pStyle w:val="BodyText"/>
        <w:rPr>
          <w:rFonts w:eastAsiaTheme="minorEastAsia"/>
        </w:rPr>
      </w:pPr>
    </w:p>
    <w:p w14:paraId="3EA09C35" w14:textId="6EA69639" w:rsidR="00C83B4A" w:rsidRDefault="00582AF2" w:rsidP="0096400E">
      <w:pPr>
        <w:pStyle w:val="BodyText"/>
        <w:rPr>
          <w:rFonts w:eastAsiaTheme="minorEastAsia"/>
        </w:rPr>
      </w:pPr>
      <w:r>
        <w:rPr>
          <w:rFonts w:eastAsiaTheme="minorEastAsia"/>
        </w:rPr>
        <w:t>Note that odds ratio &lt; 1. We need to take the inverse of 0.4051 for interpretation.</w:t>
      </w:r>
    </w:p>
    <w:p w14:paraId="530E7F56" w14:textId="77777777" w:rsidR="00C83B4A" w:rsidRDefault="00C83B4A" w:rsidP="0096400E">
      <w:pPr>
        <w:pStyle w:val="BodyText"/>
        <w:rPr>
          <w:rFonts w:eastAsiaTheme="minorEastAsia"/>
        </w:rPr>
      </w:pPr>
      <w:r>
        <w:rPr>
          <w:rFonts w:eastAsiaTheme="minorEastAsia"/>
        </w:rPr>
        <w:t>1/0.4051 = 2.468</w:t>
      </w:r>
    </w:p>
    <w:p w14:paraId="1E22A6D4" w14:textId="77777777" w:rsidR="00C83B4A" w:rsidRDefault="00C83B4A" w:rsidP="0096400E">
      <w:pPr>
        <w:pStyle w:val="BodyText"/>
        <w:rPr>
          <w:rFonts w:eastAsiaTheme="minorEastAsia"/>
        </w:rPr>
      </w:pPr>
      <w:r>
        <w:rPr>
          <w:rFonts w:eastAsiaTheme="minorEastAsia"/>
        </w:rPr>
        <w:t xml:space="preserve">The odds that degree holders vote conservative party are 2.5 times </w:t>
      </w:r>
      <w:r w:rsidRPr="0096400E">
        <w:rPr>
          <w:rFonts w:eastAsiaTheme="minorEastAsia"/>
          <w:i/>
          <w:iCs/>
        </w:rPr>
        <w:t>less</w:t>
      </w:r>
      <w:r>
        <w:rPr>
          <w:rFonts w:eastAsiaTheme="minorEastAsia"/>
        </w:rPr>
        <w:t xml:space="preserve"> than the odds for non-degree holders in the UK. </w:t>
      </w:r>
    </w:p>
    <w:p w14:paraId="5E51A4BD" w14:textId="68E7B268" w:rsidR="00C83B4A" w:rsidRDefault="00404E6B" w:rsidP="0096400E">
      <w:pPr>
        <w:pStyle w:val="BodyText"/>
        <w:rPr>
          <w:rFonts w:eastAsiaTheme="minorEastAsia"/>
        </w:rPr>
      </w:pPr>
      <w:r>
        <w:rPr>
          <w:rFonts w:eastAsiaTheme="minorEastAsia"/>
        </w:rPr>
        <w:t>In other words, t</w:t>
      </w:r>
      <w:r w:rsidR="00C83B4A">
        <w:rPr>
          <w:rFonts w:eastAsiaTheme="minorEastAsia"/>
        </w:rPr>
        <w:t xml:space="preserve">he odds that non-degree finishers vote conservative party are 2.5 times greater than the odds for degree holders in the UK. </w:t>
      </w:r>
    </w:p>
    <w:p w14:paraId="34FCBC0E" w14:textId="5020389F" w:rsidR="00FB42C4" w:rsidRDefault="00AF11D1" w:rsidP="007F28EC">
      <w:pPr>
        <w:pStyle w:val="Heading2"/>
        <w:numPr>
          <w:ilvl w:val="1"/>
          <w:numId w:val="27"/>
        </w:numPr>
      </w:pPr>
      <w:r>
        <w:t>Module selection by gender</w:t>
      </w:r>
      <w:r w:rsidR="00FB42C4">
        <w:t xml:space="preserve"> </w:t>
      </w:r>
    </w:p>
    <w:p w14:paraId="02F6F5AE" w14:textId="77777777" w:rsidR="00FB42C4" w:rsidRPr="00FB42C4" w:rsidRDefault="00FB42C4" w:rsidP="00FB42C4">
      <w:pPr>
        <w:pStyle w:val="BodyText"/>
        <w:ind w:left="525"/>
      </w:pPr>
    </w:p>
    <w:tbl>
      <w:tblPr>
        <w:tblStyle w:val="TableGrid"/>
        <w:tblW w:w="5851" w:type="dxa"/>
        <w:tblLook w:val="04A0" w:firstRow="1" w:lastRow="0" w:firstColumn="1" w:lastColumn="0" w:noHBand="0" w:noVBand="1"/>
      </w:tblPr>
      <w:tblGrid>
        <w:gridCol w:w="1567"/>
        <w:gridCol w:w="1829"/>
        <w:gridCol w:w="1433"/>
        <w:gridCol w:w="1022"/>
      </w:tblGrid>
      <w:tr w:rsidR="00FB42C4" w:rsidRPr="001131DB" w14:paraId="47DD8A92" w14:textId="77777777" w:rsidTr="003379C3">
        <w:trPr>
          <w:trHeight w:val="223"/>
        </w:trPr>
        <w:tc>
          <w:tcPr>
            <w:tcW w:w="1567" w:type="dxa"/>
            <w:noWrap/>
            <w:vAlign w:val="center"/>
          </w:tcPr>
          <w:p w14:paraId="5F146A05" w14:textId="77777777" w:rsidR="00FB42C4" w:rsidRPr="001131DB" w:rsidRDefault="00FB42C4" w:rsidP="00DC253E"/>
        </w:tc>
        <w:tc>
          <w:tcPr>
            <w:tcW w:w="3262" w:type="dxa"/>
            <w:gridSpan w:val="2"/>
            <w:noWrap/>
            <w:vAlign w:val="center"/>
          </w:tcPr>
          <w:p w14:paraId="2D342A31" w14:textId="1AE41393" w:rsidR="00FB42C4" w:rsidRPr="001131DB" w:rsidRDefault="003379C3" w:rsidP="00DC253E">
            <w:pPr>
              <w:jc w:val="center"/>
            </w:pPr>
            <w:r>
              <w:t>Class</w:t>
            </w:r>
          </w:p>
        </w:tc>
        <w:tc>
          <w:tcPr>
            <w:tcW w:w="1022" w:type="dxa"/>
            <w:tcBorders>
              <w:right w:val="single" w:sz="4" w:space="0" w:color="auto"/>
            </w:tcBorders>
            <w:noWrap/>
            <w:vAlign w:val="center"/>
          </w:tcPr>
          <w:p w14:paraId="4543749D" w14:textId="77777777" w:rsidR="00FB42C4" w:rsidRPr="001131DB" w:rsidRDefault="00FB42C4" w:rsidP="00DC253E"/>
        </w:tc>
      </w:tr>
      <w:tr w:rsidR="00FB42C4" w:rsidRPr="001131DB" w14:paraId="41A05545" w14:textId="77777777" w:rsidTr="003379C3">
        <w:trPr>
          <w:trHeight w:val="223"/>
        </w:trPr>
        <w:tc>
          <w:tcPr>
            <w:tcW w:w="1567" w:type="dxa"/>
            <w:noWrap/>
            <w:vAlign w:val="center"/>
            <w:hideMark/>
          </w:tcPr>
          <w:p w14:paraId="1919CD39" w14:textId="77777777" w:rsidR="00FB42C4" w:rsidRPr="001131DB" w:rsidRDefault="00FB42C4" w:rsidP="00DC253E"/>
        </w:tc>
        <w:tc>
          <w:tcPr>
            <w:tcW w:w="1829" w:type="dxa"/>
            <w:noWrap/>
            <w:vAlign w:val="center"/>
            <w:hideMark/>
          </w:tcPr>
          <w:p w14:paraId="0DE2B071" w14:textId="0F69D522" w:rsidR="00FB42C4" w:rsidRPr="001131DB" w:rsidRDefault="00AF11D1" w:rsidP="00DC253E">
            <w:r>
              <w:t>Sociology</w:t>
            </w:r>
            <w:r w:rsidR="003379C3">
              <w:t xml:space="preserve"> class</w:t>
            </w:r>
          </w:p>
        </w:tc>
        <w:tc>
          <w:tcPr>
            <w:tcW w:w="1433" w:type="dxa"/>
            <w:noWrap/>
            <w:vAlign w:val="center"/>
            <w:hideMark/>
          </w:tcPr>
          <w:p w14:paraId="4C97A363" w14:textId="6001A4B4" w:rsidR="00FB42C4" w:rsidRPr="001131DB" w:rsidRDefault="00FB42C4" w:rsidP="00DC253E">
            <w:r>
              <w:t>Other</w:t>
            </w:r>
            <w:r w:rsidR="003379C3">
              <w:t xml:space="preserve"> class</w:t>
            </w:r>
          </w:p>
        </w:tc>
        <w:tc>
          <w:tcPr>
            <w:tcW w:w="1022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D99D" w14:textId="77777777" w:rsidR="00FB42C4" w:rsidRPr="001131DB" w:rsidRDefault="00FB42C4" w:rsidP="00DC253E">
            <w:r w:rsidRPr="001131DB">
              <w:t>Total</w:t>
            </w:r>
          </w:p>
        </w:tc>
      </w:tr>
      <w:tr w:rsidR="00A30973" w:rsidRPr="001131DB" w14:paraId="33A54CFC" w14:textId="77777777" w:rsidTr="003379C3">
        <w:trPr>
          <w:trHeight w:val="459"/>
        </w:trPr>
        <w:tc>
          <w:tcPr>
            <w:tcW w:w="1567" w:type="dxa"/>
            <w:noWrap/>
            <w:vAlign w:val="center"/>
          </w:tcPr>
          <w:p w14:paraId="5CD3F28B" w14:textId="71642BEC" w:rsidR="00A30973" w:rsidRDefault="00A30973" w:rsidP="00A30973">
            <w:r>
              <w:t>Female</w:t>
            </w:r>
          </w:p>
        </w:tc>
        <w:tc>
          <w:tcPr>
            <w:tcW w:w="1829" w:type="dxa"/>
            <w:noWrap/>
            <w:vAlign w:val="center"/>
          </w:tcPr>
          <w:p w14:paraId="4A0C9B2F" w14:textId="2AF60063" w:rsidR="00A30973" w:rsidRDefault="00A30973" w:rsidP="00A30973">
            <w:pPr>
              <w:jc w:val="center"/>
            </w:pPr>
            <w:r>
              <w:t>32</w:t>
            </w:r>
          </w:p>
        </w:tc>
        <w:tc>
          <w:tcPr>
            <w:tcW w:w="1433" w:type="dxa"/>
            <w:noWrap/>
            <w:vAlign w:val="center"/>
          </w:tcPr>
          <w:p w14:paraId="60AA27FF" w14:textId="3A798EFC" w:rsidR="00A30973" w:rsidRDefault="00A30973" w:rsidP="00A30973">
            <w:pPr>
              <w:jc w:val="center"/>
            </w:pPr>
            <w:r>
              <w:t>77</w:t>
            </w:r>
          </w:p>
        </w:tc>
        <w:tc>
          <w:tcPr>
            <w:tcW w:w="1022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D5E3D" w14:textId="646F3C27" w:rsidR="00A30973" w:rsidRDefault="00A30973" w:rsidP="00A30973">
            <w:pPr>
              <w:jc w:val="center"/>
            </w:pPr>
            <w:r>
              <w:t>109</w:t>
            </w:r>
          </w:p>
        </w:tc>
      </w:tr>
      <w:tr w:rsidR="00FB42C4" w:rsidRPr="001131DB" w14:paraId="511F85EA" w14:textId="77777777" w:rsidTr="003379C3">
        <w:trPr>
          <w:trHeight w:val="459"/>
        </w:trPr>
        <w:tc>
          <w:tcPr>
            <w:tcW w:w="1567" w:type="dxa"/>
            <w:noWrap/>
            <w:vAlign w:val="center"/>
            <w:hideMark/>
          </w:tcPr>
          <w:p w14:paraId="3EF40E02" w14:textId="32E5E8DC" w:rsidR="00FB42C4" w:rsidRPr="001131DB" w:rsidRDefault="003379C3" w:rsidP="00DC253E">
            <w:r>
              <w:t>Male</w:t>
            </w:r>
          </w:p>
        </w:tc>
        <w:tc>
          <w:tcPr>
            <w:tcW w:w="1829" w:type="dxa"/>
            <w:noWrap/>
            <w:vAlign w:val="center"/>
            <w:hideMark/>
          </w:tcPr>
          <w:p w14:paraId="33CA49AE" w14:textId="5F699966" w:rsidR="00FB42C4" w:rsidRPr="001131DB" w:rsidRDefault="003379C3" w:rsidP="00DC253E">
            <w:pPr>
              <w:jc w:val="center"/>
            </w:pPr>
            <w:r>
              <w:t>17</w:t>
            </w:r>
          </w:p>
        </w:tc>
        <w:tc>
          <w:tcPr>
            <w:tcW w:w="1433" w:type="dxa"/>
            <w:noWrap/>
            <w:vAlign w:val="center"/>
            <w:hideMark/>
          </w:tcPr>
          <w:p w14:paraId="727961B6" w14:textId="15B250DD" w:rsidR="00FB42C4" w:rsidRPr="001131DB" w:rsidRDefault="003379C3" w:rsidP="00DC253E">
            <w:pPr>
              <w:jc w:val="center"/>
            </w:pPr>
            <w:r>
              <w:t>74</w:t>
            </w:r>
          </w:p>
        </w:tc>
        <w:tc>
          <w:tcPr>
            <w:tcW w:w="1022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68A97" w14:textId="767C13B8" w:rsidR="00FB42C4" w:rsidRPr="001131DB" w:rsidRDefault="003379C3" w:rsidP="00DC253E">
            <w:pPr>
              <w:jc w:val="center"/>
            </w:pPr>
            <w:r>
              <w:t>91</w:t>
            </w:r>
          </w:p>
        </w:tc>
      </w:tr>
      <w:tr w:rsidR="00FB42C4" w:rsidRPr="001131DB" w14:paraId="5F10B3D9" w14:textId="77777777" w:rsidTr="003379C3">
        <w:trPr>
          <w:trHeight w:val="223"/>
        </w:trPr>
        <w:tc>
          <w:tcPr>
            <w:tcW w:w="1567" w:type="dxa"/>
            <w:noWrap/>
            <w:vAlign w:val="center"/>
            <w:hideMark/>
          </w:tcPr>
          <w:p w14:paraId="5F0FC6AC" w14:textId="77777777" w:rsidR="00FB42C4" w:rsidRPr="001131DB" w:rsidRDefault="00FB42C4" w:rsidP="00DC253E"/>
        </w:tc>
        <w:tc>
          <w:tcPr>
            <w:tcW w:w="1829" w:type="dxa"/>
            <w:shd w:val="clear" w:color="auto" w:fill="auto"/>
            <w:noWrap/>
            <w:vAlign w:val="center"/>
            <w:hideMark/>
          </w:tcPr>
          <w:p w14:paraId="7B459D61" w14:textId="29D1045E" w:rsidR="00FB42C4" w:rsidRPr="00C83B4A" w:rsidRDefault="003379C3" w:rsidP="00DC253E">
            <w:pPr>
              <w:jc w:val="center"/>
            </w:pPr>
            <w:r>
              <w:t>49</w:t>
            </w:r>
          </w:p>
        </w:tc>
        <w:tc>
          <w:tcPr>
            <w:tcW w:w="1433" w:type="dxa"/>
            <w:shd w:val="clear" w:color="auto" w:fill="auto"/>
            <w:noWrap/>
            <w:vAlign w:val="center"/>
            <w:hideMark/>
          </w:tcPr>
          <w:p w14:paraId="38B39DD5" w14:textId="6EB389C0" w:rsidR="00FB42C4" w:rsidRPr="00C83B4A" w:rsidRDefault="003379C3" w:rsidP="00DC253E">
            <w:pPr>
              <w:jc w:val="center"/>
            </w:pPr>
            <w:r>
              <w:t>151</w:t>
            </w:r>
          </w:p>
        </w:tc>
        <w:tc>
          <w:tcPr>
            <w:tcW w:w="1022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AB723" w14:textId="70A7CF26" w:rsidR="00FB42C4" w:rsidRPr="00C83B4A" w:rsidRDefault="003379C3" w:rsidP="00DC253E">
            <w:pPr>
              <w:jc w:val="center"/>
            </w:pPr>
            <w:r>
              <w:t>200</w:t>
            </w:r>
          </w:p>
        </w:tc>
      </w:tr>
    </w:tbl>
    <w:p w14:paraId="784A312A" w14:textId="77777777" w:rsidR="003379C3" w:rsidRPr="003379C3" w:rsidRDefault="003379C3">
      <w:pPr>
        <w:spacing w:after="200"/>
        <w:rPr>
          <w:rFonts w:eastAsiaTheme="minorEastAsia"/>
          <w:iCs/>
        </w:rPr>
      </w:pPr>
    </w:p>
    <w:p w14:paraId="29E06D11" w14:textId="028FB826" w:rsidR="00AF11D1" w:rsidRDefault="00AF11D1" w:rsidP="00AF11D1">
      <w:pPr>
        <w:spacing w:after="200"/>
      </w:pPr>
      <w:r>
        <w:t xml:space="preserve">Compare the odds that </w:t>
      </w:r>
      <w:r w:rsidR="00A30973">
        <w:t>fe</w:t>
      </w:r>
      <w:r>
        <w:t xml:space="preserve">male versus male </w:t>
      </w:r>
      <w:r w:rsidR="00A30973">
        <w:t>students being in the Sociology class</w:t>
      </w:r>
      <w:r>
        <w:t xml:space="preserve">. </w:t>
      </w:r>
    </w:p>
    <w:p w14:paraId="2A242695" w14:textId="77777777" w:rsidR="00AF11D1" w:rsidRDefault="00AF11D1" w:rsidP="00C824BB">
      <w:pPr>
        <w:pStyle w:val="BodyText"/>
      </w:pPr>
    </w:p>
    <w:p w14:paraId="3FB98299" w14:textId="20464D62" w:rsidR="00AF11D1" w:rsidRDefault="00A30973" w:rsidP="00C824BB">
      <w:pPr>
        <w:pStyle w:val="BodyText"/>
      </w:pPr>
      <w:r>
        <w:t xml:space="preserve">= 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32 * 74</m:t>
            </m:r>
            <m:r>
              <m:rPr>
                <m:nor/>
              </m:rPr>
              <w:rPr>
                <w:rFonts w:asciiTheme="majorHAnsi" w:hAnsiTheme="majorHAnsi" w:cstheme="majorHAnsi"/>
              </w:rPr>
              <m:t> </m:t>
            </m:r>
          </m:num>
          <m:den>
            <m:r>
              <w:rPr>
                <w:rFonts w:ascii="Cambria Math" w:hAnsi="Cambria Math" w:cstheme="majorHAnsi"/>
              </w:rPr>
              <m:t> 17 * 77</m:t>
            </m:r>
          </m:den>
        </m:f>
      </m:oMath>
      <w:r w:rsidR="003379C3">
        <w:t xml:space="preserve"> = </w:t>
      </w:r>
      <w:r w:rsidR="00AF11D1">
        <w:t>1.809</w:t>
      </w:r>
    </w:p>
    <w:p w14:paraId="55E0DC63" w14:textId="73DB386D" w:rsidR="00A30973" w:rsidRDefault="00A30973" w:rsidP="00C824BB">
      <w:pPr>
        <w:pStyle w:val="BodyText"/>
      </w:pPr>
      <w:r>
        <w:t>The odds for f</w:t>
      </w:r>
      <w:r w:rsidR="00AF11D1">
        <w:t xml:space="preserve">emale </w:t>
      </w:r>
      <w:r>
        <w:t xml:space="preserve">students taking the Sociology class are 1.8 times greater than the odds for male students. </w:t>
      </w:r>
    </w:p>
    <w:p w14:paraId="5076149E" w14:textId="77777777" w:rsidR="00A82FC5" w:rsidRDefault="00A82FC5" w:rsidP="00A82FC5">
      <w:pPr>
        <w:spacing w:after="200"/>
      </w:pPr>
    </w:p>
    <w:p w14:paraId="47FC0892" w14:textId="083ABD1F" w:rsidR="00F81951" w:rsidRPr="00A82FC5" w:rsidRDefault="00F81951" w:rsidP="00A82FC5">
      <w:pPr>
        <w:pStyle w:val="Heading1"/>
      </w:pPr>
      <w:r>
        <w:t xml:space="preserve">Online exam question topics: </w:t>
      </w:r>
    </w:p>
    <w:p w14:paraId="2AE1AC78" w14:textId="77777777" w:rsidR="00F81951" w:rsidRPr="00865CC7" w:rsidRDefault="00F81951" w:rsidP="00F81951">
      <w:pPr>
        <w:pStyle w:val="BodyText"/>
      </w:pPr>
    </w:p>
    <w:p w14:paraId="0237BFB3" w14:textId="77777777" w:rsidR="00313549" w:rsidRDefault="00F81951" w:rsidP="00F81951">
      <w:pPr>
        <w:pStyle w:val="ListParagraph"/>
        <w:numPr>
          <w:ilvl w:val="0"/>
          <w:numId w:val="24"/>
        </w:numPr>
      </w:pPr>
      <w:r>
        <w:t>Calculate mean, median, mode</w:t>
      </w:r>
      <w:r w:rsidR="00FD3E13">
        <w:t xml:space="preserve">, </w:t>
      </w:r>
    </w:p>
    <w:p w14:paraId="2EA252DC" w14:textId="797BAB6E" w:rsidR="00F81951" w:rsidRDefault="00313549" w:rsidP="00F81951">
      <w:pPr>
        <w:pStyle w:val="ListParagraph"/>
        <w:numPr>
          <w:ilvl w:val="0"/>
          <w:numId w:val="24"/>
        </w:numPr>
      </w:pPr>
      <w:r>
        <w:t xml:space="preserve">Calculate </w:t>
      </w:r>
      <w:r w:rsidR="00FD3E13">
        <w:t>sum of squares, variance, standard deviation</w:t>
      </w:r>
      <w:r w:rsidR="00F81951">
        <w:t xml:space="preserve"> </w:t>
      </w:r>
    </w:p>
    <w:p w14:paraId="24517E8A" w14:textId="77777777" w:rsidR="00F81951" w:rsidRDefault="00F81951" w:rsidP="00F81951">
      <w:pPr>
        <w:pStyle w:val="ListParagraph"/>
        <w:numPr>
          <w:ilvl w:val="0"/>
          <w:numId w:val="24"/>
        </w:numPr>
      </w:pPr>
      <w:r>
        <w:t xml:space="preserve">Calculate z-score </w:t>
      </w:r>
    </w:p>
    <w:p w14:paraId="65704BF2" w14:textId="77777777" w:rsidR="00F81951" w:rsidRDefault="00F81951" w:rsidP="00F81951">
      <w:pPr>
        <w:pStyle w:val="ListParagraph"/>
        <w:numPr>
          <w:ilvl w:val="0"/>
          <w:numId w:val="24"/>
        </w:numPr>
      </w:pPr>
      <w:r>
        <w:t xml:space="preserve">Measurement </w:t>
      </w:r>
      <w:proofErr w:type="gramStart"/>
      <w:r>
        <w:t>scale(</w:t>
      </w:r>
      <w:proofErr w:type="gramEnd"/>
      <w:r>
        <w:t>interval, nominal, ordinal)</w:t>
      </w:r>
    </w:p>
    <w:p w14:paraId="201E7E9F" w14:textId="2D4BBBD8" w:rsidR="00F81951" w:rsidRDefault="00FD3E13" w:rsidP="00F81951">
      <w:pPr>
        <w:pStyle w:val="ListParagraph"/>
        <w:numPr>
          <w:ilvl w:val="0"/>
          <w:numId w:val="24"/>
        </w:numPr>
      </w:pPr>
      <w:r>
        <w:t>corresponding g</w:t>
      </w:r>
      <w:r w:rsidR="00F81951">
        <w:t>raph types</w:t>
      </w:r>
      <w:r>
        <w:t xml:space="preserve"> for categorical, continuous measures</w:t>
      </w:r>
    </w:p>
    <w:p w14:paraId="6C65D07F" w14:textId="16171F4D" w:rsidR="009851C0" w:rsidRDefault="00F81951" w:rsidP="009851C0">
      <w:pPr>
        <w:pStyle w:val="ListParagraph"/>
        <w:numPr>
          <w:ilvl w:val="0"/>
          <w:numId w:val="24"/>
        </w:numPr>
      </w:pPr>
      <w:r>
        <w:t>Dependent, independent variables</w:t>
      </w:r>
    </w:p>
    <w:p w14:paraId="2FB10F7E" w14:textId="716E8BEC" w:rsidR="00FD3E13" w:rsidRDefault="00FD3E13" w:rsidP="00F81951">
      <w:pPr>
        <w:pStyle w:val="ListParagraph"/>
        <w:numPr>
          <w:ilvl w:val="0"/>
          <w:numId w:val="24"/>
        </w:numPr>
      </w:pPr>
      <w:r>
        <w:t>Normal distribution</w:t>
      </w:r>
      <w:r w:rsidR="009851C0">
        <w:t>, t-distribution</w:t>
      </w:r>
    </w:p>
    <w:p w14:paraId="17FEA233" w14:textId="608CA052" w:rsidR="009851C0" w:rsidRDefault="009851C0" w:rsidP="00F81951">
      <w:pPr>
        <w:pStyle w:val="ListParagraph"/>
        <w:numPr>
          <w:ilvl w:val="0"/>
          <w:numId w:val="24"/>
        </w:numPr>
      </w:pPr>
      <w:r>
        <w:t xml:space="preserve">Standard error, confidence interval, precision,  </w:t>
      </w:r>
    </w:p>
    <w:p w14:paraId="2577D3FE" w14:textId="6D4D1E53" w:rsidR="005B28D4" w:rsidRDefault="00F81951" w:rsidP="00F81951">
      <w:pPr>
        <w:pStyle w:val="ListParagraph"/>
        <w:numPr>
          <w:ilvl w:val="0"/>
          <w:numId w:val="24"/>
        </w:numPr>
      </w:pPr>
      <w:r>
        <w:t>Hypothesis testing</w:t>
      </w:r>
      <w:r w:rsidR="009851C0">
        <w:t xml:space="preserve"> – t-test, proportion z-test</w:t>
      </w:r>
      <w:r>
        <w:t xml:space="preserve"> (</w:t>
      </w:r>
      <w:r w:rsidR="006B1015">
        <w:t>Practical</w:t>
      </w:r>
      <w:r w:rsidR="006B1CAD">
        <w:t xml:space="preserve"> 6</w:t>
      </w:r>
      <w:r>
        <w:t>)</w:t>
      </w:r>
    </w:p>
    <w:p w14:paraId="3399F444" w14:textId="00E741CB" w:rsidR="009851C0" w:rsidRDefault="009851C0" w:rsidP="00F81951">
      <w:pPr>
        <w:pStyle w:val="ListParagraph"/>
        <w:numPr>
          <w:ilvl w:val="0"/>
          <w:numId w:val="24"/>
        </w:numPr>
      </w:pPr>
      <w:proofErr w:type="spellStart"/>
      <w:r>
        <w:t>Chisquare</w:t>
      </w:r>
      <w:proofErr w:type="spellEnd"/>
      <w:r>
        <w:t xml:space="preserve"> test</w:t>
      </w:r>
    </w:p>
    <w:p w14:paraId="4F926C42" w14:textId="0A7A436F" w:rsidR="009851C0" w:rsidRDefault="009851C0" w:rsidP="00F81951">
      <w:pPr>
        <w:pStyle w:val="ListParagraph"/>
        <w:numPr>
          <w:ilvl w:val="0"/>
          <w:numId w:val="24"/>
        </w:numPr>
      </w:pPr>
      <w:r>
        <w:t>Odds ratio</w:t>
      </w:r>
    </w:p>
    <w:bookmarkEnd w:id="8"/>
    <w:p w14:paraId="64FDF5E4" w14:textId="2A3EE4E2" w:rsidR="005B28D4" w:rsidRDefault="005B28D4">
      <w:pPr>
        <w:spacing w:after="200"/>
      </w:pPr>
    </w:p>
    <w:sectPr w:rsidR="005B28D4"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D3556" w14:textId="77777777" w:rsidR="00550170" w:rsidRDefault="00550170">
      <w:pPr>
        <w:spacing w:after="0"/>
      </w:pPr>
      <w:r>
        <w:separator/>
      </w:r>
    </w:p>
  </w:endnote>
  <w:endnote w:type="continuationSeparator" w:id="0">
    <w:p w14:paraId="6FD1E33B" w14:textId="77777777" w:rsidR="00550170" w:rsidRDefault="005501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7896588"/>
      <w:docPartObj>
        <w:docPartGallery w:val="Page Numbers (Bottom of Page)"/>
        <w:docPartUnique/>
      </w:docPartObj>
    </w:sdtPr>
    <w:sdtEndPr>
      <w:rPr>
        <w:rFonts w:ascii="Gill Sans MT" w:hAnsi="Gill Sans MT"/>
        <w:noProof/>
        <w:sz w:val="22"/>
        <w:szCs w:val="22"/>
      </w:rPr>
    </w:sdtEndPr>
    <w:sdtContent>
      <w:p w14:paraId="24D1A2E4" w14:textId="77777777" w:rsidR="00C455AF" w:rsidRPr="005909E1" w:rsidRDefault="00000000">
        <w:pPr>
          <w:pStyle w:val="Footer"/>
          <w:jc w:val="center"/>
          <w:rPr>
            <w:rFonts w:ascii="Gill Sans MT" w:hAnsi="Gill Sans MT"/>
            <w:sz w:val="22"/>
            <w:szCs w:val="22"/>
          </w:rPr>
        </w:pPr>
        <w:r w:rsidRPr="005909E1">
          <w:rPr>
            <w:rFonts w:ascii="Gill Sans MT" w:hAnsi="Gill Sans MT"/>
            <w:sz w:val="22"/>
            <w:szCs w:val="22"/>
          </w:rPr>
          <w:fldChar w:fldCharType="begin"/>
        </w:r>
        <w:r w:rsidRPr="005909E1">
          <w:rPr>
            <w:rFonts w:ascii="Gill Sans MT" w:hAnsi="Gill Sans MT"/>
            <w:sz w:val="22"/>
            <w:szCs w:val="22"/>
          </w:rPr>
          <w:instrText xml:space="preserve"> PAGE   \* MERGEFORMAT </w:instrText>
        </w:r>
        <w:r w:rsidRPr="005909E1">
          <w:rPr>
            <w:rFonts w:ascii="Gill Sans MT" w:hAnsi="Gill Sans MT"/>
            <w:sz w:val="22"/>
            <w:szCs w:val="22"/>
          </w:rPr>
          <w:fldChar w:fldCharType="separate"/>
        </w:r>
        <w:r w:rsidRPr="005909E1">
          <w:rPr>
            <w:rFonts w:ascii="Gill Sans MT" w:hAnsi="Gill Sans MT"/>
            <w:noProof/>
            <w:sz w:val="22"/>
            <w:szCs w:val="22"/>
          </w:rPr>
          <w:t>2</w:t>
        </w:r>
        <w:r w:rsidRPr="005909E1">
          <w:rPr>
            <w:rFonts w:ascii="Gill Sans MT" w:hAnsi="Gill Sans MT"/>
            <w:noProof/>
            <w:sz w:val="22"/>
            <w:szCs w:val="22"/>
          </w:rPr>
          <w:fldChar w:fldCharType="end"/>
        </w:r>
      </w:p>
    </w:sdtContent>
  </w:sdt>
  <w:p w14:paraId="1962BF33" w14:textId="77777777" w:rsidR="00C455AF" w:rsidRDefault="00C45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6D4E8" w14:textId="77777777" w:rsidR="00550170" w:rsidRDefault="00550170">
      <w:r>
        <w:separator/>
      </w:r>
    </w:p>
  </w:footnote>
  <w:footnote w:type="continuationSeparator" w:id="0">
    <w:p w14:paraId="27C22ABD" w14:textId="77777777" w:rsidR="00550170" w:rsidRDefault="00550170">
      <w:r>
        <w:continuationSeparator/>
      </w:r>
    </w:p>
  </w:footnote>
  <w:footnote w:id="1">
    <w:p w14:paraId="5281FB64" w14:textId="77777777" w:rsidR="0086121D" w:rsidRPr="00DA0BE1" w:rsidRDefault="0086121D" w:rsidP="008612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3F1A9E">
          <w:rPr>
            <w:rStyle w:val="Hyperlink"/>
          </w:rPr>
          <w:t>https://yougov.co.uk/topics/society/articles-reports/2022/07/20/where-does-british-public-stand-transgender-rights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3B217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4A5B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CC57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0CC0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0D2E0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C019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301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CCE6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D2D0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4C22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3BE80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EB3AD9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997473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0A99412"/>
    <w:multiLevelType w:val="multilevel"/>
    <w:tmpl w:val="A09ABD1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0A99413"/>
    <w:multiLevelType w:val="multilevel"/>
    <w:tmpl w:val="C096CD9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0A99414"/>
    <w:multiLevelType w:val="multilevel"/>
    <w:tmpl w:val="BF48AA1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0A99415"/>
    <w:multiLevelType w:val="multilevel"/>
    <w:tmpl w:val="0D92FA6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0A99416"/>
    <w:multiLevelType w:val="multilevel"/>
    <w:tmpl w:val="5F466D9A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00A99417"/>
    <w:multiLevelType w:val="multilevel"/>
    <w:tmpl w:val="A12453F0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1B2F05D3"/>
    <w:multiLevelType w:val="hybridMultilevel"/>
    <w:tmpl w:val="1B525F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E055C3E"/>
    <w:multiLevelType w:val="hybridMultilevel"/>
    <w:tmpl w:val="BD166AC2"/>
    <w:lvl w:ilvl="0" w:tplc="FE00E0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F47C58"/>
    <w:multiLevelType w:val="multilevel"/>
    <w:tmpl w:val="1F00BAE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EF752C1"/>
    <w:multiLevelType w:val="multilevel"/>
    <w:tmpl w:val="F2F6885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 w15:restartNumberingAfterBreak="0">
    <w:nsid w:val="3FD51335"/>
    <w:multiLevelType w:val="multilevel"/>
    <w:tmpl w:val="D60E617E"/>
    <w:lvl w:ilvl="0">
      <w:start w:val="1"/>
      <w:numFmt w:val="decimal"/>
      <w:pStyle w:val="MCquestions"/>
      <w:lvlText w:val="%1)"/>
      <w:lvlJc w:val="left"/>
      <w:pPr>
        <w:tabs>
          <w:tab w:val="num" w:pos="360"/>
        </w:tabs>
        <w:ind w:left="36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03369005">
    <w:abstractNumId w:val="10"/>
  </w:num>
  <w:num w:numId="2" w16cid:durableId="1732658504">
    <w:abstractNumId w:val="9"/>
  </w:num>
  <w:num w:numId="3" w16cid:durableId="1442915391">
    <w:abstractNumId w:val="7"/>
  </w:num>
  <w:num w:numId="4" w16cid:durableId="441729131">
    <w:abstractNumId w:val="6"/>
  </w:num>
  <w:num w:numId="5" w16cid:durableId="919604565">
    <w:abstractNumId w:val="5"/>
  </w:num>
  <w:num w:numId="6" w16cid:durableId="809178115">
    <w:abstractNumId w:val="4"/>
  </w:num>
  <w:num w:numId="7" w16cid:durableId="1751809577">
    <w:abstractNumId w:val="8"/>
  </w:num>
  <w:num w:numId="8" w16cid:durableId="610742978">
    <w:abstractNumId w:val="3"/>
  </w:num>
  <w:num w:numId="9" w16cid:durableId="250093428">
    <w:abstractNumId w:val="2"/>
  </w:num>
  <w:num w:numId="10" w16cid:durableId="1054474291">
    <w:abstractNumId w:val="1"/>
  </w:num>
  <w:num w:numId="11" w16cid:durableId="487088049">
    <w:abstractNumId w:val="0"/>
  </w:num>
  <w:num w:numId="12" w16cid:durableId="19033730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0364113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691951644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1419862427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582106672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1383676422">
    <w:abstractNumId w:val="1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612054950">
    <w:abstractNumId w:val="1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9" w16cid:durableId="102960914">
    <w:abstractNumId w:val="10"/>
  </w:num>
  <w:num w:numId="20" w16cid:durableId="464008852">
    <w:abstractNumId w:val="11"/>
  </w:num>
  <w:num w:numId="21" w16cid:durableId="1524785775">
    <w:abstractNumId w:val="11"/>
  </w:num>
  <w:num w:numId="22" w16cid:durableId="2124423746">
    <w:abstractNumId w:val="11"/>
  </w:num>
  <w:num w:numId="23" w16cid:durableId="20402770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4843012">
    <w:abstractNumId w:val="20"/>
  </w:num>
  <w:num w:numId="25" w16cid:durableId="1794858110">
    <w:abstractNumId w:val="19"/>
  </w:num>
  <w:num w:numId="26" w16cid:durableId="1236622896">
    <w:abstractNumId w:val="21"/>
  </w:num>
  <w:num w:numId="27" w16cid:durableId="6771995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E"/>
    <w:rsid w:val="00001DB6"/>
    <w:rsid w:val="00003CF4"/>
    <w:rsid w:val="00004D86"/>
    <w:rsid w:val="00011068"/>
    <w:rsid w:val="0001219B"/>
    <w:rsid w:val="00014EA3"/>
    <w:rsid w:val="00016384"/>
    <w:rsid w:val="00016E31"/>
    <w:rsid w:val="000219AD"/>
    <w:rsid w:val="00025836"/>
    <w:rsid w:val="00025990"/>
    <w:rsid w:val="00037D63"/>
    <w:rsid w:val="00040D5E"/>
    <w:rsid w:val="00052C55"/>
    <w:rsid w:val="00053241"/>
    <w:rsid w:val="00071CB7"/>
    <w:rsid w:val="0007386D"/>
    <w:rsid w:val="000767A6"/>
    <w:rsid w:val="0008369B"/>
    <w:rsid w:val="000924AC"/>
    <w:rsid w:val="00097BD1"/>
    <w:rsid w:val="000A0F2D"/>
    <w:rsid w:val="000A193C"/>
    <w:rsid w:val="000A2037"/>
    <w:rsid w:val="000A3C6A"/>
    <w:rsid w:val="000A4FC4"/>
    <w:rsid w:val="000A57F9"/>
    <w:rsid w:val="000A7847"/>
    <w:rsid w:val="000B4C7C"/>
    <w:rsid w:val="000B5BE7"/>
    <w:rsid w:val="000C1499"/>
    <w:rsid w:val="000C3BF1"/>
    <w:rsid w:val="000D5725"/>
    <w:rsid w:val="000E4CF8"/>
    <w:rsid w:val="000E6DAF"/>
    <w:rsid w:val="000F02D3"/>
    <w:rsid w:val="000F2637"/>
    <w:rsid w:val="000F4BF2"/>
    <w:rsid w:val="00110F6F"/>
    <w:rsid w:val="0011142B"/>
    <w:rsid w:val="001131DB"/>
    <w:rsid w:val="00130D26"/>
    <w:rsid w:val="00134418"/>
    <w:rsid w:val="00134B91"/>
    <w:rsid w:val="0014116E"/>
    <w:rsid w:val="00143169"/>
    <w:rsid w:val="0014656A"/>
    <w:rsid w:val="00150C90"/>
    <w:rsid w:val="001516F7"/>
    <w:rsid w:val="001530CE"/>
    <w:rsid w:val="001548AA"/>
    <w:rsid w:val="00156637"/>
    <w:rsid w:val="00162623"/>
    <w:rsid w:val="00165243"/>
    <w:rsid w:val="001A099E"/>
    <w:rsid w:val="001A6788"/>
    <w:rsid w:val="001B051E"/>
    <w:rsid w:val="001B2F41"/>
    <w:rsid w:val="001B49A3"/>
    <w:rsid w:val="001B5C6E"/>
    <w:rsid w:val="001B5E44"/>
    <w:rsid w:val="001C0F8A"/>
    <w:rsid w:val="001C160B"/>
    <w:rsid w:val="001C1F57"/>
    <w:rsid w:val="001E486E"/>
    <w:rsid w:val="001E7ADA"/>
    <w:rsid w:val="001F321C"/>
    <w:rsid w:val="001F7E20"/>
    <w:rsid w:val="00204E05"/>
    <w:rsid w:val="00205630"/>
    <w:rsid w:val="0021504C"/>
    <w:rsid w:val="00225325"/>
    <w:rsid w:val="00226FAC"/>
    <w:rsid w:val="00234255"/>
    <w:rsid w:val="00235796"/>
    <w:rsid w:val="00243254"/>
    <w:rsid w:val="00253533"/>
    <w:rsid w:val="0025378C"/>
    <w:rsid w:val="00253AA3"/>
    <w:rsid w:val="0025657B"/>
    <w:rsid w:val="002604FC"/>
    <w:rsid w:val="002662E2"/>
    <w:rsid w:val="002751B2"/>
    <w:rsid w:val="00277158"/>
    <w:rsid w:val="00281BA8"/>
    <w:rsid w:val="00284597"/>
    <w:rsid w:val="002861E1"/>
    <w:rsid w:val="00292E9F"/>
    <w:rsid w:val="00295E3A"/>
    <w:rsid w:val="00296750"/>
    <w:rsid w:val="0029699F"/>
    <w:rsid w:val="002A3D27"/>
    <w:rsid w:val="002A5876"/>
    <w:rsid w:val="002A6F3E"/>
    <w:rsid w:val="002B2F83"/>
    <w:rsid w:val="002B38D6"/>
    <w:rsid w:val="002B40D7"/>
    <w:rsid w:val="002C0A4E"/>
    <w:rsid w:val="002C0FF5"/>
    <w:rsid w:val="002D39F3"/>
    <w:rsid w:val="002D5EE1"/>
    <w:rsid w:val="002E158F"/>
    <w:rsid w:val="002E4BDB"/>
    <w:rsid w:val="002E6539"/>
    <w:rsid w:val="002E69B1"/>
    <w:rsid w:val="002E6A5C"/>
    <w:rsid w:val="002F1186"/>
    <w:rsid w:val="00301203"/>
    <w:rsid w:val="00303537"/>
    <w:rsid w:val="00306AA5"/>
    <w:rsid w:val="00311599"/>
    <w:rsid w:val="00313549"/>
    <w:rsid w:val="0031696B"/>
    <w:rsid w:val="003237A4"/>
    <w:rsid w:val="00324313"/>
    <w:rsid w:val="003251B2"/>
    <w:rsid w:val="00325304"/>
    <w:rsid w:val="00331BEA"/>
    <w:rsid w:val="00334A02"/>
    <w:rsid w:val="00336135"/>
    <w:rsid w:val="00336B54"/>
    <w:rsid w:val="003379C3"/>
    <w:rsid w:val="00353C55"/>
    <w:rsid w:val="00353FC3"/>
    <w:rsid w:val="0035532D"/>
    <w:rsid w:val="0036328B"/>
    <w:rsid w:val="003640EC"/>
    <w:rsid w:val="00364A20"/>
    <w:rsid w:val="00364A73"/>
    <w:rsid w:val="00391AA4"/>
    <w:rsid w:val="00392EA4"/>
    <w:rsid w:val="003A308E"/>
    <w:rsid w:val="003A3683"/>
    <w:rsid w:val="003A477D"/>
    <w:rsid w:val="003A6277"/>
    <w:rsid w:val="003A6A31"/>
    <w:rsid w:val="003B0621"/>
    <w:rsid w:val="003B6351"/>
    <w:rsid w:val="003C150C"/>
    <w:rsid w:val="003C377C"/>
    <w:rsid w:val="003C3BF2"/>
    <w:rsid w:val="003D42C9"/>
    <w:rsid w:val="003D4498"/>
    <w:rsid w:val="003D517A"/>
    <w:rsid w:val="003D66B7"/>
    <w:rsid w:val="003E5B33"/>
    <w:rsid w:val="003E5F86"/>
    <w:rsid w:val="003F5DFF"/>
    <w:rsid w:val="00400BAD"/>
    <w:rsid w:val="0040417B"/>
    <w:rsid w:val="00404E6B"/>
    <w:rsid w:val="004070E8"/>
    <w:rsid w:val="00410EB1"/>
    <w:rsid w:val="00411C87"/>
    <w:rsid w:val="00415AB3"/>
    <w:rsid w:val="00423624"/>
    <w:rsid w:val="00425A81"/>
    <w:rsid w:val="004330B6"/>
    <w:rsid w:val="004356AD"/>
    <w:rsid w:val="004367BF"/>
    <w:rsid w:val="00441065"/>
    <w:rsid w:val="004411B8"/>
    <w:rsid w:val="00443758"/>
    <w:rsid w:val="00446983"/>
    <w:rsid w:val="0045203F"/>
    <w:rsid w:val="00454CAA"/>
    <w:rsid w:val="004657AB"/>
    <w:rsid w:val="004738DD"/>
    <w:rsid w:val="00473ABC"/>
    <w:rsid w:val="00480E52"/>
    <w:rsid w:val="0048164B"/>
    <w:rsid w:val="004816A2"/>
    <w:rsid w:val="00483041"/>
    <w:rsid w:val="004852FC"/>
    <w:rsid w:val="00486DBD"/>
    <w:rsid w:val="00486DDB"/>
    <w:rsid w:val="004930C7"/>
    <w:rsid w:val="00496E52"/>
    <w:rsid w:val="004A3938"/>
    <w:rsid w:val="004A4650"/>
    <w:rsid w:val="004A5CAB"/>
    <w:rsid w:val="004A6B03"/>
    <w:rsid w:val="004B1DFB"/>
    <w:rsid w:val="004B7839"/>
    <w:rsid w:val="004C003F"/>
    <w:rsid w:val="004C1104"/>
    <w:rsid w:val="004C2EE7"/>
    <w:rsid w:val="004C3CAA"/>
    <w:rsid w:val="004C75CE"/>
    <w:rsid w:val="004D1707"/>
    <w:rsid w:val="004D5ABF"/>
    <w:rsid w:val="004D7D9B"/>
    <w:rsid w:val="004E12D2"/>
    <w:rsid w:val="004E3A6D"/>
    <w:rsid w:val="004E5EF7"/>
    <w:rsid w:val="004E6D87"/>
    <w:rsid w:val="004E7987"/>
    <w:rsid w:val="004F108E"/>
    <w:rsid w:val="004F622B"/>
    <w:rsid w:val="005030D0"/>
    <w:rsid w:val="00503C96"/>
    <w:rsid w:val="00516876"/>
    <w:rsid w:val="00521FBC"/>
    <w:rsid w:val="00525E4B"/>
    <w:rsid w:val="0052794D"/>
    <w:rsid w:val="00527C85"/>
    <w:rsid w:val="0053020B"/>
    <w:rsid w:val="0053537E"/>
    <w:rsid w:val="00535531"/>
    <w:rsid w:val="00536417"/>
    <w:rsid w:val="00536C7F"/>
    <w:rsid w:val="00536EDC"/>
    <w:rsid w:val="0054359D"/>
    <w:rsid w:val="00550170"/>
    <w:rsid w:val="005512E8"/>
    <w:rsid w:val="00552998"/>
    <w:rsid w:val="00552BFF"/>
    <w:rsid w:val="00561B09"/>
    <w:rsid w:val="005634BD"/>
    <w:rsid w:val="005643F9"/>
    <w:rsid w:val="005655F6"/>
    <w:rsid w:val="005662A7"/>
    <w:rsid w:val="0056713F"/>
    <w:rsid w:val="005754EC"/>
    <w:rsid w:val="005812CF"/>
    <w:rsid w:val="00582AF2"/>
    <w:rsid w:val="005855CC"/>
    <w:rsid w:val="00587685"/>
    <w:rsid w:val="005A0713"/>
    <w:rsid w:val="005A2C07"/>
    <w:rsid w:val="005A43F8"/>
    <w:rsid w:val="005A5ED5"/>
    <w:rsid w:val="005B28D4"/>
    <w:rsid w:val="005B7F18"/>
    <w:rsid w:val="005C54D5"/>
    <w:rsid w:val="005C6504"/>
    <w:rsid w:val="005D5EC1"/>
    <w:rsid w:val="005D6D13"/>
    <w:rsid w:val="005E089E"/>
    <w:rsid w:val="005E0B87"/>
    <w:rsid w:val="005E1F62"/>
    <w:rsid w:val="005E4112"/>
    <w:rsid w:val="005F07D2"/>
    <w:rsid w:val="005F23F8"/>
    <w:rsid w:val="006015D6"/>
    <w:rsid w:val="00610048"/>
    <w:rsid w:val="006100F5"/>
    <w:rsid w:val="00611219"/>
    <w:rsid w:val="006261C6"/>
    <w:rsid w:val="00627759"/>
    <w:rsid w:val="0063002A"/>
    <w:rsid w:val="006340BE"/>
    <w:rsid w:val="0063760F"/>
    <w:rsid w:val="00641775"/>
    <w:rsid w:val="006515B6"/>
    <w:rsid w:val="006621A0"/>
    <w:rsid w:val="00665253"/>
    <w:rsid w:val="00672311"/>
    <w:rsid w:val="0067312B"/>
    <w:rsid w:val="00681ABB"/>
    <w:rsid w:val="0068539F"/>
    <w:rsid w:val="0069106E"/>
    <w:rsid w:val="00695E07"/>
    <w:rsid w:val="0069720B"/>
    <w:rsid w:val="006A4F92"/>
    <w:rsid w:val="006A6BFD"/>
    <w:rsid w:val="006A7354"/>
    <w:rsid w:val="006B0F2E"/>
    <w:rsid w:val="006B1015"/>
    <w:rsid w:val="006B1452"/>
    <w:rsid w:val="006B1CAD"/>
    <w:rsid w:val="006B55E3"/>
    <w:rsid w:val="006B6D25"/>
    <w:rsid w:val="006C213E"/>
    <w:rsid w:val="006C490B"/>
    <w:rsid w:val="006C5AC0"/>
    <w:rsid w:val="006C7C5F"/>
    <w:rsid w:val="006D02A5"/>
    <w:rsid w:val="006D0A3A"/>
    <w:rsid w:val="006D3C08"/>
    <w:rsid w:val="006E21CC"/>
    <w:rsid w:val="006E3817"/>
    <w:rsid w:val="006E3A99"/>
    <w:rsid w:val="006E66AC"/>
    <w:rsid w:val="006F31C7"/>
    <w:rsid w:val="006F614A"/>
    <w:rsid w:val="006F7303"/>
    <w:rsid w:val="006F7F2A"/>
    <w:rsid w:val="00701080"/>
    <w:rsid w:val="00701787"/>
    <w:rsid w:val="00706B6A"/>
    <w:rsid w:val="00706D5C"/>
    <w:rsid w:val="00711063"/>
    <w:rsid w:val="00713180"/>
    <w:rsid w:val="0071434F"/>
    <w:rsid w:val="0071570D"/>
    <w:rsid w:val="00716025"/>
    <w:rsid w:val="00716707"/>
    <w:rsid w:val="00716CB5"/>
    <w:rsid w:val="00717FDF"/>
    <w:rsid w:val="00723589"/>
    <w:rsid w:val="0072373E"/>
    <w:rsid w:val="0072486E"/>
    <w:rsid w:val="00727C58"/>
    <w:rsid w:val="007301E3"/>
    <w:rsid w:val="00732860"/>
    <w:rsid w:val="00741BF6"/>
    <w:rsid w:val="00746A1F"/>
    <w:rsid w:val="00746AB8"/>
    <w:rsid w:val="0075214A"/>
    <w:rsid w:val="00752478"/>
    <w:rsid w:val="00754F45"/>
    <w:rsid w:val="00754F54"/>
    <w:rsid w:val="00755452"/>
    <w:rsid w:val="00755B35"/>
    <w:rsid w:val="00762DE0"/>
    <w:rsid w:val="00771CB3"/>
    <w:rsid w:val="007749EC"/>
    <w:rsid w:val="00774A90"/>
    <w:rsid w:val="007762B1"/>
    <w:rsid w:val="00776408"/>
    <w:rsid w:val="0078086B"/>
    <w:rsid w:val="00787987"/>
    <w:rsid w:val="007A1AB3"/>
    <w:rsid w:val="007B71AB"/>
    <w:rsid w:val="007C1949"/>
    <w:rsid w:val="007C65E6"/>
    <w:rsid w:val="007D0B6D"/>
    <w:rsid w:val="007D430E"/>
    <w:rsid w:val="007D7787"/>
    <w:rsid w:val="007D7DEC"/>
    <w:rsid w:val="007E0D18"/>
    <w:rsid w:val="007F28EC"/>
    <w:rsid w:val="007F5E0D"/>
    <w:rsid w:val="007F5FB3"/>
    <w:rsid w:val="00802077"/>
    <w:rsid w:val="00806F04"/>
    <w:rsid w:val="008121F8"/>
    <w:rsid w:val="008141AC"/>
    <w:rsid w:val="0082199A"/>
    <w:rsid w:val="00824F16"/>
    <w:rsid w:val="00834133"/>
    <w:rsid w:val="008352A8"/>
    <w:rsid w:val="0083653F"/>
    <w:rsid w:val="00836D9D"/>
    <w:rsid w:val="008373BB"/>
    <w:rsid w:val="00841819"/>
    <w:rsid w:val="008424F2"/>
    <w:rsid w:val="008548B0"/>
    <w:rsid w:val="0085539A"/>
    <w:rsid w:val="0086121D"/>
    <w:rsid w:val="0086322F"/>
    <w:rsid w:val="00865160"/>
    <w:rsid w:val="00866834"/>
    <w:rsid w:val="00873541"/>
    <w:rsid w:val="00875600"/>
    <w:rsid w:val="0087616D"/>
    <w:rsid w:val="00883FF4"/>
    <w:rsid w:val="00885F7B"/>
    <w:rsid w:val="00887D5B"/>
    <w:rsid w:val="0089088B"/>
    <w:rsid w:val="008927B8"/>
    <w:rsid w:val="008933BF"/>
    <w:rsid w:val="00895A67"/>
    <w:rsid w:val="00895B58"/>
    <w:rsid w:val="00896E9E"/>
    <w:rsid w:val="008A0587"/>
    <w:rsid w:val="008A4D64"/>
    <w:rsid w:val="008B0EC8"/>
    <w:rsid w:val="008B1835"/>
    <w:rsid w:val="008B4EB2"/>
    <w:rsid w:val="008C6AA7"/>
    <w:rsid w:val="008C7AD9"/>
    <w:rsid w:val="008D1B0E"/>
    <w:rsid w:val="008D1CD1"/>
    <w:rsid w:val="008D4073"/>
    <w:rsid w:val="008D5A91"/>
    <w:rsid w:val="008E0E78"/>
    <w:rsid w:val="008E205D"/>
    <w:rsid w:val="008F2476"/>
    <w:rsid w:val="008F30F0"/>
    <w:rsid w:val="008F7CE4"/>
    <w:rsid w:val="00902E48"/>
    <w:rsid w:val="00910EC5"/>
    <w:rsid w:val="00911A44"/>
    <w:rsid w:val="00911D16"/>
    <w:rsid w:val="009135D5"/>
    <w:rsid w:val="0091429E"/>
    <w:rsid w:val="009157C7"/>
    <w:rsid w:val="009162A6"/>
    <w:rsid w:val="009170A7"/>
    <w:rsid w:val="00917B86"/>
    <w:rsid w:val="00921ADC"/>
    <w:rsid w:val="009249C2"/>
    <w:rsid w:val="00924A69"/>
    <w:rsid w:val="00927F71"/>
    <w:rsid w:val="00935F1F"/>
    <w:rsid w:val="009407C8"/>
    <w:rsid w:val="0094201F"/>
    <w:rsid w:val="009432FA"/>
    <w:rsid w:val="00943F08"/>
    <w:rsid w:val="00945B1B"/>
    <w:rsid w:val="00945F52"/>
    <w:rsid w:val="00950436"/>
    <w:rsid w:val="009508D6"/>
    <w:rsid w:val="00951095"/>
    <w:rsid w:val="0095344C"/>
    <w:rsid w:val="0096400E"/>
    <w:rsid w:val="00965CC6"/>
    <w:rsid w:val="00966949"/>
    <w:rsid w:val="009703A7"/>
    <w:rsid w:val="00972834"/>
    <w:rsid w:val="00974933"/>
    <w:rsid w:val="00974C59"/>
    <w:rsid w:val="009777AB"/>
    <w:rsid w:val="009822F6"/>
    <w:rsid w:val="009851C0"/>
    <w:rsid w:val="009864E3"/>
    <w:rsid w:val="00987C9E"/>
    <w:rsid w:val="00994374"/>
    <w:rsid w:val="00996654"/>
    <w:rsid w:val="00997AC1"/>
    <w:rsid w:val="009A146D"/>
    <w:rsid w:val="009A4F3E"/>
    <w:rsid w:val="009B0356"/>
    <w:rsid w:val="009B10F3"/>
    <w:rsid w:val="009B24F5"/>
    <w:rsid w:val="009B3CA8"/>
    <w:rsid w:val="009B56AC"/>
    <w:rsid w:val="009B5E9E"/>
    <w:rsid w:val="009B77BC"/>
    <w:rsid w:val="009C0BB7"/>
    <w:rsid w:val="009D5206"/>
    <w:rsid w:val="009D7820"/>
    <w:rsid w:val="009E2927"/>
    <w:rsid w:val="009E4E9E"/>
    <w:rsid w:val="009E71B4"/>
    <w:rsid w:val="009F084C"/>
    <w:rsid w:val="009F55BE"/>
    <w:rsid w:val="009F7186"/>
    <w:rsid w:val="009F78CF"/>
    <w:rsid w:val="00A06062"/>
    <w:rsid w:val="00A07CFE"/>
    <w:rsid w:val="00A111AA"/>
    <w:rsid w:val="00A228DA"/>
    <w:rsid w:val="00A247C0"/>
    <w:rsid w:val="00A30973"/>
    <w:rsid w:val="00A33350"/>
    <w:rsid w:val="00A34F64"/>
    <w:rsid w:val="00A356D9"/>
    <w:rsid w:val="00A35D32"/>
    <w:rsid w:val="00A4320A"/>
    <w:rsid w:val="00A46D35"/>
    <w:rsid w:val="00A506CE"/>
    <w:rsid w:val="00A553CD"/>
    <w:rsid w:val="00A57D54"/>
    <w:rsid w:val="00A619D7"/>
    <w:rsid w:val="00A64375"/>
    <w:rsid w:val="00A64A4D"/>
    <w:rsid w:val="00A675D4"/>
    <w:rsid w:val="00A70776"/>
    <w:rsid w:val="00A73F37"/>
    <w:rsid w:val="00A76D82"/>
    <w:rsid w:val="00A82FC5"/>
    <w:rsid w:val="00A86ADB"/>
    <w:rsid w:val="00A874CC"/>
    <w:rsid w:val="00A95072"/>
    <w:rsid w:val="00AA6D39"/>
    <w:rsid w:val="00AB0489"/>
    <w:rsid w:val="00AB1DAB"/>
    <w:rsid w:val="00AB218E"/>
    <w:rsid w:val="00AB373C"/>
    <w:rsid w:val="00AB6AF1"/>
    <w:rsid w:val="00AB736C"/>
    <w:rsid w:val="00AC064D"/>
    <w:rsid w:val="00AC4412"/>
    <w:rsid w:val="00AC6F47"/>
    <w:rsid w:val="00AD2A31"/>
    <w:rsid w:val="00AD2CBF"/>
    <w:rsid w:val="00AD5735"/>
    <w:rsid w:val="00AD69DD"/>
    <w:rsid w:val="00AD72F1"/>
    <w:rsid w:val="00AD768C"/>
    <w:rsid w:val="00AE0E5F"/>
    <w:rsid w:val="00AE2480"/>
    <w:rsid w:val="00AE569F"/>
    <w:rsid w:val="00AF11D1"/>
    <w:rsid w:val="00AF5CC4"/>
    <w:rsid w:val="00B017CC"/>
    <w:rsid w:val="00B03DE5"/>
    <w:rsid w:val="00B055B5"/>
    <w:rsid w:val="00B12C65"/>
    <w:rsid w:val="00B14AD5"/>
    <w:rsid w:val="00B16BD8"/>
    <w:rsid w:val="00B222FA"/>
    <w:rsid w:val="00B2360B"/>
    <w:rsid w:val="00B237A8"/>
    <w:rsid w:val="00B27F9B"/>
    <w:rsid w:val="00B30ADC"/>
    <w:rsid w:val="00B324AF"/>
    <w:rsid w:val="00B36BF2"/>
    <w:rsid w:val="00B379AA"/>
    <w:rsid w:val="00B406B2"/>
    <w:rsid w:val="00B447AC"/>
    <w:rsid w:val="00B45C82"/>
    <w:rsid w:val="00B512C3"/>
    <w:rsid w:val="00B51D77"/>
    <w:rsid w:val="00B52E40"/>
    <w:rsid w:val="00B5329E"/>
    <w:rsid w:val="00B564BD"/>
    <w:rsid w:val="00B5652D"/>
    <w:rsid w:val="00B56B68"/>
    <w:rsid w:val="00B62BE5"/>
    <w:rsid w:val="00B6326C"/>
    <w:rsid w:val="00B6348E"/>
    <w:rsid w:val="00B662FB"/>
    <w:rsid w:val="00B67753"/>
    <w:rsid w:val="00B730E0"/>
    <w:rsid w:val="00B75A62"/>
    <w:rsid w:val="00B77563"/>
    <w:rsid w:val="00B77A39"/>
    <w:rsid w:val="00B8470B"/>
    <w:rsid w:val="00B92F8D"/>
    <w:rsid w:val="00B96FD8"/>
    <w:rsid w:val="00BA001E"/>
    <w:rsid w:val="00BA086A"/>
    <w:rsid w:val="00BA6487"/>
    <w:rsid w:val="00BB1C3F"/>
    <w:rsid w:val="00BB7B08"/>
    <w:rsid w:val="00BC1661"/>
    <w:rsid w:val="00BC1968"/>
    <w:rsid w:val="00BC1981"/>
    <w:rsid w:val="00BC1B6D"/>
    <w:rsid w:val="00BC1D7C"/>
    <w:rsid w:val="00BC7AAB"/>
    <w:rsid w:val="00BD05C0"/>
    <w:rsid w:val="00BD09D2"/>
    <w:rsid w:val="00BD2EF9"/>
    <w:rsid w:val="00BD71EA"/>
    <w:rsid w:val="00BE161A"/>
    <w:rsid w:val="00BE2CF2"/>
    <w:rsid w:val="00BF04FA"/>
    <w:rsid w:val="00BF0952"/>
    <w:rsid w:val="00BF4728"/>
    <w:rsid w:val="00BF5E1E"/>
    <w:rsid w:val="00C03A81"/>
    <w:rsid w:val="00C067C1"/>
    <w:rsid w:val="00C06EA6"/>
    <w:rsid w:val="00C133B0"/>
    <w:rsid w:val="00C1543E"/>
    <w:rsid w:val="00C2233F"/>
    <w:rsid w:val="00C223A1"/>
    <w:rsid w:val="00C27F5A"/>
    <w:rsid w:val="00C3175D"/>
    <w:rsid w:val="00C321A5"/>
    <w:rsid w:val="00C325B7"/>
    <w:rsid w:val="00C455AF"/>
    <w:rsid w:val="00C45CFE"/>
    <w:rsid w:val="00C51B7F"/>
    <w:rsid w:val="00C55552"/>
    <w:rsid w:val="00C5597E"/>
    <w:rsid w:val="00C5689F"/>
    <w:rsid w:val="00C65527"/>
    <w:rsid w:val="00C666EB"/>
    <w:rsid w:val="00C74535"/>
    <w:rsid w:val="00C74612"/>
    <w:rsid w:val="00C7556E"/>
    <w:rsid w:val="00C824BB"/>
    <w:rsid w:val="00C83B4A"/>
    <w:rsid w:val="00C83C0B"/>
    <w:rsid w:val="00C91D62"/>
    <w:rsid w:val="00C91E61"/>
    <w:rsid w:val="00C93AEA"/>
    <w:rsid w:val="00C93EEE"/>
    <w:rsid w:val="00CA0B4C"/>
    <w:rsid w:val="00CA240A"/>
    <w:rsid w:val="00CA36A8"/>
    <w:rsid w:val="00CB03EE"/>
    <w:rsid w:val="00CB0562"/>
    <w:rsid w:val="00CB2E0C"/>
    <w:rsid w:val="00CB39AD"/>
    <w:rsid w:val="00CB5AF8"/>
    <w:rsid w:val="00CC2FDE"/>
    <w:rsid w:val="00CC4117"/>
    <w:rsid w:val="00CD1C6E"/>
    <w:rsid w:val="00CD305E"/>
    <w:rsid w:val="00CE073C"/>
    <w:rsid w:val="00CE1BA5"/>
    <w:rsid w:val="00CE2C40"/>
    <w:rsid w:val="00CE43BE"/>
    <w:rsid w:val="00CF168E"/>
    <w:rsid w:val="00CF2EEF"/>
    <w:rsid w:val="00CF3582"/>
    <w:rsid w:val="00CF58E9"/>
    <w:rsid w:val="00CF78C2"/>
    <w:rsid w:val="00D00FDD"/>
    <w:rsid w:val="00D028A6"/>
    <w:rsid w:val="00D04B3A"/>
    <w:rsid w:val="00D106DD"/>
    <w:rsid w:val="00D11970"/>
    <w:rsid w:val="00D12692"/>
    <w:rsid w:val="00D1672B"/>
    <w:rsid w:val="00D210A4"/>
    <w:rsid w:val="00D2489F"/>
    <w:rsid w:val="00D250DB"/>
    <w:rsid w:val="00D26EA9"/>
    <w:rsid w:val="00D308A3"/>
    <w:rsid w:val="00D31C69"/>
    <w:rsid w:val="00D34EAC"/>
    <w:rsid w:val="00D42717"/>
    <w:rsid w:val="00D427E3"/>
    <w:rsid w:val="00D46028"/>
    <w:rsid w:val="00D4795F"/>
    <w:rsid w:val="00D51962"/>
    <w:rsid w:val="00D522A8"/>
    <w:rsid w:val="00D571CF"/>
    <w:rsid w:val="00D57C77"/>
    <w:rsid w:val="00D61BA4"/>
    <w:rsid w:val="00D6651A"/>
    <w:rsid w:val="00D747B3"/>
    <w:rsid w:val="00D7590F"/>
    <w:rsid w:val="00D759BA"/>
    <w:rsid w:val="00D8135C"/>
    <w:rsid w:val="00D818A2"/>
    <w:rsid w:val="00D90536"/>
    <w:rsid w:val="00D94C2E"/>
    <w:rsid w:val="00DA0BE1"/>
    <w:rsid w:val="00DA6C03"/>
    <w:rsid w:val="00DB0FC0"/>
    <w:rsid w:val="00DB5593"/>
    <w:rsid w:val="00DB7110"/>
    <w:rsid w:val="00DB74F5"/>
    <w:rsid w:val="00DB7724"/>
    <w:rsid w:val="00DC3665"/>
    <w:rsid w:val="00DC3DDD"/>
    <w:rsid w:val="00DC7B6A"/>
    <w:rsid w:val="00DE10CF"/>
    <w:rsid w:val="00DE4857"/>
    <w:rsid w:val="00DF3F68"/>
    <w:rsid w:val="00DF40DD"/>
    <w:rsid w:val="00DF62ED"/>
    <w:rsid w:val="00E00275"/>
    <w:rsid w:val="00E03F03"/>
    <w:rsid w:val="00E11760"/>
    <w:rsid w:val="00E11D4A"/>
    <w:rsid w:val="00E11EE7"/>
    <w:rsid w:val="00E14596"/>
    <w:rsid w:val="00E24B5C"/>
    <w:rsid w:val="00E3029C"/>
    <w:rsid w:val="00E3148C"/>
    <w:rsid w:val="00E319D8"/>
    <w:rsid w:val="00E369C9"/>
    <w:rsid w:val="00E37D7E"/>
    <w:rsid w:val="00E42E47"/>
    <w:rsid w:val="00E42F80"/>
    <w:rsid w:val="00E451B7"/>
    <w:rsid w:val="00E4584E"/>
    <w:rsid w:val="00E51F5A"/>
    <w:rsid w:val="00E52E53"/>
    <w:rsid w:val="00E55393"/>
    <w:rsid w:val="00E568F4"/>
    <w:rsid w:val="00E573C9"/>
    <w:rsid w:val="00E61183"/>
    <w:rsid w:val="00E62153"/>
    <w:rsid w:val="00E70D08"/>
    <w:rsid w:val="00E70EAA"/>
    <w:rsid w:val="00E71963"/>
    <w:rsid w:val="00E7357F"/>
    <w:rsid w:val="00E74E2D"/>
    <w:rsid w:val="00E75AE0"/>
    <w:rsid w:val="00E77FD6"/>
    <w:rsid w:val="00E8111B"/>
    <w:rsid w:val="00E842D5"/>
    <w:rsid w:val="00E8533B"/>
    <w:rsid w:val="00E92CEB"/>
    <w:rsid w:val="00E93214"/>
    <w:rsid w:val="00E96317"/>
    <w:rsid w:val="00E96DFA"/>
    <w:rsid w:val="00EA1D8A"/>
    <w:rsid w:val="00EA2AD6"/>
    <w:rsid w:val="00EA3F9F"/>
    <w:rsid w:val="00EA4988"/>
    <w:rsid w:val="00EA609B"/>
    <w:rsid w:val="00EB28D2"/>
    <w:rsid w:val="00EB47B7"/>
    <w:rsid w:val="00EB78AF"/>
    <w:rsid w:val="00EC55EB"/>
    <w:rsid w:val="00EC5F7D"/>
    <w:rsid w:val="00EC7019"/>
    <w:rsid w:val="00EC7482"/>
    <w:rsid w:val="00ED2AE6"/>
    <w:rsid w:val="00EE0179"/>
    <w:rsid w:val="00EE0DF2"/>
    <w:rsid w:val="00EE0FA4"/>
    <w:rsid w:val="00EE21E5"/>
    <w:rsid w:val="00EE633C"/>
    <w:rsid w:val="00EE7537"/>
    <w:rsid w:val="00EF1793"/>
    <w:rsid w:val="00EF24FC"/>
    <w:rsid w:val="00EF33A4"/>
    <w:rsid w:val="00F01403"/>
    <w:rsid w:val="00F028BC"/>
    <w:rsid w:val="00F04141"/>
    <w:rsid w:val="00F0657B"/>
    <w:rsid w:val="00F14860"/>
    <w:rsid w:val="00F155BE"/>
    <w:rsid w:val="00F23B28"/>
    <w:rsid w:val="00F24907"/>
    <w:rsid w:val="00F2553E"/>
    <w:rsid w:val="00F27EE6"/>
    <w:rsid w:val="00F308A5"/>
    <w:rsid w:val="00F3119A"/>
    <w:rsid w:val="00F31502"/>
    <w:rsid w:val="00F417A3"/>
    <w:rsid w:val="00F4414D"/>
    <w:rsid w:val="00F47E33"/>
    <w:rsid w:val="00F5557F"/>
    <w:rsid w:val="00F610F8"/>
    <w:rsid w:val="00F61698"/>
    <w:rsid w:val="00F62661"/>
    <w:rsid w:val="00F6569A"/>
    <w:rsid w:val="00F71FA4"/>
    <w:rsid w:val="00F81289"/>
    <w:rsid w:val="00F81951"/>
    <w:rsid w:val="00F83F06"/>
    <w:rsid w:val="00F87D27"/>
    <w:rsid w:val="00F9071D"/>
    <w:rsid w:val="00F96D4D"/>
    <w:rsid w:val="00FA046C"/>
    <w:rsid w:val="00FA4AB6"/>
    <w:rsid w:val="00FB270F"/>
    <w:rsid w:val="00FB380A"/>
    <w:rsid w:val="00FB42C4"/>
    <w:rsid w:val="00FB510C"/>
    <w:rsid w:val="00FB72E3"/>
    <w:rsid w:val="00FC08D6"/>
    <w:rsid w:val="00FC41F0"/>
    <w:rsid w:val="00FC591F"/>
    <w:rsid w:val="00FC692F"/>
    <w:rsid w:val="00FD13C3"/>
    <w:rsid w:val="00FD3E13"/>
    <w:rsid w:val="00FD78CB"/>
    <w:rsid w:val="00FE2EBC"/>
    <w:rsid w:val="00FE770B"/>
    <w:rsid w:val="00FF12CB"/>
    <w:rsid w:val="00FF1FDB"/>
    <w:rsid w:val="00FF27F2"/>
    <w:rsid w:val="00FF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8489"/>
  <w15:docId w15:val="{69AA9D21-3D00-4ABA-B68D-DF05D8A7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973"/>
    <w:pPr>
      <w:spacing w:after="40"/>
    </w:pPr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7918"/>
    <w:pPr>
      <w:keepNext/>
      <w:keepLines/>
      <w:spacing w:before="480" w:after="0"/>
      <w:outlineLvl w:val="0"/>
    </w:pPr>
    <w:rPr>
      <w:rFonts w:ascii="Lato" w:eastAsiaTheme="majorEastAsia" w:hAnsi="Lato" w:cstheme="majorBidi"/>
      <w:bCs/>
      <w:color w:val="2C3E50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57918"/>
    <w:pPr>
      <w:keepNext/>
      <w:keepLines/>
      <w:spacing w:before="200" w:after="0"/>
      <w:outlineLvl w:val="1"/>
    </w:pPr>
    <w:rPr>
      <w:rFonts w:ascii="Lato" w:eastAsiaTheme="majorEastAsia" w:hAnsi="Lato" w:cstheme="majorBidi"/>
      <w:bCs/>
      <w:color w:val="2C3E50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57918"/>
    <w:pPr>
      <w:keepNext/>
      <w:keepLines/>
      <w:spacing w:before="200" w:after="0"/>
      <w:ind w:left="170"/>
      <w:outlineLvl w:val="2"/>
    </w:pPr>
    <w:rPr>
      <w:rFonts w:ascii="Lato" w:eastAsiaTheme="majorEastAsia" w:hAnsi="Lato" w:cstheme="majorBidi"/>
      <w:bCs/>
      <w:color w:val="2C3E5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27F5A"/>
    <w:pPr>
      <w:spacing w:before="40"/>
    </w:pPr>
    <w:rPr>
      <w:color w:val="C0504D" w:themeColor="accent2"/>
    </w:rPr>
  </w:style>
  <w:style w:type="paragraph" w:customStyle="1" w:styleId="FirstParagraph">
    <w:name w:val="First Paragraph"/>
    <w:basedOn w:val="BodyText"/>
    <w:next w:val="BodyText"/>
    <w:qFormat/>
    <w:rsid w:val="00D527C9"/>
    <w:rPr>
      <w:color w:val="1C2834"/>
    </w:rPr>
  </w:style>
  <w:style w:type="paragraph" w:customStyle="1" w:styleId="Compact">
    <w:name w:val="Compact"/>
    <w:basedOn w:val="BodyText"/>
    <w:qFormat/>
    <w:rsid w:val="006E62BB"/>
    <w:pPr>
      <w:spacing w:before="36" w:after="240"/>
    </w:pPr>
  </w:style>
  <w:style w:type="paragraph" w:styleId="Title">
    <w:name w:val="Title"/>
    <w:basedOn w:val="Normal"/>
    <w:next w:val="BodyText"/>
    <w:link w:val="TitleChar"/>
    <w:qFormat/>
    <w:rsid w:val="00E45E0A"/>
    <w:pPr>
      <w:keepNext/>
      <w:keepLines/>
      <w:spacing w:before="480" w:after="240"/>
      <w:jc w:val="center"/>
    </w:pPr>
    <w:rPr>
      <w:rFonts w:ascii="Lato" w:eastAsiaTheme="majorEastAsia" w:hAnsi="Lato" w:cstheme="majorBidi"/>
      <w:bCs/>
      <w:color w:val="2C3E50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45E0A"/>
    <w:pPr>
      <w:keepNext/>
      <w:keepLines/>
      <w:jc w:val="center"/>
    </w:pPr>
    <w:rPr>
      <w:rFonts w:ascii="Lato" w:hAnsi="Lato"/>
      <w:color w:val="2C3E50"/>
      <w:sz w:val="27"/>
    </w:rPr>
  </w:style>
  <w:style w:type="paragraph" w:styleId="Date">
    <w:name w:val="Date"/>
    <w:next w:val="BodyText"/>
    <w:link w:val="DateChar"/>
    <w:qFormat/>
    <w:rsid w:val="00E45E0A"/>
    <w:pPr>
      <w:keepNext/>
      <w:keepLines/>
      <w:jc w:val="center"/>
    </w:pPr>
    <w:rPr>
      <w:rFonts w:ascii="Lato" w:hAnsi="Lato"/>
      <w:color w:val="2C3E50"/>
      <w:sz w:val="27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F16504"/>
    <w:pPr>
      <w:pBdr>
        <w:left w:val="single" w:sz="36" w:space="12" w:color="F2F2F2" w:themeColor="background1" w:themeShade="F2"/>
      </w:pBdr>
      <w:tabs>
        <w:tab w:val="left" w:pos="720"/>
      </w:tabs>
      <w:spacing w:before="100" w:after="100"/>
      <w:ind w:left="340" w:right="482"/>
    </w:pPr>
    <w:rPr>
      <w:rFonts w:ascii="Lato" w:hAnsi="Lato"/>
      <w:color w:val="233241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25657B"/>
    <w:rPr>
      <w:rFonts w:ascii="Consolas" w:hAnsi="Consolas"/>
      <w:b/>
      <w:color w:val="5F497A" w:themeColor="accent4" w:themeShade="BF"/>
      <w:shd w:val="clear" w:color="auto" w:fill="F8F8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5738F8"/>
    <w:rPr>
      <w:color w:val="4CAF3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25657B"/>
    <w:pPr>
      <w:pBdr>
        <w:top w:val="single" w:sz="4" w:space="1" w:color="E5DFEC" w:themeColor="accent4" w:themeTint="33"/>
        <w:left w:val="single" w:sz="4" w:space="4" w:color="E5DFEC" w:themeColor="accent4" w:themeTint="33"/>
        <w:bottom w:val="single" w:sz="4" w:space="1" w:color="E5DFEC" w:themeColor="accent4" w:themeTint="33"/>
        <w:right w:val="single" w:sz="4" w:space="4" w:color="E5DFEC" w:themeColor="accent4" w:themeTint="33"/>
      </w:pBdr>
      <w:shd w:val="clear" w:color="auto" w:fill="F8F8F8"/>
      <w:wordWrap w:val="0"/>
      <w:spacing w:after="60"/>
    </w:pPr>
    <w:rPr>
      <w:rFonts w:ascii="Consolas" w:hAnsi="Consolas"/>
      <w:b/>
      <w:color w:val="5F497A" w:themeColor="accent4" w:themeShade="BF"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507893"/>
    <w:rPr>
      <w:rFonts w:ascii="Consolas" w:hAnsi="Consolas"/>
      <w:b/>
      <w:color w:val="2587D1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b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EB28D2"/>
    <w:rPr>
      <w:rFonts w:ascii="Consolas" w:hAnsi="Consolas"/>
      <w:b/>
      <w:color w:val="1F497D" w:themeColor="text2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067BD7"/>
    <w:rPr>
      <w:rFonts w:ascii="Consolas" w:hAnsi="Consolas"/>
      <w:b/>
      <w:color w:val="AA127F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b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2A62E3"/>
    <w:rPr>
      <w:rFonts w:ascii="Consolas" w:hAnsi="Consolas"/>
      <w:b/>
      <w:color w:val="3B659C"/>
      <w:sz w:val="22"/>
      <w:shd w:val="clear" w:color="auto" w:fill="F8F8F8"/>
    </w:rPr>
  </w:style>
  <w:style w:type="character" w:customStyle="1" w:styleId="StringTok">
    <w:name w:val="StringTok"/>
    <w:basedOn w:val="VerbatimChar"/>
    <w:rsid w:val="00507893"/>
    <w:rPr>
      <w:rFonts w:ascii="Consolas" w:hAnsi="Consolas"/>
      <w:b/>
      <w:color w:val="8959A8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b/>
      <w:color w:val="5F497A" w:themeColor="accent4" w:themeShade="BF"/>
      <w:sz w:val="22"/>
      <w:shd w:val="clear" w:color="auto" w:fill="F8F8F8"/>
    </w:rPr>
  </w:style>
  <w:style w:type="character" w:customStyle="1" w:styleId="CommentTok">
    <w:name w:val="CommentTok"/>
    <w:basedOn w:val="VerbatimChar"/>
    <w:rsid w:val="00EB28D2"/>
    <w:rPr>
      <w:rFonts w:ascii="Consolas" w:hAnsi="Consolas"/>
      <w:b/>
      <w:i/>
      <w:color w:val="3F9343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507893"/>
    <w:rPr>
      <w:rFonts w:ascii="Consolas" w:hAnsi="Consolas"/>
      <w:b/>
      <w:color w:val="3E999F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507893"/>
    <w:rPr>
      <w:rFonts w:ascii="Consolas" w:hAnsi="Consolas"/>
      <w:b/>
      <w:color w:val="31849B" w:themeColor="accent5" w:themeShade="BF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b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 w:val="0"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b/>
      <w:color w:val="5F497A" w:themeColor="accent4" w:themeShade="BF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5F497A" w:themeColor="accent4" w:themeShade="BF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EB28D2"/>
    <w:rPr>
      <w:rFonts w:ascii="Consolas" w:hAnsi="Consolas"/>
      <w:b/>
      <w:color w:val="C0504D" w:themeColor="accent2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b/>
      <w:color w:val="5F497A" w:themeColor="accent4" w:themeShade="BF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b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F20478"/>
    <w:rPr>
      <w:rFonts w:ascii="Consolas" w:hAnsi="Consolas"/>
      <w:b/>
      <w:color w:val="262626" w:themeColor="text1" w:themeTint="D9"/>
      <w:sz w:val="22"/>
      <w:shd w:val="clear" w:color="auto" w:fill="F8F8F8"/>
    </w:rPr>
  </w:style>
  <w:style w:type="paragraph" w:styleId="Header">
    <w:name w:val="header"/>
    <w:basedOn w:val="Normal"/>
    <w:link w:val="HeaderChar"/>
    <w:unhideWhenUsed/>
    <w:rsid w:val="00A741AB"/>
    <w:pPr>
      <w:tabs>
        <w:tab w:val="center" w:pos="4513"/>
        <w:tab w:val="right" w:pos="9026"/>
      </w:tabs>
      <w:spacing w:after="0"/>
    </w:pPr>
  </w:style>
  <w:style w:type="character" w:customStyle="1" w:styleId="BodyTextChar">
    <w:name w:val="Body Text Char"/>
    <w:basedOn w:val="DefaultParagraphFont"/>
    <w:link w:val="BodyText"/>
    <w:rsid w:val="00C27F5A"/>
    <w:rPr>
      <w:rFonts w:ascii="Calibri" w:hAnsi="Calibri"/>
      <w:color w:val="C0504D" w:themeColor="accent2"/>
    </w:rPr>
  </w:style>
  <w:style w:type="character" w:customStyle="1" w:styleId="HeaderChar">
    <w:name w:val="Header Char"/>
    <w:basedOn w:val="DefaultParagraphFont"/>
    <w:link w:val="Header"/>
    <w:rsid w:val="00A741AB"/>
  </w:style>
  <w:style w:type="paragraph" w:styleId="Footer">
    <w:name w:val="footer"/>
    <w:basedOn w:val="Normal"/>
    <w:link w:val="FooterChar"/>
    <w:uiPriority w:val="99"/>
    <w:unhideWhenUsed/>
    <w:rsid w:val="00A741A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41AB"/>
  </w:style>
  <w:style w:type="character" w:customStyle="1" w:styleId="TitleChar">
    <w:name w:val="Title Char"/>
    <w:basedOn w:val="DefaultParagraphFont"/>
    <w:link w:val="Title"/>
    <w:rsid w:val="006E183A"/>
    <w:rPr>
      <w:rFonts w:ascii="Lato" w:eastAsiaTheme="majorEastAsia" w:hAnsi="Lato" w:cstheme="majorBidi"/>
      <w:bCs/>
      <w:color w:val="2C3E50"/>
      <w:sz w:val="48"/>
      <w:szCs w:val="36"/>
    </w:rPr>
  </w:style>
  <w:style w:type="character" w:customStyle="1" w:styleId="DateChar">
    <w:name w:val="Date Char"/>
    <w:basedOn w:val="DefaultParagraphFont"/>
    <w:link w:val="Date"/>
    <w:rsid w:val="006E183A"/>
    <w:rPr>
      <w:rFonts w:ascii="Lato" w:hAnsi="Lato"/>
      <w:color w:val="2C3E50"/>
      <w:sz w:val="27"/>
    </w:rPr>
  </w:style>
  <w:style w:type="table" w:styleId="TableGrid">
    <w:name w:val="Table Grid"/>
    <w:basedOn w:val="TableNormal"/>
    <w:uiPriority w:val="39"/>
    <w:rsid w:val="00F610F8"/>
    <w:pPr>
      <w:spacing w:after="0"/>
    </w:pPr>
    <w:rPr>
      <w:rFonts w:eastAsiaTheme="minorEastAsia"/>
      <w:sz w:val="22"/>
      <w:szCs w:val="22"/>
      <w:lang w:val="en-GB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Cquestions">
    <w:name w:val="MC questions"/>
    <w:basedOn w:val="Normal"/>
    <w:rsid w:val="0025657B"/>
    <w:pPr>
      <w:numPr>
        <w:numId w:val="23"/>
      </w:numPr>
      <w:spacing w:after="0"/>
      <w:jc w:val="both"/>
    </w:pPr>
    <w:rPr>
      <w:rFonts w:ascii="Times New Roman" w:eastAsia="Times New Roman" w:hAnsi="Times New Roman" w:cs="Times New Roman"/>
      <w:sz w:val="23"/>
      <w:szCs w:val="23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57B"/>
    <w:pPr>
      <w:shd w:val="clear" w:color="auto" w:fill="F6F5F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nsolas" w:eastAsia="Times New Roman" w:hAnsi="Consolas" w:cs="Courier New"/>
      <w:sz w:val="26"/>
      <w:szCs w:val="26"/>
      <w:lang w:val="en-GB"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57B"/>
    <w:rPr>
      <w:rFonts w:ascii="Consolas" w:eastAsia="Times New Roman" w:hAnsi="Consolas" w:cs="Courier New"/>
      <w:sz w:val="26"/>
      <w:szCs w:val="26"/>
      <w:shd w:val="clear" w:color="auto" w:fill="F6F5F3"/>
      <w:lang w:val="en-GB" w:eastAsia="ko-KR"/>
    </w:rPr>
  </w:style>
  <w:style w:type="character" w:customStyle="1" w:styleId="c01">
    <w:name w:val="c01"/>
    <w:basedOn w:val="DefaultParagraphFont"/>
    <w:rsid w:val="0025657B"/>
    <w:rPr>
      <w:color w:val="1E1E1E"/>
    </w:rPr>
  </w:style>
  <w:style w:type="character" w:customStyle="1" w:styleId="c11">
    <w:name w:val="c11"/>
    <w:basedOn w:val="DefaultParagraphFont"/>
    <w:rsid w:val="0025657B"/>
    <w:rPr>
      <w:color w:val="2587D1"/>
    </w:rPr>
  </w:style>
  <w:style w:type="character" w:customStyle="1" w:styleId="Heading2Char">
    <w:name w:val="Heading 2 Char"/>
    <w:basedOn w:val="DefaultParagraphFont"/>
    <w:link w:val="Heading2"/>
    <w:uiPriority w:val="9"/>
    <w:rsid w:val="00D12692"/>
    <w:rPr>
      <w:rFonts w:ascii="Lato" w:eastAsiaTheme="majorEastAsia" w:hAnsi="Lato" w:cstheme="majorBidi"/>
      <w:bCs/>
      <w:color w:val="2C3E50"/>
      <w:sz w:val="32"/>
      <w:szCs w:val="28"/>
    </w:rPr>
  </w:style>
  <w:style w:type="character" w:styleId="PlaceholderText">
    <w:name w:val="Placeholder Text"/>
    <w:basedOn w:val="DefaultParagraphFont"/>
    <w:semiHidden/>
    <w:rsid w:val="00B16BD8"/>
    <w:rPr>
      <w:color w:val="808080"/>
    </w:rPr>
  </w:style>
  <w:style w:type="character" w:customStyle="1" w:styleId="c21">
    <w:name w:val="c21"/>
    <w:basedOn w:val="DefaultParagraphFont"/>
    <w:rsid w:val="00F3119A"/>
    <w:rPr>
      <w:color w:val="3E999F"/>
    </w:rPr>
  </w:style>
  <w:style w:type="character" w:customStyle="1" w:styleId="c31">
    <w:name w:val="c31"/>
    <w:basedOn w:val="DefaultParagraphFont"/>
    <w:rsid w:val="00776408"/>
    <w:rPr>
      <w:color w:val="3E999F"/>
    </w:rPr>
  </w:style>
  <w:style w:type="character" w:styleId="Strong">
    <w:name w:val="Strong"/>
    <w:basedOn w:val="DefaultParagraphFont"/>
    <w:uiPriority w:val="22"/>
    <w:qFormat/>
    <w:rsid w:val="0073286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A0BE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506CE"/>
    <w:rPr>
      <w:rFonts w:ascii="Lato" w:eastAsiaTheme="majorEastAsia" w:hAnsi="Lato" w:cstheme="majorBidi"/>
      <w:bCs/>
      <w:color w:val="2C3E50"/>
      <w:sz w:val="40"/>
      <w:szCs w:val="32"/>
    </w:rPr>
  </w:style>
  <w:style w:type="paragraph" w:styleId="ListParagraph">
    <w:name w:val="List Paragraph"/>
    <w:basedOn w:val="Normal"/>
    <w:rsid w:val="00F81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yougov.co.uk/topics/society/articles-reports/2022/07/20/where-does-british-public-stand-transgender-r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B057B-0F44-4494-847B-080995D08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7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Practical - Sample means tests</vt:lpstr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Practical - Sample means tests</dc:title>
  <dc:creator>SOST10142/20142 Applied Statistics for Social Scientists</dc:creator>
  <cp:keywords/>
  <cp:lastModifiedBy>Myong Sook Kim</cp:lastModifiedBy>
  <cp:revision>181</cp:revision>
  <cp:lastPrinted>2023-03-15T15:19:00Z</cp:lastPrinted>
  <dcterms:created xsi:type="dcterms:W3CDTF">2023-03-15T15:21:00Z</dcterms:created>
  <dcterms:modified xsi:type="dcterms:W3CDTF">2024-03-05T07:04:00Z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2023-03-06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