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84EE" w14:textId="77777777" w:rsidR="00364A7F" w:rsidRDefault="00CD5713">
      <w:pPr>
        <w:tabs>
          <w:tab w:val="left" w:pos="3873"/>
        </w:tabs>
        <w:spacing w:after="0" w:line="240" w:lineRule="auto"/>
        <w:jc w:val="center"/>
        <w:rPr>
          <w:rFonts w:asciiTheme="majorHAnsi" w:hAnsiTheme="majorHAnsi" w:cstheme="majorHAnsi"/>
          <w:b/>
        </w:rPr>
      </w:pPr>
      <w:r>
        <w:rPr>
          <w:rFonts w:asciiTheme="majorHAnsi" w:hAnsiTheme="majorHAnsi" w:cstheme="majorHAnsi"/>
          <w:b/>
        </w:rPr>
        <w:t>MEMORANDUM OF AGREEMENT</w:t>
      </w:r>
    </w:p>
    <w:p w14:paraId="37F85D54" w14:textId="77777777" w:rsidR="00364A7F" w:rsidRDefault="00364A7F">
      <w:pPr>
        <w:spacing w:after="0" w:line="240" w:lineRule="auto"/>
        <w:jc w:val="both"/>
        <w:rPr>
          <w:rFonts w:asciiTheme="majorHAnsi" w:hAnsiTheme="majorHAnsi" w:cstheme="majorHAnsi"/>
          <w:i/>
        </w:rPr>
      </w:pPr>
    </w:p>
    <w:p w14:paraId="4E212234"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KNOW ALL MEN BY THESE PRESENTS</w:t>
      </w:r>
    </w:p>
    <w:p w14:paraId="6829F1B1" w14:textId="77777777" w:rsidR="00364A7F" w:rsidRDefault="00364A7F">
      <w:pPr>
        <w:spacing w:after="0" w:line="240" w:lineRule="auto"/>
        <w:jc w:val="both"/>
        <w:rPr>
          <w:rFonts w:asciiTheme="majorHAnsi" w:hAnsiTheme="majorHAnsi" w:cstheme="majorHAnsi"/>
          <w:i/>
        </w:rPr>
      </w:pPr>
    </w:p>
    <w:p w14:paraId="2C29F41C" w14:textId="77777777" w:rsidR="00364A7F" w:rsidRDefault="00CD5713">
      <w:pPr>
        <w:spacing w:after="0" w:line="240" w:lineRule="auto"/>
        <w:ind w:left="720" w:right="720"/>
        <w:jc w:val="both"/>
        <w:rPr>
          <w:rFonts w:asciiTheme="majorHAnsi" w:hAnsiTheme="majorHAnsi" w:cstheme="majorHAnsi"/>
        </w:rPr>
      </w:pPr>
      <w:r>
        <w:rPr>
          <w:rFonts w:asciiTheme="majorHAnsi" w:hAnsiTheme="majorHAnsi" w:cstheme="majorHAnsi"/>
        </w:rPr>
        <w:t>This Memorandum of Agreement was made and entered into by and between:</w:t>
      </w:r>
    </w:p>
    <w:p w14:paraId="6086A3B9" w14:textId="77777777" w:rsidR="00364A7F" w:rsidRDefault="00364A7F">
      <w:pPr>
        <w:spacing w:after="0" w:line="240" w:lineRule="auto"/>
        <w:ind w:left="720" w:right="720"/>
        <w:jc w:val="both"/>
        <w:rPr>
          <w:rFonts w:asciiTheme="majorHAnsi" w:hAnsiTheme="majorHAnsi" w:cstheme="majorHAnsi"/>
        </w:rPr>
      </w:pPr>
    </w:p>
    <w:p w14:paraId="2843C9F9" w14:textId="77777777" w:rsidR="00364A7F" w:rsidRDefault="00CD5713">
      <w:pPr>
        <w:spacing w:after="0" w:line="240" w:lineRule="auto"/>
        <w:ind w:left="720" w:right="720"/>
        <w:jc w:val="both"/>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b/>
        </w:rPr>
        <w:t>UNIVERSITY OF CALOOCAN CITY</w:t>
      </w:r>
      <w:r>
        <w:rPr>
          <w:rFonts w:asciiTheme="majorHAnsi" w:hAnsiTheme="majorHAnsi" w:cstheme="majorHAnsi"/>
        </w:rPr>
        <w:t>, a locally funded public university created and existing under the laws of the Philippines, with principal address at Biglang Awa corner Cattleya St., EDSA, Caloocan City and represented by its Vice- President for Academic Affairs, Atty. Roderick P. Vera, hereinafter referred to as the “</w:t>
      </w:r>
      <w:r>
        <w:rPr>
          <w:rFonts w:asciiTheme="majorHAnsi" w:hAnsiTheme="majorHAnsi" w:cstheme="majorHAnsi"/>
          <w:b/>
        </w:rPr>
        <w:t>UNIVERSITY</w:t>
      </w:r>
      <w:r>
        <w:rPr>
          <w:rFonts w:asciiTheme="majorHAnsi" w:hAnsiTheme="majorHAnsi" w:cstheme="majorHAnsi"/>
        </w:rPr>
        <w:t>”;</w:t>
      </w:r>
    </w:p>
    <w:p w14:paraId="4BA82029" w14:textId="77777777" w:rsidR="00364A7F" w:rsidRDefault="00CD5713">
      <w:pPr>
        <w:spacing w:after="0" w:line="240" w:lineRule="auto"/>
        <w:ind w:left="720" w:right="720"/>
        <w:jc w:val="center"/>
        <w:rPr>
          <w:rFonts w:asciiTheme="majorHAnsi" w:hAnsiTheme="majorHAnsi" w:cstheme="majorHAnsi"/>
        </w:rPr>
      </w:pPr>
      <w:r>
        <w:rPr>
          <w:rFonts w:asciiTheme="majorHAnsi" w:hAnsiTheme="majorHAnsi" w:cstheme="majorHAnsi"/>
        </w:rPr>
        <w:t>-and-</w:t>
      </w:r>
    </w:p>
    <w:p w14:paraId="0BE6A269" w14:textId="77777777" w:rsidR="00364A7F" w:rsidRDefault="00364A7F">
      <w:pPr>
        <w:spacing w:after="0" w:line="240" w:lineRule="auto"/>
        <w:ind w:left="720" w:right="720"/>
        <w:jc w:val="center"/>
        <w:rPr>
          <w:rFonts w:asciiTheme="majorHAnsi" w:hAnsiTheme="majorHAnsi" w:cstheme="majorHAnsi"/>
        </w:rPr>
      </w:pPr>
    </w:p>
    <w:p w14:paraId="29F13DA2" w14:textId="6BB81628" w:rsidR="00364A7F" w:rsidRDefault="00CD5713">
      <w:pPr>
        <w:spacing w:after="0" w:line="240" w:lineRule="auto"/>
        <w:ind w:left="720" w:right="720"/>
        <w:jc w:val="both"/>
        <w:rPr>
          <w:rFonts w:asciiTheme="majorHAnsi" w:hAnsiTheme="majorHAnsi" w:cstheme="majorHAnsi"/>
        </w:rPr>
      </w:pPr>
      <w:r>
        <w:rPr>
          <w:rFonts w:asciiTheme="majorHAnsi" w:hAnsiTheme="majorHAnsi" w:cstheme="majorHAnsi"/>
        </w:rPr>
        <w:t xml:space="preserve">The </w:t>
      </w:r>
      <w:r w:rsidRPr="00A87D50">
        <w:rPr>
          <w:rFonts w:asciiTheme="majorHAnsi" w:hAnsiTheme="majorHAnsi" w:cstheme="majorHAnsi"/>
          <w:b/>
          <w:color w:val="FF0000"/>
        </w:rPr>
        <w:t>ANDRES BONIFACIO ELEMENTARY SCHOOL</w:t>
      </w:r>
      <w:r>
        <w:rPr>
          <w:rFonts w:asciiTheme="majorHAnsi" w:hAnsiTheme="majorHAnsi" w:cstheme="majorHAnsi"/>
          <w:b/>
          <w:i/>
        </w:rPr>
        <w:t xml:space="preserve">, </w:t>
      </w:r>
      <w:r w:rsidRPr="004A18F5">
        <w:rPr>
          <w:rFonts w:asciiTheme="majorHAnsi" w:hAnsiTheme="majorHAnsi" w:cstheme="majorHAnsi"/>
          <w:color w:val="FF0000"/>
        </w:rPr>
        <w:t>a duly registered educational institute created and existing under the laws of the Republic of the Philippines</w:t>
      </w:r>
      <w:r>
        <w:rPr>
          <w:rFonts w:asciiTheme="majorHAnsi" w:hAnsiTheme="majorHAnsi" w:cstheme="majorHAnsi"/>
        </w:rPr>
        <w:t xml:space="preserve">, with office address at </w:t>
      </w:r>
      <w:r w:rsidRPr="00A87D50">
        <w:rPr>
          <w:rFonts w:asciiTheme="majorHAnsi" w:hAnsiTheme="majorHAnsi" w:cstheme="majorHAnsi"/>
          <w:color w:val="FF0000"/>
        </w:rPr>
        <w:t xml:space="preserve">Torres </w:t>
      </w:r>
      <w:proofErr w:type="spellStart"/>
      <w:r w:rsidRPr="00A87D50">
        <w:rPr>
          <w:rFonts w:asciiTheme="majorHAnsi" w:hAnsiTheme="majorHAnsi" w:cstheme="majorHAnsi"/>
          <w:color w:val="FF0000"/>
        </w:rPr>
        <w:t>Bugallon</w:t>
      </w:r>
      <w:proofErr w:type="spellEnd"/>
      <w:r w:rsidRPr="00A87D50">
        <w:rPr>
          <w:rFonts w:asciiTheme="majorHAnsi" w:hAnsiTheme="majorHAnsi" w:cstheme="majorHAnsi"/>
          <w:color w:val="FF0000"/>
        </w:rPr>
        <w:t xml:space="preserve"> Sangandaan Caloocan City</w:t>
      </w:r>
      <w:r>
        <w:rPr>
          <w:rFonts w:asciiTheme="majorHAnsi" w:hAnsiTheme="majorHAnsi" w:cstheme="majorHAnsi"/>
          <w:b/>
        </w:rPr>
        <w:t xml:space="preserve"> </w:t>
      </w:r>
      <w:r>
        <w:rPr>
          <w:rFonts w:asciiTheme="majorHAnsi" w:hAnsiTheme="majorHAnsi" w:cstheme="majorHAnsi"/>
        </w:rPr>
        <w:t>herein referred to as the “</w:t>
      </w:r>
      <w:r>
        <w:rPr>
          <w:rFonts w:asciiTheme="majorHAnsi" w:hAnsiTheme="majorHAnsi" w:cstheme="majorHAnsi"/>
          <w:b/>
        </w:rPr>
        <w:t>OJT COMPANY</w:t>
      </w:r>
      <w:r>
        <w:rPr>
          <w:rFonts w:asciiTheme="majorHAnsi" w:hAnsiTheme="majorHAnsi" w:cstheme="majorHAnsi"/>
        </w:rPr>
        <w:t>”.</w:t>
      </w:r>
    </w:p>
    <w:p w14:paraId="45E7E139" w14:textId="77777777" w:rsidR="00A87D50" w:rsidRDefault="00A87D50">
      <w:pPr>
        <w:spacing w:after="0" w:line="240" w:lineRule="auto"/>
        <w:jc w:val="center"/>
        <w:rPr>
          <w:rFonts w:asciiTheme="majorHAnsi" w:hAnsiTheme="majorHAnsi" w:cstheme="majorHAnsi"/>
          <w:b/>
        </w:rPr>
      </w:pPr>
    </w:p>
    <w:p w14:paraId="26D63F21" w14:textId="741432A5" w:rsidR="00364A7F" w:rsidRDefault="00CD5713">
      <w:pPr>
        <w:spacing w:after="0" w:line="240" w:lineRule="auto"/>
        <w:jc w:val="center"/>
        <w:rPr>
          <w:rFonts w:asciiTheme="majorHAnsi" w:hAnsiTheme="majorHAnsi" w:cstheme="majorHAnsi"/>
          <w:b/>
        </w:rPr>
      </w:pPr>
      <w:r>
        <w:rPr>
          <w:rFonts w:asciiTheme="majorHAnsi" w:hAnsiTheme="majorHAnsi" w:cstheme="majorHAnsi"/>
          <w:b/>
        </w:rPr>
        <w:t>WITNESSETH THAT:</w:t>
      </w:r>
    </w:p>
    <w:p w14:paraId="04408F36" w14:textId="77777777" w:rsidR="00364A7F" w:rsidRDefault="00364A7F">
      <w:pPr>
        <w:spacing w:after="0" w:line="240" w:lineRule="auto"/>
        <w:jc w:val="both"/>
        <w:rPr>
          <w:rFonts w:asciiTheme="majorHAnsi" w:hAnsiTheme="majorHAnsi" w:cstheme="majorHAnsi"/>
          <w:b/>
        </w:rPr>
      </w:pPr>
    </w:p>
    <w:p w14:paraId="3BC2C343" w14:textId="026A02E0" w:rsidR="00364A7F" w:rsidRDefault="00CD5713">
      <w:pPr>
        <w:spacing w:after="0" w:line="240" w:lineRule="auto"/>
        <w:ind w:firstLine="720"/>
        <w:jc w:val="both"/>
        <w:rPr>
          <w:rFonts w:asciiTheme="majorHAnsi" w:hAnsiTheme="majorHAnsi" w:cstheme="majorHAnsi"/>
        </w:rPr>
      </w:pPr>
      <w:r>
        <w:rPr>
          <w:rFonts w:asciiTheme="majorHAnsi" w:hAnsiTheme="majorHAnsi" w:cstheme="majorHAnsi"/>
          <w:b/>
        </w:rPr>
        <w:t>WHEREAS</w:t>
      </w:r>
      <w:r>
        <w:rPr>
          <w:rFonts w:asciiTheme="majorHAnsi" w:hAnsiTheme="majorHAnsi" w:cstheme="majorHAnsi"/>
        </w:rPr>
        <w:t xml:space="preserve">, the </w:t>
      </w:r>
      <w:r>
        <w:rPr>
          <w:rFonts w:asciiTheme="majorHAnsi" w:hAnsiTheme="majorHAnsi" w:cstheme="majorHAnsi"/>
          <w:b/>
        </w:rPr>
        <w:t xml:space="preserve">UNIVERSITY </w:t>
      </w:r>
      <w:r>
        <w:rPr>
          <w:rFonts w:asciiTheme="majorHAnsi" w:hAnsiTheme="majorHAnsi" w:cstheme="majorHAnsi"/>
        </w:rPr>
        <w:t xml:space="preserve">is a duly recognized higher education institution that offers </w:t>
      </w:r>
      <w:proofErr w:type="gramStart"/>
      <w:r>
        <w:rPr>
          <w:rFonts w:asciiTheme="majorHAnsi" w:hAnsiTheme="majorHAnsi" w:cstheme="majorHAnsi"/>
        </w:rPr>
        <w:t>an</w:t>
      </w:r>
      <w:proofErr w:type="gramEnd"/>
      <w:r>
        <w:rPr>
          <w:rFonts w:asciiTheme="majorHAnsi" w:hAnsiTheme="majorHAnsi" w:cstheme="majorHAnsi"/>
          <w:b/>
        </w:rPr>
        <w:t xml:space="preserve"> </w:t>
      </w:r>
      <w:r w:rsidRPr="009B200D">
        <w:rPr>
          <w:rFonts w:asciiTheme="majorHAnsi" w:hAnsiTheme="majorHAnsi" w:cstheme="majorHAnsi"/>
          <w:b/>
        </w:rPr>
        <w:t xml:space="preserve">Bachelor of Science in </w:t>
      </w:r>
      <w:r w:rsidR="009B200D" w:rsidRPr="009B200D">
        <w:rPr>
          <w:rFonts w:asciiTheme="majorHAnsi" w:hAnsiTheme="majorHAnsi" w:cstheme="majorHAnsi"/>
          <w:b/>
        </w:rPr>
        <w:t>Computer Science</w:t>
      </w:r>
      <w:r w:rsidRPr="009B200D">
        <w:rPr>
          <w:rFonts w:asciiTheme="majorHAnsi" w:hAnsiTheme="majorHAnsi" w:cstheme="majorHAnsi"/>
        </w:rPr>
        <w:t xml:space="preserve">, </w:t>
      </w:r>
      <w:r>
        <w:rPr>
          <w:rFonts w:asciiTheme="majorHAnsi" w:hAnsiTheme="majorHAnsi" w:cstheme="majorHAnsi"/>
        </w:rPr>
        <w:t xml:space="preserve">with a curriculum requirement that the students enrolled therein undergo an </w:t>
      </w:r>
      <w:r>
        <w:rPr>
          <w:rFonts w:asciiTheme="majorHAnsi" w:hAnsiTheme="majorHAnsi" w:cstheme="majorHAnsi"/>
          <w:b/>
        </w:rPr>
        <w:t>Internship Program</w:t>
      </w:r>
      <w:r>
        <w:rPr>
          <w:rFonts w:asciiTheme="majorHAnsi" w:hAnsiTheme="majorHAnsi" w:cstheme="majorHAnsi"/>
        </w:rPr>
        <w:t xml:space="preserve"> </w:t>
      </w:r>
      <w:r>
        <w:rPr>
          <w:rFonts w:asciiTheme="majorHAnsi" w:hAnsiTheme="majorHAnsi" w:cstheme="majorHAnsi"/>
          <w:b/>
        </w:rPr>
        <w:t xml:space="preserve">(OJT) </w:t>
      </w:r>
      <w:r>
        <w:rPr>
          <w:rFonts w:asciiTheme="majorHAnsi" w:hAnsiTheme="majorHAnsi" w:cstheme="majorHAnsi"/>
        </w:rPr>
        <w:t>where qualified students will undergo industry exposure prior to their graduation in order to become adequately familiar to the actual industry operations and management, thereby augmenting their formal training;</w:t>
      </w:r>
    </w:p>
    <w:p w14:paraId="39C9C778" w14:textId="77777777" w:rsidR="00364A7F" w:rsidRDefault="00364A7F">
      <w:pPr>
        <w:spacing w:after="0" w:line="240" w:lineRule="auto"/>
        <w:jc w:val="both"/>
        <w:rPr>
          <w:rFonts w:asciiTheme="majorHAnsi" w:hAnsiTheme="majorHAnsi" w:cstheme="majorHAnsi"/>
          <w:b/>
        </w:rPr>
      </w:pPr>
    </w:p>
    <w:p w14:paraId="0CF6102D" w14:textId="77777777" w:rsidR="00364A7F" w:rsidRDefault="00CD5713">
      <w:pPr>
        <w:spacing w:after="0" w:line="240" w:lineRule="auto"/>
        <w:ind w:firstLine="720"/>
        <w:jc w:val="both"/>
        <w:rPr>
          <w:rFonts w:asciiTheme="majorHAnsi" w:hAnsiTheme="majorHAnsi" w:cstheme="majorHAnsi"/>
        </w:rPr>
      </w:pPr>
      <w:r>
        <w:rPr>
          <w:rFonts w:asciiTheme="majorHAnsi" w:hAnsiTheme="majorHAnsi" w:cstheme="majorHAnsi"/>
          <w:b/>
        </w:rPr>
        <w:t>WHEREAS</w:t>
      </w:r>
      <w:r>
        <w:rPr>
          <w:rFonts w:asciiTheme="majorHAnsi" w:hAnsiTheme="majorHAnsi" w:cstheme="majorHAnsi"/>
        </w:rPr>
        <w:t xml:space="preserve">, </w:t>
      </w:r>
      <w:r>
        <w:rPr>
          <w:rFonts w:asciiTheme="majorHAnsi" w:hAnsiTheme="majorHAnsi" w:cstheme="majorHAnsi"/>
          <w:b/>
        </w:rPr>
        <w:t xml:space="preserve">OJT COMPANY </w:t>
      </w:r>
      <w:r>
        <w:rPr>
          <w:rFonts w:asciiTheme="majorHAnsi" w:hAnsiTheme="majorHAnsi" w:cstheme="majorHAnsi"/>
        </w:rPr>
        <w:t xml:space="preserve">supports the </w:t>
      </w:r>
      <w:r>
        <w:rPr>
          <w:rFonts w:asciiTheme="majorHAnsi" w:hAnsiTheme="majorHAnsi" w:cstheme="majorHAnsi"/>
          <w:b/>
        </w:rPr>
        <w:t>Internship Program</w:t>
      </w:r>
      <w:r>
        <w:rPr>
          <w:rFonts w:asciiTheme="majorHAnsi" w:hAnsiTheme="majorHAnsi" w:cstheme="majorHAnsi"/>
        </w:rPr>
        <w:t xml:space="preserve"> of the </w:t>
      </w:r>
      <w:r>
        <w:rPr>
          <w:rFonts w:asciiTheme="majorHAnsi" w:hAnsiTheme="majorHAnsi" w:cstheme="majorHAnsi"/>
          <w:b/>
        </w:rPr>
        <w:t>UNIVERSITY</w:t>
      </w:r>
      <w:r>
        <w:rPr>
          <w:rFonts w:asciiTheme="majorHAnsi" w:hAnsiTheme="majorHAnsi" w:cstheme="majorHAnsi"/>
        </w:rPr>
        <w:t xml:space="preserve">, and agrees to accept and accommodate the qualified students of the College of Liberty Arts and Sciences of the </w:t>
      </w:r>
      <w:r>
        <w:rPr>
          <w:rFonts w:asciiTheme="majorHAnsi" w:hAnsiTheme="majorHAnsi" w:cstheme="majorHAnsi"/>
          <w:b/>
        </w:rPr>
        <w:t>UNIVERSITY</w:t>
      </w:r>
      <w:r>
        <w:rPr>
          <w:rFonts w:asciiTheme="majorHAnsi" w:hAnsiTheme="majorHAnsi" w:cstheme="majorHAnsi"/>
        </w:rPr>
        <w:t>; and,</w:t>
      </w:r>
    </w:p>
    <w:p w14:paraId="56D7500F" w14:textId="77777777" w:rsidR="00364A7F" w:rsidRDefault="00364A7F">
      <w:pPr>
        <w:spacing w:after="0" w:line="240" w:lineRule="auto"/>
        <w:jc w:val="both"/>
        <w:rPr>
          <w:rFonts w:asciiTheme="majorHAnsi" w:hAnsiTheme="majorHAnsi" w:cstheme="majorHAnsi"/>
        </w:rPr>
      </w:pPr>
    </w:p>
    <w:p w14:paraId="1D2734C1" w14:textId="77777777" w:rsidR="00364A7F" w:rsidRDefault="00CD5713">
      <w:pPr>
        <w:spacing w:after="0" w:line="240" w:lineRule="auto"/>
        <w:ind w:firstLine="720"/>
        <w:jc w:val="both"/>
        <w:rPr>
          <w:rFonts w:asciiTheme="majorHAnsi" w:hAnsiTheme="majorHAnsi" w:cstheme="majorHAnsi"/>
        </w:rPr>
      </w:pPr>
      <w:r>
        <w:rPr>
          <w:rFonts w:asciiTheme="majorHAnsi" w:hAnsiTheme="majorHAnsi" w:cstheme="majorHAnsi"/>
          <w:b/>
        </w:rPr>
        <w:t>WHEREAS</w:t>
      </w:r>
      <w:r>
        <w:rPr>
          <w:rFonts w:asciiTheme="majorHAnsi" w:hAnsiTheme="majorHAnsi" w:cstheme="majorHAnsi"/>
        </w:rPr>
        <w:t xml:space="preserve">, the </w:t>
      </w:r>
      <w:r>
        <w:rPr>
          <w:rFonts w:asciiTheme="majorHAnsi" w:hAnsiTheme="majorHAnsi" w:cstheme="majorHAnsi"/>
          <w:b/>
        </w:rPr>
        <w:t xml:space="preserve">UNIVERSITY </w:t>
      </w:r>
      <w:r>
        <w:rPr>
          <w:rFonts w:asciiTheme="majorHAnsi" w:hAnsiTheme="majorHAnsi" w:cstheme="majorHAnsi"/>
        </w:rPr>
        <w:t xml:space="preserve">and </w:t>
      </w:r>
      <w:r>
        <w:rPr>
          <w:rFonts w:asciiTheme="majorHAnsi" w:hAnsiTheme="majorHAnsi" w:cstheme="majorHAnsi"/>
          <w:b/>
        </w:rPr>
        <w:t xml:space="preserve">OJT COMPANY </w:t>
      </w:r>
      <w:r>
        <w:rPr>
          <w:rFonts w:asciiTheme="majorHAnsi" w:hAnsiTheme="majorHAnsi" w:cstheme="majorHAnsi"/>
        </w:rPr>
        <w:t xml:space="preserve">shall endeavor to ensure that the </w:t>
      </w:r>
      <w:r>
        <w:rPr>
          <w:rFonts w:asciiTheme="majorHAnsi" w:hAnsiTheme="majorHAnsi" w:cstheme="majorHAnsi"/>
          <w:b/>
        </w:rPr>
        <w:t xml:space="preserve">Internship Program </w:t>
      </w:r>
      <w:r>
        <w:rPr>
          <w:rFonts w:asciiTheme="majorHAnsi" w:hAnsiTheme="majorHAnsi" w:cstheme="majorHAnsi"/>
        </w:rPr>
        <w:t>will forge strong academic-industry linkage between them and that it will complement existing course curricula to match industry demand.</w:t>
      </w:r>
    </w:p>
    <w:p w14:paraId="041F99C6" w14:textId="77777777" w:rsidR="00364A7F" w:rsidRDefault="00364A7F">
      <w:pPr>
        <w:spacing w:after="0" w:line="240" w:lineRule="auto"/>
        <w:ind w:firstLine="720"/>
        <w:jc w:val="both"/>
        <w:rPr>
          <w:rFonts w:asciiTheme="majorHAnsi" w:hAnsiTheme="majorHAnsi" w:cstheme="majorHAnsi"/>
        </w:rPr>
      </w:pPr>
    </w:p>
    <w:p w14:paraId="4B5AE33F" w14:textId="77777777" w:rsidR="00364A7F" w:rsidRDefault="00CD5713">
      <w:pPr>
        <w:spacing w:after="0" w:line="240" w:lineRule="auto"/>
        <w:ind w:firstLine="720"/>
        <w:jc w:val="both"/>
        <w:rPr>
          <w:rFonts w:asciiTheme="majorHAnsi" w:hAnsiTheme="majorHAnsi" w:cstheme="majorHAnsi"/>
        </w:rPr>
      </w:pPr>
      <w:r>
        <w:rPr>
          <w:rFonts w:asciiTheme="majorHAnsi" w:hAnsiTheme="majorHAnsi" w:cstheme="majorHAnsi"/>
          <w:b/>
        </w:rPr>
        <w:t xml:space="preserve">NOW, THEREFORE, </w:t>
      </w:r>
      <w:r>
        <w:rPr>
          <w:rFonts w:asciiTheme="majorHAnsi" w:hAnsiTheme="majorHAnsi" w:cstheme="majorHAnsi"/>
        </w:rPr>
        <w:t xml:space="preserve">for and in consideration of the foregoing premises, the </w:t>
      </w:r>
      <w:r>
        <w:rPr>
          <w:rFonts w:asciiTheme="majorHAnsi" w:hAnsiTheme="majorHAnsi" w:cstheme="majorHAnsi"/>
          <w:b/>
        </w:rPr>
        <w:t xml:space="preserve">UNIVERSITY </w:t>
      </w:r>
      <w:r>
        <w:rPr>
          <w:rFonts w:asciiTheme="majorHAnsi" w:hAnsiTheme="majorHAnsi" w:cstheme="majorHAnsi"/>
        </w:rPr>
        <w:t xml:space="preserve">and </w:t>
      </w:r>
      <w:r>
        <w:rPr>
          <w:rFonts w:asciiTheme="majorHAnsi" w:hAnsiTheme="majorHAnsi" w:cstheme="majorHAnsi"/>
          <w:b/>
        </w:rPr>
        <w:t xml:space="preserve">OJT COMPANY </w:t>
      </w:r>
      <w:r>
        <w:rPr>
          <w:rFonts w:asciiTheme="majorHAnsi" w:hAnsiTheme="majorHAnsi" w:cstheme="majorHAnsi"/>
        </w:rPr>
        <w:t>do hereby agree and stipulate on the following:</w:t>
      </w:r>
    </w:p>
    <w:p w14:paraId="78CCC911" w14:textId="77777777" w:rsidR="00364A7F" w:rsidRDefault="00364A7F">
      <w:pPr>
        <w:spacing w:after="0" w:line="240" w:lineRule="auto"/>
        <w:jc w:val="both"/>
        <w:rPr>
          <w:rFonts w:asciiTheme="majorHAnsi" w:hAnsiTheme="majorHAnsi" w:cstheme="majorHAnsi"/>
        </w:rPr>
      </w:pPr>
    </w:p>
    <w:p w14:paraId="634A8191"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A. </w:t>
      </w:r>
      <w:r>
        <w:rPr>
          <w:rFonts w:asciiTheme="majorHAnsi" w:hAnsiTheme="majorHAnsi" w:cstheme="majorHAnsi"/>
        </w:rPr>
        <w:tab/>
        <w:t xml:space="preserve">The </w:t>
      </w:r>
      <w:r>
        <w:rPr>
          <w:rFonts w:asciiTheme="majorHAnsi" w:hAnsiTheme="majorHAnsi" w:cstheme="majorHAnsi"/>
          <w:b/>
        </w:rPr>
        <w:t xml:space="preserve">UNIVERSITY </w:t>
      </w:r>
      <w:r>
        <w:rPr>
          <w:rFonts w:asciiTheme="majorHAnsi" w:hAnsiTheme="majorHAnsi" w:cstheme="majorHAnsi"/>
        </w:rPr>
        <w:t xml:space="preserve">shall: </w:t>
      </w:r>
    </w:p>
    <w:p w14:paraId="3C598333" w14:textId="77777777" w:rsidR="00364A7F" w:rsidRDefault="00364A7F">
      <w:pPr>
        <w:spacing w:after="0" w:line="240" w:lineRule="auto"/>
        <w:jc w:val="both"/>
        <w:rPr>
          <w:rFonts w:asciiTheme="majorHAnsi" w:hAnsiTheme="majorHAnsi" w:cstheme="majorHAnsi"/>
        </w:rPr>
      </w:pPr>
    </w:p>
    <w:p w14:paraId="510B081A" w14:textId="77777777" w:rsidR="00364A7F" w:rsidRDefault="00CD5713">
      <w:pPr>
        <w:tabs>
          <w:tab w:val="left" w:pos="990"/>
        </w:tabs>
        <w:spacing w:after="0" w:line="240" w:lineRule="auto"/>
        <w:ind w:left="990" w:hanging="270"/>
        <w:jc w:val="both"/>
        <w:rPr>
          <w:rFonts w:asciiTheme="majorHAnsi" w:hAnsiTheme="majorHAnsi" w:cstheme="majorHAnsi"/>
        </w:rPr>
      </w:pPr>
      <w:r>
        <w:rPr>
          <w:rFonts w:asciiTheme="majorHAnsi" w:hAnsiTheme="majorHAnsi" w:cstheme="majorHAnsi"/>
        </w:rPr>
        <w:t>1.</w:t>
      </w:r>
      <w:r>
        <w:rPr>
          <w:rFonts w:asciiTheme="majorHAnsi" w:hAnsiTheme="majorHAnsi" w:cstheme="majorHAnsi"/>
        </w:rPr>
        <w:tab/>
        <w:t xml:space="preserve">Recommend qualified students who will undergo the </w:t>
      </w:r>
      <w:r>
        <w:rPr>
          <w:rFonts w:asciiTheme="majorHAnsi" w:hAnsiTheme="majorHAnsi" w:cstheme="majorHAnsi"/>
          <w:b/>
        </w:rPr>
        <w:t xml:space="preserve">Internship Program </w:t>
      </w:r>
      <w:r>
        <w:rPr>
          <w:rFonts w:asciiTheme="majorHAnsi" w:hAnsiTheme="majorHAnsi" w:cstheme="majorHAnsi"/>
        </w:rPr>
        <w:t xml:space="preserve">taking into consideration the requirements of </w:t>
      </w:r>
      <w:r>
        <w:rPr>
          <w:rFonts w:asciiTheme="majorHAnsi" w:hAnsiTheme="majorHAnsi" w:cstheme="majorHAnsi"/>
          <w:b/>
        </w:rPr>
        <w:t xml:space="preserve">OJT COMPANY </w:t>
      </w:r>
      <w:r>
        <w:rPr>
          <w:rFonts w:asciiTheme="majorHAnsi" w:hAnsiTheme="majorHAnsi" w:cstheme="majorHAnsi"/>
        </w:rPr>
        <w:t>in terms of qualification and the number of students;</w:t>
      </w:r>
    </w:p>
    <w:p w14:paraId="2F42BFB6" w14:textId="77777777" w:rsidR="00364A7F" w:rsidRDefault="00364A7F">
      <w:pPr>
        <w:tabs>
          <w:tab w:val="left" w:pos="990"/>
        </w:tabs>
        <w:spacing w:after="0" w:line="240" w:lineRule="auto"/>
        <w:ind w:left="990" w:hanging="270"/>
        <w:jc w:val="both"/>
        <w:rPr>
          <w:rFonts w:asciiTheme="majorHAnsi" w:hAnsiTheme="majorHAnsi" w:cstheme="majorHAnsi"/>
        </w:rPr>
      </w:pPr>
    </w:p>
    <w:p w14:paraId="2EC18308" w14:textId="77777777" w:rsidR="00364A7F" w:rsidRDefault="00CD5713">
      <w:pPr>
        <w:tabs>
          <w:tab w:val="left" w:pos="990"/>
        </w:tabs>
        <w:spacing w:after="0" w:line="240" w:lineRule="auto"/>
        <w:ind w:left="990" w:hanging="270"/>
        <w:jc w:val="both"/>
        <w:rPr>
          <w:rFonts w:asciiTheme="majorHAnsi" w:hAnsiTheme="majorHAnsi" w:cstheme="majorHAnsi"/>
        </w:rPr>
      </w:pPr>
      <w:r>
        <w:rPr>
          <w:rFonts w:asciiTheme="majorHAnsi" w:hAnsiTheme="majorHAnsi" w:cstheme="majorHAnsi"/>
        </w:rPr>
        <w:t>2.</w:t>
      </w:r>
      <w:r>
        <w:rPr>
          <w:rFonts w:asciiTheme="majorHAnsi" w:hAnsiTheme="majorHAnsi" w:cstheme="majorHAnsi"/>
        </w:rPr>
        <w:tab/>
        <w:t xml:space="preserve">Submit the documents required for the </w:t>
      </w:r>
      <w:r>
        <w:rPr>
          <w:rFonts w:asciiTheme="majorHAnsi" w:hAnsiTheme="majorHAnsi" w:cstheme="majorHAnsi"/>
          <w:b/>
        </w:rPr>
        <w:t xml:space="preserve">Internship Program </w:t>
      </w:r>
      <w:r>
        <w:rPr>
          <w:rFonts w:asciiTheme="majorHAnsi" w:hAnsiTheme="majorHAnsi" w:cstheme="majorHAnsi"/>
        </w:rPr>
        <w:t xml:space="preserve">to </w:t>
      </w:r>
      <w:r>
        <w:rPr>
          <w:rFonts w:asciiTheme="majorHAnsi" w:hAnsiTheme="majorHAnsi" w:cstheme="majorHAnsi"/>
          <w:b/>
        </w:rPr>
        <w:t>OJT COMPANY</w:t>
      </w:r>
      <w:r>
        <w:rPr>
          <w:rFonts w:asciiTheme="majorHAnsi" w:hAnsiTheme="majorHAnsi" w:cstheme="majorHAnsi"/>
        </w:rPr>
        <w:t>; and,</w:t>
      </w:r>
    </w:p>
    <w:p w14:paraId="50CCA28C" w14:textId="77777777" w:rsidR="00364A7F" w:rsidRDefault="00364A7F">
      <w:pPr>
        <w:tabs>
          <w:tab w:val="left" w:pos="990"/>
        </w:tabs>
        <w:spacing w:after="0" w:line="240" w:lineRule="auto"/>
        <w:ind w:left="990" w:hanging="270"/>
        <w:jc w:val="both"/>
        <w:rPr>
          <w:rFonts w:asciiTheme="majorHAnsi" w:hAnsiTheme="majorHAnsi" w:cstheme="majorHAnsi"/>
        </w:rPr>
      </w:pPr>
    </w:p>
    <w:p w14:paraId="5584AA20" w14:textId="77777777" w:rsidR="00364A7F" w:rsidRDefault="00CD5713">
      <w:pPr>
        <w:tabs>
          <w:tab w:val="left" w:pos="990"/>
        </w:tabs>
        <w:spacing w:after="0" w:line="240" w:lineRule="auto"/>
        <w:ind w:left="990" w:hanging="270"/>
        <w:jc w:val="both"/>
        <w:rPr>
          <w:rFonts w:asciiTheme="majorHAnsi" w:hAnsiTheme="majorHAnsi" w:cstheme="majorHAnsi"/>
        </w:rPr>
      </w:pPr>
      <w:r>
        <w:rPr>
          <w:rFonts w:asciiTheme="majorHAnsi" w:hAnsiTheme="majorHAnsi" w:cstheme="majorHAnsi"/>
        </w:rPr>
        <w:t>3.</w:t>
      </w:r>
      <w:r>
        <w:rPr>
          <w:rFonts w:asciiTheme="majorHAnsi" w:hAnsiTheme="majorHAnsi" w:cstheme="majorHAnsi"/>
        </w:rPr>
        <w:tab/>
        <w:t xml:space="preserve">Together with the students and parents concerned, renounce and waive any claim against </w:t>
      </w:r>
      <w:r>
        <w:rPr>
          <w:rFonts w:asciiTheme="majorHAnsi" w:hAnsiTheme="majorHAnsi" w:cstheme="majorHAnsi"/>
          <w:b/>
        </w:rPr>
        <w:t xml:space="preserve">OJT COMPANY </w:t>
      </w:r>
      <w:r>
        <w:rPr>
          <w:rFonts w:asciiTheme="majorHAnsi" w:hAnsiTheme="majorHAnsi" w:cstheme="majorHAnsi"/>
        </w:rPr>
        <w:t xml:space="preserve">for any injury that the student-trainee </w:t>
      </w:r>
      <w:r w:rsidRPr="00A87D50">
        <w:rPr>
          <w:rFonts w:asciiTheme="majorHAnsi" w:hAnsiTheme="majorHAnsi" w:cstheme="majorHAnsi"/>
          <w:b/>
          <w:color w:val="FF0000"/>
        </w:rPr>
        <w:t xml:space="preserve">Gonzalo III D.C Guadalupe, Adrianne G. </w:t>
      </w:r>
      <w:proofErr w:type="spellStart"/>
      <w:r w:rsidRPr="00A87D50">
        <w:rPr>
          <w:rFonts w:asciiTheme="majorHAnsi" w:hAnsiTheme="majorHAnsi" w:cstheme="majorHAnsi"/>
          <w:b/>
          <w:color w:val="FF0000"/>
        </w:rPr>
        <w:t>Giminez</w:t>
      </w:r>
      <w:proofErr w:type="spellEnd"/>
      <w:r w:rsidRPr="00A87D50">
        <w:rPr>
          <w:rFonts w:asciiTheme="majorHAnsi" w:hAnsiTheme="majorHAnsi" w:cstheme="majorHAnsi"/>
          <w:b/>
          <w:color w:val="FF0000"/>
        </w:rPr>
        <w:t xml:space="preserve">, Harvey </w:t>
      </w:r>
      <w:proofErr w:type="spellStart"/>
      <w:r w:rsidRPr="00A87D50">
        <w:rPr>
          <w:rFonts w:asciiTheme="majorHAnsi" w:hAnsiTheme="majorHAnsi" w:cstheme="majorHAnsi"/>
          <w:b/>
          <w:color w:val="FF0000"/>
        </w:rPr>
        <w:t>Pabalate</w:t>
      </w:r>
      <w:proofErr w:type="spellEnd"/>
      <w:r w:rsidRPr="00A87D50">
        <w:rPr>
          <w:rFonts w:asciiTheme="majorHAnsi" w:hAnsiTheme="majorHAnsi" w:cstheme="majorHAnsi"/>
          <w:b/>
          <w:color w:val="FF0000"/>
        </w:rPr>
        <w:t>, Joshua Martin Z. Salvador</w:t>
      </w:r>
      <w:r>
        <w:rPr>
          <w:rFonts w:asciiTheme="majorHAnsi" w:hAnsiTheme="majorHAnsi" w:cstheme="majorHAnsi"/>
          <w:b/>
        </w:rPr>
        <w:t xml:space="preserve"> </w:t>
      </w:r>
      <w:r>
        <w:rPr>
          <w:rFonts w:asciiTheme="majorHAnsi" w:hAnsiTheme="majorHAnsi" w:cstheme="majorHAnsi"/>
        </w:rPr>
        <w:t xml:space="preserve">may sustain or any loss that they may suffer, personal, or pecuniary, arising from the negligence in the performance of their duties and functions while under training, </w:t>
      </w:r>
    </w:p>
    <w:p w14:paraId="5D7F8296" w14:textId="77777777" w:rsidR="00364A7F" w:rsidRDefault="00CD5713">
      <w:pPr>
        <w:tabs>
          <w:tab w:val="left" w:pos="990"/>
        </w:tabs>
        <w:spacing w:after="0" w:line="240" w:lineRule="auto"/>
        <w:ind w:left="990" w:hanging="270"/>
        <w:jc w:val="both"/>
        <w:rPr>
          <w:rFonts w:asciiTheme="majorHAnsi" w:hAnsiTheme="majorHAnsi" w:cstheme="majorHAnsi"/>
        </w:rPr>
      </w:pPr>
      <w:r>
        <w:rPr>
          <w:rFonts w:asciiTheme="majorHAnsi" w:hAnsiTheme="majorHAnsi" w:cstheme="majorHAnsi"/>
        </w:rPr>
        <w:tab/>
        <w:t xml:space="preserve">except those which may arise from the willful or negligent act or omission of </w:t>
      </w:r>
      <w:r>
        <w:rPr>
          <w:rFonts w:asciiTheme="majorHAnsi" w:hAnsiTheme="majorHAnsi" w:cstheme="majorHAnsi"/>
          <w:b/>
        </w:rPr>
        <w:t>OJT COMPANY,</w:t>
      </w:r>
      <w:r>
        <w:rPr>
          <w:rFonts w:asciiTheme="majorHAnsi" w:hAnsiTheme="majorHAnsi" w:cstheme="majorHAnsi"/>
        </w:rPr>
        <w:t xml:space="preserve"> its officials, employees, representatives, or agents.</w:t>
      </w:r>
    </w:p>
    <w:p w14:paraId="7FC1A315" w14:textId="77777777" w:rsidR="00364A7F" w:rsidRDefault="00364A7F">
      <w:pPr>
        <w:spacing w:after="0" w:line="240" w:lineRule="auto"/>
        <w:jc w:val="both"/>
        <w:rPr>
          <w:rFonts w:asciiTheme="majorHAnsi" w:hAnsiTheme="majorHAnsi" w:cstheme="majorHAnsi"/>
        </w:rPr>
      </w:pPr>
    </w:p>
    <w:p w14:paraId="429A60BA"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B.</w:t>
      </w:r>
      <w:r>
        <w:rPr>
          <w:rFonts w:asciiTheme="majorHAnsi" w:hAnsiTheme="majorHAnsi" w:cstheme="majorHAnsi"/>
        </w:rPr>
        <w:tab/>
      </w:r>
      <w:r>
        <w:rPr>
          <w:rFonts w:asciiTheme="majorHAnsi" w:hAnsiTheme="majorHAnsi" w:cstheme="majorHAnsi"/>
          <w:b/>
        </w:rPr>
        <w:t xml:space="preserve">OJT COMPANY </w:t>
      </w:r>
      <w:r>
        <w:rPr>
          <w:rFonts w:asciiTheme="majorHAnsi" w:hAnsiTheme="majorHAnsi" w:cstheme="majorHAnsi"/>
        </w:rPr>
        <w:t>shall:</w:t>
      </w:r>
    </w:p>
    <w:p w14:paraId="377DA267" w14:textId="77777777" w:rsidR="00364A7F" w:rsidRDefault="00364A7F">
      <w:pPr>
        <w:spacing w:after="0" w:line="240" w:lineRule="auto"/>
        <w:jc w:val="both"/>
        <w:rPr>
          <w:rFonts w:asciiTheme="majorHAnsi" w:hAnsiTheme="majorHAnsi" w:cstheme="majorHAnsi"/>
        </w:rPr>
      </w:pPr>
    </w:p>
    <w:p w14:paraId="69CC134C" w14:textId="5405AD28"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 xml:space="preserve">Deploy the interns to the different operating units of </w:t>
      </w:r>
      <w:r>
        <w:rPr>
          <w:rFonts w:asciiTheme="majorHAnsi" w:hAnsiTheme="majorHAnsi" w:cstheme="majorHAnsi"/>
          <w:b/>
          <w:sz w:val="22"/>
          <w:szCs w:val="22"/>
        </w:rPr>
        <w:t xml:space="preserve">OJT COMPANY </w:t>
      </w:r>
      <w:r>
        <w:rPr>
          <w:rFonts w:asciiTheme="majorHAnsi" w:hAnsiTheme="majorHAnsi" w:cstheme="majorHAnsi"/>
          <w:sz w:val="22"/>
          <w:szCs w:val="22"/>
        </w:rPr>
        <w:t xml:space="preserve">(as stated in the Recommendation Letter) for a period of </w:t>
      </w:r>
      <w:r w:rsidR="004A18F5" w:rsidRPr="004A18F5">
        <w:rPr>
          <w:rFonts w:asciiTheme="majorHAnsi" w:hAnsiTheme="majorHAnsi" w:cstheme="majorHAnsi"/>
          <w:b/>
          <w:sz w:val="22"/>
          <w:szCs w:val="22"/>
          <w:u w:val="single"/>
        </w:rPr>
        <w:t>4</w:t>
      </w:r>
      <w:r w:rsidRPr="004A18F5">
        <w:rPr>
          <w:rFonts w:asciiTheme="majorHAnsi" w:hAnsiTheme="majorHAnsi" w:cstheme="majorHAnsi"/>
          <w:b/>
          <w:sz w:val="22"/>
          <w:szCs w:val="22"/>
          <w:u w:val="single"/>
        </w:rPr>
        <w:t>00</w:t>
      </w:r>
      <w:r>
        <w:rPr>
          <w:rFonts w:asciiTheme="majorHAnsi" w:hAnsiTheme="majorHAnsi" w:cstheme="majorHAnsi"/>
          <w:b/>
          <w:sz w:val="22"/>
          <w:szCs w:val="22"/>
        </w:rPr>
        <w:t xml:space="preserve"> Hours</w:t>
      </w:r>
      <w:r>
        <w:rPr>
          <w:rFonts w:asciiTheme="majorHAnsi" w:hAnsiTheme="majorHAnsi" w:cstheme="majorHAnsi"/>
          <w:sz w:val="22"/>
          <w:szCs w:val="22"/>
        </w:rPr>
        <w:t xml:space="preserve">, unless extended or terminated upon a written agreement between the </w:t>
      </w:r>
      <w:r>
        <w:rPr>
          <w:rFonts w:asciiTheme="majorHAnsi" w:hAnsiTheme="majorHAnsi" w:cstheme="majorHAnsi"/>
          <w:b/>
          <w:sz w:val="22"/>
          <w:szCs w:val="22"/>
        </w:rPr>
        <w:t xml:space="preserve">UNIVERSITY </w:t>
      </w:r>
      <w:r>
        <w:rPr>
          <w:rFonts w:asciiTheme="majorHAnsi" w:hAnsiTheme="majorHAnsi" w:cstheme="majorHAnsi"/>
          <w:sz w:val="22"/>
          <w:szCs w:val="22"/>
        </w:rPr>
        <w:t xml:space="preserve">and </w:t>
      </w:r>
      <w:r>
        <w:rPr>
          <w:rFonts w:asciiTheme="majorHAnsi" w:hAnsiTheme="majorHAnsi" w:cstheme="majorHAnsi"/>
          <w:b/>
          <w:sz w:val="22"/>
          <w:szCs w:val="22"/>
        </w:rPr>
        <w:t>OJT COMPANY</w:t>
      </w:r>
      <w:r>
        <w:rPr>
          <w:rFonts w:asciiTheme="majorHAnsi" w:hAnsiTheme="majorHAnsi" w:cstheme="majorHAnsi"/>
          <w:sz w:val="22"/>
          <w:szCs w:val="22"/>
        </w:rPr>
        <w:t>, duly signed by their respective representatives;</w:t>
      </w:r>
    </w:p>
    <w:p w14:paraId="550D2832" w14:textId="77777777" w:rsidR="00364A7F" w:rsidRDefault="00364A7F">
      <w:pPr>
        <w:spacing w:after="0" w:line="240" w:lineRule="auto"/>
        <w:ind w:left="720"/>
        <w:jc w:val="both"/>
        <w:rPr>
          <w:rFonts w:asciiTheme="majorHAnsi" w:hAnsiTheme="majorHAnsi" w:cstheme="majorHAnsi"/>
        </w:rPr>
      </w:pPr>
    </w:p>
    <w:p w14:paraId="74CBDAFB" w14:textId="77777777"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 xml:space="preserve">Assign personnel who shall orient the interns on the rules and regulations of the </w:t>
      </w:r>
      <w:r>
        <w:rPr>
          <w:rFonts w:asciiTheme="majorHAnsi" w:hAnsiTheme="majorHAnsi" w:cstheme="majorHAnsi"/>
          <w:b/>
          <w:sz w:val="22"/>
          <w:szCs w:val="22"/>
        </w:rPr>
        <w:t>OJT COMPANY</w:t>
      </w:r>
      <w:r>
        <w:rPr>
          <w:rFonts w:asciiTheme="majorHAnsi" w:hAnsiTheme="majorHAnsi" w:cstheme="majorHAnsi"/>
          <w:sz w:val="22"/>
          <w:szCs w:val="22"/>
        </w:rPr>
        <w:t>, especially on such matters which pertain to safety and security precautions, and who shall monitor and supervise the interns;</w:t>
      </w:r>
    </w:p>
    <w:p w14:paraId="4B9CC0B3" w14:textId="77777777"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Involve the interns in activities and tasks to develop their work attitude and creative abilities to become         professional employees based on the areas stated in the Recommendation Letter;</w:t>
      </w:r>
    </w:p>
    <w:p w14:paraId="5799740F" w14:textId="77777777" w:rsidR="00364A7F" w:rsidRDefault="00364A7F">
      <w:pPr>
        <w:spacing w:after="0" w:line="240" w:lineRule="auto"/>
        <w:jc w:val="both"/>
        <w:rPr>
          <w:rFonts w:asciiTheme="majorHAnsi" w:hAnsiTheme="majorHAnsi" w:cstheme="majorHAnsi"/>
        </w:rPr>
      </w:pPr>
    </w:p>
    <w:p w14:paraId="350645E8" w14:textId="77777777"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 xml:space="preserve">Enforce such rules and regulations that will apply in the conduct of the </w:t>
      </w:r>
      <w:r>
        <w:rPr>
          <w:rFonts w:asciiTheme="majorHAnsi" w:hAnsiTheme="majorHAnsi" w:cstheme="majorHAnsi"/>
          <w:b/>
          <w:sz w:val="22"/>
          <w:szCs w:val="22"/>
        </w:rPr>
        <w:t xml:space="preserve">Internship Program </w:t>
      </w:r>
      <w:r>
        <w:rPr>
          <w:rFonts w:asciiTheme="majorHAnsi" w:hAnsiTheme="majorHAnsi" w:cstheme="majorHAnsi"/>
          <w:sz w:val="22"/>
          <w:szCs w:val="22"/>
        </w:rPr>
        <w:t xml:space="preserve">within its premises.  These rules and regulations shall be made known to the </w:t>
      </w:r>
      <w:r>
        <w:rPr>
          <w:rFonts w:asciiTheme="majorHAnsi" w:hAnsiTheme="majorHAnsi" w:cstheme="majorHAnsi"/>
          <w:b/>
          <w:sz w:val="22"/>
          <w:szCs w:val="22"/>
        </w:rPr>
        <w:t xml:space="preserve">UNIVERSITY </w:t>
      </w:r>
      <w:r>
        <w:rPr>
          <w:rFonts w:asciiTheme="majorHAnsi" w:hAnsiTheme="majorHAnsi" w:cstheme="majorHAnsi"/>
          <w:sz w:val="22"/>
          <w:szCs w:val="22"/>
        </w:rPr>
        <w:t>and to the interns;</w:t>
      </w:r>
    </w:p>
    <w:p w14:paraId="4CB4A2AF" w14:textId="77777777" w:rsidR="00364A7F" w:rsidRDefault="00364A7F">
      <w:pPr>
        <w:spacing w:after="0" w:line="240" w:lineRule="auto"/>
        <w:ind w:left="720"/>
        <w:jc w:val="both"/>
        <w:rPr>
          <w:rFonts w:asciiTheme="majorHAnsi" w:hAnsiTheme="majorHAnsi" w:cstheme="majorHAnsi"/>
        </w:rPr>
      </w:pPr>
    </w:p>
    <w:p w14:paraId="48D1DF67" w14:textId="77777777"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 xml:space="preserve">Accomplish the necessary forms (e.g. Acceptance Form, Accomplishment Report, Performance Evaluation Report) required by the </w:t>
      </w:r>
      <w:r>
        <w:rPr>
          <w:rFonts w:asciiTheme="majorHAnsi" w:hAnsiTheme="majorHAnsi" w:cstheme="majorHAnsi"/>
          <w:b/>
          <w:sz w:val="22"/>
          <w:szCs w:val="22"/>
        </w:rPr>
        <w:t>UNIVERSITY</w:t>
      </w:r>
      <w:r>
        <w:rPr>
          <w:rFonts w:asciiTheme="majorHAnsi" w:hAnsiTheme="majorHAnsi" w:cstheme="majorHAnsi"/>
          <w:sz w:val="22"/>
          <w:szCs w:val="22"/>
        </w:rPr>
        <w:t>, in connection with the training requirements of the interns; and,</w:t>
      </w:r>
    </w:p>
    <w:p w14:paraId="3674455D" w14:textId="77777777" w:rsidR="00364A7F" w:rsidRDefault="00364A7F">
      <w:pPr>
        <w:spacing w:after="0" w:line="240" w:lineRule="auto"/>
        <w:ind w:left="720"/>
        <w:jc w:val="both"/>
        <w:rPr>
          <w:rFonts w:asciiTheme="majorHAnsi" w:hAnsiTheme="majorHAnsi" w:cstheme="majorHAnsi"/>
        </w:rPr>
      </w:pPr>
    </w:p>
    <w:p w14:paraId="2595DD8C" w14:textId="77777777" w:rsidR="00364A7F" w:rsidRDefault="00CD5713">
      <w:pPr>
        <w:pStyle w:val="ListParagraph"/>
        <w:numPr>
          <w:ilvl w:val="0"/>
          <w:numId w:val="1"/>
        </w:numPr>
        <w:jc w:val="both"/>
        <w:rPr>
          <w:rFonts w:asciiTheme="majorHAnsi" w:hAnsiTheme="majorHAnsi" w:cstheme="majorHAnsi"/>
          <w:sz w:val="22"/>
          <w:szCs w:val="22"/>
        </w:rPr>
      </w:pPr>
      <w:r>
        <w:rPr>
          <w:rFonts w:asciiTheme="majorHAnsi" w:hAnsiTheme="majorHAnsi" w:cstheme="majorHAnsi"/>
          <w:sz w:val="22"/>
          <w:szCs w:val="22"/>
        </w:rPr>
        <w:t>Issue a Certificate of Completion to each intern upon fulfillment of all the training requirements.</w:t>
      </w:r>
    </w:p>
    <w:p w14:paraId="016118C2" w14:textId="77777777" w:rsidR="00364A7F" w:rsidRDefault="00364A7F">
      <w:pPr>
        <w:pStyle w:val="ListParagraph"/>
        <w:ind w:left="0"/>
        <w:jc w:val="both"/>
        <w:rPr>
          <w:rFonts w:asciiTheme="majorHAnsi" w:hAnsiTheme="majorHAnsi" w:cstheme="majorHAnsi"/>
          <w:sz w:val="22"/>
          <w:szCs w:val="22"/>
        </w:rPr>
      </w:pPr>
    </w:p>
    <w:p w14:paraId="04FF763D" w14:textId="77777777" w:rsidR="00364A7F" w:rsidRDefault="00364A7F">
      <w:pPr>
        <w:pStyle w:val="ListParagraph"/>
        <w:ind w:left="0"/>
        <w:jc w:val="both"/>
        <w:rPr>
          <w:rFonts w:asciiTheme="majorHAnsi" w:hAnsiTheme="majorHAnsi" w:cstheme="majorHAnsi"/>
          <w:sz w:val="22"/>
          <w:szCs w:val="22"/>
        </w:rPr>
      </w:pPr>
    </w:p>
    <w:p w14:paraId="5767B8A2" w14:textId="77777777" w:rsidR="00364A7F" w:rsidRDefault="00364A7F">
      <w:pPr>
        <w:pStyle w:val="ListParagraph"/>
        <w:ind w:left="0"/>
        <w:jc w:val="both"/>
        <w:rPr>
          <w:rFonts w:asciiTheme="majorHAnsi" w:hAnsiTheme="majorHAnsi" w:cstheme="majorHAnsi"/>
          <w:sz w:val="22"/>
          <w:szCs w:val="22"/>
        </w:rPr>
      </w:pPr>
    </w:p>
    <w:p w14:paraId="41230636" w14:textId="77777777" w:rsidR="00364A7F" w:rsidRDefault="00364A7F">
      <w:pPr>
        <w:spacing w:after="0" w:line="240" w:lineRule="auto"/>
        <w:jc w:val="both"/>
        <w:rPr>
          <w:rFonts w:asciiTheme="majorHAnsi" w:hAnsiTheme="majorHAnsi" w:cstheme="majorHAnsi"/>
        </w:rPr>
      </w:pPr>
    </w:p>
    <w:p w14:paraId="77B21AA8" w14:textId="77777777" w:rsidR="00364A7F" w:rsidRDefault="00CD5713">
      <w:pPr>
        <w:spacing w:after="0" w:line="240" w:lineRule="auto"/>
        <w:jc w:val="both"/>
        <w:rPr>
          <w:rFonts w:asciiTheme="majorHAnsi" w:hAnsiTheme="majorHAnsi" w:cstheme="majorHAnsi"/>
          <w:b/>
        </w:rPr>
      </w:pPr>
      <w:r>
        <w:rPr>
          <w:rFonts w:asciiTheme="majorHAnsi" w:hAnsiTheme="majorHAnsi" w:cstheme="majorHAnsi"/>
        </w:rPr>
        <w:t>C.</w:t>
      </w:r>
      <w:r>
        <w:rPr>
          <w:rFonts w:asciiTheme="majorHAnsi" w:hAnsiTheme="majorHAnsi" w:cstheme="majorHAnsi"/>
        </w:rPr>
        <w:tab/>
      </w:r>
      <w:r>
        <w:rPr>
          <w:rFonts w:asciiTheme="majorHAnsi" w:hAnsiTheme="majorHAnsi" w:cstheme="majorHAnsi"/>
          <w:b/>
        </w:rPr>
        <w:t>OTHER TERMS AND CONDITIONS.</w:t>
      </w:r>
    </w:p>
    <w:p w14:paraId="06B5A575" w14:textId="77777777" w:rsidR="00364A7F" w:rsidRDefault="00364A7F">
      <w:pPr>
        <w:spacing w:after="0" w:line="240" w:lineRule="auto"/>
        <w:jc w:val="both"/>
        <w:rPr>
          <w:rFonts w:asciiTheme="majorHAnsi" w:hAnsiTheme="majorHAnsi" w:cstheme="majorHAnsi"/>
          <w:b/>
        </w:rPr>
      </w:pPr>
    </w:p>
    <w:p w14:paraId="019927E3" w14:textId="77777777" w:rsidR="00364A7F" w:rsidRDefault="00CD5713">
      <w:pPr>
        <w:pStyle w:val="ListParagraph"/>
        <w:numPr>
          <w:ilvl w:val="0"/>
          <w:numId w:val="2"/>
        </w:numPr>
        <w:tabs>
          <w:tab w:val="left" w:pos="990"/>
        </w:tabs>
        <w:jc w:val="both"/>
        <w:rPr>
          <w:rFonts w:asciiTheme="majorHAnsi" w:hAnsiTheme="majorHAnsi" w:cstheme="majorHAnsi"/>
          <w:b/>
          <w:sz w:val="22"/>
          <w:szCs w:val="22"/>
        </w:rPr>
      </w:pPr>
      <w:r>
        <w:rPr>
          <w:rFonts w:asciiTheme="majorHAnsi" w:hAnsiTheme="majorHAnsi" w:cstheme="majorHAnsi"/>
          <w:sz w:val="22"/>
          <w:szCs w:val="22"/>
        </w:rPr>
        <w:t xml:space="preserve">It is expressly understood that there will be no employer-employee relationship between </w:t>
      </w:r>
      <w:r>
        <w:rPr>
          <w:rFonts w:asciiTheme="majorHAnsi" w:hAnsiTheme="majorHAnsi" w:cstheme="majorHAnsi"/>
          <w:b/>
          <w:sz w:val="22"/>
          <w:szCs w:val="22"/>
        </w:rPr>
        <w:t xml:space="preserve">OJT COMPANY </w:t>
      </w:r>
      <w:r>
        <w:rPr>
          <w:rFonts w:asciiTheme="majorHAnsi" w:hAnsiTheme="majorHAnsi" w:cstheme="majorHAnsi"/>
          <w:sz w:val="22"/>
          <w:szCs w:val="22"/>
        </w:rPr>
        <w:t xml:space="preserve">and the intern of the </w:t>
      </w:r>
      <w:r>
        <w:rPr>
          <w:rFonts w:asciiTheme="majorHAnsi" w:hAnsiTheme="majorHAnsi" w:cstheme="majorHAnsi"/>
          <w:b/>
          <w:sz w:val="22"/>
          <w:szCs w:val="22"/>
        </w:rPr>
        <w:t>UNIVERSITY.</w:t>
      </w:r>
    </w:p>
    <w:p w14:paraId="6B9BF3A6" w14:textId="77777777" w:rsidR="00364A7F" w:rsidRDefault="00CD5713">
      <w:pPr>
        <w:pStyle w:val="ListParagraph"/>
        <w:numPr>
          <w:ilvl w:val="0"/>
          <w:numId w:val="2"/>
        </w:numPr>
        <w:tabs>
          <w:tab w:val="left" w:pos="990"/>
        </w:tabs>
        <w:jc w:val="both"/>
        <w:rPr>
          <w:rFonts w:asciiTheme="majorHAnsi" w:hAnsiTheme="majorHAnsi" w:cstheme="majorHAnsi"/>
          <w:b/>
          <w:sz w:val="22"/>
          <w:szCs w:val="22"/>
        </w:rPr>
      </w:pPr>
      <w:r>
        <w:rPr>
          <w:rFonts w:asciiTheme="majorHAnsi" w:hAnsiTheme="majorHAnsi" w:cstheme="majorHAnsi"/>
          <w:sz w:val="22"/>
          <w:szCs w:val="22"/>
        </w:rPr>
        <w:t xml:space="preserve">The intern shall abide by </w:t>
      </w:r>
      <w:r>
        <w:rPr>
          <w:rFonts w:asciiTheme="majorHAnsi" w:hAnsiTheme="majorHAnsi" w:cstheme="majorHAnsi"/>
          <w:b/>
          <w:sz w:val="22"/>
          <w:szCs w:val="22"/>
        </w:rPr>
        <w:t>OJT COMPANY’s</w:t>
      </w:r>
      <w:r>
        <w:rPr>
          <w:rFonts w:asciiTheme="majorHAnsi" w:hAnsiTheme="majorHAnsi" w:cstheme="majorHAnsi"/>
          <w:sz w:val="22"/>
          <w:szCs w:val="22"/>
        </w:rPr>
        <w:t xml:space="preserve"> rules and regulations and those imposed under the </w:t>
      </w:r>
      <w:r>
        <w:rPr>
          <w:rFonts w:asciiTheme="majorHAnsi" w:hAnsiTheme="majorHAnsi" w:cstheme="majorHAnsi"/>
          <w:b/>
          <w:sz w:val="22"/>
          <w:szCs w:val="22"/>
        </w:rPr>
        <w:t xml:space="preserve">Internship           Program; </w:t>
      </w:r>
      <w:r>
        <w:rPr>
          <w:rFonts w:asciiTheme="majorHAnsi" w:hAnsiTheme="majorHAnsi" w:cstheme="majorHAnsi"/>
          <w:sz w:val="22"/>
          <w:szCs w:val="22"/>
        </w:rPr>
        <w:t>otherwise, he/she shall be excluded from further participation.</w:t>
      </w:r>
    </w:p>
    <w:p w14:paraId="58DF0C62" w14:textId="77777777" w:rsidR="00364A7F" w:rsidRDefault="00CD5713">
      <w:pPr>
        <w:pStyle w:val="ListParagraph"/>
        <w:numPr>
          <w:ilvl w:val="0"/>
          <w:numId w:val="2"/>
        </w:numPr>
        <w:tabs>
          <w:tab w:val="left" w:pos="990"/>
        </w:tabs>
        <w:jc w:val="both"/>
        <w:rPr>
          <w:rFonts w:asciiTheme="majorHAnsi" w:hAnsiTheme="majorHAnsi" w:cstheme="majorHAnsi"/>
          <w:sz w:val="22"/>
          <w:szCs w:val="22"/>
        </w:rPr>
      </w:pPr>
      <w:r>
        <w:rPr>
          <w:rFonts w:asciiTheme="majorHAnsi" w:hAnsiTheme="majorHAnsi" w:cstheme="majorHAnsi"/>
          <w:sz w:val="22"/>
          <w:szCs w:val="22"/>
          <w:lang w:val="en-PH"/>
        </w:rPr>
        <w:t xml:space="preserve">It is expressly understood by the </w:t>
      </w:r>
      <w:r>
        <w:rPr>
          <w:rFonts w:asciiTheme="majorHAnsi" w:hAnsiTheme="majorHAnsi" w:cstheme="majorHAnsi"/>
          <w:b/>
          <w:sz w:val="22"/>
          <w:szCs w:val="22"/>
          <w:lang w:val="en-PH"/>
        </w:rPr>
        <w:t>UNIVERSITY</w:t>
      </w:r>
      <w:r>
        <w:rPr>
          <w:rFonts w:asciiTheme="majorHAnsi" w:hAnsiTheme="majorHAnsi" w:cstheme="majorHAnsi"/>
          <w:sz w:val="22"/>
          <w:szCs w:val="22"/>
          <w:lang w:val="en-PH"/>
        </w:rPr>
        <w:t xml:space="preserve"> and the interns that all information on technology, process, process standards, quality assurance methodologies, quality standards, production capabilities, marketing, finance, and all other related documents, manuals, and operational or technical matters that </w:t>
      </w:r>
      <w:r>
        <w:rPr>
          <w:rFonts w:asciiTheme="majorHAnsi" w:hAnsiTheme="majorHAnsi" w:cstheme="majorHAnsi"/>
          <w:b/>
          <w:sz w:val="22"/>
          <w:szCs w:val="22"/>
          <w:lang w:val="en-PH"/>
        </w:rPr>
        <w:t>OJT COMPANY</w:t>
      </w:r>
      <w:r>
        <w:rPr>
          <w:rFonts w:asciiTheme="majorHAnsi" w:hAnsiTheme="majorHAnsi" w:cstheme="majorHAnsi"/>
          <w:sz w:val="22"/>
          <w:szCs w:val="22"/>
          <w:lang w:val="en-PH"/>
        </w:rPr>
        <w:t xml:space="preserve"> shall make available to them shall be used for the sole purpose of internship training. All of these matters are classified as confidential in nature and proprietary to </w:t>
      </w:r>
      <w:r>
        <w:rPr>
          <w:rFonts w:asciiTheme="majorHAnsi" w:hAnsiTheme="majorHAnsi" w:cstheme="majorHAnsi"/>
          <w:b/>
          <w:sz w:val="22"/>
          <w:szCs w:val="22"/>
          <w:lang w:val="en-PH"/>
        </w:rPr>
        <w:t xml:space="preserve">OJT COMPANY </w:t>
      </w:r>
      <w:r>
        <w:rPr>
          <w:rFonts w:asciiTheme="majorHAnsi" w:hAnsiTheme="majorHAnsi" w:cstheme="majorHAnsi"/>
          <w:sz w:val="22"/>
          <w:szCs w:val="22"/>
          <w:lang w:val="en-PH"/>
        </w:rPr>
        <w:t xml:space="preserve">and the interns hereby undertake to prevent the transfer of such information by any of its members to any party outside of </w:t>
      </w:r>
      <w:r>
        <w:rPr>
          <w:rFonts w:asciiTheme="majorHAnsi" w:hAnsiTheme="majorHAnsi" w:cstheme="majorHAnsi"/>
          <w:b/>
          <w:sz w:val="22"/>
          <w:szCs w:val="22"/>
          <w:lang w:val="en-PH"/>
        </w:rPr>
        <w:t>OJT COMPANY</w:t>
      </w:r>
      <w:r>
        <w:rPr>
          <w:rFonts w:asciiTheme="majorHAnsi" w:hAnsiTheme="majorHAnsi" w:cstheme="majorHAnsi"/>
          <w:sz w:val="22"/>
          <w:szCs w:val="22"/>
          <w:lang w:val="en-PH"/>
        </w:rPr>
        <w:t xml:space="preserve"> without the knowledge and written consent of </w:t>
      </w:r>
      <w:r>
        <w:rPr>
          <w:rFonts w:asciiTheme="majorHAnsi" w:hAnsiTheme="majorHAnsi" w:cstheme="majorHAnsi"/>
          <w:b/>
          <w:sz w:val="22"/>
          <w:szCs w:val="22"/>
          <w:lang w:val="en-PH"/>
        </w:rPr>
        <w:t>OJT COMPANY</w:t>
      </w:r>
      <w:r>
        <w:rPr>
          <w:rFonts w:asciiTheme="majorHAnsi" w:hAnsiTheme="majorHAnsi" w:cstheme="majorHAnsi"/>
          <w:sz w:val="22"/>
          <w:szCs w:val="22"/>
          <w:lang w:val="en-PH"/>
        </w:rPr>
        <w:t>;</w:t>
      </w:r>
    </w:p>
    <w:p w14:paraId="7FEAF253" w14:textId="77777777" w:rsidR="00364A7F" w:rsidRDefault="00CD5713">
      <w:pPr>
        <w:pStyle w:val="ListParagraph"/>
        <w:numPr>
          <w:ilvl w:val="0"/>
          <w:numId w:val="2"/>
        </w:numPr>
        <w:tabs>
          <w:tab w:val="left" w:pos="990"/>
        </w:tabs>
        <w:jc w:val="both"/>
        <w:rPr>
          <w:rFonts w:asciiTheme="majorHAnsi" w:hAnsiTheme="majorHAnsi" w:cstheme="majorHAnsi"/>
          <w:sz w:val="22"/>
          <w:szCs w:val="22"/>
          <w:lang w:val="en-PH"/>
        </w:rPr>
      </w:pPr>
      <w:r>
        <w:rPr>
          <w:rFonts w:asciiTheme="majorHAnsi" w:hAnsiTheme="majorHAnsi" w:cstheme="majorHAnsi"/>
          <w:sz w:val="22"/>
          <w:szCs w:val="22"/>
          <w:lang w:val="en-PH"/>
        </w:rPr>
        <w:t xml:space="preserve">Any intellectual property owned by the parties prior to this agreement shall continue to be owned by </w:t>
      </w:r>
      <w:r>
        <w:rPr>
          <w:rFonts w:asciiTheme="majorHAnsi" w:hAnsiTheme="majorHAnsi" w:cstheme="majorHAnsi"/>
          <w:b/>
          <w:sz w:val="22"/>
          <w:szCs w:val="22"/>
          <w:lang w:val="en-PH"/>
        </w:rPr>
        <w:t>OJT COMPANY</w:t>
      </w:r>
      <w:r>
        <w:rPr>
          <w:rFonts w:asciiTheme="majorHAnsi" w:hAnsiTheme="majorHAnsi" w:cstheme="majorHAnsi"/>
          <w:sz w:val="22"/>
          <w:szCs w:val="22"/>
          <w:lang w:val="en-PH"/>
        </w:rPr>
        <w:t xml:space="preserve">. The student interns cannot use any confidential information or data from </w:t>
      </w:r>
      <w:r>
        <w:rPr>
          <w:rFonts w:asciiTheme="majorHAnsi" w:hAnsiTheme="majorHAnsi" w:cstheme="majorHAnsi"/>
          <w:b/>
          <w:sz w:val="22"/>
          <w:szCs w:val="22"/>
          <w:lang w:val="en-PH"/>
        </w:rPr>
        <w:t>OJT COMPANY</w:t>
      </w:r>
      <w:r>
        <w:rPr>
          <w:rFonts w:asciiTheme="majorHAnsi" w:hAnsiTheme="majorHAnsi" w:cstheme="majorHAnsi"/>
          <w:sz w:val="22"/>
          <w:szCs w:val="22"/>
          <w:lang w:val="en-PH"/>
        </w:rPr>
        <w:t xml:space="preserve"> to create intellectual property without the express written approval of </w:t>
      </w:r>
      <w:r>
        <w:rPr>
          <w:rFonts w:asciiTheme="majorHAnsi" w:hAnsiTheme="majorHAnsi" w:cstheme="majorHAnsi"/>
          <w:b/>
          <w:sz w:val="22"/>
          <w:szCs w:val="22"/>
          <w:lang w:val="en-PH"/>
        </w:rPr>
        <w:t>OJT COMPANY</w:t>
      </w:r>
      <w:r>
        <w:rPr>
          <w:rFonts w:asciiTheme="majorHAnsi" w:hAnsiTheme="majorHAnsi" w:cstheme="majorHAnsi"/>
          <w:sz w:val="22"/>
          <w:szCs w:val="22"/>
          <w:lang w:val="en-PH"/>
        </w:rPr>
        <w:t>;</w:t>
      </w:r>
    </w:p>
    <w:p w14:paraId="735F5B7A" w14:textId="77777777" w:rsidR="00364A7F" w:rsidRDefault="00CD5713">
      <w:pPr>
        <w:pStyle w:val="ListParagraph"/>
        <w:numPr>
          <w:ilvl w:val="0"/>
          <w:numId w:val="2"/>
        </w:numPr>
        <w:tabs>
          <w:tab w:val="left" w:pos="990"/>
        </w:tabs>
        <w:jc w:val="both"/>
        <w:rPr>
          <w:rFonts w:asciiTheme="majorHAnsi" w:hAnsiTheme="majorHAnsi" w:cstheme="majorHAnsi"/>
          <w:sz w:val="22"/>
          <w:szCs w:val="22"/>
        </w:rPr>
      </w:pPr>
      <w:r>
        <w:rPr>
          <w:rFonts w:asciiTheme="majorHAnsi" w:hAnsiTheme="majorHAnsi" w:cstheme="majorHAnsi"/>
          <w:sz w:val="22"/>
          <w:szCs w:val="22"/>
        </w:rPr>
        <w:t xml:space="preserve">The </w:t>
      </w:r>
      <w:r>
        <w:rPr>
          <w:rFonts w:asciiTheme="majorHAnsi" w:hAnsiTheme="majorHAnsi" w:cstheme="majorHAnsi"/>
          <w:b/>
          <w:sz w:val="22"/>
          <w:szCs w:val="22"/>
        </w:rPr>
        <w:t>UNIVERSITY</w:t>
      </w:r>
      <w:r>
        <w:rPr>
          <w:rFonts w:asciiTheme="majorHAnsi" w:hAnsiTheme="majorHAnsi" w:cstheme="majorHAnsi"/>
          <w:sz w:val="22"/>
          <w:szCs w:val="22"/>
        </w:rPr>
        <w:t xml:space="preserve"> and interns agree that any invention, publication, or proprietary information the interns developed during his internship with </w:t>
      </w:r>
      <w:r>
        <w:rPr>
          <w:rFonts w:asciiTheme="majorHAnsi" w:hAnsiTheme="majorHAnsi" w:cstheme="majorHAnsi"/>
          <w:b/>
          <w:sz w:val="22"/>
          <w:szCs w:val="22"/>
        </w:rPr>
        <w:t>OJT COMPANY</w:t>
      </w:r>
      <w:r>
        <w:rPr>
          <w:rFonts w:asciiTheme="majorHAnsi" w:hAnsiTheme="majorHAnsi" w:cstheme="majorHAnsi"/>
          <w:sz w:val="22"/>
          <w:szCs w:val="22"/>
        </w:rPr>
        <w:t xml:space="preserve"> shall be </w:t>
      </w:r>
      <w:r>
        <w:rPr>
          <w:rFonts w:asciiTheme="majorHAnsi" w:hAnsiTheme="majorHAnsi" w:cstheme="majorHAnsi"/>
          <w:b/>
          <w:sz w:val="22"/>
          <w:szCs w:val="22"/>
        </w:rPr>
        <w:t>OJT COMPANY’s</w:t>
      </w:r>
      <w:r>
        <w:rPr>
          <w:rFonts w:asciiTheme="majorHAnsi" w:hAnsiTheme="majorHAnsi" w:cstheme="majorHAnsi"/>
          <w:sz w:val="22"/>
          <w:szCs w:val="22"/>
        </w:rPr>
        <w:t xml:space="preserve"> property, and to evidence such ownership, the </w:t>
      </w:r>
      <w:r>
        <w:rPr>
          <w:rFonts w:asciiTheme="majorHAnsi" w:hAnsiTheme="majorHAnsi" w:cstheme="majorHAnsi"/>
          <w:b/>
          <w:sz w:val="22"/>
          <w:szCs w:val="22"/>
        </w:rPr>
        <w:t>UNIVERSITY</w:t>
      </w:r>
      <w:r>
        <w:rPr>
          <w:rFonts w:asciiTheme="majorHAnsi" w:hAnsiTheme="majorHAnsi" w:cstheme="majorHAnsi"/>
          <w:sz w:val="22"/>
          <w:szCs w:val="22"/>
        </w:rPr>
        <w:t xml:space="preserve"> and intern agree to execute the corresponding assignments and patent applications as </w:t>
      </w:r>
      <w:r>
        <w:rPr>
          <w:rFonts w:asciiTheme="majorHAnsi" w:hAnsiTheme="majorHAnsi" w:cstheme="majorHAnsi"/>
          <w:b/>
          <w:sz w:val="22"/>
          <w:szCs w:val="22"/>
        </w:rPr>
        <w:t>OJT COMPANY</w:t>
      </w:r>
      <w:r>
        <w:rPr>
          <w:rFonts w:asciiTheme="majorHAnsi" w:hAnsiTheme="majorHAnsi" w:cstheme="majorHAnsi"/>
          <w:sz w:val="22"/>
          <w:szCs w:val="22"/>
        </w:rPr>
        <w:t xml:space="preserve"> requests.</w:t>
      </w:r>
    </w:p>
    <w:p w14:paraId="2C4544F1" w14:textId="77777777" w:rsidR="00364A7F" w:rsidRDefault="00CD5713">
      <w:pPr>
        <w:pStyle w:val="ListParagraph"/>
        <w:numPr>
          <w:ilvl w:val="0"/>
          <w:numId w:val="2"/>
        </w:numPr>
        <w:tabs>
          <w:tab w:val="left" w:pos="990"/>
        </w:tabs>
        <w:jc w:val="both"/>
        <w:rPr>
          <w:rFonts w:asciiTheme="majorHAnsi" w:hAnsiTheme="majorHAnsi" w:cstheme="majorHAnsi"/>
          <w:sz w:val="22"/>
          <w:szCs w:val="22"/>
        </w:rPr>
      </w:pPr>
      <w:r>
        <w:rPr>
          <w:rFonts w:asciiTheme="majorHAnsi" w:hAnsiTheme="majorHAnsi" w:cstheme="majorHAnsi"/>
          <w:sz w:val="22"/>
          <w:szCs w:val="22"/>
        </w:rPr>
        <w:t xml:space="preserve">This Agreement shall take effect immediately upon the signing hereof and shall continue to be effective until the accomplishment of the purpose stated herein, provided, however, that any of the terms and conditions in this Agreement may be amended through a written agreement mutually consented and agreed upon by both parties; provided further that </w:t>
      </w:r>
      <w:r>
        <w:rPr>
          <w:rFonts w:asciiTheme="majorHAnsi" w:hAnsiTheme="majorHAnsi" w:cstheme="majorHAnsi"/>
          <w:b/>
          <w:sz w:val="22"/>
          <w:szCs w:val="22"/>
        </w:rPr>
        <w:t>OJT COMPANY</w:t>
      </w:r>
      <w:r>
        <w:rPr>
          <w:rFonts w:asciiTheme="majorHAnsi" w:hAnsiTheme="majorHAnsi" w:cstheme="majorHAnsi"/>
          <w:sz w:val="22"/>
          <w:szCs w:val="22"/>
        </w:rPr>
        <w:t xml:space="preserve"> and the </w:t>
      </w:r>
      <w:r>
        <w:rPr>
          <w:rFonts w:asciiTheme="majorHAnsi" w:hAnsiTheme="majorHAnsi" w:cstheme="majorHAnsi"/>
          <w:b/>
          <w:sz w:val="22"/>
          <w:szCs w:val="22"/>
        </w:rPr>
        <w:t xml:space="preserve">UNIVERSITY </w:t>
      </w:r>
      <w:r>
        <w:rPr>
          <w:rFonts w:asciiTheme="majorHAnsi" w:hAnsiTheme="majorHAnsi" w:cstheme="majorHAnsi"/>
          <w:sz w:val="22"/>
          <w:szCs w:val="22"/>
        </w:rPr>
        <w:t>reserve their right to withdraw their participation in this Agreement upon written notice to the other and upon mutual terms and conditions agreed upon by both parties herein.</w:t>
      </w:r>
    </w:p>
    <w:p w14:paraId="7872A17F" w14:textId="77777777" w:rsidR="00364A7F" w:rsidRDefault="00364A7F">
      <w:pPr>
        <w:spacing w:after="0" w:line="240" w:lineRule="auto"/>
        <w:jc w:val="both"/>
        <w:rPr>
          <w:rFonts w:asciiTheme="majorHAnsi" w:hAnsiTheme="majorHAnsi" w:cstheme="majorHAnsi"/>
        </w:rPr>
      </w:pPr>
    </w:p>
    <w:p w14:paraId="60AA7E12" w14:textId="77777777" w:rsidR="00364A7F" w:rsidRDefault="00CD5713">
      <w:pPr>
        <w:spacing w:after="0" w:line="240" w:lineRule="auto"/>
        <w:ind w:firstLine="720"/>
        <w:jc w:val="both"/>
        <w:rPr>
          <w:rFonts w:asciiTheme="majorHAnsi" w:hAnsiTheme="majorHAnsi" w:cstheme="majorHAnsi"/>
        </w:rPr>
      </w:pPr>
      <w:r>
        <w:rPr>
          <w:rFonts w:asciiTheme="majorHAnsi" w:hAnsiTheme="majorHAnsi" w:cstheme="majorHAnsi"/>
          <w:b/>
        </w:rPr>
        <w:t>IN WITNESS WHEREOF</w:t>
      </w:r>
      <w:r>
        <w:rPr>
          <w:rFonts w:asciiTheme="majorHAnsi" w:hAnsiTheme="majorHAnsi" w:cstheme="majorHAnsi"/>
        </w:rPr>
        <w:t xml:space="preserve">, the parties have here to set their hands and affixed their signatures on this </w:t>
      </w:r>
      <w:r>
        <w:rPr>
          <w:rFonts w:asciiTheme="majorHAnsi" w:hAnsiTheme="majorHAnsi" w:cstheme="majorHAnsi"/>
          <w:u w:val="single"/>
        </w:rPr>
        <w:t>____</w:t>
      </w:r>
      <w:r>
        <w:rPr>
          <w:rFonts w:asciiTheme="majorHAnsi" w:hAnsiTheme="majorHAnsi" w:cstheme="majorHAnsi"/>
        </w:rPr>
        <w:t xml:space="preserve"> day of ____________ 2023, at the University of Caloocan City, Philippines.</w:t>
      </w:r>
    </w:p>
    <w:p w14:paraId="07B358FA" w14:textId="77777777" w:rsidR="00364A7F" w:rsidRDefault="00364A7F">
      <w:pPr>
        <w:spacing w:after="0" w:line="240" w:lineRule="auto"/>
        <w:jc w:val="both"/>
        <w:rPr>
          <w:rFonts w:asciiTheme="majorHAnsi" w:hAnsiTheme="majorHAnsi" w:cstheme="majorHAnsi"/>
        </w:rPr>
      </w:pPr>
    </w:p>
    <w:p w14:paraId="06691989"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b/>
        </w:rPr>
        <w:t>UNIVERSITY OF CALOOCAN CITY</w:t>
      </w:r>
      <w:r>
        <w:rPr>
          <w:rFonts w:asciiTheme="majorHAnsi" w:hAnsiTheme="majorHAnsi" w:cstheme="majorHAnsi"/>
          <w:b/>
        </w:rPr>
        <w:tab/>
      </w:r>
      <w:r>
        <w:rPr>
          <w:rFonts w:asciiTheme="majorHAnsi" w:hAnsiTheme="majorHAnsi" w:cstheme="majorHAnsi"/>
          <w:b/>
        </w:rPr>
        <w:tab/>
      </w:r>
      <w:r w:rsidRPr="00A87D50">
        <w:rPr>
          <w:rFonts w:asciiTheme="majorHAnsi" w:hAnsiTheme="majorHAnsi" w:cstheme="majorHAnsi"/>
          <w:b/>
          <w:color w:val="FF0000"/>
        </w:rPr>
        <w:t xml:space="preserve">OFFICE OF COUNCILOR EDGARDO N. ARUELO </w:t>
      </w:r>
      <w:r>
        <w:rPr>
          <w:rFonts w:asciiTheme="majorHAnsi" w:hAnsiTheme="majorHAnsi" w:cstheme="majorHAnsi"/>
          <w:b/>
        </w:rPr>
        <w:t xml:space="preserve">     </w:t>
      </w:r>
      <w:r>
        <w:rPr>
          <w:rFonts w:asciiTheme="majorHAnsi" w:hAnsiTheme="majorHAnsi" w:cstheme="majorHAnsi"/>
        </w:rPr>
        <w:t xml:space="preserve"> </w:t>
      </w:r>
    </w:p>
    <w:p w14:paraId="09053E6B"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By:</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By:</w:t>
      </w:r>
    </w:p>
    <w:p w14:paraId="29383157" w14:textId="77777777" w:rsidR="00364A7F" w:rsidRDefault="00364A7F">
      <w:pPr>
        <w:spacing w:after="0" w:line="240" w:lineRule="auto"/>
        <w:jc w:val="both"/>
        <w:rPr>
          <w:rFonts w:asciiTheme="majorHAnsi" w:hAnsiTheme="majorHAnsi" w:cstheme="majorHAnsi"/>
        </w:rPr>
      </w:pPr>
    </w:p>
    <w:p w14:paraId="6BC99F5C" w14:textId="77777777" w:rsidR="00364A7F" w:rsidRPr="00A87D50" w:rsidRDefault="00CD5713">
      <w:pPr>
        <w:spacing w:after="0" w:line="240" w:lineRule="auto"/>
        <w:jc w:val="both"/>
        <w:rPr>
          <w:rFonts w:asciiTheme="majorHAnsi" w:hAnsiTheme="majorHAnsi" w:cstheme="majorHAnsi"/>
          <w:b/>
          <w:color w:val="FF0000"/>
        </w:rPr>
      </w:pPr>
      <w:r>
        <w:rPr>
          <w:rFonts w:asciiTheme="majorHAnsi" w:hAnsiTheme="majorHAnsi" w:cstheme="majorHAnsi"/>
          <w:b/>
        </w:rPr>
        <w:t>ATTY. RODERICK P. VERA</w:t>
      </w:r>
      <w:r>
        <w:rPr>
          <w:rFonts w:asciiTheme="majorHAnsi" w:hAnsiTheme="majorHAnsi" w:cstheme="majorHAnsi"/>
        </w:rPr>
        <w:tab/>
      </w:r>
      <w:r>
        <w:rPr>
          <w:rFonts w:asciiTheme="majorHAnsi" w:hAnsiTheme="majorHAnsi" w:cstheme="majorHAnsi"/>
        </w:rPr>
        <w:tab/>
        <w:t xml:space="preserve">         </w:t>
      </w:r>
      <w:r>
        <w:rPr>
          <w:rFonts w:asciiTheme="majorHAnsi" w:hAnsiTheme="majorHAnsi" w:cstheme="majorHAnsi"/>
        </w:rPr>
        <w:tab/>
      </w:r>
      <w:r w:rsidRPr="00A87D50">
        <w:rPr>
          <w:rFonts w:asciiTheme="majorHAnsi" w:hAnsiTheme="majorHAnsi" w:cstheme="majorHAnsi"/>
          <w:b/>
          <w:color w:val="FF0000"/>
        </w:rPr>
        <w:t>LEONORA E. DALLUAY, Principal IV</w:t>
      </w:r>
    </w:p>
    <w:p w14:paraId="30F37493"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i/>
        </w:rPr>
        <w:t>Vice President for Academic Affairs</w:t>
      </w:r>
      <w:r>
        <w:rPr>
          <w:rFonts w:asciiTheme="majorHAnsi" w:hAnsiTheme="majorHAnsi" w:cstheme="majorHAnsi"/>
          <w:i/>
        </w:rPr>
        <w:tab/>
      </w:r>
      <w:r>
        <w:rPr>
          <w:rFonts w:asciiTheme="majorHAnsi" w:hAnsiTheme="majorHAnsi" w:cstheme="majorHAnsi"/>
          <w:i/>
        </w:rPr>
        <w:tab/>
        <w:t xml:space="preserve">           </w:t>
      </w:r>
      <w:r w:rsidRPr="00A87D50">
        <w:rPr>
          <w:rFonts w:asciiTheme="majorHAnsi" w:hAnsiTheme="majorHAnsi" w:cstheme="majorHAnsi"/>
          <w:i/>
          <w:color w:val="FF0000"/>
        </w:rPr>
        <w:t>Chief of Staff</w:t>
      </w:r>
    </w:p>
    <w:p w14:paraId="06CBF177" w14:textId="77777777" w:rsidR="00364A7F" w:rsidRDefault="00364A7F">
      <w:pPr>
        <w:spacing w:after="0" w:line="240" w:lineRule="auto"/>
        <w:jc w:val="center"/>
        <w:rPr>
          <w:rFonts w:asciiTheme="majorHAnsi" w:hAnsiTheme="majorHAnsi" w:cstheme="majorHAnsi"/>
        </w:rPr>
      </w:pPr>
    </w:p>
    <w:p w14:paraId="58FB0F56" w14:textId="77777777" w:rsidR="00364A7F" w:rsidRDefault="00364A7F">
      <w:pPr>
        <w:spacing w:after="0" w:line="240" w:lineRule="auto"/>
        <w:rPr>
          <w:rFonts w:asciiTheme="majorHAnsi" w:hAnsiTheme="majorHAnsi" w:cstheme="majorHAnsi"/>
        </w:rPr>
      </w:pPr>
    </w:p>
    <w:p w14:paraId="32883D6B" w14:textId="77777777" w:rsidR="00364A7F" w:rsidRDefault="00CD5713">
      <w:pPr>
        <w:spacing w:after="0" w:line="240" w:lineRule="auto"/>
        <w:jc w:val="center"/>
        <w:rPr>
          <w:rFonts w:asciiTheme="majorHAnsi" w:hAnsiTheme="majorHAnsi" w:cstheme="majorHAnsi"/>
        </w:rPr>
      </w:pPr>
      <w:r>
        <w:rPr>
          <w:rFonts w:asciiTheme="majorHAnsi" w:hAnsiTheme="majorHAnsi" w:cstheme="majorHAnsi"/>
        </w:rPr>
        <w:t>WITNESSES:</w:t>
      </w:r>
    </w:p>
    <w:p w14:paraId="2FA91048" w14:textId="77777777" w:rsidR="00364A7F" w:rsidRDefault="00364A7F">
      <w:pPr>
        <w:spacing w:after="0" w:line="240" w:lineRule="auto"/>
        <w:jc w:val="center"/>
        <w:rPr>
          <w:rFonts w:asciiTheme="majorHAnsi" w:hAnsiTheme="majorHAnsi" w:cstheme="majorHAnsi"/>
        </w:rPr>
      </w:pPr>
    </w:p>
    <w:p w14:paraId="03E26EE7" w14:textId="77777777" w:rsidR="00364A7F" w:rsidRDefault="00CD5713">
      <w:pPr>
        <w:spacing w:after="0" w:line="240" w:lineRule="auto"/>
        <w:jc w:val="both"/>
        <w:rPr>
          <w:rFonts w:asciiTheme="majorHAnsi" w:hAnsiTheme="majorHAnsi" w:cstheme="majorHAnsi"/>
          <w:b/>
        </w:rPr>
      </w:pPr>
      <w:r>
        <w:rPr>
          <w:rFonts w:asciiTheme="majorHAnsi" w:hAnsiTheme="majorHAnsi" w:cstheme="majorHAnsi"/>
          <w:b/>
        </w:rPr>
        <w:t>DR. BERNADETTE B. ENRIQUEZ</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AE31D6">
        <w:rPr>
          <w:rFonts w:asciiTheme="majorHAnsi" w:hAnsiTheme="majorHAnsi" w:cstheme="majorHAnsi"/>
          <w:b/>
          <w:color w:val="FF0000"/>
        </w:rPr>
        <w:t xml:space="preserve">Melanie </w:t>
      </w:r>
      <w:proofErr w:type="spellStart"/>
      <w:r w:rsidRPr="00AE31D6">
        <w:rPr>
          <w:rFonts w:asciiTheme="majorHAnsi" w:hAnsiTheme="majorHAnsi" w:cstheme="majorHAnsi"/>
          <w:b/>
          <w:color w:val="FF0000"/>
        </w:rPr>
        <w:t>Balahad</w:t>
      </w:r>
      <w:bookmarkStart w:id="0" w:name="_GoBack"/>
      <w:bookmarkEnd w:id="0"/>
      <w:r w:rsidRPr="00AE31D6">
        <w:rPr>
          <w:rFonts w:asciiTheme="majorHAnsi" w:hAnsiTheme="majorHAnsi" w:cstheme="majorHAnsi"/>
          <w:b/>
          <w:color w:val="FF0000"/>
        </w:rPr>
        <w:t>ia</w:t>
      </w:r>
      <w:proofErr w:type="spellEnd"/>
    </w:p>
    <w:p w14:paraId="20C5581B"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i/>
        </w:rPr>
        <w:t>CLAS Dean</w:t>
      </w:r>
      <w:r>
        <w:rPr>
          <w:rFonts w:asciiTheme="majorHAnsi" w:hAnsiTheme="majorHAnsi" w:cstheme="majorHAnsi"/>
          <w:i/>
        </w:rPr>
        <w:tab/>
      </w:r>
      <w:r>
        <w:rPr>
          <w:rFonts w:asciiTheme="majorHAnsi" w:hAnsiTheme="majorHAnsi" w:cstheme="majorHAnsi"/>
          <w:i/>
        </w:rPr>
        <w:tab/>
      </w:r>
      <w:r>
        <w:rPr>
          <w:rFonts w:asciiTheme="majorHAnsi" w:hAnsiTheme="majorHAnsi" w:cstheme="majorHAnsi"/>
          <w:i/>
        </w:rPr>
        <w:tab/>
      </w:r>
      <w:r>
        <w:rPr>
          <w:rFonts w:asciiTheme="majorHAnsi" w:hAnsiTheme="majorHAnsi" w:cstheme="majorHAnsi"/>
          <w:i/>
        </w:rPr>
        <w:tab/>
        <w:t xml:space="preserve">      </w:t>
      </w:r>
      <w:r>
        <w:rPr>
          <w:rFonts w:asciiTheme="majorHAnsi" w:hAnsiTheme="majorHAnsi" w:cstheme="majorHAnsi"/>
          <w:i/>
        </w:rPr>
        <w:tab/>
      </w:r>
      <w:r>
        <w:rPr>
          <w:rFonts w:asciiTheme="majorHAnsi" w:hAnsiTheme="majorHAnsi" w:cstheme="majorHAnsi"/>
          <w:i/>
        </w:rPr>
        <w:tab/>
        <w:t xml:space="preserve">        </w:t>
      </w:r>
    </w:p>
    <w:p w14:paraId="4DD1C286"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r>
    </w:p>
    <w:p w14:paraId="032069CC" w14:textId="77777777" w:rsidR="00364A7F" w:rsidRDefault="00CD5713">
      <w:pPr>
        <w:spacing w:after="160" w:line="240" w:lineRule="auto"/>
        <w:jc w:val="center"/>
        <w:rPr>
          <w:rFonts w:asciiTheme="majorHAnsi" w:hAnsiTheme="majorHAnsi" w:cstheme="majorHAnsi"/>
          <w:b/>
          <w:u w:val="single"/>
        </w:rPr>
      </w:pPr>
      <w:r>
        <w:rPr>
          <w:rFonts w:asciiTheme="majorHAnsi" w:hAnsiTheme="majorHAnsi" w:cstheme="majorHAnsi"/>
          <w:b/>
          <w:u w:val="single"/>
        </w:rPr>
        <w:t>ACKNOWLEDGMENT</w:t>
      </w:r>
    </w:p>
    <w:p w14:paraId="0D8765CB" w14:textId="77777777" w:rsidR="00364A7F" w:rsidRDefault="00CD5713">
      <w:pPr>
        <w:pStyle w:val="NoSpacing"/>
        <w:rPr>
          <w:rFonts w:asciiTheme="majorHAnsi" w:hAnsiTheme="majorHAnsi" w:cstheme="majorHAnsi"/>
          <w:b/>
        </w:rPr>
      </w:pPr>
      <w:r>
        <w:rPr>
          <w:rFonts w:asciiTheme="majorHAnsi" w:hAnsiTheme="majorHAnsi" w:cstheme="majorHAnsi"/>
          <w:b/>
        </w:rPr>
        <w:t>REPUBLIC OF THE PHILIPPINES</w:t>
      </w:r>
      <w:r>
        <w:rPr>
          <w:rFonts w:asciiTheme="majorHAnsi" w:hAnsiTheme="majorHAnsi" w:cstheme="majorHAnsi"/>
          <w:b/>
        </w:rPr>
        <w:tab/>
        <w:t>)</w:t>
      </w:r>
    </w:p>
    <w:p w14:paraId="1E58D672" w14:textId="77777777" w:rsidR="00364A7F" w:rsidRDefault="00CD5713">
      <w:pPr>
        <w:pStyle w:val="NoSpacing"/>
        <w:rPr>
          <w:rFonts w:asciiTheme="majorHAnsi" w:hAnsiTheme="majorHAnsi" w:cstheme="majorHAnsi"/>
          <w:b/>
        </w:rPr>
      </w:pPr>
      <w:r>
        <w:rPr>
          <w:rFonts w:asciiTheme="majorHAnsi" w:hAnsiTheme="majorHAnsi" w:cstheme="majorHAnsi"/>
          <w:b/>
        </w:rPr>
        <w:t>CALOOCAN CITY</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 S.S.</w:t>
      </w:r>
    </w:p>
    <w:p w14:paraId="512798A6" w14:textId="77777777" w:rsidR="00364A7F" w:rsidRDefault="00364A7F">
      <w:pPr>
        <w:spacing w:after="0" w:line="240" w:lineRule="auto"/>
        <w:jc w:val="both"/>
        <w:rPr>
          <w:rFonts w:asciiTheme="majorHAnsi" w:hAnsiTheme="majorHAnsi" w:cstheme="majorHAnsi"/>
        </w:rPr>
      </w:pPr>
    </w:p>
    <w:p w14:paraId="7717EBD9"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rPr>
        <w:t xml:space="preserve">BEFORE ME, </w:t>
      </w:r>
      <w:r>
        <w:rPr>
          <w:rFonts w:asciiTheme="majorHAnsi" w:hAnsiTheme="majorHAnsi" w:cstheme="majorHAnsi"/>
        </w:rPr>
        <w:t>a Notary Public for and in Caloocan City, Philippines, this day of __________________________, personally appeared the following:</w:t>
      </w:r>
    </w:p>
    <w:p w14:paraId="6BBFD1F9" w14:textId="77777777" w:rsidR="00364A7F" w:rsidRDefault="00364A7F">
      <w:pPr>
        <w:spacing w:after="0" w:line="240" w:lineRule="auto"/>
        <w:jc w:val="both"/>
        <w:rPr>
          <w:rFonts w:asciiTheme="majorHAnsi" w:hAnsiTheme="majorHAnsi" w:cstheme="majorHAnsi"/>
        </w:rPr>
      </w:pPr>
    </w:p>
    <w:p w14:paraId="38E73E42"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             Name</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I.D. No.</w:t>
      </w:r>
      <w:r>
        <w:rPr>
          <w:rFonts w:asciiTheme="majorHAnsi" w:hAnsiTheme="majorHAnsi" w:cstheme="majorHAnsi"/>
        </w:rPr>
        <w:tab/>
      </w:r>
      <w:r>
        <w:rPr>
          <w:rFonts w:asciiTheme="majorHAnsi" w:hAnsiTheme="majorHAnsi" w:cstheme="majorHAnsi"/>
        </w:rPr>
        <w:tab/>
        <w:t xml:space="preserve">                                           Date and Place of Issue</w:t>
      </w:r>
    </w:p>
    <w:p w14:paraId="1A4C4D1C" w14:textId="77777777" w:rsidR="00364A7F" w:rsidRDefault="00CD5713">
      <w:pPr>
        <w:spacing w:after="0" w:line="240" w:lineRule="auto"/>
        <w:jc w:val="both"/>
        <w:rPr>
          <w:rFonts w:asciiTheme="majorHAnsi" w:hAnsiTheme="majorHAnsi" w:cstheme="majorHAnsi"/>
          <w:b/>
        </w:rPr>
      </w:pPr>
      <w:r>
        <w:rPr>
          <w:rFonts w:asciiTheme="majorHAnsi" w:hAnsiTheme="majorHAnsi" w:cstheme="majorHAnsi"/>
          <w:b/>
        </w:rPr>
        <w:t>ATTY. RODERICK P. VERA</w:t>
      </w:r>
      <w:r>
        <w:rPr>
          <w:rFonts w:asciiTheme="majorHAnsi" w:hAnsiTheme="majorHAnsi" w:cstheme="majorHAnsi"/>
          <w:b/>
        </w:rPr>
        <w:tab/>
        <w:t xml:space="preserve">           </w:t>
      </w:r>
      <w:r>
        <w:rPr>
          <w:rFonts w:asciiTheme="majorHAnsi" w:hAnsiTheme="majorHAnsi" w:cstheme="majorHAnsi"/>
          <w:b/>
        </w:rPr>
        <w:tab/>
      </w:r>
      <w:r>
        <w:rPr>
          <w:rFonts w:asciiTheme="majorHAnsi" w:hAnsiTheme="majorHAnsi" w:cstheme="majorHAnsi"/>
          <w:b/>
        </w:rPr>
        <w:tab/>
        <w:t>UCC-ID</w:t>
      </w:r>
      <w:r>
        <w:rPr>
          <w:rFonts w:asciiTheme="majorHAnsi" w:hAnsiTheme="majorHAnsi" w:cstheme="majorHAnsi"/>
          <w:b/>
        </w:rPr>
        <w:tab/>
      </w:r>
      <w:r>
        <w:rPr>
          <w:rFonts w:asciiTheme="majorHAnsi" w:hAnsiTheme="majorHAnsi" w:cstheme="majorHAnsi"/>
          <w:b/>
        </w:rPr>
        <w:tab/>
      </w:r>
      <w:r>
        <w:rPr>
          <w:rFonts w:asciiTheme="majorHAnsi" w:hAnsiTheme="majorHAnsi" w:cstheme="majorHAnsi"/>
          <w:b/>
        </w:rPr>
        <w:tab/>
        <w:t xml:space="preserve">                             Caloocan City</w:t>
      </w:r>
    </w:p>
    <w:p w14:paraId="7C36EA8F" w14:textId="77777777" w:rsidR="00364A7F" w:rsidRDefault="00CD5713">
      <w:pPr>
        <w:spacing w:after="0" w:line="240" w:lineRule="auto"/>
        <w:jc w:val="both"/>
        <w:rPr>
          <w:rFonts w:asciiTheme="majorHAnsi" w:hAnsiTheme="majorHAnsi" w:cstheme="majorHAnsi"/>
          <w:b/>
        </w:rPr>
      </w:pPr>
      <w:r w:rsidRPr="00AE31D6">
        <w:rPr>
          <w:rFonts w:asciiTheme="majorHAnsi" w:hAnsiTheme="majorHAnsi" w:cstheme="majorHAnsi"/>
          <w:b/>
          <w:color w:val="FF0000"/>
        </w:rPr>
        <w:t xml:space="preserve">LEONORA E. DALLUAY, Principal IV </w:t>
      </w:r>
      <w:r>
        <w:rPr>
          <w:rFonts w:asciiTheme="majorHAnsi" w:hAnsiTheme="majorHAnsi" w:cstheme="majorHAnsi"/>
          <w:b/>
        </w:rPr>
        <w:t xml:space="preserve">               </w:t>
      </w:r>
      <w:r>
        <w:rPr>
          <w:rFonts w:asciiTheme="majorHAnsi" w:hAnsiTheme="majorHAnsi" w:cstheme="majorHAnsi"/>
          <w:b/>
        </w:rPr>
        <w:tab/>
      </w:r>
      <w:r w:rsidRPr="00AE31D6">
        <w:rPr>
          <w:rFonts w:asciiTheme="majorHAnsi" w:hAnsiTheme="majorHAnsi" w:cstheme="majorHAnsi"/>
          <w:b/>
          <w:color w:val="FF0000"/>
        </w:rPr>
        <w:t>ABES-</w:t>
      </w:r>
      <w:r w:rsidRPr="00AE31D6">
        <w:rPr>
          <w:rStyle w:val="x4k7w5x"/>
          <w:b/>
          <w:color w:val="FF0000"/>
        </w:rPr>
        <w:t>136615</w:t>
      </w:r>
      <w:r w:rsidRPr="00AE31D6">
        <w:rPr>
          <w:rFonts w:asciiTheme="majorHAnsi" w:hAnsiTheme="majorHAnsi" w:cstheme="majorHAnsi"/>
          <w:b/>
          <w:color w:val="FF0000"/>
        </w:rPr>
        <w:tab/>
      </w:r>
      <w:r w:rsidRPr="00AE31D6">
        <w:rPr>
          <w:rFonts w:asciiTheme="majorHAnsi" w:hAnsiTheme="majorHAnsi" w:cstheme="majorHAnsi"/>
          <w:b/>
          <w:color w:val="FF0000"/>
        </w:rPr>
        <w:tab/>
      </w:r>
      <w:r w:rsidRPr="00AE31D6">
        <w:rPr>
          <w:rFonts w:asciiTheme="majorHAnsi" w:hAnsiTheme="majorHAnsi" w:cstheme="majorHAnsi"/>
          <w:b/>
          <w:color w:val="FF0000"/>
        </w:rPr>
        <w:tab/>
      </w:r>
      <w:r w:rsidRPr="00AE31D6">
        <w:rPr>
          <w:rFonts w:asciiTheme="majorHAnsi" w:hAnsiTheme="majorHAnsi" w:cstheme="majorHAnsi"/>
          <w:b/>
          <w:color w:val="FF0000"/>
        </w:rPr>
        <w:tab/>
        <w:t>Caloocan City</w:t>
      </w:r>
      <w:r>
        <w:rPr>
          <w:rFonts w:asciiTheme="majorHAnsi" w:hAnsiTheme="majorHAnsi" w:cstheme="majorHAnsi"/>
          <w:b/>
        </w:rPr>
        <w:t xml:space="preserve"> </w:t>
      </w:r>
    </w:p>
    <w:p w14:paraId="61D16369" w14:textId="77777777" w:rsidR="00364A7F" w:rsidRDefault="00CD5713">
      <w:pPr>
        <w:spacing w:after="0" w:line="240" w:lineRule="auto"/>
        <w:jc w:val="both"/>
        <w:rPr>
          <w:rFonts w:asciiTheme="majorHAnsi" w:hAnsiTheme="majorHAnsi" w:cstheme="majorHAnsi"/>
          <w:b/>
        </w:rPr>
      </w:pPr>
      <w:r>
        <w:rPr>
          <w:rFonts w:asciiTheme="majorHAnsi" w:hAnsiTheme="majorHAnsi" w:cstheme="majorHAnsi"/>
          <w:b/>
          <w:color w:val="FF0000"/>
        </w:rPr>
        <w:tab/>
      </w:r>
      <w:r>
        <w:rPr>
          <w:rFonts w:asciiTheme="majorHAnsi" w:hAnsiTheme="majorHAnsi" w:cstheme="majorHAnsi"/>
          <w:b/>
        </w:rPr>
        <w:tab/>
      </w:r>
      <w:r>
        <w:rPr>
          <w:rFonts w:asciiTheme="majorHAnsi" w:hAnsiTheme="majorHAnsi" w:cstheme="majorHAnsi"/>
          <w:b/>
        </w:rPr>
        <w:tab/>
      </w:r>
    </w:p>
    <w:p w14:paraId="38DFAFE7"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b/>
        </w:rPr>
        <w:t xml:space="preserve">             </w:t>
      </w:r>
      <w:r>
        <w:rPr>
          <w:rFonts w:asciiTheme="majorHAnsi" w:hAnsiTheme="majorHAnsi" w:cstheme="majorHAnsi"/>
        </w:rPr>
        <w:t xml:space="preserve"> Known to me and to me known to be the same persons who executed the foregoing instrument and who acknowledged to me that the same is their free and voluntary act and deed, and of the entities they respectively represent.</w:t>
      </w:r>
    </w:p>
    <w:p w14:paraId="786BF4F3"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         This instrument refers to a Memorandum of Agreement consisting of two (2) pages, including this page where this Acknowledgement is written, and has been signed by the parties and their witnesses on each and every page thereof.</w:t>
      </w:r>
    </w:p>
    <w:p w14:paraId="60A10BC8" w14:textId="77777777" w:rsidR="00364A7F" w:rsidRDefault="00364A7F">
      <w:pPr>
        <w:spacing w:after="0" w:line="240" w:lineRule="auto"/>
        <w:jc w:val="both"/>
        <w:rPr>
          <w:rFonts w:asciiTheme="majorHAnsi" w:hAnsiTheme="majorHAnsi" w:cstheme="majorHAnsi"/>
        </w:rPr>
      </w:pPr>
    </w:p>
    <w:p w14:paraId="1D4DDB17"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                 </w:t>
      </w:r>
      <w:r>
        <w:rPr>
          <w:rFonts w:asciiTheme="majorHAnsi" w:hAnsiTheme="majorHAnsi" w:cstheme="majorHAnsi"/>
          <w:b/>
        </w:rPr>
        <w:t xml:space="preserve">WITNESS MY HAND AND SEAL, </w:t>
      </w:r>
      <w:r>
        <w:rPr>
          <w:rFonts w:asciiTheme="majorHAnsi" w:hAnsiTheme="majorHAnsi" w:cstheme="majorHAnsi"/>
        </w:rPr>
        <w:t>on the date and at a place first above written.</w:t>
      </w:r>
    </w:p>
    <w:p w14:paraId="4EDAB641"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ab/>
      </w:r>
    </w:p>
    <w:p w14:paraId="378EBE98"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Doc. No.: ___;</w:t>
      </w:r>
    </w:p>
    <w:p w14:paraId="7A32A508"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 xml:space="preserve">Page </w:t>
      </w:r>
      <w:proofErr w:type="gramStart"/>
      <w:r>
        <w:rPr>
          <w:rFonts w:asciiTheme="majorHAnsi" w:hAnsiTheme="majorHAnsi" w:cstheme="majorHAnsi"/>
        </w:rPr>
        <w:t>No. :</w:t>
      </w:r>
      <w:proofErr w:type="gramEnd"/>
      <w:r>
        <w:rPr>
          <w:rFonts w:asciiTheme="majorHAnsi" w:hAnsiTheme="majorHAnsi" w:cstheme="majorHAnsi"/>
        </w:rPr>
        <w:t xml:space="preserve"> ___;</w:t>
      </w:r>
    </w:p>
    <w:p w14:paraId="03F21F9E" w14:textId="77777777" w:rsidR="00364A7F" w:rsidRDefault="00CD5713">
      <w:pPr>
        <w:spacing w:after="0" w:line="240" w:lineRule="auto"/>
        <w:jc w:val="both"/>
        <w:rPr>
          <w:rFonts w:asciiTheme="majorHAnsi" w:hAnsiTheme="majorHAnsi" w:cstheme="majorHAnsi"/>
        </w:rPr>
      </w:pPr>
      <w:r>
        <w:rPr>
          <w:rFonts w:asciiTheme="majorHAnsi" w:hAnsiTheme="majorHAnsi" w:cstheme="majorHAnsi"/>
        </w:rPr>
        <w:t>Book No.: ___;</w:t>
      </w:r>
    </w:p>
    <w:p w14:paraId="7AB39FAD" w14:textId="77777777" w:rsidR="00364A7F" w:rsidRDefault="00CD5713">
      <w:pPr>
        <w:spacing w:after="0" w:line="240" w:lineRule="auto"/>
        <w:jc w:val="both"/>
        <w:rPr>
          <w:rFonts w:cs="Arial"/>
        </w:rPr>
      </w:pPr>
      <w:r>
        <w:rPr>
          <w:rFonts w:asciiTheme="majorHAnsi" w:hAnsiTheme="majorHAnsi" w:cstheme="majorHAnsi"/>
        </w:rPr>
        <w:t>Series of 2023</w:t>
      </w:r>
    </w:p>
    <w:sectPr w:rsidR="00364A7F">
      <w:pgSz w:w="12240" w:h="2016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E917" w14:textId="77777777" w:rsidR="006036BB" w:rsidRDefault="006036BB">
      <w:pPr>
        <w:spacing w:line="240" w:lineRule="auto"/>
      </w:pPr>
      <w:r>
        <w:separator/>
      </w:r>
    </w:p>
  </w:endnote>
  <w:endnote w:type="continuationSeparator" w:id="0">
    <w:p w14:paraId="76DA38F8" w14:textId="77777777" w:rsidR="006036BB" w:rsidRDefault="00603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1EF8" w14:textId="77777777" w:rsidR="006036BB" w:rsidRDefault="006036BB">
      <w:pPr>
        <w:spacing w:after="0"/>
      </w:pPr>
      <w:r>
        <w:separator/>
      </w:r>
    </w:p>
  </w:footnote>
  <w:footnote w:type="continuationSeparator" w:id="0">
    <w:p w14:paraId="728E1AF3" w14:textId="77777777" w:rsidR="006036BB" w:rsidRDefault="006036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37F6"/>
    <w:multiLevelType w:val="multilevel"/>
    <w:tmpl w:val="0E7837F6"/>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732C40"/>
    <w:multiLevelType w:val="multilevel"/>
    <w:tmpl w:val="2A732C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79"/>
    <w:rsid w:val="0002555A"/>
    <w:rsid w:val="00064869"/>
    <w:rsid w:val="00146299"/>
    <w:rsid w:val="001635B5"/>
    <w:rsid w:val="00171756"/>
    <w:rsid w:val="001960F0"/>
    <w:rsid w:val="001B3E79"/>
    <w:rsid w:val="001B6F48"/>
    <w:rsid w:val="001C4A01"/>
    <w:rsid w:val="00271EAA"/>
    <w:rsid w:val="002725A8"/>
    <w:rsid w:val="0029782E"/>
    <w:rsid w:val="002A4893"/>
    <w:rsid w:val="00307276"/>
    <w:rsid w:val="00364A7F"/>
    <w:rsid w:val="003774F4"/>
    <w:rsid w:val="003871B1"/>
    <w:rsid w:val="00390585"/>
    <w:rsid w:val="00437F3B"/>
    <w:rsid w:val="0045560D"/>
    <w:rsid w:val="00484DC2"/>
    <w:rsid w:val="004A18F5"/>
    <w:rsid w:val="004B000C"/>
    <w:rsid w:val="004B3B34"/>
    <w:rsid w:val="004D23B1"/>
    <w:rsid w:val="00575996"/>
    <w:rsid w:val="00575B48"/>
    <w:rsid w:val="005E10D9"/>
    <w:rsid w:val="005F717A"/>
    <w:rsid w:val="006036BB"/>
    <w:rsid w:val="0062298A"/>
    <w:rsid w:val="00652EBD"/>
    <w:rsid w:val="00667655"/>
    <w:rsid w:val="0069267E"/>
    <w:rsid w:val="006B4492"/>
    <w:rsid w:val="006D6A0E"/>
    <w:rsid w:val="00726711"/>
    <w:rsid w:val="00737A65"/>
    <w:rsid w:val="00740DE7"/>
    <w:rsid w:val="00744A79"/>
    <w:rsid w:val="007479F6"/>
    <w:rsid w:val="007647F4"/>
    <w:rsid w:val="007877FD"/>
    <w:rsid w:val="007A0AF3"/>
    <w:rsid w:val="007C779C"/>
    <w:rsid w:val="007E10CE"/>
    <w:rsid w:val="007E2875"/>
    <w:rsid w:val="007E5A88"/>
    <w:rsid w:val="00800AD0"/>
    <w:rsid w:val="00835868"/>
    <w:rsid w:val="008814E5"/>
    <w:rsid w:val="008C0D85"/>
    <w:rsid w:val="008F08AA"/>
    <w:rsid w:val="00943D0F"/>
    <w:rsid w:val="009752C8"/>
    <w:rsid w:val="0099696E"/>
    <w:rsid w:val="009A34EC"/>
    <w:rsid w:val="009A515A"/>
    <w:rsid w:val="009B200D"/>
    <w:rsid w:val="00A0123A"/>
    <w:rsid w:val="00A22D3D"/>
    <w:rsid w:val="00A579E7"/>
    <w:rsid w:val="00A73141"/>
    <w:rsid w:val="00A87D50"/>
    <w:rsid w:val="00AE31D6"/>
    <w:rsid w:val="00B2508D"/>
    <w:rsid w:val="00BA1A55"/>
    <w:rsid w:val="00BD6F98"/>
    <w:rsid w:val="00BF08C4"/>
    <w:rsid w:val="00C10BB5"/>
    <w:rsid w:val="00C55047"/>
    <w:rsid w:val="00C83C75"/>
    <w:rsid w:val="00CD5713"/>
    <w:rsid w:val="00D7463B"/>
    <w:rsid w:val="00E0013A"/>
    <w:rsid w:val="00E30C15"/>
    <w:rsid w:val="00EC45F8"/>
    <w:rsid w:val="00F058DC"/>
    <w:rsid w:val="00FA6B32"/>
    <w:rsid w:val="00FC6833"/>
    <w:rsid w:val="73710597"/>
    <w:rsid w:val="75F67CD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B210"/>
  <w15:docId w15:val="{409C3FA8-22D5-401A-AAC8-5D23E967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72"/>
    <w:qFormat/>
    <w:pPr>
      <w:spacing w:after="0" w:line="240" w:lineRule="auto"/>
      <w:ind w:left="720"/>
    </w:pPr>
    <w:rPr>
      <w:rFonts w:ascii="Times New Roman" w:eastAsia="Times New Roman" w:hAnsi="Times New Roman"/>
      <w:sz w:val="20"/>
      <w:szCs w:val="20"/>
    </w:rPr>
  </w:style>
  <w:style w:type="paragraph" w:styleId="NoSpacing">
    <w:name w:val="No Spacing"/>
    <w:uiPriority w:val="1"/>
    <w:qFormat/>
    <w:rPr>
      <w:rFonts w:ascii="Calibri" w:eastAsia="Calibri" w:hAnsi="Calibri" w:cs="Times New Roman"/>
      <w:sz w:val="22"/>
      <w:szCs w:val="22"/>
    </w:rPr>
  </w:style>
  <w:style w:type="character" w:customStyle="1" w:styleId="HeaderChar">
    <w:name w:val="Header Char"/>
    <w:basedOn w:val="DefaultParagraphFont"/>
    <w:link w:val="Header"/>
    <w:uiPriority w:val="99"/>
    <w:rPr>
      <w:rFonts w:ascii="Calibri" w:eastAsia="Calibri" w:hAnsi="Calibri" w:cs="Times New Roman"/>
      <w:lang w:val="en-US"/>
    </w:rPr>
  </w:style>
  <w:style w:type="character" w:customStyle="1" w:styleId="FooterChar">
    <w:name w:val="Footer Char"/>
    <w:basedOn w:val="DefaultParagraphFont"/>
    <w:link w:val="Footer"/>
    <w:uiPriority w:val="99"/>
    <w:rPr>
      <w:rFonts w:ascii="Calibri" w:eastAsia="Calibri" w:hAnsi="Calibri" w:cs="Times New Roman"/>
      <w:lang w:val="en-US"/>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US"/>
    </w:rPr>
  </w:style>
  <w:style w:type="character" w:customStyle="1" w:styleId="x4k7w5x">
    <w:name w:val="x4k7w5x"/>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ph2150034</dc:creator>
  <cp:lastModifiedBy>Efren Victoria</cp:lastModifiedBy>
  <cp:revision>12</cp:revision>
  <cp:lastPrinted>2023-05-29T03:48:00Z</cp:lastPrinted>
  <dcterms:created xsi:type="dcterms:W3CDTF">2023-04-03T09:01:00Z</dcterms:created>
  <dcterms:modified xsi:type="dcterms:W3CDTF">2023-06-13T05:57:00Z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266040ee683c51561da2cfebe2c9753736dee11a94108d45dcd26921a035ef9f</vt:lpwstr>
  </property>
  <property fmtid="{D5CDD505-2E9C-101B-9397-08002B2CF9AE}" pid="3" name="KSOProductBuildVer">
    <vt:lpwstr>1033-11.2.0.11537</vt:lpwstr>
  </property>
  <property fmtid="{D5CDD505-2E9C-101B-9397-08002B2CF9AE}" pid="4" name="ICV">
    <vt:lpwstr>52B8D8ED08B04A0EBED22491CF7DA81C</vt:lpwstr>
  </property>
</Properties>
</file>