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0B0AE0">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0B0AE0">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0B0AE0">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0B0AE0">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0B0AE0">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0B0AE0">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5529AF00"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End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151BAF" w:rsidRPr="00151BAF">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EndPr/>
        <w:sdtContent>
          <w:r w:rsidR="009F5EE7">
            <w:fldChar w:fldCharType="begin"/>
          </w:r>
          <w:r w:rsidR="009F5EE7">
            <w:rPr>
              <w:lang w:val="en-IE"/>
            </w:rPr>
            <w:instrText xml:space="preserve"> CITATION BoY15 \l 6153 </w:instrText>
          </w:r>
          <w:r w:rsidR="009F5EE7">
            <w:fldChar w:fldCharType="separate"/>
          </w:r>
          <w:r w:rsidR="00151BAF" w:rsidRPr="00151BAF">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EndPr/>
        <w:sdtContent>
          <w:r w:rsidR="009F5EE7">
            <w:fldChar w:fldCharType="begin"/>
          </w:r>
          <w:r w:rsidR="009F5EE7">
            <w:rPr>
              <w:lang w:val="en-IE"/>
            </w:rPr>
            <w:instrText xml:space="preserve"> CITATION Ann14 \l 6153 </w:instrText>
          </w:r>
          <w:r w:rsidR="009F5EE7">
            <w:fldChar w:fldCharType="separate"/>
          </w:r>
          <w:r w:rsidR="00151BAF" w:rsidRPr="00151BAF">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6A394029"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The findings in </w:t>
      </w:r>
      <w:sdt>
        <w:sdtPr>
          <w:rPr>
            <w:lang w:val="en-IE"/>
          </w:rPr>
          <w:id w:val="708382037"/>
          <w:citation/>
        </w:sdtPr>
        <w:sdtEndPr/>
        <w:sdtContent>
          <w:r>
            <w:rPr>
              <w:lang w:val="en-IE"/>
            </w:rPr>
            <w:fldChar w:fldCharType="begin"/>
          </w:r>
          <w:r>
            <w:rPr>
              <w:lang w:val="en-IE"/>
            </w:rPr>
            <w:instrText xml:space="preserve"> CITATION Ryo11 \l 6153 </w:instrText>
          </w:r>
          <w:r>
            <w:rPr>
              <w:lang w:val="en-IE"/>
            </w:rPr>
            <w:fldChar w:fldCharType="separate"/>
          </w:r>
          <w:r w:rsidR="00151BAF" w:rsidRPr="00151BAF">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EndPr/>
        <w:sdtContent>
          <w:r>
            <w:rPr>
              <w:lang w:val="en-IE"/>
            </w:rPr>
            <w:fldChar w:fldCharType="begin"/>
          </w:r>
          <w:r>
            <w:rPr>
              <w:lang w:val="en-IE"/>
            </w:rPr>
            <w:instrText xml:space="preserve"> CITATION Las13 \l 6153 </w:instrText>
          </w:r>
          <w:r>
            <w:rPr>
              <w:lang w:val="en-IE"/>
            </w:rPr>
            <w:fldChar w:fldCharType="separate"/>
          </w:r>
          <w:r w:rsidR="00151BAF" w:rsidRPr="00151BAF">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095064BA"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End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151BAF" w:rsidRPr="00151BAF">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End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151BAF" w:rsidRPr="00151BAF">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End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151BAF" w:rsidRPr="00151BAF">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End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151BAF" w:rsidRPr="00151BAF">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End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151BAF" w:rsidRPr="00151BAF">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End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151BAF" w:rsidRPr="00151BAF">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End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151BAF" w:rsidRPr="00151BAF">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1BD3E104"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End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151BAF" w:rsidRPr="00151BAF">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End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151BAF" w:rsidRPr="00151BAF">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46F8A54"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End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51BAF" w:rsidRPr="00151BAF">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End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151BAF" w:rsidRPr="00151BAF">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3F843EAA"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EndPr/>
        <w:sdtContent>
          <w:r w:rsidR="00E81EC3">
            <w:fldChar w:fldCharType="begin"/>
          </w:r>
          <w:r w:rsidR="00E81EC3">
            <w:rPr>
              <w:lang w:val="en-IE"/>
            </w:rPr>
            <w:instrText xml:space="preserve"> CITATION Wan19 \l 6153 </w:instrText>
          </w:r>
          <w:r w:rsidR="00E81EC3">
            <w:fldChar w:fldCharType="separate"/>
          </w:r>
          <w:r w:rsidR="00151BAF" w:rsidRPr="00151BAF">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End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EndPr/>
        <w:sdtContent>
          <w:r w:rsidR="0052500B">
            <w:fldChar w:fldCharType="begin"/>
          </w:r>
          <w:r w:rsidR="0052500B">
            <w:rPr>
              <w:lang w:val="en-IE"/>
            </w:rPr>
            <w:instrText xml:space="preserve"> CITATION Wan19 \l 6153 </w:instrText>
          </w:r>
          <w:r w:rsidR="0052500B">
            <w:fldChar w:fldCharType="separate"/>
          </w:r>
          <w:r w:rsidR="00151BAF" w:rsidRPr="00151BAF">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End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End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EndPr/>
        <w:sdtContent>
          <w:r w:rsidR="002C7EE1">
            <w:fldChar w:fldCharType="begin"/>
          </w:r>
          <w:r w:rsidR="002C7EE1">
            <w:rPr>
              <w:lang w:val="en-IE"/>
            </w:rPr>
            <w:instrText xml:space="preserve"> CITATION Wan19 \l 6153 </w:instrText>
          </w:r>
          <w:r w:rsidR="002C7EE1">
            <w:fldChar w:fldCharType="separate"/>
          </w:r>
          <w:r w:rsidR="00151BAF" w:rsidRPr="00151BAF">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EndPr/>
        <w:sdtContent>
          <w:r w:rsidR="00586FAD">
            <w:fldChar w:fldCharType="begin"/>
          </w:r>
          <w:r w:rsidR="00586FAD">
            <w:rPr>
              <w:lang w:val="en-IE"/>
            </w:rPr>
            <w:instrText xml:space="preserve"> CITATION Wan19 \l 6153 </w:instrText>
          </w:r>
          <w:r w:rsidR="00586FAD">
            <w:fldChar w:fldCharType="separate"/>
          </w:r>
          <w:r w:rsidR="00151BAF" w:rsidRPr="00151BAF">
            <w:rPr>
              <w:noProof/>
              <w:lang w:val="en-IE"/>
            </w:rPr>
            <w:t>[10]</w:t>
          </w:r>
          <w:r w:rsidR="00586FAD">
            <w:fldChar w:fldCharType="end"/>
          </w:r>
        </w:sdtContent>
      </w:sdt>
      <w:r w:rsidR="00DE20E8">
        <w:t xml:space="preserve">. </w:t>
      </w:r>
    </w:p>
    <w:p w14:paraId="02A6635D" w14:textId="29244641" w:rsidR="002418D5" w:rsidRDefault="002418D5" w:rsidP="00BE2579"/>
    <w:p w14:paraId="6FA7F7BD" w14:textId="769C6581"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EndPr/>
        <w:sdtContent>
          <w:r w:rsidR="00945E54">
            <w:fldChar w:fldCharType="begin"/>
          </w:r>
          <w:r w:rsidR="00945E54">
            <w:rPr>
              <w:lang w:val="en-IE"/>
            </w:rPr>
            <w:instrText xml:space="preserve"> CITATION Sin17 \l 6153 </w:instrText>
          </w:r>
          <w:r w:rsidR="00945E54">
            <w:fldChar w:fldCharType="separate"/>
          </w:r>
          <w:r w:rsidR="00151BAF" w:rsidRPr="00151BAF">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EndPr/>
        <w:sdtContent>
          <w:r w:rsidR="00007B4B">
            <w:fldChar w:fldCharType="begin"/>
          </w:r>
          <w:r w:rsidR="00007B4B">
            <w:rPr>
              <w:lang w:val="en-IE"/>
            </w:rPr>
            <w:instrText xml:space="preserve"> CITATION Wan19 \l 6153 </w:instrText>
          </w:r>
          <w:r w:rsidR="00007B4B">
            <w:fldChar w:fldCharType="separate"/>
          </w:r>
          <w:r w:rsidR="00151BAF" w:rsidRPr="00151BAF">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EndPr/>
        <w:sdtContent>
          <w:r w:rsidR="007A2DFE">
            <w:fldChar w:fldCharType="begin"/>
          </w:r>
          <w:r w:rsidR="007A2DFE">
            <w:rPr>
              <w:lang w:val="en-IE"/>
            </w:rPr>
            <w:instrText xml:space="preserve"> CITATION Sin17 \l 6153 </w:instrText>
          </w:r>
          <w:r w:rsidR="007A2DFE">
            <w:fldChar w:fldCharType="separate"/>
          </w:r>
          <w:r w:rsidR="00151BAF" w:rsidRPr="00151BAF">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EndPr/>
        <w:sdtContent>
          <w:r w:rsidR="007A2DFE">
            <w:fldChar w:fldCharType="begin"/>
          </w:r>
          <w:r w:rsidR="007A2DFE">
            <w:rPr>
              <w:lang w:val="en-IE"/>
            </w:rPr>
            <w:instrText xml:space="preserve"> CITATION Moy18 \l 6153 </w:instrText>
          </w:r>
          <w:r w:rsidR="007A2DFE">
            <w:fldChar w:fldCharType="separate"/>
          </w:r>
          <w:r w:rsidR="00151BAF" w:rsidRPr="00151BAF">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EndPr/>
        <w:sdtContent>
          <w:r w:rsidR="00E4783A">
            <w:fldChar w:fldCharType="begin"/>
          </w:r>
          <w:r w:rsidR="00E4783A">
            <w:rPr>
              <w:lang w:val="en-IE"/>
            </w:rPr>
            <w:instrText xml:space="preserve"> CITATION Moy18 \l 6153 </w:instrText>
          </w:r>
          <w:r w:rsidR="00E4783A">
            <w:fldChar w:fldCharType="separate"/>
          </w:r>
          <w:r w:rsidR="00151BAF" w:rsidRPr="00151BAF">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5951BD50"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EndPr/>
        <w:sdtContent>
          <w:r w:rsidR="00630241">
            <w:fldChar w:fldCharType="begin"/>
          </w:r>
          <w:r w:rsidR="00630241">
            <w:rPr>
              <w:lang w:val="en-IE"/>
            </w:rPr>
            <w:instrText xml:space="preserve"> CITATION Ann14 \l 6153 </w:instrText>
          </w:r>
          <w:r w:rsidR="00630241">
            <w:fldChar w:fldCharType="separate"/>
          </w:r>
          <w:r w:rsidR="00151BAF" w:rsidRPr="00151BAF">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EndPr/>
        <w:sdtContent>
          <w:r w:rsidR="00255C2D">
            <w:fldChar w:fldCharType="begin"/>
          </w:r>
          <w:r w:rsidR="00255C2D">
            <w:rPr>
              <w:lang w:val="en-IE"/>
            </w:rPr>
            <w:instrText xml:space="preserve"> CITATION Ann14 \l 6153 </w:instrText>
          </w:r>
          <w:r w:rsidR="00255C2D">
            <w:fldChar w:fldCharType="separate"/>
          </w:r>
          <w:r w:rsidR="00151BAF" w:rsidRPr="00151BAF">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EndPr/>
        <w:sdtContent>
          <w:r>
            <w:fldChar w:fldCharType="begin"/>
          </w:r>
          <w:r>
            <w:rPr>
              <w:lang w:val="en-IE"/>
            </w:rPr>
            <w:instrText xml:space="preserve"> CITATION Ann14 \l 6153 </w:instrText>
          </w:r>
          <w:r>
            <w:fldChar w:fldCharType="separate"/>
          </w:r>
          <w:r w:rsidR="00151BAF" w:rsidRPr="00151BAF">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End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End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EndPr/>
        <w:sdtContent>
          <w:r w:rsidR="00772AC7">
            <w:fldChar w:fldCharType="begin"/>
          </w:r>
          <w:r w:rsidR="00772AC7">
            <w:rPr>
              <w:lang w:val="en-IE"/>
            </w:rPr>
            <w:instrText xml:space="preserve"> CITATION Ann14 \l 6153 </w:instrText>
          </w:r>
          <w:r w:rsidR="00772AC7">
            <w:fldChar w:fldCharType="separate"/>
          </w:r>
          <w:r w:rsidR="00151BAF" w:rsidRPr="00151BAF">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EndPr/>
        <w:sdtContent>
          <w:r w:rsidR="004C746B">
            <w:fldChar w:fldCharType="begin"/>
          </w:r>
          <w:r w:rsidR="004C746B">
            <w:rPr>
              <w:lang w:val="en-IE"/>
            </w:rPr>
            <w:instrText xml:space="preserve"> CITATION Ann14 \l 6153 </w:instrText>
          </w:r>
          <w:r w:rsidR="004C746B">
            <w:fldChar w:fldCharType="separate"/>
          </w:r>
          <w:r w:rsidR="00151BAF" w:rsidRPr="00151BAF">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0B1F9C1C"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End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151BAF" w:rsidRPr="00151BAF">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End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151BAF" w:rsidRPr="00151BAF">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End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151BAF" w:rsidRPr="00151BAF">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End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151BAF" w:rsidRPr="00151BAF">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End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End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End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End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51BAF" w:rsidRPr="00151BAF">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End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151BAF" w:rsidRPr="00151BAF">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End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151BAF" w:rsidRPr="00151BAF">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7DB2E920" w14:textId="65467BE0" w:rsidR="00327688"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End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151BAF" w:rsidRPr="00151BAF">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End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151BAF" w:rsidRPr="00151BAF">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End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151BAF" w:rsidRPr="00151BAF">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End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151BAF" w:rsidRPr="00151BAF">
            <w:rPr>
              <w:noProof/>
              <w:lang w:val="en-IE"/>
            </w:rPr>
            <w:t>[11]</w:t>
          </w:r>
          <w:r w:rsidR="00416314">
            <w:rPr>
              <w:lang w:val="en-IE"/>
            </w:rPr>
            <w:fldChar w:fldCharType="end"/>
          </w:r>
        </w:sdtContent>
      </w:sdt>
      <w:r w:rsidR="00416314">
        <w:rPr>
          <w:lang w:val="en-IE"/>
        </w:rPr>
        <w:t xml:space="preserve"> </w:t>
      </w:r>
      <w:sdt>
        <w:sdtPr>
          <w:rPr>
            <w:lang w:val="en-IE"/>
          </w:rPr>
          <w:id w:val="307138878"/>
          <w:citation/>
        </w:sdtPr>
        <w:sdtEnd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151BAF" w:rsidRPr="00151BAF">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7E60F846" w14:textId="2454FF45" w:rsidR="00327688" w:rsidRDefault="00327688" w:rsidP="00327688">
      <w:pPr>
        <w:pStyle w:val="Heading2"/>
        <w:rPr>
          <w:lang w:val="en-IE"/>
        </w:rPr>
      </w:pPr>
      <w:r>
        <w:rPr>
          <w:lang w:val="en-IE"/>
        </w:rPr>
        <w:t>2.3 Sensor Modalities</w:t>
      </w:r>
    </w:p>
    <w:p w14:paraId="349F170A" w14:textId="22BB4361" w:rsidR="00327688" w:rsidRDefault="00E36233">
      <w:pPr>
        <w:rPr>
          <w:lang w:val="en-IE"/>
        </w:rPr>
      </w:pPr>
      <w:r>
        <w:rPr>
          <w:lang w:val="en-IE"/>
        </w:rPr>
        <w:t xml:space="preserve">Most HAR approaches work with just one specific type of sensor only. </w:t>
      </w:r>
      <w:sdt>
        <w:sdtPr>
          <w:rPr>
            <w:lang w:val="en-IE"/>
          </w:rPr>
          <w:id w:val="-976839849"/>
          <w:citation/>
        </w:sdtPr>
        <w:sdtEnd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151BAF" w:rsidRPr="00151BAF">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t>Body-worn Sensor</w:t>
      </w:r>
    </w:p>
    <w:p w14:paraId="2FAA72E3" w14:textId="3825A8C2"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End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151BAF">
            <w:rPr>
              <w:noProof/>
              <w:lang w:val="en-IE"/>
            </w:rPr>
            <w:t xml:space="preserve"> </w:t>
          </w:r>
          <w:r w:rsidR="00151BAF" w:rsidRPr="00151BAF">
            <w:rPr>
              <w:noProof/>
              <w:lang w:val="en-IE"/>
            </w:rPr>
            <w:t>[2]</w:t>
          </w:r>
          <w:r w:rsidR="00372199">
            <w:rPr>
              <w:lang w:val="en-IE"/>
            </w:rPr>
            <w:fldChar w:fldCharType="end"/>
          </w:r>
        </w:sdtContent>
      </w:sdt>
      <w:sdt>
        <w:sdtPr>
          <w:rPr>
            <w:lang w:val="en-IE"/>
          </w:rPr>
          <w:id w:val="-1448309560"/>
          <w:citation/>
        </w:sdtPr>
        <w:sdtEnd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151BAF">
            <w:rPr>
              <w:noProof/>
              <w:lang w:val="en-IE"/>
            </w:rPr>
            <w:t xml:space="preserve"> </w:t>
          </w:r>
          <w:r w:rsidR="00151BAF" w:rsidRPr="00151BAF">
            <w:rPr>
              <w:noProof/>
              <w:lang w:val="en-IE"/>
            </w:rPr>
            <w:t>[11]</w:t>
          </w:r>
          <w:r w:rsidR="00372199">
            <w:rPr>
              <w:lang w:val="en-IE"/>
            </w:rPr>
            <w:fldChar w:fldCharType="end"/>
          </w:r>
        </w:sdtContent>
      </w:sdt>
      <w:r w:rsidR="00372199">
        <w:rPr>
          <w:lang w:val="en-IE"/>
        </w:rPr>
        <w:t xml:space="preserve"> </w:t>
      </w:r>
      <w:sdt>
        <w:sdtPr>
          <w:rPr>
            <w:lang w:val="en-IE"/>
          </w:rPr>
          <w:id w:val="-1869902124"/>
          <w:citation/>
        </w:sdtPr>
        <w:sdtEnd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151BAF" w:rsidRPr="00151BAF">
            <w:rPr>
              <w:noProof/>
              <w:lang w:val="en-IE"/>
            </w:rPr>
            <w:t>[13]</w:t>
          </w:r>
          <w:r w:rsidR="00372199">
            <w:rPr>
              <w:lang w:val="en-IE"/>
            </w:rPr>
            <w:fldChar w:fldCharType="end"/>
          </w:r>
        </w:sdtContent>
      </w:sdt>
      <w:sdt>
        <w:sdtPr>
          <w:rPr>
            <w:lang w:val="en-IE"/>
          </w:rPr>
          <w:id w:val="-1814325496"/>
          <w:citation/>
        </w:sdtPr>
        <w:sdtEnd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151BAF">
            <w:rPr>
              <w:noProof/>
              <w:lang w:val="en-IE"/>
            </w:rPr>
            <w:t xml:space="preserve"> </w:t>
          </w:r>
          <w:r w:rsidR="00151BAF" w:rsidRPr="00151BAF">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7E3F2A5D" w:rsidR="00F82FEB" w:rsidRDefault="00A5521D" w:rsidP="00A34A0D">
      <w:pPr>
        <w:rPr>
          <w:lang w:val="en-IE"/>
        </w:rPr>
      </w:pPr>
      <w:r>
        <w:rPr>
          <w:lang w:val="en-IE"/>
        </w:rPr>
        <w:t xml:space="preserve">Object sensors are different to body-worn sensors in that they </w:t>
      </w:r>
      <w:r w:rsidR="009827CA">
        <w:rPr>
          <w:lang w:val="en-IE"/>
        </w:rPr>
        <w:t xml:space="preserve">infer human activity by detecting the movement of a certain object </w:t>
      </w:r>
      <w:sdt>
        <w:sdtPr>
          <w:rPr>
            <w:lang w:val="en-IE"/>
          </w:rPr>
          <w:id w:val="-1194464414"/>
          <w:citation/>
        </w:sdtPr>
        <w:sdtEnd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sidRPr="009827CA">
        <w:rPr>
          <w:lang w:val="en-IE"/>
        </w:rPr>
        <w:t>(Chavarriagaetal.,2013)</w:t>
      </w:r>
      <w:r w:rsidR="009827CA">
        <w:rPr>
          <w:lang w:val="en-IE"/>
        </w:rPr>
        <w:t xml:space="preserve">. Therefore, object sensors are placed on specific objects to detect their movement. For example, the activity of drinking water can be detected by placing an accelerometer on a cup, </w:t>
      </w:r>
      <w:sdt>
        <w:sdtPr>
          <w:rPr>
            <w:lang w:val="en-IE"/>
          </w:rPr>
          <w:id w:val="-1518916643"/>
          <w:citation/>
        </w:sdtPr>
        <w:sdtEnd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Pr>
          <w:lang w:val="en-IE"/>
        </w:rPr>
        <w:t xml:space="preserve">. </w:t>
      </w:r>
      <w:r w:rsidR="000D222E">
        <w:rPr>
          <w:lang w:val="en-IE"/>
        </w:rPr>
        <w:t>R</w:t>
      </w:r>
      <w:r w:rsidR="00A34A0D">
        <w:rPr>
          <w:lang w:val="en-IE"/>
        </w:rPr>
        <w:t xml:space="preserve">adio frequency identifier (RFID) tags are often used and mainly employed in smart homes </w:t>
      </w:r>
      <w:sdt>
        <w:sdtPr>
          <w:rPr>
            <w:lang w:val="en-IE"/>
          </w:rPr>
          <w:id w:val="977572970"/>
          <w:citation/>
        </w:sdtPr>
        <w:sdtEnd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w:t>
      </w:r>
      <w:proofErr w:type="spellStart"/>
      <w:r w:rsidR="00A34A0D" w:rsidRPr="00A34A0D">
        <w:rPr>
          <w:lang w:val="en-IE"/>
        </w:rPr>
        <w:t>Vepakomma</w:t>
      </w:r>
      <w:proofErr w:type="spellEnd"/>
      <w:r w:rsidR="00A34A0D" w:rsidRPr="00A34A0D">
        <w:rPr>
          <w:lang w:val="en-IE"/>
        </w:rPr>
        <w:t xml:space="preserve"> et al., 2015; Yang et al., 2015; Fang and Hu, 2014)</w:t>
      </w:r>
      <w:r w:rsidR="00A34A0D">
        <w:rPr>
          <w:lang w:val="en-IE"/>
        </w:rPr>
        <w:t xml:space="preserve"> and medical facilities </w:t>
      </w:r>
      <w:sdt>
        <w:sdtPr>
          <w:rPr>
            <w:lang w:val="en-IE"/>
          </w:rPr>
          <w:id w:val="565297112"/>
          <w:citation/>
        </w:sdtPr>
        <w:sdtEnd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(Li et al., 2016b; Wang</w:t>
      </w:r>
      <w:r w:rsidR="00A34A0D">
        <w:rPr>
          <w:lang w:val="en-IE"/>
        </w:rPr>
        <w:t xml:space="preserve"> </w:t>
      </w:r>
      <w:r w:rsidR="00A34A0D" w:rsidRPr="00A34A0D">
        <w:rPr>
          <w:lang w:val="en-IE"/>
        </w:rPr>
        <w:t>et al., 2016a)</w:t>
      </w:r>
      <w:r w:rsidR="00A34A0D">
        <w:rPr>
          <w:lang w:val="en-IE"/>
        </w:rPr>
        <w:t xml:space="preserve">. RFID tags are used as they can produce more fine-grained information aiding in the recognition of more complex activities </w:t>
      </w:r>
      <w:sdt>
        <w:sdtPr>
          <w:rPr>
            <w:lang w:val="en-IE"/>
          </w:rPr>
          <w:id w:val="-1844622031"/>
          <w:citation/>
        </w:sdtPr>
        <w:sdtEnd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Object sensors are not as popular as body-worn sensors for HAR as they are difficult to deploy in real-world environments, however, </w:t>
      </w:r>
      <w:r w:rsidR="006C7FDC">
        <w:rPr>
          <w:lang w:val="en-IE"/>
        </w:rPr>
        <w:t xml:space="preserve">there is an emergence of using </w:t>
      </w:r>
      <w:r w:rsidR="008306C9">
        <w:rPr>
          <w:lang w:val="en-IE"/>
        </w:rPr>
        <w:t>object</w:t>
      </w:r>
      <w:r w:rsidR="006C7FDC">
        <w:rPr>
          <w:lang w:val="en-IE"/>
        </w:rPr>
        <w:t xml:space="preserve"> sensors combined with other types for the recognition of more complex activities </w:t>
      </w:r>
      <w:sdt>
        <w:sdtPr>
          <w:rPr>
            <w:lang w:val="en-IE"/>
          </w:rPr>
          <w:id w:val="1946964054"/>
          <w:citation/>
        </w:sdtPr>
        <w:sdtEndPr/>
        <w:sdtContent>
          <w:r w:rsidR="006C7FDC">
            <w:rPr>
              <w:lang w:val="en-IE"/>
            </w:rPr>
            <w:fldChar w:fldCharType="begin"/>
          </w:r>
          <w:r w:rsidR="006C7FDC">
            <w:rPr>
              <w:lang w:val="en-IE"/>
            </w:rPr>
            <w:instrText xml:space="preserve"> CITATION Wan19 \l 6153 </w:instrText>
          </w:r>
          <w:r w:rsidR="006C7FDC">
            <w:rPr>
              <w:lang w:val="en-IE"/>
            </w:rPr>
            <w:fldChar w:fldCharType="separate"/>
          </w:r>
          <w:r w:rsidR="00151BAF" w:rsidRPr="00151BAF">
            <w:rPr>
              <w:noProof/>
              <w:lang w:val="en-IE"/>
            </w:rPr>
            <w:t>[10]</w:t>
          </w:r>
          <w:r w:rsidR="006C7FDC">
            <w:rPr>
              <w:lang w:val="en-IE"/>
            </w:rPr>
            <w:fldChar w:fldCharType="end"/>
          </w:r>
        </w:sdtContent>
      </w:sdt>
      <w:r w:rsidR="006C7FDC" w:rsidRPr="006C7FDC">
        <w:rPr>
          <w:lang w:val="en-IE"/>
        </w:rPr>
        <w:t xml:space="preserve"> (Yang, 2009).</w:t>
      </w:r>
      <w:r w:rsidR="006C7FDC">
        <w:rPr>
          <w:lang w:val="en-IE"/>
        </w:rPr>
        <w:t xml:space="preserve"> </w:t>
      </w:r>
    </w:p>
    <w:p w14:paraId="03851992" w14:textId="7755F748" w:rsidR="008306C9" w:rsidRDefault="008306C9" w:rsidP="00A34A0D">
      <w:pPr>
        <w:rPr>
          <w:lang w:val="en-IE"/>
        </w:rPr>
      </w:pPr>
    </w:p>
    <w:p w14:paraId="37FC782C" w14:textId="0B52E7E9" w:rsidR="008306C9" w:rsidRDefault="008306C9" w:rsidP="00A34A0D">
      <w:pPr>
        <w:rPr>
          <w:b/>
          <w:lang w:val="en-IE"/>
        </w:rPr>
      </w:pPr>
      <w:r>
        <w:rPr>
          <w:b/>
          <w:lang w:val="en-IE"/>
        </w:rPr>
        <w:t>Ambient Sensor</w:t>
      </w:r>
    </w:p>
    <w:p w14:paraId="06977C9C" w14:textId="0190CD6C" w:rsidR="008306C9" w:rsidRDefault="000C4838" w:rsidP="00A34A0D">
      <w:pPr>
        <w:rPr>
          <w:lang w:val="en-IE"/>
        </w:rPr>
      </w:pPr>
      <w:r>
        <w:rPr>
          <w:lang w:val="en-IE"/>
        </w:rPr>
        <w:t>In contrast to object sensors which measure an object’s movement, a</w:t>
      </w:r>
      <w:r w:rsidR="00E4044D">
        <w:rPr>
          <w:lang w:val="en-IE"/>
        </w:rPr>
        <w:t xml:space="preserve">mbient sensors </w:t>
      </w:r>
      <w:r>
        <w:rPr>
          <w:lang w:val="en-IE"/>
        </w:rPr>
        <w:t xml:space="preserve">attempt to capture changes in the environments. </w:t>
      </w:r>
      <w:r w:rsidR="00F2539D">
        <w:rPr>
          <w:lang w:val="en-IE"/>
        </w:rPr>
        <w:t xml:space="preserve">Human activity is inferred </w:t>
      </w:r>
      <w:r w:rsidR="0068461E">
        <w:rPr>
          <w:lang w:val="en-IE"/>
        </w:rPr>
        <w:t xml:space="preserve">by capturing the interaction between humans and the environment. </w:t>
      </w:r>
      <w:r w:rsidR="00C62B88">
        <w:rPr>
          <w:lang w:val="en-IE"/>
        </w:rPr>
        <w:t>Radar, pressure sensors, sound sensors, and temperature sensors are all different examples of ambient sensors.</w:t>
      </w:r>
      <w:r w:rsidR="00DF21C1">
        <w:rPr>
          <w:lang w:val="en-IE"/>
        </w:rPr>
        <w:t xml:space="preserve"> </w:t>
      </w:r>
      <w:r w:rsidR="00CB40CF">
        <w:rPr>
          <w:lang w:val="en-IE"/>
        </w:rPr>
        <w:t>The work with ambient sensors indicates they are usually embedded in users’ smart environment</w:t>
      </w:r>
      <w:r w:rsidR="00FF7943">
        <w:rPr>
          <w:lang w:val="en-IE"/>
        </w:rPr>
        <w:t xml:space="preserve"> (smart home) and are used to recognize activities of daily living and hand gestures </w:t>
      </w:r>
      <w:sdt>
        <w:sdtPr>
          <w:rPr>
            <w:lang w:val="en-IE"/>
          </w:rPr>
          <w:id w:val="-900211856"/>
          <w:citation/>
        </w:sdtPr>
        <w:sdtEndPr/>
        <w:sdtContent>
          <w:r w:rsidR="00FF7943">
            <w:rPr>
              <w:lang w:val="en-IE"/>
            </w:rPr>
            <w:fldChar w:fldCharType="begin"/>
          </w:r>
          <w:r w:rsidR="00FF7943">
            <w:rPr>
              <w:lang w:val="en-IE"/>
            </w:rPr>
            <w:instrText xml:space="preserve"> CITATION Wan19 \l 6153 </w:instrText>
          </w:r>
          <w:r w:rsidR="00FF7943">
            <w:rPr>
              <w:lang w:val="en-IE"/>
            </w:rPr>
            <w:fldChar w:fldCharType="separate"/>
          </w:r>
          <w:r w:rsidR="00151BAF" w:rsidRPr="00151BAF">
            <w:rPr>
              <w:noProof/>
              <w:lang w:val="en-IE"/>
            </w:rPr>
            <w:t>[10]</w:t>
          </w:r>
          <w:r w:rsidR="00FF7943">
            <w:rPr>
              <w:lang w:val="en-IE"/>
            </w:rPr>
            <w:fldChar w:fldCharType="end"/>
          </w:r>
        </w:sdtContent>
      </w:sdt>
      <w:r w:rsidR="00FF7943">
        <w:rPr>
          <w:lang w:val="en-IE"/>
        </w:rPr>
        <w:t xml:space="preserve"> </w:t>
      </w:r>
      <w:r w:rsidR="00FF7943" w:rsidRPr="00FF7943">
        <w:rPr>
          <w:lang w:val="en-IE"/>
        </w:rPr>
        <w:t xml:space="preserve">(Lane et al., 2015; Wang et al., 2016a; Kim and </w:t>
      </w:r>
      <w:proofErr w:type="spellStart"/>
      <w:r w:rsidR="00FF7943" w:rsidRPr="00FF7943">
        <w:rPr>
          <w:lang w:val="en-IE"/>
        </w:rPr>
        <w:t>Toomajian</w:t>
      </w:r>
      <w:proofErr w:type="spellEnd"/>
      <w:r w:rsidR="00FF7943" w:rsidRPr="00FF7943">
        <w:rPr>
          <w:lang w:val="en-IE"/>
        </w:rPr>
        <w:t>, 2016)</w:t>
      </w:r>
      <w:r w:rsidR="00FF7943">
        <w:rPr>
          <w:lang w:val="en-IE"/>
        </w:rPr>
        <w:t xml:space="preserve">. Like object sensors, the deployment of ambient sensors is not easy and so they are often less preferred to other sensor types. Another drawback to ambient sensors is that they are very easily affected by the </w:t>
      </w:r>
      <w:r w:rsidR="00007A1D">
        <w:rPr>
          <w:lang w:val="en-IE"/>
        </w:rPr>
        <w:t xml:space="preserve">environment, and therefore, only specific types of activities are accurately inferable by ambient sensors. </w:t>
      </w:r>
    </w:p>
    <w:p w14:paraId="2858EFBA" w14:textId="76F17E78" w:rsidR="00606093" w:rsidRDefault="00606093" w:rsidP="00A34A0D">
      <w:pPr>
        <w:rPr>
          <w:lang w:val="en-IE"/>
        </w:rPr>
      </w:pPr>
    </w:p>
    <w:p w14:paraId="298DC1DF" w14:textId="1C45AD42" w:rsidR="00606093" w:rsidRDefault="00606093" w:rsidP="00A34A0D">
      <w:pPr>
        <w:rPr>
          <w:b/>
          <w:lang w:val="en-IE"/>
        </w:rPr>
      </w:pPr>
      <w:r>
        <w:rPr>
          <w:b/>
          <w:lang w:val="en-IE"/>
        </w:rPr>
        <w:t>Hybrid Sensor</w:t>
      </w:r>
    </w:p>
    <w:p w14:paraId="3814794B" w14:textId="78AB98FD" w:rsidR="00606093" w:rsidRPr="00606093" w:rsidRDefault="00606093" w:rsidP="00A34A0D">
      <w:pPr>
        <w:rPr>
          <w:lang w:val="en-IE"/>
        </w:rPr>
      </w:pPr>
      <w:r>
        <w:rPr>
          <w:lang w:val="en-IE"/>
        </w:rPr>
        <w:lastRenderedPageBreak/>
        <w:t xml:space="preserve">The combination of sensor types has been shown to </w:t>
      </w:r>
      <w:r w:rsidR="008A1B74">
        <w:rPr>
          <w:lang w:val="en-IE"/>
        </w:rPr>
        <w:t xml:space="preserve">potentially improve the accuracy in HAR. Ambient sensors used alongside object sensors are advantageous as they provide information on object movements as well as the state of the environment. In </w:t>
      </w:r>
      <w:sdt>
        <w:sdtPr>
          <w:rPr>
            <w:lang w:val="en-IE"/>
          </w:rPr>
          <w:id w:val="-1754349635"/>
          <w:citation/>
        </w:sdtPr>
        <w:sdtEndPr/>
        <w:sdtContent>
          <w:r w:rsidR="008A1B74">
            <w:rPr>
              <w:lang w:val="en-IE"/>
            </w:rPr>
            <w:fldChar w:fldCharType="begin"/>
          </w:r>
          <w:r w:rsidR="008A1B74">
            <w:rPr>
              <w:lang w:val="en-IE"/>
            </w:rPr>
            <w:instrText xml:space="preserve"> CITATION Wan19 \l 6153 </w:instrText>
          </w:r>
          <w:r w:rsidR="008A1B74">
            <w:rPr>
              <w:lang w:val="en-IE"/>
            </w:rPr>
            <w:fldChar w:fldCharType="separate"/>
          </w:r>
          <w:r w:rsidR="00151BAF" w:rsidRPr="00151BAF">
            <w:rPr>
              <w:noProof/>
              <w:lang w:val="en-IE"/>
            </w:rPr>
            <w:t>[10]</w:t>
          </w:r>
          <w:r w:rsidR="008A1B74">
            <w:rPr>
              <w:lang w:val="en-IE"/>
            </w:rPr>
            <w:fldChar w:fldCharType="end"/>
          </w:r>
        </w:sdtContent>
      </w:sdt>
      <w:r w:rsidR="008A1B74">
        <w:rPr>
          <w:lang w:val="en-IE"/>
        </w:rPr>
        <w:t xml:space="preserve"> </w:t>
      </w:r>
      <w:r w:rsidR="008A1B74" w:rsidRPr="008A1B74">
        <w:rPr>
          <w:lang w:val="en-IE"/>
        </w:rPr>
        <w:t>(</w:t>
      </w:r>
      <w:proofErr w:type="spellStart"/>
      <w:r w:rsidR="008A1B74" w:rsidRPr="008A1B74">
        <w:rPr>
          <w:lang w:val="en-IE"/>
        </w:rPr>
        <w:t>Vepakomma</w:t>
      </w:r>
      <w:proofErr w:type="spellEnd"/>
      <w:r w:rsidR="008A1B74" w:rsidRPr="008A1B74">
        <w:rPr>
          <w:lang w:val="en-IE"/>
        </w:rPr>
        <w:t xml:space="preserve"> et al., 2015)</w:t>
      </w:r>
      <w:r w:rsidR="008A1B74">
        <w:rPr>
          <w:lang w:val="en-IE"/>
        </w:rPr>
        <w:t xml:space="preserve">, a smart home environment is designed in which a wide range of complex and fine-grained activities </w:t>
      </w:r>
      <w:r w:rsidR="00811EB1">
        <w:rPr>
          <w:lang w:val="en-IE"/>
        </w:rPr>
        <w:t xml:space="preserve">of multiple occupants are recognizable via the use of body-worn, object and ambient sensors. </w:t>
      </w:r>
      <w:proofErr w:type="gramStart"/>
      <w:r w:rsidR="00811EB1">
        <w:rPr>
          <w:lang w:val="en-IE"/>
        </w:rPr>
        <w:t>It is clear that using</w:t>
      </w:r>
      <w:proofErr w:type="gramEnd"/>
      <w:r w:rsidR="00811EB1">
        <w:rPr>
          <w:lang w:val="en-IE"/>
        </w:rPr>
        <w:t xml:space="preserve"> multiple sensor modalities can yield superior information of human activities. The work also shows that it is a deployable solution</w:t>
      </w:r>
      <w:r w:rsidR="00191E45">
        <w:rPr>
          <w:lang w:val="en-IE"/>
        </w:rPr>
        <w:t xml:space="preserve"> to HAR</w:t>
      </w:r>
      <w:r w:rsidR="00811EB1">
        <w:rPr>
          <w:lang w:val="en-IE"/>
        </w:rPr>
        <w:t xml:space="preserve"> in certain environments like smart homes. </w:t>
      </w:r>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17CC1075"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End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151BAF" w:rsidRPr="00151BAF">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End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151BAF" w:rsidRPr="00151BAF">
            <w:rPr>
              <w:noProof/>
              <w:lang w:val="en-IE"/>
            </w:rPr>
            <w:t>[15]</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End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151BAF" w:rsidRPr="00151BAF">
            <w:rPr>
              <w:noProof/>
              <w:lang w:val="en-IE"/>
            </w:rPr>
            <w:t>[15]</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End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151BAF" w:rsidRPr="00151BAF">
            <w:rPr>
              <w:noProof/>
              <w:lang w:val="en-IE"/>
            </w:rPr>
            <w:t>[15]</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End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151BAF" w:rsidRPr="00151BAF">
            <w:rPr>
              <w:noProof/>
              <w:lang w:val="en-IE"/>
            </w:rPr>
            <w:t>[15]</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2571E5FF"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EndPr/>
        <w:sdtContent>
          <w:r>
            <w:rPr>
              <w:lang w:val="en-IE"/>
            </w:rPr>
            <w:fldChar w:fldCharType="begin"/>
          </w:r>
          <w:r>
            <w:rPr>
              <w:lang w:val="en-IE"/>
            </w:rPr>
            <w:instrText xml:space="preserve"> CITATION Wan19 \l 6153 </w:instrText>
          </w:r>
          <w:r>
            <w:rPr>
              <w:lang w:val="en-IE"/>
            </w:rPr>
            <w:fldChar w:fldCharType="separate"/>
          </w:r>
          <w:r w:rsidR="00151BAF" w:rsidRPr="00151BAF">
            <w:rPr>
              <w:noProof/>
              <w:lang w:val="en-IE"/>
            </w:rPr>
            <w:t>[10]</w:t>
          </w:r>
          <w:r>
            <w:rPr>
              <w:lang w:val="en-IE"/>
            </w:rPr>
            <w:fldChar w:fldCharType="end"/>
          </w:r>
        </w:sdtContent>
      </w:sdt>
      <w:r>
        <w:rPr>
          <w:lang w:val="en-IE"/>
        </w:rPr>
        <w:t xml:space="preserve">, </w:t>
      </w:r>
      <w:sdt>
        <w:sdtPr>
          <w:rPr>
            <w:lang w:val="en-IE"/>
          </w:rPr>
          <w:id w:val="194354826"/>
          <w:citation/>
        </w:sdtPr>
        <w:sdtEndPr/>
        <w:sdtContent>
          <w:r>
            <w:rPr>
              <w:lang w:val="en-IE"/>
            </w:rPr>
            <w:fldChar w:fldCharType="begin"/>
          </w:r>
          <w:r>
            <w:rPr>
              <w:lang w:val="en-IE"/>
            </w:rPr>
            <w:instrText xml:space="preserve"> CITATION Zen14 \l 6153 </w:instrText>
          </w:r>
          <w:r>
            <w:rPr>
              <w:lang w:val="en-IE"/>
            </w:rPr>
            <w:fldChar w:fldCharType="separate"/>
          </w:r>
          <w:r w:rsidR="00151BAF" w:rsidRPr="00151BAF">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End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151BAF" w:rsidRPr="00151BAF">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End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151BAF" w:rsidRPr="00151BAF">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lastRenderedPageBreak/>
        <w:t>2.</w:t>
      </w:r>
      <w:r w:rsidR="007F18BC">
        <w:rPr>
          <w:lang w:val="en-IE"/>
        </w:rPr>
        <w:t>4.1</w:t>
      </w:r>
      <w:r>
        <w:rPr>
          <w:lang w:val="en-IE"/>
        </w:rPr>
        <w:t xml:space="preserve"> Input Adaptation for CNNs</w:t>
      </w:r>
    </w:p>
    <w:p w14:paraId="4FC29A09" w14:textId="4CBA8AB0"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End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151BAF" w:rsidRPr="00151BAF">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End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151BAF">
            <w:rPr>
              <w:i/>
              <w:noProof/>
              <w:lang w:val="en-IE"/>
            </w:rPr>
            <w:t xml:space="preserve"> </w:t>
          </w:r>
          <w:r w:rsidR="00151BAF" w:rsidRPr="00151BAF">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43DF23FE"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End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End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4D4D8A">
        <w:t>.</w:t>
      </w:r>
    </w:p>
    <w:p w14:paraId="15AFE65E" w14:textId="30CB9E0E"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End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End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End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1DB5A97F"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End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End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t>2.4.3 Weight Sharing</w:t>
      </w:r>
    </w:p>
    <w:p w14:paraId="717F5027" w14:textId="77777777" w:rsidR="007F18BC" w:rsidRDefault="007F18BC" w:rsidP="00122F54">
      <w:pPr>
        <w:rPr>
          <w:lang w:val="en-IE"/>
        </w:rPr>
      </w:pPr>
    </w:p>
    <w:p w14:paraId="2032FB30" w14:textId="38277E66" w:rsidR="00BB2A47" w:rsidRDefault="00BB2A47" w:rsidP="00BB2A47">
      <w:pPr>
        <w:pStyle w:val="Heading2"/>
        <w:rPr>
          <w:lang w:val="en-IE"/>
        </w:rPr>
      </w:pPr>
      <w:bookmarkStart w:id="144" w:name="_Toc21339867"/>
      <w:bookmarkStart w:id="145" w:name="_Toc21340060"/>
      <w:bookmarkStart w:id="146" w:name="_Toc381620616"/>
      <w:bookmarkStart w:id="147" w:name="_Toc443488873"/>
      <w:r>
        <w:rPr>
          <w:lang w:val="en-IE"/>
        </w:rPr>
        <w:t xml:space="preserve">2.6 </w:t>
      </w:r>
      <w:bookmarkEnd w:id="144"/>
      <w:bookmarkEnd w:id="145"/>
      <w:bookmarkEnd w:id="146"/>
      <w:bookmarkEnd w:id="147"/>
      <w:r>
        <w:rPr>
          <w:lang w:val="en-IE"/>
        </w:rPr>
        <w:t>Common Approaches to HAR</w:t>
      </w:r>
    </w:p>
    <w:p w14:paraId="5EDB14BC" w14:textId="65CA8D27" w:rsidR="00BB2A47" w:rsidRDefault="00BB2A47" w:rsidP="00BB2A47">
      <w:pPr>
        <w:rPr>
          <w:lang w:val="en-IE"/>
        </w:rPr>
      </w:pPr>
      <w:r>
        <w:rPr>
          <w:lang w:val="en-IE"/>
        </w:rPr>
        <w:t>(Few take a machine vision approach – only found one paper)</w:t>
      </w:r>
    </w:p>
    <w:p w14:paraId="2695F44D" w14:textId="3F8D4432" w:rsidR="003C55D4" w:rsidRDefault="00C114CB" w:rsidP="00BB2A47">
      <w:pPr>
        <w:rPr>
          <w:lang w:val="en-IE"/>
        </w:rPr>
      </w:pPr>
      <w:r>
        <w:rPr>
          <w:lang w:val="en-IE"/>
        </w:rPr>
        <w:t xml:space="preserve">Many different approaches have been taken to the HAR problem and many works tackle HAR from different angles. </w:t>
      </w:r>
      <w:sdt>
        <w:sdtPr>
          <w:rPr>
            <w:lang w:val="en-IE"/>
          </w:rPr>
          <w:id w:val="880363547"/>
          <w:citation/>
        </w:sdtPr>
        <w:sdtEnd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explores, </w:t>
      </w:r>
      <w:proofErr w:type="gramStart"/>
      <w:r w:rsidR="00D625B7">
        <w:rPr>
          <w:lang w:val="en-IE"/>
        </w:rPr>
        <w:t>compares and contrasts</w:t>
      </w:r>
      <w:proofErr w:type="gramEnd"/>
      <w:r w:rsidR="00D625B7">
        <w:rPr>
          <w:lang w:val="en-IE"/>
        </w:rPr>
        <w:t xml:space="preserve"> the state-of-the-art deep learning methods for HAR using wearable sensors regarding performance. </w:t>
      </w:r>
      <w:sdt>
        <w:sdtPr>
          <w:rPr>
            <w:lang w:val="en-IE"/>
          </w:rPr>
          <w:id w:val="1275749170"/>
          <w:citation/>
        </w:sdtPr>
        <w:sdtEnd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gives great insights into the suitability of each model with respect to specific tasks in HAR.</w:t>
      </w:r>
      <w:r w:rsidR="00486C2A">
        <w:rPr>
          <w:lang w:val="en-IE"/>
        </w:rPr>
        <w:t xml:space="preserve"> The three main deep </w:t>
      </w:r>
      <w:r w:rsidR="00486C2A">
        <w:rPr>
          <w:lang w:val="en-IE"/>
        </w:rPr>
        <w:lastRenderedPageBreak/>
        <w:t xml:space="preserve">learning architectures assessed in </w:t>
      </w:r>
      <w:sdt>
        <w:sdtPr>
          <w:rPr>
            <w:lang w:val="en-IE"/>
          </w:rPr>
          <w:id w:val="479593827"/>
          <w:citation/>
        </w:sdtPr>
        <w:sdtEndPr/>
        <w:sdtContent>
          <w:r w:rsidR="00486C2A">
            <w:rPr>
              <w:lang w:val="en-IE"/>
            </w:rPr>
            <w:fldChar w:fldCharType="begin"/>
          </w:r>
          <w:r w:rsidR="00486C2A">
            <w:rPr>
              <w:lang w:val="en-IE"/>
            </w:rPr>
            <w:instrText xml:space="preserve"> CITATION Ham161 \l 6153 </w:instrText>
          </w:r>
          <w:r w:rsidR="00486C2A">
            <w:rPr>
              <w:lang w:val="en-IE"/>
            </w:rPr>
            <w:fldChar w:fldCharType="separate"/>
          </w:r>
          <w:r w:rsidR="00151BAF" w:rsidRPr="00151BAF">
            <w:rPr>
              <w:noProof/>
              <w:lang w:val="en-IE"/>
            </w:rPr>
            <w:t>[16]</w:t>
          </w:r>
          <w:r w:rsidR="00486C2A">
            <w:rPr>
              <w:lang w:val="en-IE"/>
            </w:rPr>
            <w:fldChar w:fldCharType="end"/>
          </w:r>
        </w:sdtContent>
      </w:sdt>
      <w:r w:rsidR="00486C2A">
        <w:rPr>
          <w:lang w:val="en-IE"/>
        </w:rPr>
        <w:t xml:space="preserve"> are</w:t>
      </w:r>
      <w:r w:rsidR="00D625B7">
        <w:rPr>
          <w:lang w:val="en-IE"/>
        </w:rPr>
        <w:t xml:space="preserve"> </w:t>
      </w:r>
      <w:r w:rsidR="00486C2A">
        <w:rPr>
          <w:lang w:val="en-IE"/>
        </w:rPr>
        <w:t xml:space="preserve">Recurrent Neural Networks (RNNs), Convolutional Neural Networks (CNNs) and regular Deep Feed-Forward Neural Networks (DNNs). </w:t>
      </w:r>
      <w:r w:rsidR="00B63202">
        <w:rPr>
          <w:lang w:val="en-IE"/>
        </w:rPr>
        <w:t xml:space="preserve">It is observed from </w:t>
      </w:r>
      <w:sdt>
        <w:sdtPr>
          <w:rPr>
            <w:lang w:val="en-IE"/>
          </w:rPr>
          <w:id w:val="-1878458061"/>
          <w:citation/>
        </w:sdtPr>
        <w:sdtEndPr/>
        <w:sdtContent>
          <w:r w:rsidR="00B63202">
            <w:rPr>
              <w:lang w:val="en-IE"/>
            </w:rPr>
            <w:fldChar w:fldCharType="begin"/>
          </w:r>
          <w:r w:rsidR="00B63202">
            <w:rPr>
              <w:lang w:val="en-IE"/>
            </w:rPr>
            <w:instrText xml:space="preserve"> CITATION Ham161 \l 6153 </w:instrText>
          </w:r>
          <w:r w:rsidR="00B63202">
            <w:rPr>
              <w:lang w:val="en-IE"/>
            </w:rPr>
            <w:fldChar w:fldCharType="separate"/>
          </w:r>
          <w:r w:rsidR="00151BAF" w:rsidRPr="00151BAF">
            <w:rPr>
              <w:noProof/>
              <w:lang w:val="en-IE"/>
            </w:rPr>
            <w:t>[16]</w:t>
          </w:r>
          <w:r w:rsidR="00B63202">
            <w:rPr>
              <w:lang w:val="en-IE"/>
            </w:rPr>
            <w:fldChar w:fldCharType="end"/>
          </w:r>
        </w:sdtContent>
      </w:sdt>
      <w:r w:rsidR="00B63202">
        <w:rPr>
          <w:lang w:val="en-IE"/>
        </w:rPr>
        <w:t xml:space="preserve"> RNNs that </w:t>
      </w:r>
      <w:r w:rsidR="00486C2A">
        <w:rPr>
          <w:lang w:val="en-IE"/>
        </w:rPr>
        <w:t xml:space="preserve">outperform CNNs </w:t>
      </w:r>
      <w:r w:rsidR="00B63202">
        <w:rPr>
          <w:lang w:val="en-IE"/>
        </w:rPr>
        <w:t xml:space="preserve">significantly on activities that are short in duration but have a natural ordering. </w:t>
      </w:r>
      <w:proofErr w:type="gramStart"/>
      <w:r w:rsidR="00B63202">
        <w:rPr>
          <w:lang w:val="en-IE"/>
        </w:rPr>
        <w:t>It is clear that the</w:t>
      </w:r>
      <w:proofErr w:type="gramEnd"/>
      <w:r w:rsidR="00B63202">
        <w:rPr>
          <w:lang w:val="en-IE"/>
        </w:rPr>
        <w:t xml:space="preserve"> performance of a recurrent approach benefits largely from its ability to contextualise observations across long periods of time. It is, however, recommended that CNNs are used for more prolonged and repetitive activities such as walking/running. Although some RNNs were found to perform similarly to or even better than CNNs in this environment, the </w:t>
      </w:r>
      <w:r w:rsidR="00B63202" w:rsidRPr="00B63202">
        <w:rPr>
          <w:i/>
          <w:lang w:val="en-IE"/>
        </w:rPr>
        <w:t>average</w:t>
      </w:r>
      <w:r w:rsidR="00B63202">
        <w:rPr>
          <w:lang w:val="en-IE"/>
        </w:rPr>
        <w:t xml:space="preserve"> performance</w:t>
      </w:r>
      <w:r w:rsidR="00CC0A64">
        <w:rPr>
          <w:lang w:val="en-IE"/>
        </w:rPr>
        <w:t xml:space="preserve"> of CNNs</w:t>
      </w:r>
      <w:r w:rsidR="00B63202">
        <w:rPr>
          <w:lang w:val="en-IE"/>
        </w:rPr>
        <w:t xml:space="preserve"> in this domain suggest </w:t>
      </w:r>
      <w:r w:rsidR="00CC0A64">
        <w:rPr>
          <w:lang w:val="en-IE"/>
        </w:rPr>
        <w:t xml:space="preserve">a higher likelihood that the practitioner finds a suitable configuration using a CNN architecture. </w:t>
      </w:r>
      <w:r w:rsidR="00C67728">
        <w:rPr>
          <w:lang w:val="en-IE"/>
        </w:rPr>
        <w:t xml:space="preserve">Furthermore, through the experiments in </w:t>
      </w:r>
      <w:sdt>
        <w:sdtPr>
          <w:rPr>
            <w:lang w:val="en-IE"/>
          </w:rPr>
          <w:id w:val="-1688900142"/>
          <w:citation/>
        </w:sdtPr>
        <w:sdtEndPr/>
        <w:sdtContent>
          <w:r w:rsidR="00C67728">
            <w:rPr>
              <w:lang w:val="en-IE"/>
            </w:rPr>
            <w:fldChar w:fldCharType="begin"/>
          </w:r>
          <w:r w:rsidR="00C67728">
            <w:rPr>
              <w:lang w:val="en-IE"/>
            </w:rPr>
            <w:instrText xml:space="preserve"> CITATION Ham161 \l 6153 </w:instrText>
          </w:r>
          <w:r w:rsidR="00C67728">
            <w:rPr>
              <w:lang w:val="en-IE"/>
            </w:rPr>
            <w:fldChar w:fldCharType="separate"/>
          </w:r>
          <w:r w:rsidR="00151BAF" w:rsidRPr="00151BAF">
            <w:rPr>
              <w:noProof/>
              <w:lang w:val="en-IE"/>
            </w:rPr>
            <w:t>[16]</w:t>
          </w:r>
          <w:r w:rsidR="00C67728">
            <w:rPr>
              <w:lang w:val="en-IE"/>
            </w:rPr>
            <w:fldChar w:fldCharType="end"/>
          </w:r>
        </w:sdtContent>
      </w:sdt>
      <w:r w:rsidR="00C67728">
        <w:rPr>
          <w:lang w:val="en-IE"/>
        </w:rPr>
        <w:t xml:space="preserve"> it is recommended to explore different learning rates prior to optimizing the network architecture</w:t>
      </w:r>
      <w:r w:rsidR="00112737">
        <w:rPr>
          <w:lang w:val="en-IE"/>
        </w:rPr>
        <w:t xml:space="preserve">. This is due to the experiments in </w:t>
      </w:r>
      <w:sdt>
        <w:sdtPr>
          <w:rPr>
            <w:lang w:val="en-IE"/>
          </w:rPr>
          <w:id w:val="-133557661"/>
          <w:citation/>
        </w:sdtPr>
        <w:sdtEndPr/>
        <w:sdtContent>
          <w:r w:rsidR="00112737">
            <w:rPr>
              <w:lang w:val="en-IE"/>
            </w:rPr>
            <w:fldChar w:fldCharType="begin"/>
          </w:r>
          <w:r w:rsidR="00112737">
            <w:rPr>
              <w:lang w:val="en-IE"/>
            </w:rPr>
            <w:instrText xml:space="preserve"> CITATION Ham161 \l 6153 </w:instrText>
          </w:r>
          <w:r w:rsidR="00112737">
            <w:rPr>
              <w:lang w:val="en-IE"/>
            </w:rPr>
            <w:fldChar w:fldCharType="separate"/>
          </w:r>
          <w:r w:rsidR="00151BAF" w:rsidRPr="00151BAF">
            <w:rPr>
              <w:noProof/>
              <w:lang w:val="en-IE"/>
            </w:rPr>
            <w:t>[16]</w:t>
          </w:r>
          <w:r w:rsidR="00112737">
            <w:rPr>
              <w:lang w:val="en-IE"/>
            </w:rPr>
            <w:fldChar w:fldCharType="end"/>
          </w:r>
        </w:sdtContent>
      </w:sdt>
      <w:r w:rsidR="00112737">
        <w:rPr>
          <w:lang w:val="en-IE"/>
        </w:rPr>
        <w:t xml:space="preserve"> demonstrating that</w:t>
      </w:r>
      <w:r w:rsidR="00C67728">
        <w:rPr>
          <w:lang w:val="en-IE"/>
        </w:rPr>
        <w:t xml:space="preserve"> </w:t>
      </w:r>
      <w:r w:rsidR="00112737">
        <w:rPr>
          <w:lang w:val="en-IE"/>
        </w:rPr>
        <w:t xml:space="preserve">a change in </w:t>
      </w:r>
      <w:r w:rsidR="00C67728">
        <w:rPr>
          <w:lang w:val="en-IE"/>
        </w:rPr>
        <w:t xml:space="preserve">learning parameters </w:t>
      </w:r>
      <w:r w:rsidR="00112737">
        <w:rPr>
          <w:lang w:val="en-IE"/>
        </w:rPr>
        <w:t xml:space="preserve">has the largest impact on performance. </w:t>
      </w:r>
      <w:r w:rsidR="00A27099">
        <w:rPr>
          <w:lang w:val="en-IE"/>
        </w:rPr>
        <w:t xml:space="preserve">The work with DNNs in </w:t>
      </w:r>
      <w:sdt>
        <w:sdtPr>
          <w:rPr>
            <w:lang w:val="en-IE"/>
          </w:rPr>
          <w:id w:val="-1166940031"/>
          <w:citation/>
        </w:sdtPr>
        <w:sdtEndPr/>
        <w:sdtContent>
          <w:r w:rsidR="00A27099">
            <w:rPr>
              <w:lang w:val="en-IE"/>
            </w:rPr>
            <w:fldChar w:fldCharType="begin"/>
          </w:r>
          <w:r w:rsidR="00A27099">
            <w:rPr>
              <w:lang w:val="en-IE"/>
            </w:rPr>
            <w:instrText xml:space="preserve"> CITATION Ham161 \l 6153 </w:instrText>
          </w:r>
          <w:r w:rsidR="00A27099">
            <w:rPr>
              <w:lang w:val="en-IE"/>
            </w:rPr>
            <w:fldChar w:fldCharType="separate"/>
          </w:r>
          <w:r w:rsidR="00151BAF" w:rsidRPr="00151BAF">
            <w:rPr>
              <w:noProof/>
              <w:lang w:val="en-IE"/>
            </w:rPr>
            <w:t>[16]</w:t>
          </w:r>
          <w:r w:rsidR="00A27099">
            <w:rPr>
              <w:lang w:val="en-IE"/>
            </w:rPr>
            <w:fldChar w:fldCharType="end"/>
          </w:r>
        </w:sdtContent>
      </w:sdt>
      <w:r w:rsidR="00A27099">
        <w:rPr>
          <w:lang w:val="en-IE"/>
        </w:rPr>
        <w:t xml:space="preserve"> indicate that they require a significant investment in the exploration of parameters, showing a notable spread between peak and median performance. </w:t>
      </w:r>
      <w:r w:rsidR="007C7169">
        <w:rPr>
          <w:lang w:val="en-IE"/>
        </w:rPr>
        <w:t xml:space="preserve">It is concluded from </w:t>
      </w:r>
      <w:sdt>
        <w:sdtPr>
          <w:rPr>
            <w:lang w:val="en-IE"/>
          </w:rPr>
          <w:id w:val="1076179294"/>
          <w:citation/>
        </w:sdtPr>
        <w:sdtEndPr/>
        <w:sdtContent>
          <w:r w:rsidR="007C7169">
            <w:rPr>
              <w:lang w:val="en-IE"/>
            </w:rPr>
            <w:fldChar w:fldCharType="begin"/>
          </w:r>
          <w:r w:rsidR="007C7169">
            <w:rPr>
              <w:lang w:val="en-IE"/>
            </w:rPr>
            <w:instrText xml:space="preserve"> CITATION Ham161 \l 6153 </w:instrText>
          </w:r>
          <w:r w:rsidR="007C7169">
            <w:rPr>
              <w:lang w:val="en-IE"/>
            </w:rPr>
            <w:fldChar w:fldCharType="separate"/>
          </w:r>
          <w:r w:rsidR="00151BAF" w:rsidRPr="00151BAF">
            <w:rPr>
              <w:noProof/>
              <w:lang w:val="en-IE"/>
            </w:rPr>
            <w:t>[16]</w:t>
          </w:r>
          <w:r w:rsidR="007C7169">
            <w:rPr>
              <w:lang w:val="en-IE"/>
            </w:rPr>
            <w:fldChar w:fldCharType="end"/>
          </w:r>
        </w:sdtContent>
      </w:sdt>
      <w:r w:rsidR="007C7169">
        <w:rPr>
          <w:lang w:val="en-IE"/>
        </w:rPr>
        <w:t xml:space="preserve"> that</w:t>
      </w:r>
      <w:r w:rsidR="007D4DB7">
        <w:rPr>
          <w:lang w:val="en-IE"/>
        </w:rPr>
        <w:t xml:space="preserve"> the use of</w:t>
      </w:r>
      <w:r w:rsidR="007C7169">
        <w:rPr>
          <w:lang w:val="en-IE"/>
        </w:rPr>
        <w:t xml:space="preserve"> </w:t>
      </w:r>
      <w:r w:rsidR="007D4DB7">
        <w:rPr>
          <w:lang w:val="en-IE"/>
        </w:rPr>
        <w:t xml:space="preserve">CNNs or RNNs are a more sophisticated approach </w:t>
      </w:r>
      <w:r w:rsidR="00DD4FF3">
        <w:rPr>
          <w:lang w:val="en-IE"/>
        </w:rPr>
        <w:t>to</w:t>
      </w:r>
      <w:r w:rsidR="007D4DB7">
        <w:rPr>
          <w:lang w:val="en-IE"/>
        </w:rPr>
        <w:t xml:space="preserve"> DNNs, showing a smaller spread in performance and a higher likelihood of finding a configuration that works sufficiently, particularly in the case of CNNs. </w:t>
      </w:r>
    </w:p>
    <w:p w14:paraId="5718871A" w14:textId="56EA3A02" w:rsidR="0020524D" w:rsidRDefault="0020524D" w:rsidP="00BB2A47">
      <w:pPr>
        <w:rPr>
          <w:lang w:val="en-IE"/>
        </w:rPr>
      </w:pPr>
    </w:p>
    <w:p w14:paraId="72C041B4" w14:textId="3F6B7D02" w:rsidR="0020524D" w:rsidRDefault="000B0AE0" w:rsidP="00BB2A47">
      <w:pPr>
        <w:rPr>
          <w:lang w:val="en-IE"/>
        </w:rPr>
      </w:pPr>
      <w:sdt>
        <w:sdtPr>
          <w:rPr>
            <w:lang w:val="en-IE"/>
          </w:rPr>
          <w:id w:val="-1387557847"/>
          <w:citation/>
        </w:sdtPr>
        <w:sdtEndPr/>
        <w:sdtContent>
          <w:r w:rsidR="00726F60">
            <w:rPr>
              <w:lang w:val="en-IE"/>
            </w:rPr>
            <w:fldChar w:fldCharType="begin"/>
          </w:r>
          <w:r w:rsidR="00726F60">
            <w:rPr>
              <w:lang w:val="en-IE"/>
            </w:rPr>
            <w:instrText xml:space="preserve"> CITATION BoY15 \l 6153 </w:instrText>
          </w:r>
          <w:r w:rsidR="00726F60">
            <w:rPr>
              <w:lang w:val="en-IE"/>
            </w:rPr>
            <w:fldChar w:fldCharType="separate"/>
          </w:r>
          <w:r w:rsidR="00151BAF" w:rsidRPr="00151BAF">
            <w:rPr>
              <w:noProof/>
              <w:lang w:val="en-IE"/>
            </w:rPr>
            <w:t>[2]</w:t>
          </w:r>
          <w:r w:rsidR="00726F60">
            <w:rPr>
              <w:lang w:val="en-IE"/>
            </w:rPr>
            <w:fldChar w:fldCharType="end"/>
          </w:r>
        </w:sdtContent>
      </w:sdt>
      <w:r w:rsidR="00726F60">
        <w:rPr>
          <w:lang w:val="en-IE"/>
        </w:rPr>
        <w:t xml:space="preserve"> focuses on the HAR problem where the inputs are multi-channel time-series measurements gathered from inertial measurement units worn on different parts of the body</w:t>
      </w:r>
      <w:r w:rsidR="009E11B7">
        <w:rPr>
          <w:lang w:val="en-IE"/>
        </w:rPr>
        <w:t xml:space="preserve">, and the outputs are predefined human activities, e.g. walking, running, sitting etc. </w:t>
      </w:r>
      <w:r w:rsidR="00B43748">
        <w:rPr>
          <w:lang w:val="en-IE"/>
        </w:rPr>
        <w:t xml:space="preserve">The architecture used by </w:t>
      </w:r>
      <w:sdt>
        <w:sdtPr>
          <w:rPr>
            <w:lang w:val="en-IE"/>
          </w:rPr>
          <w:id w:val="-585926087"/>
          <w:citation/>
        </w:sdtPr>
        <w:sdtEndPr/>
        <w:sdtContent>
          <w:r w:rsidR="00BE11DB">
            <w:rPr>
              <w:lang w:val="en-IE"/>
            </w:rPr>
            <w:fldChar w:fldCharType="begin"/>
          </w:r>
          <w:r w:rsidR="00BE11DB">
            <w:rPr>
              <w:lang w:val="en-IE"/>
            </w:rPr>
            <w:instrText xml:space="preserve"> CITATION BoY15 \l 6153 </w:instrText>
          </w:r>
          <w:r w:rsidR="00BE11DB">
            <w:rPr>
              <w:lang w:val="en-IE"/>
            </w:rPr>
            <w:fldChar w:fldCharType="separate"/>
          </w:r>
          <w:r w:rsidR="00151BAF" w:rsidRPr="00151BAF">
            <w:rPr>
              <w:noProof/>
              <w:lang w:val="en-IE"/>
            </w:rPr>
            <w:t>[2]</w:t>
          </w:r>
          <w:r w:rsidR="00BE11DB">
            <w:rPr>
              <w:lang w:val="en-IE"/>
            </w:rPr>
            <w:fldChar w:fldCharType="end"/>
          </w:r>
        </w:sdtContent>
      </w:sdt>
      <w:r w:rsidR="00BE11DB">
        <w:rPr>
          <w:lang w:val="en-IE"/>
        </w:rPr>
        <w:t xml:space="preserve"> is a deep CNN, automating feature learning from the raw inputs. </w:t>
      </w:r>
      <w:r w:rsidR="00B11B79">
        <w:rPr>
          <w:lang w:val="en-IE"/>
        </w:rPr>
        <w:t>As so often used in HAR, labelling the inputs via supervised learning produces learned features with more discriminative power</w:t>
      </w:r>
      <w:r w:rsidR="00713A09">
        <w:rPr>
          <w:lang w:val="en-IE"/>
        </w:rPr>
        <w:t xml:space="preserve"> </w:t>
      </w:r>
      <w:sdt>
        <w:sdtPr>
          <w:rPr>
            <w:lang w:val="en-IE"/>
          </w:rPr>
          <w:id w:val="511967450"/>
          <w:citation/>
        </w:sdtPr>
        <w:sdtEnd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B11B79">
        <w:rPr>
          <w:lang w:val="en-IE"/>
        </w:rPr>
        <w:t>.</w:t>
      </w:r>
      <w:r w:rsidR="00713A09">
        <w:rPr>
          <w:lang w:val="en-IE"/>
        </w:rPr>
        <w:t xml:space="preserve"> </w:t>
      </w:r>
      <w:sdt>
        <w:sdtPr>
          <w:rPr>
            <w:lang w:val="en-IE"/>
          </w:rPr>
          <w:id w:val="-380556405"/>
          <w:citation/>
        </w:sdtPr>
        <w:sdtEnd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713A09">
        <w:rPr>
          <w:lang w:val="en-IE"/>
        </w:rPr>
        <w:t xml:space="preserve"> uses benchmark datasets like the Opportunity Activity Recognition dataset and Hand Gesture dataset to verify that</w:t>
      </w:r>
      <w:r w:rsidR="00DB1BA3">
        <w:rPr>
          <w:lang w:val="en-IE"/>
        </w:rPr>
        <w:t xml:space="preserve"> the unique advantages to CNNs propel</w:t>
      </w:r>
      <w:r w:rsidR="00713A09">
        <w:rPr>
          <w:lang w:val="en-IE"/>
        </w:rPr>
        <w:t xml:space="preserve"> their CNN architecture</w:t>
      </w:r>
      <w:r w:rsidR="00DB1BA3">
        <w:rPr>
          <w:lang w:val="en-IE"/>
        </w:rPr>
        <w:t xml:space="preserve"> to</w:t>
      </w:r>
      <w:r w:rsidR="00713A09">
        <w:rPr>
          <w:lang w:val="en-IE"/>
        </w:rPr>
        <w:t xml:space="preserve"> outperform other state-of-the-art machine learning solutions to HAR </w:t>
      </w:r>
      <w:r w:rsidR="00DB1BA3">
        <w:rPr>
          <w:lang w:val="en-IE"/>
        </w:rPr>
        <w:t xml:space="preserve">such as SVM, KNN, Means and Variance, and Deep Belief Network. </w:t>
      </w:r>
    </w:p>
    <w:p w14:paraId="22E76DCF" w14:textId="236C5234" w:rsidR="00687B48" w:rsidRDefault="00687B48" w:rsidP="00BB2A47">
      <w:pPr>
        <w:rPr>
          <w:lang w:val="en-IE"/>
        </w:rPr>
      </w:pPr>
    </w:p>
    <w:p w14:paraId="0D9A4A9E" w14:textId="1DA61FCA" w:rsidR="00687B48" w:rsidRDefault="00F61E37" w:rsidP="00BB2A47">
      <w:pPr>
        <w:rPr>
          <w:lang w:val="en-IE"/>
        </w:rPr>
      </w:pPr>
      <w:r>
        <w:rPr>
          <w:lang w:val="en-IE"/>
        </w:rPr>
        <w:t xml:space="preserve">Similar to </w:t>
      </w:r>
      <w:sdt>
        <w:sdtPr>
          <w:rPr>
            <w:lang w:val="en-IE"/>
          </w:rPr>
          <w:id w:val="-1115443128"/>
          <w:citation/>
        </w:sdtPr>
        <w:sdtEndPr/>
        <w:sdtContent>
          <w:r>
            <w:rPr>
              <w:lang w:val="en-IE"/>
            </w:rPr>
            <w:fldChar w:fldCharType="begin"/>
          </w:r>
          <w:r>
            <w:rPr>
              <w:lang w:val="en-IE"/>
            </w:rPr>
            <w:instrText xml:space="preserve"> CITATION BoY15 \l 6153 </w:instrText>
          </w:r>
          <w:r>
            <w:rPr>
              <w:lang w:val="en-IE"/>
            </w:rPr>
            <w:fldChar w:fldCharType="separate"/>
          </w:r>
          <w:r w:rsidR="00151BAF" w:rsidRPr="00151BAF">
            <w:rPr>
              <w:noProof/>
              <w:lang w:val="en-IE"/>
            </w:rPr>
            <w:t>[2]</w:t>
          </w:r>
          <w:r>
            <w:rPr>
              <w:lang w:val="en-IE"/>
            </w:rPr>
            <w:fldChar w:fldCharType="end"/>
          </w:r>
        </w:sdtContent>
      </w:sdt>
      <w:r>
        <w:rPr>
          <w:lang w:val="en-IE"/>
        </w:rPr>
        <w:t xml:space="preserve">, </w:t>
      </w:r>
      <w:sdt>
        <w:sdtPr>
          <w:rPr>
            <w:lang w:val="en-IE"/>
          </w:rPr>
          <w:id w:val="1901867368"/>
          <w:citation/>
        </w:sdtPr>
        <w:sdtEndPr/>
        <w:sdtContent>
          <w:r>
            <w:rPr>
              <w:lang w:val="en-IE"/>
            </w:rPr>
            <w:fldChar w:fldCharType="begin"/>
          </w:r>
          <w:r>
            <w:rPr>
              <w:lang w:val="en-IE"/>
            </w:rPr>
            <w:instrText xml:space="preserve"> CITATION Moy18 \l 6153 </w:instrText>
          </w:r>
          <w:r>
            <w:rPr>
              <w:lang w:val="en-IE"/>
            </w:rPr>
            <w:fldChar w:fldCharType="separate"/>
          </w:r>
          <w:r w:rsidR="00151BAF" w:rsidRPr="00151BAF">
            <w:rPr>
              <w:noProof/>
              <w:lang w:val="en-IE"/>
            </w:rPr>
            <w:t>[11]</w:t>
          </w:r>
          <w:r>
            <w:rPr>
              <w:lang w:val="en-IE"/>
            </w:rPr>
            <w:fldChar w:fldCharType="end"/>
          </w:r>
        </w:sdtContent>
      </w:sdt>
      <w:r>
        <w:rPr>
          <w:lang w:val="en-IE"/>
        </w:rPr>
        <w:t xml:space="preserve"> focuses on the HAR problem where the inputs are multi-channel time-series measurements. </w:t>
      </w:r>
      <w:r w:rsidR="00687B48">
        <w:rPr>
          <w:lang w:val="en-IE"/>
        </w:rPr>
        <w:t xml:space="preserve">A novel CNN </w:t>
      </w:r>
      <w:r>
        <w:rPr>
          <w:lang w:val="en-IE"/>
        </w:rPr>
        <w:t>is</w:t>
      </w:r>
      <w:r w:rsidR="00687B48">
        <w:rPr>
          <w:lang w:val="en-IE"/>
        </w:rPr>
        <w:t xml:space="preserve"> proposed by </w:t>
      </w:r>
      <w:sdt>
        <w:sdtPr>
          <w:rPr>
            <w:lang w:val="en-IE"/>
          </w:rPr>
          <w:id w:val="642400262"/>
          <w:citation/>
        </w:sdtPr>
        <w:sdtEndPr/>
        <w:sdtContent>
          <w:r w:rsidR="00687B48">
            <w:rPr>
              <w:lang w:val="en-IE"/>
            </w:rPr>
            <w:fldChar w:fldCharType="begin"/>
          </w:r>
          <w:r w:rsidR="00687B48">
            <w:rPr>
              <w:lang w:val="en-IE"/>
            </w:rPr>
            <w:instrText xml:space="preserve"> CITATION Moy18 \l 6153 </w:instrText>
          </w:r>
          <w:r w:rsidR="00687B48">
            <w:rPr>
              <w:lang w:val="en-IE"/>
            </w:rPr>
            <w:fldChar w:fldCharType="separate"/>
          </w:r>
          <w:r w:rsidR="00151BAF" w:rsidRPr="00151BAF">
            <w:rPr>
              <w:noProof/>
              <w:lang w:val="en-IE"/>
            </w:rPr>
            <w:t>[11]</w:t>
          </w:r>
          <w:r w:rsidR="00687B48">
            <w:rPr>
              <w:lang w:val="en-IE"/>
            </w:rPr>
            <w:fldChar w:fldCharType="end"/>
          </w:r>
        </w:sdtContent>
      </w:sdt>
      <w:r w:rsidR="00687B48">
        <w:rPr>
          <w:lang w:val="en-IE"/>
        </w:rPr>
        <w:t xml:space="preserve"> in which the network used processes the sequence measurements from different body-worn devices separately. </w:t>
      </w:r>
      <w:r w:rsidR="00353E46">
        <w:rPr>
          <w:lang w:val="en-IE"/>
        </w:rPr>
        <w:t>This follows the idea of a wider rather than a deeper network, where the architecture consists of multiple branches, each processing the data from one specific inertial device only.</w:t>
      </w:r>
      <w:r w:rsidR="00697656">
        <w:rPr>
          <w:lang w:val="en-IE"/>
        </w:rPr>
        <w:t xml:space="preserve"> This is done to provide some robustness against the inertial devices being asynchronous or having slightly </w:t>
      </w:r>
      <w:r w:rsidR="00697656">
        <w:rPr>
          <w:lang w:val="en-IE"/>
        </w:rPr>
        <w:lastRenderedPageBreak/>
        <w:t>different characteristics.</w:t>
      </w:r>
      <w:r w:rsidR="00353E46">
        <w:rPr>
          <w:lang w:val="en-IE"/>
        </w:rPr>
        <w:t xml:space="preserve"> </w:t>
      </w:r>
      <w:r w:rsidR="00171457">
        <w:rPr>
          <w:lang w:val="en-IE"/>
        </w:rPr>
        <w:t xml:space="preserve">With each branch providing an IMU-specific, intermediate representation of the data, a global representation is found via fully connected layers. </w:t>
      </w:r>
      <w:r w:rsidR="00697656">
        <w:rPr>
          <w:lang w:val="en-IE"/>
        </w:rPr>
        <w:t xml:space="preserve">1D temporal convolutions and pooling operations are performed on the </w:t>
      </w:r>
      <w:r w:rsidR="005877E6">
        <w:rPr>
          <w:lang w:val="en-IE"/>
        </w:rPr>
        <w:t>input’s</w:t>
      </w:r>
      <w:r w:rsidR="00697656">
        <w:rPr>
          <w:lang w:val="en-IE"/>
        </w:rPr>
        <w:t xml:space="preserve"> sequences. </w:t>
      </w:r>
      <w:sdt>
        <w:sdtPr>
          <w:rPr>
            <w:lang w:val="en-IE"/>
          </w:rPr>
          <w:id w:val="1941642031"/>
          <w:citation/>
        </w:sdtPr>
        <w:sdtEndPr/>
        <w:sdtContent>
          <w:r w:rsidR="005877E6">
            <w:rPr>
              <w:lang w:val="en-IE"/>
            </w:rPr>
            <w:fldChar w:fldCharType="begin"/>
          </w:r>
          <w:r w:rsidR="005877E6">
            <w:rPr>
              <w:lang w:val="en-IE"/>
            </w:rPr>
            <w:instrText xml:space="preserve"> CITATION Moy18 \l 6153 </w:instrText>
          </w:r>
          <w:r w:rsidR="005877E6">
            <w:rPr>
              <w:lang w:val="en-IE"/>
            </w:rPr>
            <w:fldChar w:fldCharType="separate"/>
          </w:r>
          <w:r w:rsidR="00151BAF" w:rsidRPr="00151BAF">
            <w:rPr>
              <w:noProof/>
              <w:lang w:val="en-IE"/>
            </w:rPr>
            <w:t>[11]</w:t>
          </w:r>
          <w:r w:rsidR="005877E6">
            <w:rPr>
              <w:lang w:val="en-IE"/>
            </w:rPr>
            <w:fldChar w:fldCharType="end"/>
          </w:r>
        </w:sdtContent>
      </w:sdt>
      <w:r w:rsidR="005877E6">
        <w:rPr>
          <w:lang w:val="en-IE"/>
        </w:rPr>
        <w:t xml:space="preserve"> evaluates the proposed architecture on three benchmark datasets including the Opportunity Activity Recognition and Pamap</w:t>
      </w:r>
      <w:r w:rsidR="00340B0D">
        <w:rPr>
          <w:lang w:val="en-IE"/>
        </w:rPr>
        <w:t>2</w:t>
      </w:r>
      <w:r w:rsidR="005877E6">
        <w:rPr>
          <w:lang w:val="en-IE"/>
        </w:rPr>
        <w:t xml:space="preserve"> datasets</w:t>
      </w:r>
      <w:r w:rsidR="00FC7541">
        <w:rPr>
          <w:lang w:val="en-IE"/>
        </w:rPr>
        <w:t>, outperforming the state-of-the-art</w:t>
      </w:r>
      <w:r w:rsidR="005877E6">
        <w:rPr>
          <w:lang w:val="en-IE"/>
        </w:rPr>
        <w:t xml:space="preserve">. </w:t>
      </w:r>
      <w:sdt>
        <w:sdtPr>
          <w:rPr>
            <w:lang w:val="en-IE"/>
          </w:rPr>
          <w:id w:val="286864170"/>
          <w:citation/>
        </w:sdtPr>
        <w:sdtEndPr/>
        <w:sdtContent>
          <w:r w:rsidR="00FC7541">
            <w:rPr>
              <w:lang w:val="en-IE"/>
            </w:rPr>
            <w:fldChar w:fldCharType="begin"/>
          </w:r>
          <w:r w:rsidR="00FC7541">
            <w:rPr>
              <w:lang w:val="en-IE"/>
            </w:rPr>
            <w:instrText xml:space="preserve"> CITATION Moy18 \l 6153 </w:instrText>
          </w:r>
          <w:r w:rsidR="00FC7541">
            <w:rPr>
              <w:lang w:val="en-IE"/>
            </w:rPr>
            <w:fldChar w:fldCharType="separate"/>
          </w:r>
          <w:r w:rsidR="00151BAF" w:rsidRPr="00151BAF">
            <w:rPr>
              <w:noProof/>
              <w:lang w:val="en-IE"/>
            </w:rPr>
            <w:t>[11]</w:t>
          </w:r>
          <w:r w:rsidR="00FC7541">
            <w:rPr>
              <w:lang w:val="en-IE"/>
            </w:rPr>
            <w:fldChar w:fldCharType="end"/>
          </w:r>
        </w:sdtContent>
      </w:sdt>
      <w:r w:rsidR="00FC7541">
        <w:rPr>
          <w:lang w:val="en-IE"/>
        </w:rPr>
        <w:t xml:space="preserve"> advises that the capabilities of CNNs are improved by applying convolutions per sensor and per body worn device. </w:t>
      </w:r>
    </w:p>
    <w:p w14:paraId="13EDE08A" w14:textId="77777777" w:rsidR="00CC0A64" w:rsidRDefault="00CC0A64" w:rsidP="00BB2A47">
      <w:pPr>
        <w:rPr>
          <w:lang w:val="en-IE"/>
        </w:rPr>
      </w:pPr>
    </w:p>
    <w:p w14:paraId="3C1D56C9" w14:textId="2901E6A8" w:rsidR="00122F54" w:rsidRDefault="000B0AE0" w:rsidP="00122F54">
      <w:pPr>
        <w:rPr>
          <w:lang w:val="en-IE"/>
        </w:rPr>
      </w:pPr>
      <w:sdt>
        <w:sdtPr>
          <w:rPr>
            <w:lang w:val="en-IE"/>
          </w:rPr>
          <w:id w:val="1142240191"/>
          <w:citation/>
        </w:sdtPr>
        <w:sdtEndPr/>
        <w:sdtContent>
          <w:r w:rsidR="003E1F1E">
            <w:rPr>
              <w:lang w:val="en-IE"/>
            </w:rPr>
            <w:fldChar w:fldCharType="begin"/>
          </w:r>
          <w:r w:rsidR="003E1F1E">
            <w:rPr>
              <w:lang w:val="en-IE"/>
            </w:rPr>
            <w:instrText xml:space="preserve"> CITATION HaS15 \l 6153 </w:instrText>
          </w:r>
          <w:r w:rsidR="003E1F1E">
            <w:rPr>
              <w:lang w:val="en-IE"/>
            </w:rPr>
            <w:fldChar w:fldCharType="separate"/>
          </w:r>
          <w:r w:rsidR="00151BAF" w:rsidRPr="00151BAF">
            <w:rPr>
              <w:noProof/>
              <w:lang w:val="en-IE"/>
            </w:rPr>
            <w:t>[17]</w:t>
          </w:r>
          <w:r w:rsidR="003E1F1E">
            <w:rPr>
              <w:lang w:val="en-IE"/>
            </w:rPr>
            <w:fldChar w:fldCharType="end"/>
          </w:r>
        </w:sdtContent>
      </w:sdt>
      <w:r w:rsidR="003E1F1E">
        <w:rPr>
          <w:lang w:val="en-IE"/>
        </w:rPr>
        <w:t xml:space="preserve"> </w:t>
      </w:r>
      <w:r w:rsidR="00A22AB4">
        <w:rPr>
          <w:lang w:val="en-IE"/>
        </w:rPr>
        <w:t xml:space="preserve">proposes the use of 2D kernels in both convolutional and pooling layers to capture spatial dependency over sensors in addition to local dependency over time </w:t>
      </w:r>
      <w:r w:rsidR="004677E5">
        <w:rPr>
          <w:lang w:val="en-IE"/>
        </w:rPr>
        <w:t>(</w:t>
      </w:r>
      <w:r w:rsidR="00A22AB4">
        <w:rPr>
          <w:lang w:val="en-IE"/>
        </w:rPr>
        <w:t>already provided by the</w:t>
      </w:r>
      <w:r w:rsidR="000E6B32">
        <w:rPr>
          <w:lang w:val="en-IE"/>
        </w:rPr>
        <w:t xml:space="preserve"> temporal convolution</w:t>
      </w:r>
      <w:r w:rsidR="004677E5">
        <w:rPr>
          <w:lang w:val="en-IE"/>
        </w:rPr>
        <w:t>)</w:t>
      </w:r>
      <w:r w:rsidR="000E6B32">
        <w:rPr>
          <w:lang w:val="en-IE"/>
        </w:rPr>
        <w:t xml:space="preserve">. </w:t>
      </w:r>
      <w:sdt>
        <w:sdtPr>
          <w:rPr>
            <w:lang w:val="en-IE"/>
          </w:rPr>
          <w:id w:val="1833721012"/>
          <w:citation/>
        </w:sdtPr>
        <w:sdtEndPr/>
        <w:sdtContent>
          <w:r w:rsidR="002D773A">
            <w:rPr>
              <w:lang w:val="en-IE"/>
            </w:rPr>
            <w:fldChar w:fldCharType="begin"/>
          </w:r>
          <w:r w:rsidR="002D773A">
            <w:rPr>
              <w:lang w:val="en-IE"/>
            </w:rPr>
            <w:instrText xml:space="preserve"> CITATION HaS15 \l 6153 </w:instrText>
          </w:r>
          <w:r w:rsidR="002D773A">
            <w:rPr>
              <w:lang w:val="en-IE"/>
            </w:rPr>
            <w:fldChar w:fldCharType="separate"/>
          </w:r>
          <w:r w:rsidR="00151BAF" w:rsidRPr="00151BAF">
            <w:rPr>
              <w:noProof/>
              <w:lang w:val="en-IE"/>
            </w:rPr>
            <w:t>[17]</w:t>
          </w:r>
          <w:r w:rsidR="002D773A">
            <w:rPr>
              <w:lang w:val="en-IE"/>
            </w:rPr>
            <w:fldChar w:fldCharType="end"/>
          </w:r>
        </w:sdtContent>
      </w:sdt>
      <w:r w:rsidR="002D773A">
        <w:rPr>
          <w:lang w:val="en-IE"/>
        </w:rPr>
        <w:t xml:space="preserve"> demonstrates a high performance of this multi-modal CNN, compared to </w:t>
      </w:r>
      <w:r w:rsidR="00433460">
        <w:rPr>
          <w:lang w:val="en-IE"/>
        </w:rPr>
        <w:t>state-of-the-art</w:t>
      </w:r>
      <w:r w:rsidR="002D773A">
        <w:rPr>
          <w:lang w:val="en-IE"/>
        </w:rPr>
        <w:t xml:space="preserve"> methods by experimenting on benchmark datasets. </w:t>
      </w:r>
    </w:p>
    <w:p w14:paraId="6DE47657" w14:textId="77417C1D" w:rsidR="00D74846" w:rsidRDefault="00D74846" w:rsidP="00122F54">
      <w:pPr>
        <w:rPr>
          <w:lang w:val="en-IE"/>
        </w:rPr>
      </w:pPr>
    </w:p>
    <w:p w14:paraId="26434D96" w14:textId="185B3D32" w:rsidR="00D74846" w:rsidRDefault="00776B64" w:rsidP="00122F54">
      <w:pPr>
        <w:rPr>
          <w:lang w:val="en-IE"/>
        </w:rPr>
      </w:pPr>
      <w:r>
        <w:rPr>
          <w:lang w:val="en-IE"/>
        </w:rPr>
        <w:t xml:space="preserve">As in </w:t>
      </w:r>
      <w:sdt>
        <w:sdtPr>
          <w:rPr>
            <w:lang w:val="en-IE"/>
          </w:rPr>
          <w:id w:val="-1060858045"/>
          <w:citation/>
        </w:sdtPr>
        <w:sdtEndPr/>
        <w:sdtContent>
          <w:r>
            <w:rPr>
              <w:lang w:val="en-IE"/>
            </w:rPr>
            <w:fldChar w:fldCharType="begin"/>
          </w:r>
          <w:r>
            <w:rPr>
              <w:lang w:val="en-IE"/>
            </w:rPr>
            <w:instrText xml:space="preserve"> CITATION HaS15 \l 6153 </w:instrText>
          </w:r>
          <w:r>
            <w:rPr>
              <w:lang w:val="en-IE"/>
            </w:rPr>
            <w:fldChar w:fldCharType="separate"/>
          </w:r>
          <w:r w:rsidR="00151BAF" w:rsidRPr="00151BAF">
            <w:rPr>
              <w:noProof/>
              <w:lang w:val="en-IE"/>
            </w:rPr>
            <w:t>[17]</w:t>
          </w:r>
          <w:r>
            <w:rPr>
              <w:lang w:val="en-IE"/>
            </w:rPr>
            <w:fldChar w:fldCharType="end"/>
          </w:r>
        </w:sdtContent>
      </w:sdt>
      <w:r>
        <w:rPr>
          <w:lang w:val="en-IE"/>
        </w:rPr>
        <w:t xml:space="preserve">, </w:t>
      </w:r>
      <w:sdt>
        <w:sdtPr>
          <w:rPr>
            <w:lang w:val="en-IE"/>
          </w:rPr>
          <w:id w:val="1837953281"/>
          <w:citation/>
        </w:sdtPr>
        <w:sdtEndPr/>
        <w:sdtContent>
          <w:r w:rsidR="00D74846">
            <w:rPr>
              <w:lang w:val="en-IE"/>
            </w:rPr>
            <w:fldChar w:fldCharType="begin"/>
          </w:r>
          <w:r w:rsidR="00D74846">
            <w:rPr>
              <w:lang w:val="en-IE"/>
            </w:rPr>
            <w:instrText xml:space="preserve"> CITATION Jia15 \l 6153 </w:instrText>
          </w:r>
          <w:r w:rsidR="00D74846">
            <w:rPr>
              <w:lang w:val="en-IE"/>
            </w:rPr>
            <w:fldChar w:fldCharType="separate"/>
          </w:r>
          <w:r w:rsidR="00151BAF" w:rsidRPr="00151BAF">
            <w:rPr>
              <w:noProof/>
              <w:lang w:val="en-IE"/>
            </w:rPr>
            <w:t>[18]</w:t>
          </w:r>
          <w:r w:rsidR="00D74846">
            <w:rPr>
              <w:lang w:val="en-IE"/>
            </w:rPr>
            <w:fldChar w:fldCharType="end"/>
          </w:r>
        </w:sdtContent>
      </w:sdt>
      <w:r>
        <w:rPr>
          <w:lang w:val="en-IE"/>
        </w:rPr>
        <w:t xml:space="preserve"> applies 2D convolution and pooling to capture both spatial and local dependency. However, it is not the raw time-series data which is passed into the network. </w:t>
      </w:r>
      <w:sdt>
        <w:sdtPr>
          <w:rPr>
            <w:lang w:val="en-IE"/>
          </w:rPr>
          <w:id w:val="-2054303509"/>
          <w:citation/>
        </w:sdtPr>
        <w:sdtEndPr/>
        <w:sdtContent>
          <w:r>
            <w:rPr>
              <w:lang w:val="en-IE"/>
            </w:rPr>
            <w:fldChar w:fldCharType="begin"/>
          </w:r>
          <w:r>
            <w:rPr>
              <w:lang w:val="en-IE"/>
            </w:rPr>
            <w:instrText xml:space="preserve"> CITATION Jia15 \l 6153 </w:instrText>
          </w:r>
          <w:r>
            <w:rPr>
              <w:lang w:val="en-IE"/>
            </w:rPr>
            <w:fldChar w:fldCharType="separate"/>
          </w:r>
          <w:r w:rsidR="00151BAF" w:rsidRPr="00151BAF">
            <w:rPr>
              <w:noProof/>
              <w:lang w:val="en-IE"/>
            </w:rPr>
            <w:t>[18]</w:t>
          </w:r>
          <w:r>
            <w:rPr>
              <w:lang w:val="en-IE"/>
            </w:rPr>
            <w:fldChar w:fldCharType="end"/>
          </w:r>
        </w:sdtContent>
      </w:sdt>
      <w:r>
        <w:rPr>
          <w:lang w:val="en-IE"/>
        </w:rPr>
        <w:t xml:space="preserve"> carries out pre-processing steps to adapt the time-series input</w:t>
      </w:r>
      <w:r w:rsidR="00780C50">
        <w:rPr>
          <w:lang w:val="en-IE"/>
        </w:rPr>
        <w:t xml:space="preserve"> sequences</w:t>
      </w:r>
      <w:r>
        <w:rPr>
          <w:lang w:val="en-IE"/>
        </w:rPr>
        <w:t xml:space="preserve"> into </w:t>
      </w:r>
      <w:r w:rsidR="00780C50">
        <w:rPr>
          <w:lang w:val="en-IE"/>
        </w:rPr>
        <w:t xml:space="preserve">a 2D virtual image. It first uses an algorithm to create an image of sensor channels where each sensor channel is placed either above or below all other sensor channels at least once. This is done </w:t>
      </w:r>
      <w:r w:rsidR="00CE78EB">
        <w:rPr>
          <w:lang w:val="en-IE"/>
        </w:rPr>
        <w:t xml:space="preserve">to allow the deep CNN to extract hidden correlations between neighbouring signals. </w:t>
      </w:r>
      <w:r w:rsidR="00780C50">
        <w:rPr>
          <w:lang w:val="en-IE"/>
        </w:rPr>
        <w:t>This</w:t>
      </w:r>
      <w:r w:rsidR="00CE78EB">
        <w:rPr>
          <w:lang w:val="en-IE"/>
        </w:rPr>
        <w:t xml:space="preserve"> generates a new signal image.</w:t>
      </w:r>
      <w:r w:rsidR="00780C50">
        <w:rPr>
          <w:lang w:val="en-IE"/>
        </w:rPr>
        <w:t xml:space="preserve"> </w:t>
      </w:r>
      <w:r w:rsidR="00CE78EB">
        <w:rPr>
          <w:lang w:val="en-IE"/>
        </w:rPr>
        <w:t>T</w:t>
      </w:r>
      <w:r w:rsidR="00780C50">
        <w:rPr>
          <w:lang w:val="en-IE"/>
        </w:rPr>
        <w:t xml:space="preserve">he DFT of each channel in this signal image is found to generate a new activity image. The activity image is the input which is passed to the architecture. </w:t>
      </w:r>
      <w:r w:rsidR="00CF6168">
        <w:rPr>
          <w:lang w:val="en-IE"/>
        </w:rPr>
        <w:t xml:space="preserve">According to </w:t>
      </w:r>
      <w:sdt>
        <w:sdtPr>
          <w:rPr>
            <w:lang w:val="en-IE"/>
          </w:rPr>
          <w:id w:val="1692345564"/>
          <w:citation/>
        </w:sdtPr>
        <w:sdtEndPr/>
        <w:sdtContent>
          <w:r w:rsidR="00CF6168">
            <w:rPr>
              <w:lang w:val="en-IE"/>
            </w:rPr>
            <w:fldChar w:fldCharType="begin"/>
          </w:r>
          <w:r w:rsidR="00CF6168">
            <w:rPr>
              <w:lang w:val="en-IE"/>
            </w:rPr>
            <w:instrText xml:space="preserve"> CITATION Jia15 \l 6153 </w:instrText>
          </w:r>
          <w:r w:rsidR="00CF6168">
            <w:rPr>
              <w:lang w:val="en-IE"/>
            </w:rPr>
            <w:fldChar w:fldCharType="separate"/>
          </w:r>
          <w:r w:rsidR="00151BAF" w:rsidRPr="00151BAF">
            <w:rPr>
              <w:noProof/>
              <w:lang w:val="en-IE"/>
            </w:rPr>
            <w:t>[18]</w:t>
          </w:r>
          <w:r w:rsidR="00CF6168">
            <w:rPr>
              <w:lang w:val="en-IE"/>
            </w:rPr>
            <w:fldChar w:fldCharType="end"/>
          </w:r>
        </w:sdtContent>
      </w:sdt>
      <w:r w:rsidR="00CF6168">
        <w:rPr>
          <w:lang w:val="en-IE"/>
        </w:rPr>
        <w:t xml:space="preserve">, this approach outperforms the state-of-the-art in terms of </w:t>
      </w:r>
      <w:r w:rsidR="00AA076E">
        <w:rPr>
          <w:lang w:val="en-IE"/>
        </w:rPr>
        <w:t xml:space="preserve">recognition accuracy and computational cost. </w:t>
      </w:r>
    </w:p>
    <w:p w14:paraId="40CEA2B9" w14:textId="65C9C189" w:rsidR="00CE78EB" w:rsidRDefault="00CE78EB" w:rsidP="00122F54">
      <w:pPr>
        <w:rPr>
          <w:lang w:val="en-IE"/>
        </w:rPr>
      </w:pPr>
    </w:p>
    <w:p w14:paraId="08128C2D" w14:textId="7A8FA17B" w:rsidR="00CE78EB" w:rsidRDefault="000B0AE0" w:rsidP="00122F54">
      <w:pPr>
        <w:rPr>
          <w:lang w:val="en-IE"/>
        </w:rPr>
      </w:pPr>
      <w:sdt>
        <w:sdtPr>
          <w:rPr>
            <w:lang w:val="en-IE"/>
          </w:rPr>
          <w:id w:val="838426335"/>
          <w:citation/>
        </w:sdtPr>
        <w:sdtEndPr/>
        <w:sdtContent>
          <w:r w:rsidR="00B816DF">
            <w:rPr>
              <w:lang w:val="en-IE"/>
            </w:rPr>
            <w:fldChar w:fldCharType="begin"/>
          </w:r>
          <w:r w:rsidR="00B816DF">
            <w:rPr>
              <w:lang w:val="en-IE"/>
            </w:rPr>
            <w:instrText xml:space="preserve"> CITATION HaS16 \l 6153 </w:instrText>
          </w:r>
          <w:r w:rsidR="00B816DF">
            <w:rPr>
              <w:lang w:val="en-IE"/>
            </w:rPr>
            <w:fldChar w:fldCharType="separate"/>
          </w:r>
          <w:r w:rsidR="00151BAF" w:rsidRPr="00151BAF">
            <w:rPr>
              <w:noProof/>
              <w:lang w:val="en-IE"/>
            </w:rPr>
            <w:t>[19]</w:t>
          </w:r>
          <w:r w:rsidR="00B816DF">
            <w:rPr>
              <w:lang w:val="en-IE"/>
            </w:rPr>
            <w:fldChar w:fldCharType="end"/>
          </w:r>
        </w:sdtContent>
      </w:sdt>
      <w:r w:rsidR="00F94D8C">
        <w:rPr>
          <w:lang w:val="en-IE"/>
        </w:rPr>
        <w:t xml:space="preserve"> presents CNNs for multi-modal data (multi-sensor, e.g. accelerometers and gyroscopes) </w:t>
      </w:r>
      <w:r w:rsidR="00302BB9">
        <w:rPr>
          <w:lang w:val="en-IE"/>
        </w:rPr>
        <w:t xml:space="preserve">where it introduces both partial </w:t>
      </w:r>
      <w:proofErr w:type="gramStart"/>
      <w:r w:rsidR="00302BB9">
        <w:rPr>
          <w:lang w:val="en-IE"/>
        </w:rPr>
        <w:t>weight</w:t>
      </w:r>
      <w:proofErr w:type="gramEnd"/>
      <w:r w:rsidR="00302BB9">
        <w:rPr>
          <w:lang w:val="en-IE"/>
        </w:rPr>
        <w:t xml:space="preserve"> sharing and full weight sharing to the CNN models in a manner that both modality-specific characteristics and common characteristics across modalities are learned from multi-modal data. The results in </w:t>
      </w:r>
      <w:sdt>
        <w:sdtPr>
          <w:rPr>
            <w:lang w:val="en-IE"/>
          </w:rPr>
          <w:id w:val="-614143286"/>
          <w:citation/>
        </w:sdtPr>
        <w:sdtEndPr/>
        <w:sdtContent>
          <w:r w:rsidR="00302BB9">
            <w:rPr>
              <w:lang w:val="en-IE"/>
            </w:rPr>
            <w:fldChar w:fldCharType="begin"/>
          </w:r>
          <w:r w:rsidR="00302BB9">
            <w:rPr>
              <w:lang w:val="en-IE"/>
            </w:rPr>
            <w:instrText xml:space="preserve"> CITATION HaS16 \l 6153 </w:instrText>
          </w:r>
          <w:r w:rsidR="00302BB9">
            <w:rPr>
              <w:lang w:val="en-IE"/>
            </w:rPr>
            <w:fldChar w:fldCharType="separate"/>
          </w:r>
          <w:r w:rsidR="00151BAF" w:rsidRPr="00151BAF">
            <w:rPr>
              <w:noProof/>
              <w:lang w:val="en-IE"/>
            </w:rPr>
            <w:t>[19]</w:t>
          </w:r>
          <w:r w:rsidR="00302BB9">
            <w:rPr>
              <w:lang w:val="en-IE"/>
            </w:rPr>
            <w:fldChar w:fldCharType="end"/>
          </w:r>
        </w:sdtContent>
      </w:sdt>
      <w:r w:rsidR="0092248E">
        <w:rPr>
          <w:lang w:val="en-IE"/>
        </w:rPr>
        <w:t xml:space="preserve"> indicate that weight sharing can improve the performance of a CNN.</w:t>
      </w:r>
    </w:p>
    <w:p w14:paraId="13F17A35" w14:textId="31E9F143" w:rsidR="0092248E" w:rsidRDefault="0092248E" w:rsidP="00122F54">
      <w:pPr>
        <w:rPr>
          <w:lang w:val="en-IE"/>
        </w:rPr>
      </w:pPr>
    </w:p>
    <w:p w14:paraId="76D95F0B" w14:textId="383F73CD" w:rsidR="0092248E" w:rsidRPr="00D75BDB" w:rsidRDefault="000B0AE0" w:rsidP="00122F54">
      <w:pPr>
        <w:rPr>
          <w:lang w:val="en-IE"/>
        </w:rPr>
      </w:pPr>
      <w:sdt>
        <w:sdtPr>
          <w:rPr>
            <w:lang w:val="en-IE"/>
          </w:rPr>
          <w:id w:val="-1738238842"/>
          <w:citation/>
        </w:sdtPr>
        <w:sdtEnd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takes an alternative approach to HAR with the use of photoplethysmography sensor data gathered from wearable devices. </w:t>
      </w:r>
      <w:sdt>
        <w:sdtPr>
          <w:rPr>
            <w:lang w:val="en-IE"/>
          </w:rPr>
          <w:id w:val="808913094"/>
          <w:citation/>
        </w:sdtPr>
        <w:sdtEnd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looks to simplify the wearable approach to HAR by experimenting with wrist-mounted optical sensing (used usually for heart rate determination) to </w:t>
      </w:r>
      <w:r w:rsidR="0079733D">
        <w:rPr>
          <w:lang w:val="en-IE"/>
        </w:rPr>
        <w:t>see if it</w:t>
      </w:r>
      <w:r w:rsidR="00CD2425">
        <w:rPr>
          <w:lang w:val="en-IE"/>
        </w:rPr>
        <w:t xml:space="preserve"> can provide </w:t>
      </w:r>
      <w:r w:rsidR="00EB39B4">
        <w:rPr>
          <w:lang w:val="en-IE"/>
        </w:rPr>
        <w:t xml:space="preserve">data </w:t>
      </w:r>
      <w:r w:rsidR="00CD2425">
        <w:rPr>
          <w:lang w:val="en-IE"/>
        </w:rPr>
        <w:t xml:space="preserve">useful for activity recognition. </w:t>
      </w:r>
      <w:r w:rsidR="001214B8">
        <w:rPr>
          <w:lang w:val="en-IE"/>
        </w:rPr>
        <w:t xml:space="preserve">In contrast to many of the papers </w:t>
      </w:r>
      <w:r w:rsidR="001214B8">
        <w:rPr>
          <w:lang w:val="en-IE"/>
        </w:rPr>
        <w:lastRenderedPageBreak/>
        <w:t xml:space="preserve">discussed, </w:t>
      </w:r>
      <w:sdt>
        <w:sdtPr>
          <w:rPr>
            <w:lang w:val="en-IE"/>
          </w:rPr>
          <w:id w:val="1428234103"/>
          <w:citation/>
        </w:sdtPr>
        <w:sdtEndPr/>
        <w:sdtContent>
          <w:r w:rsidR="001214B8">
            <w:rPr>
              <w:lang w:val="en-IE"/>
            </w:rPr>
            <w:fldChar w:fldCharType="begin"/>
          </w:r>
          <w:r w:rsidR="001214B8">
            <w:rPr>
              <w:lang w:val="en-IE"/>
            </w:rPr>
            <w:instrText xml:space="preserve"> CITATION Bro181 \l 6153 </w:instrText>
          </w:r>
          <w:r w:rsidR="001214B8">
            <w:rPr>
              <w:lang w:val="en-IE"/>
            </w:rPr>
            <w:fldChar w:fldCharType="separate"/>
          </w:r>
          <w:r w:rsidR="00151BAF" w:rsidRPr="00151BAF">
            <w:rPr>
              <w:noProof/>
              <w:lang w:val="en-IE"/>
            </w:rPr>
            <w:t>[15]</w:t>
          </w:r>
          <w:r w:rsidR="001214B8">
            <w:rPr>
              <w:lang w:val="en-IE"/>
            </w:rPr>
            <w:fldChar w:fldCharType="end"/>
          </w:r>
        </w:sdtContent>
      </w:sdt>
      <w:r w:rsidR="001214B8">
        <w:rPr>
          <w:lang w:val="en-IE"/>
        </w:rPr>
        <w:t xml:space="preserve"> takes a machine vision approach to the HAR problem, using the plots of the optical signals to produce activity classifications. </w:t>
      </w:r>
      <w:r w:rsidR="00D75BDB">
        <w:rPr>
          <w:lang w:val="en-IE"/>
        </w:rPr>
        <w:t xml:space="preserve">More specifically, </w:t>
      </w:r>
      <w:sdt>
        <w:sdtPr>
          <w:rPr>
            <w:lang w:val="en-IE"/>
          </w:rPr>
          <w:id w:val="1812904365"/>
          <w:citation/>
        </w:sdtPr>
        <w:sdtEndPr/>
        <w:sdtContent>
          <w:r w:rsidR="00D75BDB">
            <w:rPr>
              <w:lang w:val="en-IE"/>
            </w:rPr>
            <w:fldChar w:fldCharType="begin"/>
          </w:r>
          <w:r w:rsidR="00D75BDB">
            <w:rPr>
              <w:lang w:val="en-IE"/>
            </w:rPr>
            <w:instrText xml:space="preserve"> CITATION Bro181 \l 6153 </w:instrText>
          </w:r>
          <w:r w:rsidR="00D75BDB">
            <w:rPr>
              <w:lang w:val="en-IE"/>
            </w:rPr>
            <w:fldChar w:fldCharType="separate"/>
          </w:r>
          <w:r w:rsidR="00151BAF" w:rsidRPr="00151BAF">
            <w:rPr>
              <w:noProof/>
              <w:lang w:val="en-IE"/>
            </w:rPr>
            <w:t>[15]</w:t>
          </w:r>
          <w:r w:rsidR="00D75BDB">
            <w:rPr>
              <w:lang w:val="en-IE"/>
            </w:rPr>
            <w:fldChar w:fldCharType="end"/>
          </w:r>
        </w:sdtContent>
      </w:sdt>
      <w:r w:rsidR="00D75BDB">
        <w:rPr>
          <w:lang w:val="en-IE"/>
        </w:rPr>
        <w:t xml:space="preserve"> implements transfer learning to retrain the penultimate layer of a pretrained </w:t>
      </w:r>
      <w:r w:rsidR="00A95277">
        <w:rPr>
          <w:lang w:val="en-IE"/>
        </w:rPr>
        <w:t>CNN, using</w:t>
      </w:r>
      <w:r w:rsidR="00D75BDB">
        <w:rPr>
          <w:lang w:val="en-IE"/>
        </w:rPr>
        <w:t xml:space="preserve"> time-series </w:t>
      </w:r>
      <w:r w:rsidR="00D75BDB">
        <w:rPr>
          <w:i/>
          <w:lang w:val="en-IE"/>
        </w:rPr>
        <w:t>images</w:t>
      </w:r>
      <w:r w:rsidR="00D75BDB">
        <w:rPr>
          <w:lang w:val="en-IE"/>
        </w:rPr>
        <w:t xml:space="preserve"> of the photoplethysmography signals as the inputs to the network. </w:t>
      </w:r>
      <w:sdt>
        <w:sdtPr>
          <w:rPr>
            <w:lang w:val="en-IE"/>
          </w:rPr>
          <w:id w:val="338128457"/>
          <w:citation/>
        </w:sdtPr>
        <w:sdtEndPr/>
        <w:sdtContent>
          <w:r w:rsidR="00A95277">
            <w:rPr>
              <w:lang w:val="en-IE"/>
            </w:rPr>
            <w:fldChar w:fldCharType="begin"/>
          </w:r>
          <w:r w:rsidR="00A95277">
            <w:rPr>
              <w:lang w:val="en-IE"/>
            </w:rPr>
            <w:instrText xml:space="preserve"> CITATION Bro181 \l 6153 </w:instrText>
          </w:r>
          <w:r w:rsidR="00A95277">
            <w:rPr>
              <w:lang w:val="en-IE"/>
            </w:rPr>
            <w:fldChar w:fldCharType="separate"/>
          </w:r>
          <w:r w:rsidR="00151BAF" w:rsidRPr="00151BAF">
            <w:rPr>
              <w:noProof/>
              <w:lang w:val="en-IE"/>
            </w:rPr>
            <w:t>[15]</w:t>
          </w:r>
          <w:r w:rsidR="00A95277">
            <w:rPr>
              <w:lang w:val="en-IE"/>
            </w:rPr>
            <w:fldChar w:fldCharType="end"/>
          </w:r>
        </w:sdtContent>
      </w:sdt>
      <w:r w:rsidR="00A95277">
        <w:rPr>
          <w:lang w:val="en-IE"/>
        </w:rPr>
        <w:t xml:space="preserve"> achieves an average accuracy of 75.8%, which is a competitive result, suggesting that </w:t>
      </w:r>
      <w:r w:rsidR="00A609E4">
        <w:rPr>
          <w:lang w:val="en-IE"/>
        </w:rPr>
        <w:t xml:space="preserve">the overall design of activity monitoring and classification systems could be simplified to wearables based on optical measurements only. However, implementing a design of optical sensor only in an activity classification system does lead to a trade off in classification performance. </w:t>
      </w:r>
    </w:p>
    <w:p w14:paraId="4DFFFF91" w14:textId="70FC4958" w:rsidR="00CE78EB" w:rsidRDefault="00CE78EB" w:rsidP="00122F54">
      <w:pPr>
        <w:rPr>
          <w:lang w:val="en-IE"/>
        </w:rPr>
      </w:pPr>
    </w:p>
    <w:p w14:paraId="1996B5D9" w14:textId="55BD10AA" w:rsidR="00CE78EB" w:rsidRDefault="00CE78EB" w:rsidP="00122F54">
      <w:pPr>
        <w:rPr>
          <w:lang w:val="en-IE"/>
        </w:rPr>
      </w:pPr>
      <w:r>
        <w:rPr>
          <w:lang w:val="en-IE"/>
        </w:rPr>
        <w:t xml:space="preserve">As can be seen, there are many different approaches to the HAR problem, with many variations in </w:t>
      </w:r>
      <w:r w:rsidR="00EB39B4">
        <w:rPr>
          <w:lang w:val="en-IE"/>
        </w:rPr>
        <w:t xml:space="preserve">architectures and </w:t>
      </w:r>
      <w:r>
        <w:rPr>
          <w:lang w:val="en-IE"/>
        </w:rPr>
        <w:t>how the data is represented</w:t>
      </w:r>
      <w:r w:rsidR="002B7056">
        <w:rPr>
          <w:lang w:val="en-IE"/>
        </w:rPr>
        <w:t xml:space="preserve">. After a careful examination of the literature on HAR, it can be concluded that </w:t>
      </w:r>
      <w:r w:rsidR="000F6647">
        <w:rPr>
          <w:lang w:val="en-IE"/>
        </w:rPr>
        <w:t>CNNs</w:t>
      </w:r>
      <w:r w:rsidR="002B7056">
        <w:rPr>
          <w:lang w:val="en-IE"/>
        </w:rPr>
        <w:t xml:space="preserve"> </w:t>
      </w:r>
      <w:r w:rsidR="000F6647">
        <w:rPr>
          <w:lang w:val="en-IE"/>
        </w:rPr>
        <w:t>are</w:t>
      </w:r>
      <w:r w:rsidR="002B7056">
        <w:rPr>
          <w:lang w:val="en-IE"/>
        </w:rPr>
        <w:t xml:space="preserve"> the</w:t>
      </w:r>
      <w:r w:rsidR="000F6647">
        <w:rPr>
          <w:lang w:val="en-IE"/>
        </w:rPr>
        <w:t xml:space="preserve"> most</w:t>
      </w:r>
      <w:r w:rsidR="002B7056">
        <w:rPr>
          <w:lang w:val="en-IE"/>
        </w:rPr>
        <w:t xml:space="preserve"> effective network used </w:t>
      </w:r>
      <w:r w:rsidR="000F6647">
        <w:rPr>
          <w:lang w:val="en-IE"/>
        </w:rPr>
        <w:t>in</w:t>
      </w:r>
      <w:r w:rsidR="002B7056">
        <w:rPr>
          <w:lang w:val="en-IE"/>
        </w:rPr>
        <w:t xml:space="preserve"> HAR to date. </w:t>
      </w:r>
      <w:r w:rsidR="000F6647">
        <w:rPr>
          <w:lang w:val="en-IE"/>
        </w:rPr>
        <w:t xml:space="preserve">After an in-depth study of the literature surrounding HAR, this project takes the following </w:t>
      </w:r>
      <w:r w:rsidR="00937F83">
        <w:rPr>
          <w:lang w:val="en-IE"/>
        </w:rPr>
        <w:t xml:space="preserve">form. Firstly, this project attempts to reimplement the architecture in </w:t>
      </w:r>
      <w:sdt>
        <w:sdtPr>
          <w:rPr>
            <w:lang w:val="en-IE"/>
          </w:rPr>
          <w:id w:val="1517429407"/>
          <w:citation/>
        </w:sdtPr>
        <w:sdtEndPr/>
        <w:sdtContent>
          <w:r w:rsidR="00937F83">
            <w:rPr>
              <w:lang w:val="en-IE"/>
            </w:rPr>
            <w:fldChar w:fldCharType="begin"/>
          </w:r>
          <w:r w:rsidR="00937F83">
            <w:rPr>
              <w:lang w:val="en-IE"/>
            </w:rPr>
            <w:instrText xml:space="preserve"> CITATION Moy18 \l 6153 </w:instrText>
          </w:r>
          <w:r w:rsidR="00937F83">
            <w:rPr>
              <w:lang w:val="en-IE"/>
            </w:rPr>
            <w:fldChar w:fldCharType="separate"/>
          </w:r>
          <w:r w:rsidR="00151BAF" w:rsidRPr="00151BAF">
            <w:rPr>
              <w:noProof/>
              <w:lang w:val="en-IE"/>
            </w:rPr>
            <w:t>[11]</w:t>
          </w:r>
          <w:r w:rsidR="00937F83">
            <w:rPr>
              <w:lang w:val="en-IE"/>
            </w:rPr>
            <w:fldChar w:fldCharType="end"/>
          </w:r>
        </w:sdtContent>
      </w:sdt>
      <w:r w:rsidR="00937F83">
        <w:rPr>
          <w:lang w:val="en-IE"/>
        </w:rPr>
        <w:t xml:space="preserve"> to establish a baseline approach to HAR</w:t>
      </w:r>
      <w:r w:rsidR="00A64B0B">
        <w:rPr>
          <w:lang w:val="en-IE"/>
        </w:rPr>
        <w:t>. A benchmark dataset, Pamap</w:t>
      </w:r>
      <w:r w:rsidR="00136B3D">
        <w:rPr>
          <w:lang w:val="en-IE"/>
        </w:rPr>
        <w:t>2</w:t>
      </w:r>
      <w:r w:rsidR="00151BAF">
        <w:rPr>
          <w:lang w:val="en-IE"/>
        </w:rPr>
        <w:t xml:space="preserve"> </w:t>
      </w:r>
      <w:sdt>
        <w:sdtPr>
          <w:rPr>
            <w:lang w:val="en-IE"/>
          </w:rPr>
          <w:id w:val="-692225468"/>
          <w:citation/>
        </w:sdtPr>
        <w:sdtEndPr/>
        <w:sdtContent>
          <w:r w:rsidR="00151BAF">
            <w:rPr>
              <w:lang w:val="en-IE"/>
            </w:rPr>
            <w:fldChar w:fldCharType="begin"/>
          </w:r>
          <w:r w:rsidR="00151BAF">
            <w:rPr>
              <w:lang w:val="en-IE"/>
            </w:rPr>
            <w:instrText xml:space="preserve"> CITATION Rei12 \l 6153 </w:instrText>
          </w:r>
          <w:r w:rsidR="00151BAF">
            <w:rPr>
              <w:lang w:val="en-IE"/>
            </w:rPr>
            <w:fldChar w:fldCharType="separate"/>
          </w:r>
          <w:r w:rsidR="00151BAF" w:rsidRPr="00151BAF">
            <w:rPr>
              <w:noProof/>
              <w:lang w:val="en-IE"/>
            </w:rPr>
            <w:t>[20]</w:t>
          </w:r>
          <w:r w:rsidR="00151BAF">
            <w:rPr>
              <w:lang w:val="en-IE"/>
            </w:rPr>
            <w:fldChar w:fldCharType="end"/>
          </w:r>
        </w:sdtContent>
      </w:sdt>
      <w:r w:rsidR="00151BAF">
        <w:rPr>
          <w:lang w:val="en-IE"/>
        </w:rPr>
        <w:t xml:space="preserve"> accessed at </w:t>
      </w:r>
      <w:sdt>
        <w:sdtPr>
          <w:rPr>
            <w:lang w:val="en-IE"/>
          </w:rPr>
          <w:id w:val="927233717"/>
          <w:citation/>
        </w:sdtPr>
        <w:sdtEndPr/>
        <w:sdtContent>
          <w:r w:rsidR="00151BAF">
            <w:rPr>
              <w:lang w:val="en-IE"/>
            </w:rPr>
            <w:fldChar w:fldCharType="begin"/>
          </w:r>
          <w:r w:rsidR="00151BAF">
            <w:rPr>
              <w:lang w:val="en-IE"/>
            </w:rPr>
            <w:instrText xml:space="preserve"> CITATION UCI07 \l 6153 </w:instrText>
          </w:r>
          <w:r w:rsidR="00151BAF">
            <w:rPr>
              <w:lang w:val="en-IE"/>
            </w:rPr>
            <w:fldChar w:fldCharType="separate"/>
          </w:r>
          <w:r w:rsidR="00151BAF" w:rsidRPr="00151BAF">
            <w:rPr>
              <w:noProof/>
              <w:lang w:val="en-IE"/>
            </w:rPr>
            <w:t>[21]</w:t>
          </w:r>
          <w:r w:rsidR="00151BAF">
            <w:rPr>
              <w:lang w:val="en-IE"/>
            </w:rPr>
            <w:fldChar w:fldCharType="end"/>
          </w:r>
        </w:sdtContent>
      </w:sdt>
      <w:r w:rsidR="00A64B0B">
        <w:rPr>
          <w:lang w:val="en-IE"/>
        </w:rPr>
        <w:t xml:space="preserve">, as is used in </w:t>
      </w:r>
      <w:sdt>
        <w:sdtPr>
          <w:rPr>
            <w:lang w:val="en-IE"/>
          </w:rPr>
          <w:id w:val="-1186585716"/>
          <w:citation/>
        </w:sdtPr>
        <w:sdtEndPr/>
        <w:sdtContent>
          <w:r w:rsidR="00A64B0B">
            <w:rPr>
              <w:lang w:val="en-IE"/>
            </w:rPr>
            <w:fldChar w:fldCharType="begin"/>
          </w:r>
          <w:r w:rsidR="00A64B0B">
            <w:rPr>
              <w:lang w:val="en-IE"/>
            </w:rPr>
            <w:instrText xml:space="preserve"> CITATION Moy18 \l 6153 </w:instrText>
          </w:r>
          <w:r w:rsidR="00A64B0B">
            <w:rPr>
              <w:lang w:val="en-IE"/>
            </w:rPr>
            <w:fldChar w:fldCharType="separate"/>
          </w:r>
          <w:r w:rsidR="00151BAF" w:rsidRPr="00151BAF">
            <w:rPr>
              <w:noProof/>
              <w:lang w:val="en-IE"/>
            </w:rPr>
            <w:t>[11]</w:t>
          </w:r>
          <w:r w:rsidR="00A64B0B">
            <w:rPr>
              <w:lang w:val="en-IE"/>
            </w:rPr>
            <w:fldChar w:fldCharType="end"/>
          </w:r>
        </w:sdtContent>
      </w:sdt>
      <w:r w:rsidR="00A64B0B">
        <w:rPr>
          <w:lang w:val="en-IE"/>
        </w:rPr>
        <w:t xml:space="preserve"> is used to </w:t>
      </w:r>
      <w:r w:rsidR="00136B3D">
        <w:rPr>
          <w:lang w:val="en-IE"/>
        </w:rPr>
        <w:t xml:space="preserve">implement and test this baseline approach. </w:t>
      </w:r>
      <w:r w:rsidR="009A16C7">
        <w:rPr>
          <w:lang w:val="en-IE"/>
        </w:rPr>
        <w:t xml:space="preserve">Once a working network is established and a model is successfully trained, where the inputs are multi-channel time-series measurements from inertial sensors, </w:t>
      </w:r>
      <w:r w:rsidR="008B09C6">
        <w:rPr>
          <w:lang w:val="en-IE"/>
        </w:rPr>
        <w:t>a machine vision approach is then taken.</w:t>
      </w:r>
      <w:r w:rsidR="0092747C">
        <w:rPr>
          <w:lang w:val="en-IE"/>
        </w:rPr>
        <w:t xml:space="preserve"> This project then explores the concept executed by </w:t>
      </w:r>
      <w:sdt>
        <w:sdtPr>
          <w:rPr>
            <w:lang w:val="en-IE"/>
          </w:rPr>
          <w:id w:val="-1755813853"/>
          <w:citation/>
        </w:sdtPr>
        <w:sdtEndPr/>
        <w:sdtContent>
          <w:r w:rsidR="0092747C">
            <w:rPr>
              <w:lang w:val="en-IE"/>
            </w:rPr>
            <w:fldChar w:fldCharType="begin"/>
          </w:r>
          <w:r w:rsidR="0092747C">
            <w:rPr>
              <w:lang w:val="en-IE"/>
            </w:rPr>
            <w:instrText xml:space="preserve"> CITATION Bro181 \l 6153 </w:instrText>
          </w:r>
          <w:r w:rsidR="0092747C">
            <w:rPr>
              <w:lang w:val="en-IE"/>
            </w:rPr>
            <w:fldChar w:fldCharType="separate"/>
          </w:r>
          <w:r w:rsidR="0092747C" w:rsidRPr="0092747C">
            <w:rPr>
              <w:noProof/>
              <w:lang w:val="en-IE"/>
            </w:rPr>
            <w:t>[15]</w:t>
          </w:r>
          <w:r w:rsidR="0092747C">
            <w:rPr>
              <w:lang w:val="en-IE"/>
            </w:rPr>
            <w:fldChar w:fldCharType="end"/>
          </w:r>
        </w:sdtContent>
      </w:sdt>
      <w:r w:rsidR="0092747C">
        <w:rPr>
          <w:lang w:val="en-IE"/>
        </w:rPr>
        <w:t>, where plots of sensor signals are saved as images and are then passed as inputs to the network.</w:t>
      </w:r>
      <w:r w:rsidR="00637A65">
        <w:rPr>
          <w:lang w:val="en-IE"/>
        </w:rPr>
        <w:t xml:space="preserve"> In </w:t>
      </w:r>
      <w:sdt>
        <w:sdtPr>
          <w:rPr>
            <w:lang w:val="en-IE"/>
          </w:rPr>
          <w:id w:val="-1233853613"/>
          <w:citation/>
        </w:sdtPr>
        <w:sdtEndPr/>
        <w:sdtContent>
          <w:r w:rsidR="00637A65">
            <w:rPr>
              <w:lang w:val="en-IE"/>
            </w:rPr>
            <w:fldChar w:fldCharType="begin"/>
          </w:r>
          <w:r w:rsidR="00637A65">
            <w:rPr>
              <w:lang w:val="en-IE"/>
            </w:rPr>
            <w:instrText xml:space="preserve"> CITATION Bro181 \l 6153 </w:instrText>
          </w:r>
          <w:r w:rsidR="00637A65">
            <w:rPr>
              <w:lang w:val="en-IE"/>
            </w:rPr>
            <w:fldChar w:fldCharType="separate"/>
          </w:r>
          <w:r w:rsidR="00637A65" w:rsidRPr="00637A65">
            <w:rPr>
              <w:noProof/>
              <w:lang w:val="en-IE"/>
            </w:rPr>
            <w:t>[15]</w:t>
          </w:r>
          <w:r w:rsidR="00637A65">
            <w:rPr>
              <w:lang w:val="en-IE"/>
            </w:rPr>
            <w:fldChar w:fldCharType="end"/>
          </w:r>
        </w:sdtContent>
      </w:sdt>
      <w:r w:rsidR="00637A65">
        <w:rPr>
          <w:lang w:val="en-IE"/>
        </w:rPr>
        <w:t xml:space="preserve">, just one optical signal is plotted, providing an average classification accuracy of 75.8%. This project applies a similar approach to inertial measurement data where multiple triaxial sensors are used. In theory, the </w:t>
      </w:r>
      <w:r w:rsidR="003E6C72">
        <w:rPr>
          <w:lang w:val="en-IE"/>
        </w:rPr>
        <w:t xml:space="preserve">approach taken by </w:t>
      </w:r>
      <w:sdt>
        <w:sdtPr>
          <w:rPr>
            <w:lang w:val="en-IE"/>
          </w:rPr>
          <w:id w:val="-389428587"/>
          <w:citation/>
        </w:sdtPr>
        <w:sdtEnd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 xml:space="preserve"> should be enhanced where multiple signals are plotted, providing more information than just a single optical signal as in </w:t>
      </w:r>
      <w:sdt>
        <w:sdtPr>
          <w:rPr>
            <w:lang w:val="en-IE"/>
          </w:rPr>
          <w:id w:val="-1023483865"/>
          <w:citation/>
        </w:sdtPr>
        <w:sdtEnd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w:t>
      </w:r>
      <w:r w:rsidR="008B09C6">
        <w:rPr>
          <w:lang w:val="en-IE"/>
        </w:rPr>
        <w:t xml:space="preserve"> </w:t>
      </w:r>
      <w:r w:rsidR="00A033A3">
        <w:rPr>
          <w:lang w:val="en-IE"/>
        </w:rPr>
        <w:t>This project explores and compares different ways of plotting the data and how best to combine the data of multiple inertial sensors. It also experiments with different architectures and learning parameters in order to determine what set up is needed to best support this machine vision approach.</w:t>
      </w:r>
      <w:r w:rsidR="001E6F20">
        <w:rPr>
          <w:lang w:val="en-IE"/>
        </w:rPr>
        <w:t xml:space="preserve"> </w:t>
      </w:r>
      <w:r w:rsidR="0075126B">
        <w:rPr>
          <w:lang w:val="en-IE"/>
        </w:rPr>
        <w:t xml:space="preserve">The approach in </w:t>
      </w:r>
      <w:sdt>
        <w:sdtPr>
          <w:rPr>
            <w:lang w:val="en-IE"/>
          </w:rPr>
          <w:id w:val="1841342072"/>
          <w:citation/>
        </w:sdtPr>
        <w:sdtEndPr/>
        <w:sdtContent>
          <w:r w:rsidR="0075126B">
            <w:rPr>
              <w:lang w:val="en-IE"/>
            </w:rPr>
            <w:fldChar w:fldCharType="begin"/>
          </w:r>
          <w:r w:rsidR="0075126B">
            <w:rPr>
              <w:lang w:val="en-IE"/>
            </w:rPr>
            <w:instrText xml:space="preserve"> CITATION Moy18 \l 6153 </w:instrText>
          </w:r>
          <w:r w:rsidR="0075126B">
            <w:rPr>
              <w:lang w:val="en-IE"/>
            </w:rPr>
            <w:fldChar w:fldCharType="separate"/>
          </w:r>
          <w:r w:rsidR="0075126B" w:rsidRPr="0075126B">
            <w:rPr>
              <w:noProof/>
              <w:lang w:val="en-IE"/>
            </w:rPr>
            <w:t>[11]</w:t>
          </w:r>
          <w:r w:rsidR="0075126B">
            <w:rPr>
              <w:lang w:val="en-IE"/>
            </w:rPr>
            <w:fldChar w:fldCharType="end"/>
          </w:r>
        </w:sdtContent>
      </w:sdt>
      <w:r w:rsidR="0075126B">
        <w:rPr>
          <w:lang w:val="en-IE"/>
        </w:rPr>
        <w:t xml:space="preserve"> is chosen as the baseline approach for this project as the use of separate branches may provide flexibility when experimenting with </w:t>
      </w:r>
      <w:r w:rsidR="001348B0">
        <w:rPr>
          <w:lang w:val="en-IE"/>
        </w:rPr>
        <w:t>different ways of passing the plots</w:t>
      </w:r>
      <w:r w:rsidR="0034312F">
        <w:rPr>
          <w:lang w:val="en-IE"/>
        </w:rPr>
        <w:t xml:space="preserve"> of multiple inertial devices</w:t>
      </w:r>
      <w:r w:rsidR="001348B0">
        <w:rPr>
          <w:lang w:val="en-IE"/>
        </w:rPr>
        <w:t xml:space="preserve"> to the network. </w:t>
      </w:r>
    </w:p>
    <w:p w14:paraId="7616A9E9" w14:textId="5B622A42" w:rsidR="00122F54" w:rsidRDefault="00122F54" w:rsidP="00122F54">
      <w:pPr>
        <w:pStyle w:val="Heading2"/>
        <w:rPr>
          <w:lang w:val="en-IE"/>
        </w:rPr>
      </w:pPr>
      <w:r>
        <w:rPr>
          <w:lang w:val="en-IE"/>
        </w:rPr>
        <w:t>2.</w:t>
      </w:r>
      <w:r w:rsidR="00BB2A47">
        <w:rPr>
          <w:lang w:val="en-IE"/>
        </w:rPr>
        <w:t>7</w:t>
      </w:r>
      <w:r>
        <w:rPr>
          <w:lang w:val="en-IE"/>
        </w:rPr>
        <w:t xml:space="preserve"> Modality Transformation</w:t>
      </w:r>
    </w:p>
    <w:p w14:paraId="5FFC1133" w14:textId="515CF063" w:rsidR="00786DFA" w:rsidRPr="00786DFA" w:rsidRDefault="00786DFA" w:rsidP="00786DFA">
      <w:pPr>
        <w:rPr>
          <w:lang w:val="en-IE"/>
        </w:rPr>
      </w:pPr>
      <w:r>
        <w:rPr>
          <w:lang w:val="en-IE"/>
        </w:rPr>
        <w:t xml:space="preserve">Modality transformation refers to the conversion of data from a source mode to a target mode </w:t>
      </w:r>
      <w:sdt>
        <w:sdtPr>
          <w:rPr>
            <w:lang w:val="en-IE"/>
          </w:rPr>
          <w:id w:val="-501822118"/>
          <w:citation/>
        </w:sdtPr>
        <w:sdtEndPr/>
        <w:sdtContent>
          <w:r>
            <w:rPr>
              <w:lang w:val="en-IE"/>
            </w:rPr>
            <w:fldChar w:fldCharType="begin"/>
          </w:r>
          <w:r>
            <w:rPr>
              <w:lang w:val="en-IE"/>
            </w:rPr>
            <w:instrText xml:space="preserve"> CITATION Sin17 \l 6153 </w:instrText>
          </w:r>
          <w:r>
            <w:rPr>
              <w:lang w:val="en-IE"/>
            </w:rPr>
            <w:fldChar w:fldCharType="separate"/>
          </w:r>
          <w:r w:rsidR="00151BAF" w:rsidRPr="00151BAF">
            <w:rPr>
              <w:noProof/>
              <w:lang w:val="en-IE"/>
            </w:rPr>
            <w:t>[12]</w:t>
          </w:r>
          <w:r>
            <w:rPr>
              <w:lang w:val="en-IE"/>
            </w:rPr>
            <w:fldChar w:fldCharType="end"/>
          </w:r>
        </w:sdtContent>
      </w:sdt>
      <w:r>
        <w:rPr>
          <w:lang w:val="en-IE"/>
        </w:rPr>
        <w:t xml:space="preserve">. </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34F92F3"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15E0D8D1" w:rsidR="00AB1685" w:rsidRDefault="00B2410C" w:rsidP="009D19D0">
      <w:pPr>
        <w:pStyle w:val="Heading1"/>
      </w:pPr>
      <w:bookmarkStart w:id="148" w:name="_Toc21339868"/>
      <w:bookmarkStart w:id="149" w:name="_Toc21340061"/>
      <w:bookmarkStart w:id="150" w:name="_Toc381620617"/>
      <w:bookmarkStart w:id="151" w:name="_Toc443488874"/>
      <w:r>
        <w:lastRenderedPageBreak/>
        <w:t xml:space="preserve">Chapter 3 </w:t>
      </w:r>
      <w:r w:rsidR="008D7313">
        <w:t>- Design o</w:t>
      </w:r>
      <w:bookmarkEnd w:id="148"/>
      <w:bookmarkEnd w:id="149"/>
      <w:bookmarkEnd w:id="150"/>
      <w:bookmarkEnd w:id="151"/>
      <w:r w:rsidR="00B816C0">
        <w:t xml:space="preserve">f </w:t>
      </w:r>
      <w:r w:rsidR="000F6647">
        <w:t>Solutions</w:t>
      </w:r>
    </w:p>
    <w:p w14:paraId="4FC7E84E" w14:textId="381CB6EC" w:rsidR="00262BF8" w:rsidRDefault="00262BF8" w:rsidP="00262BF8">
      <w:pPr>
        <w:pStyle w:val="Heading2"/>
        <w:rPr>
          <w:lang w:val="en-IE"/>
        </w:rPr>
      </w:pPr>
      <w:r>
        <w:rPr>
          <w:lang w:val="en-IE"/>
        </w:rPr>
        <w:t>3.1 The Dataset</w:t>
      </w:r>
    </w:p>
    <w:p w14:paraId="40A24371" w14:textId="38E3BBB0" w:rsidR="00262BF8" w:rsidRDefault="00651DE8" w:rsidP="00262BF8">
      <w:pPr>
        <w:rPr>
          <w:lang w:val="en-IE"/>
        </w:rPr>
      </w:pPr>
      <w:r>
        <w:rPr>
          <w:lang w:val="en-IE"/>
        </w:rPr>
        <w:t xml:space="preserve">The </w:t>
      </w:r>
      <w:r w:rsidR="000D74B8">
        <w:rPr>
          <w:lang w:val="en-IE"/>
        </w:rPr>
        <w:t xml:space="preserve">dataset used by this project is freely available for academic research and has often been used as a benchmark dataset in HAR research </w:t>
      </w:r>
      <w:sdt>
        <w:sdtPr>
          <w:rPr>
            <w:lang w:val="en-IE"/>
          </w:rPr>
          <w:id w:val="1864091108"/>
          <w:citation/>
        </w:sdtPr>
        <w:sdtEndPr/>
        <w:sdtContent>
          <w:r w:rsidR="000D74B8">
            <w:rPr>
              <w:lang w:val="en-IE"/>
            </w:rPr>
            <w:fldChar w:fldCharType="begin"/>
          </w:r>
          <w:r w:rsidR="000D74B8">
            <w:rPr>
              <w:lang w:val="en-IE"/>
            </w:rPr>
            <w:instrText xml:space="preserve"> CITATION Moy18 \l 6153 </w:instrText>
          </w:r>
          <w:r w:rsidR="000D74B8">
            <w:rPr>
              <w:lang w:val="en-IE"/>
            </w:rPr>
            <w:fldChar w:fldCharType="separate"/>
          </w:r>
          <w:r w:rsidR="000D74B8" w:rsidRPr="000D74B8">
            <w:rPr>
              <w:noProof/>
              <w:lang w:val="en-IE"/>
            </w:rPr>
            <w:t>[11]</w:t>
          </w:r>
          <w:r w:rsidR="000D74B8">
            <w:rPr>
              <w:lang w:val="en-IE"/>
            </w:rPr>
            <w:fldChar w:fldCharType="end"/>
          </w:r>
        </w:sdtContent>
      </w:sdt>
      <w:r w:rsidR="000D74B8">
        <w:rPr>
          <w:lang w:val="en-IE"/>
        </w:rPr>
        <w:t xml:space="preserve">, </w:t>
      </w:r>
      <w:sdt>
        <w:sdtPr>
          <w:rPr>
            <w:lang w:val="en-IE"/>
          </w:rPr>
          <w:id w:val="1904413452"/>
          <w:citation/>
        </w:sdtPr>
        <w:sdtEnd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xml:space="preserve">. Of the public datasets available, the Pamap2 dataset has one of the highest sampling frequencies of 100 Hz, along with one of the highest number of samples, 2,844,868 </w:t>
      </w:r>
      <w:sdt>
        <w:sdtPr>
          <w:rPr>
            <w:lang w:val="en-IE"/>
          </w:rPr>
          <w:id w:val="1868553983"/>
          <w:citation/>
        </w:sdtPr>
        <w:sdtEnd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It is also one of the few datasets w</w:t>
      </w:r>
      <w:r w:rsidR="004A7EE9">
        <w:rPr>
          <w:lang w:val="en-IE"/>
        </w:rPr>
        <w:t xml:space="preserve">ith the luxury of having an accelerometer, gyroscope and magnetometer all in use, along with temperature sensors and </w:t>
      </w:r>
      <w:r w:rsidR="00FA6E69">
        <w:rPr>
          <w:lang w:val="en-IE"/>
        </w:rPr>
        <w:t xml:space="preserve">a </w:t>
      </w:r>
      <w:r w:rsidR="004A7EE9">
        <w:rPr>
          <w:lang w:val="en-IE"/>
        </w:rPr>
        <w:t xml:space="preserve">heart rate monitor. </w:t>
      </w:r>
    </w:p>
    <w:p w14:paraId="13A4167F" w14:textId="1D97AF59" w:rsidR="00D85F38" w:rsidRDefault="008B0037" w:rsidP="008B0037">
      <w:pPr>
        <w:pStyle w:val="Heading3"/>
        <w:rPr>
          <w:lang w:val="en-IE"/>
        </w:rPr>
      </w:pPr>
      <w:r>
        <w:rPr>
          <w:lang w:val="en-IE"/>
        </w:rPr>
        <w:t>3.1.1 Hardware Setup</w:t>
      </w:r>
    </w:p>
    <w:p w14:paraId="1E36DEFB" w14:textId="18653BDA" w:rsidR="008B0037" w:rsidRDefault="008B0037" w:rsidP="008B0037">
      <w:pPr>
        <w:rPr>
          <w:lang w:val="en-IE"/>
        </w:rPr>
      </w:pPr>
      <w:r>
        <w:rPr>
          <w:lang w:val="en-IE"/>
        </w:rPr>
        <w:t xml:space="preserve">For the measuring of the different activities of daily living performed in this dataset, three Colibri wireless inertial measurement units (IMUs) were used. </w:t>
      </w:r>
      <w:r w:rsidR="00F004B9">
        <w:rPr>
          <w:lang w:val="en-IE"/>
        </w:rPr>
        <w:t xml:space="preserve">The position of these IMUs on the body of each subject during the data collection </w:t>
      </w:r>
      <w:r w:rsidR="007931A3">
        <w:rPr>
          <w:lang w:val="en-IE"/>
        </w:rPr>
        <w:t>was</w:t>
      </w:r>
      <w:r w:rsidR="00D32983">
        <w:rPr>
          <w:lang w:val="en-IE"/>
        </w:rPr>
        <w:t xml:space="preserve"> as follows:</w:t>
      </w:r>
    </w:p>
    <w:p w14:paraId="67BB644F" w14:textId="36C0FC50" w:rsidR="00D32983" w:rsidRDefault="00D32983" w:rsidP="00D32983">
      <w:pPr>
        <w:pStyle w:val="ListParagraph"/>
        <w:numPr>
          <w:ilvl w:val="0"/>
          <w:numId w:val="8"/>
        </w:numPr>
        <w:rPr>
          <w:lang w:val="en-IE"/>
        </w:rPr>
      </w:pPr>
      <w:r>
        <w:rPr>
          <w:lang w:val="en-IE"/>
        </w:rPr>
        <w:t>1 IMU over the wrist of the dominant arm</w:t>
      </w:r>
    </w:p>
    <w:p w14:paraId="249C6959" w14:textId="15DA04F9" w:rsidR="00D32983" w:rsidRDefault="00D32983" w:rsidP="00D32983">
      <w:pPr>
        <w:pStyle w:val="ListParagraph"/>
        <w:numPr>
          <w:ilvl w:val="0"/>
          <w:numId w:val="8"/>
        </w:numPr>
        <w:rPr>
          <w:lang w:val="en-IE"/>
        </w:rPr>
      </w:pPr>
      <w:r>
        <w:rPr>
          <w:lang w:val="en-IE"/>
        </w:rPr>
        <w:t>1 IMU on the chest</w:t>
      </w:r>
    </w:p>
    <w:p w14:paraId="67FD7934" w14:textId="2CC13D84" w:rsidR="00D32983" w:rsidRDefault="00D32983" w:rsidP="00D32983">
      <w:pPr>
        <w:pStyle w:val="ListParagraph"/>
        <w:numPr>
          <w:ilvl w:val="0"/>
          <w:numId w:val="8"/>
        </w:numPr>
        <w:rPr>
          <w:lang w:val="en-IE"/>
        </w:rPr>
      </w:pPr>
      <w:r>
        <w:rPr>
          <w:lang w:val="en-IE"/>
        </w:rPr>
        <w:t>1 IMU on the ankle of the dominant leg</w:t>
      </w:r>
    </w:p>
    <w:p w14:paraId="262958F8" w14:textId="77777777" w:rsidR="007931A3" w:rsidRDefault="0043351E" w:rsidP="00D32983">
      <w:pPr>
        <w:rPr>
          <w:lang w:val="en-IE"/>
        </w:rPr>
      </w:pPr>
      <w:r>
        <w:rPr>
          <w:lang w:val="en-IE"/>
        </w:rPr>
        <w:t xml:space="preserve">The </w:t>
      </w:r>
      <w:r w:rsidR="000557AA">
        <w:rPr>
          <w:lang w:val="en-IE"/>
        </w:rPr>
        <w:t xml:space="preserve">sampling frequency of the IMUs is 100 Hz. </w:t>
      </w:r>
    </w:p>
    <w:p w14:paraId="0BBD82B3" w14:textId="77777777" w:rsidR="007931A3" w:rsidRDefault="007931A3" w:rsidP="00D32983">
      <w:pPr>
        <w:rPr>
          <w:lang w:val="en-IE"/>
        </w:rPr>
      </w:pPr>
    </w:p>
    <w:p w14:paraId="0C61A927" w14:textId="1B46F1F8" w:rsidR="00D32983" w:rsidRDefault="000557AA" w:rsidP="00D32983">
      <w:pPr>
        <w:rPr>
          <w:lang w:val="en-IE"/>
        </w:rPr>
      </w:pPr>
      <w:r>
        <w:rPr>
          <w:lang w:val="en-IE"/>
        </w:rPr>
        <w:t xml:space="preserve">In addition to the three IMUs, each subject also wore a heart-rate monitor, BM-CS5SR from BM innovations GmbH. The sampling rate of the heart rate monitor used is ~9 Hz. </w:t>
      </w:r>
    </w:p>
    <w:p w14:paraId="453AE6A5" w14:textId="7FAF1D95" w:rsidR="007931A3" w:rsidRDefault="007931A3" w:rsidP="00D32983">
      <w:pPr>
        <w:rPr>
          <w:lang w:val="en-IE"/>
        </w:rPr>
      </w:pPr>
    </w:p>
    <w:p w14:paraId="7C0ECE91" w14:textId="0741A8EA" w:rsidR="007931A3" w:rsidRPr="00D32983" w:rsidRDefault="007931A3" w:rsidP="00D32983">
      <w:pPr>
        <w:rPr>
          <w:lang w:val="en-IE"/>
        </w:rPr>
      </w:pPr>
      <w:r>
        <w:rPr>
          <w:lang w:val="en-IE"/>
        </w:rPr>
        <w:t xml:space="preserve">Finally, a companion unit was used: </w:t>
      </w:r>
      <w:proofErr w:type="spellStart"/>
      <w:r>
        <w:rPr>
          <w:lang w:val="en-IE"/>
        </w:rPr>
        <w:t>Viliv</w:t>
      </w:r>
      <w:proofErr w:type="spellEnd"/>
      <w:r>
        <w:rPr>
          <w:lang w:val="en-IE"/>
        </w:rPr>
        <w:t xml:space="preserve"> S5 UMPC. </w:t>
      </w:r>
      <w:r w:rsidR="00CB387D">
        <w:rPr>
          <w:lang w:val="en-IE"/>
        </w:rPr>
        <w:t xml:space="preserve">This companion unit has an Intel Atom Z520 CPU (1.33 GHz) and 1 GB of RAM. The labelling of the different activities performed during the data collection was done via a GUI running on the </w:t>
      </w:r>
      <w:proofErr w:type="spellStart"/>
      <w:r w:rsidR="00CB387D">
        <w:rPr>
          <w:lang w:val="en-IE"/>
        </w:rPr>
        <w:t>Viliv</w:t>
      </w:r>
      <w:proofErr w:type="spellEnd"/>
      <w:r w:rsidR="00CB387D">
        <w:rPr>
          <w:lang w:val="en-IE"/>
        </w:rPr>
        <w:t xml:space="preserve">. </w:t>
      </w:r>
    </w:p>
    <w:p w14:paraId="53ADE1F0" w14:textId="4EB90830" w:rsidR="008B0037" w:rsidRDefault="00F579E7" w:rsidP="00F579E7">
      <w:pPr>
        <w:pStyle w:val="Heading3"/>
        <w:rPr>
          <w:lang w:val="en-IE"/>
        </w:rPr>
      </w:pPr>
      <w:r>
        <w:rPr>
          <w:lang w:val="en-IE"/>
        </w:rPr>
        <w:t>3.1.2 Subject Information</w:t>
      </w:r>
    </w:p>
    <w:p w14:paraId="2B7BE87D" w14:textId="26F846B4" w:rsidR="00F579E7" w:rsidRDefault="00D44BE8" w:rsidP="00F579E7">
      <w:pPr>
        <w:rPr>
          <w:lang w:val="en-IE"/>
        </w:rPr>
      </w:pPr>
      <w:r>
        <w:rPr>
          <w:lang w:val="en-IE"/>
        </w:rPr>
        <w:t xml:space="preserve">A total of nine subjects participated </w:t>
      </w:r>
      <w:r w:rsidR="00584526">
        <w:rPr>
          <w:lang w:val="en-IE"/>
        </w:rPr>
        <w:t xml:space="preserve">in the collection of this dataset. </w:t>
      </w:r>
      <w:r w:rsidR="00177432">
        <w:rPr>
          <w:lang w:val="en-IE"/>
        </w:rPr>
        <w:t xml:space="preserve">Eight of the participants were male with just one female participant, and the age spread of the subjects at the time of the data collection was </w:t>
      </w:r>
      <w:r w:rsidR="006426C2">
        <w:rPr>
          <w:lang w:val="en-IE"/>
        </w:rPr>
        <w:t xml:space="preserve">27.22 ± 3.31 years. The subjects had a BMI of 25.11 ± 2.62 </w:t>
      </w:r>
      <m:oMath>
        <m:sSup>
          <m:sSupPr>
            <m:ctrlPr>
              <w:rPr>
                <w:rFonts w:ascii="Cambria Math" w:hAnsi="Cambria Math"/>
                <w:i/>
                <w:lang w:val="en-IE"/>
              </w:rPr>
            </m:ctrlPr>
          </m:sSupPr>
          <m:e>
            <m:r>
              <m:rPr>
                <m:sty m:val="p"/>
              </m:rPr>
              <w:rPr>
                <w:rFonts w:ascii="Cambria Math" w:hAnsi="Cambria Math"/>
                <w:lang w:val="en-IE"/>
              </w:rPr>
              <m:t>kgm</m:t>
            </m:r>
          </m:e>
          <m:sup>
            <m:r>
              <w:rPr>
                <w:rFonts w:ascii="Cambria Math" w:hAnsi="Cambria Math"/>
                <w:lang w:val="en-IE"/>
              </w:rPr>
              <m:t>-2</m:t>
            </m:r>
          </m:sup>
        </m:sSup>
      </m:oMath>
      <w:r w:rsidR="006426C2">
        <w:rPr>
          <w:lang w:val="en-IE"/>
        </w:rPr>
        <w:t>. The table below shows the relevant information of each subject:</w:t>
      </w:r>
    </w:p>
    <w:p w14:paraId="1DBD3C36" w14:textId="77777777" w:rsidR="00F23F68" w:rsidRDefault="00F23F68" w:rsidP="00F579E7">
      <w:pPr>
        <w:rPr>
          <w:lang w:val="en-IE"/>
        </w:rPr>
      </w:pPr>
    </w:p>
    <w:tbl>
      <w:tblPr>
        <w:tblStyle w:val="GridTable1Light"/>
        <w:tblW w:w="0" w:type="auto"/>
        <w:tblLook w:val="04A0" w:firstRow="1" w:lastRow="0" w:firstColumn="1" w:lastColumn="0" w:noHBand="0" w:noVBand="1"/>
      </w:tblPr>
      <w:tblGrid>
        <w:gridCol w:w="1098"/>
        <w:gridCol w:w="1086"/>
        <w:gridCol w:w="1092"/>
        <w:gridCol w:w="1091"/>
        <w:gridCol w:w="1097"/>
        <w:gridCol w:w="1100"/>
        <w:gridCol w:w="1085"/>
        <w:gridCol w:w="1243"/>
      </w:tblGrid>
      <w:tr w:rsidR="006426C2" w14:paraId="296B9AFC" w14:textId="77777777" w:rsidTr="00BC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6EDD1B3" w14:textId="3AF507E7" w:rsidR="006426C2" w:rsidRDefault="006426C2" w:rsidP="00F579E7">
            <w:pPr>
              <w:rPr>
                <w:lang w:val="en-IE"/>
              </w:rPr>
            </w:pPr>
            <w:r>
              <w:rPr>
                <w:lang w:val="en-IE"/>
              </w:rPr>
              <w:lastRenderedPageBreak/>
              <w:t>Subject ID</w:t>
            </w:r>
          </w:p>
        </w:tc>
        <w:tc>
          <w:tcPr>
            <w:tcW w:w="1111" w:type="dxa"/>
          </w:tcPr>
          <w:p w14:paraId="3C928736" w14:textId="0B9351D5"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Sex</w:t>
            </w:r>
          </w:p>
        </w:tc>
        <w:tc>
          <w:tcPr>
            <w:tcW w:w="1111" w:type="dxa"/>
          </w:tcPr>
          <w:p w14:paraId="5C59EB85" w14:textId="571B0F27"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Age (years)</w:t>
            </w:r>
          </w:p>
        </w:tc>
        <w:tc>
          <w:tcPr>
            <w:tcW w:w="1111" w:type="dxa"/>
          </w:tcPr>
          <w:p w14:paraId="00AD4368" w14:textId="430AFE6D"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Height (cm)</w:t>
            </w:r>
          </w:p>
        </w:tc>
        <w:tc>
          <w:tcPr>
            <w:tcW w:w="1112" w:type="dxa"/>
          </w:tcPr>
          <w:p w14:paraId="11FFAA73" w14:textId="48493E9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Weight (kg)</w:t>
            </w:r>
          </w:p>
        </w:tc>
        <w:tc>
          <w:tcPr>
            <w:tcW w:w="1112" w:type="dxa"/>
          </w:tcPr>
          <w:p w14:paraId="183AC410" w14:textId="4A181B7A"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Resting HR (bpm)</w:t>
            </w:r>
          </w:p>
        </w:tc>
        <w:tc>
          <w:tcPr>
            <w:tcW w:w="1112" w:type="dxa"/>
          </w:tcPr>
          <w:p w14:paraId="21806754" w14:textId="0FEF36C9"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Max HR (bpm)</w:t>
            </w:r>
          </w:p>
        </w:tc>
        <w:tc>
          <w:tcPr>
            <w:tcW w:w="1112" w:type="dxa"/>
          </w:tcPr>
          <w:p w14:paraId="5608C49D" w14:textId="1B15BAC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Dominant Hand</w:t>
            </w:r>
          </w:p>
        </w:tc>
      </w:tr>
      <w:tr w:rsidR="006426C2" w14:paraId="6C5311B1"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0256C8C" w14:textId="61CD7362" w:rsidR="006426C2" w:rsidRPr="00BC50AC" w:rsidRDefault="006426C2" w:rsidP="00F579E7">
            <w:pPr>
              <w:rPr>
                <w:b w:val="0"/>
                <w:lang w:val="en-IE"/>
              </w:rPr>
            </w:pPr>
            <w:r w:rsidRPr="00BC50AC">
              <w:rPr>
                <w:b w:val="0"/>
                <w:lang w:val="en-IE"/>
              </w:rPr>
              <w:t>101</w:t>
            </w:r>
          </w:p>
        </w:tc>
        <w:tc>
          <w:tcPr>
            <w:tcW w:w="1111" w:type="dxa"/>
          </w:tcPr>
          <w:p w14:paraId="56C1F6C6" w14:textId="187ACA3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6A24E172" w14:textId="4C798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27</w:t>
            </w:r>
          </w:p>
        </w:tc>
        <w:tc>
          <w:tcPr>
            <w:tcW w:w="1111" w:type="dxa"/>
          </w:tcPr>
          <w:p w14:paraId="23E9B240" w14:textId="55C8567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182</w:t>
            </w:r>
          </w:p>
        </w:tc>
        <w:tc>
          <w:tcPr>
            <w:tcW w:w="1112" w:type="dxa"/>
          </w:tcPr>
          <w:p w14:paraId="576800F0" w14:textId="224EA05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83</w:t>
            </w:r>
          </w:p>
        </w:tc>
        <w:tc>
          <w:tcPr>
            <w:tcW w:w="1112" w:type="dxa"/>
          </w:tcPr>
          <w:p w14:paraId="4BF8E029" w14:textId="5DD5CA6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75</w:t>
            </w:r>
          </w:p>
        </w:tc>
        <w:tc>
          <w:tcPr>
            <w:tcW w:w="1112" w:type="dxa"/>
          </w:tcPr>
          <w:p w14:paraId="25BC7118" w14:textId="0D394F4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193</w:t>
            </w:r>
          </w:p>
        </w:tc>
        <w:tc>
          <w:tcPr>
            <w:tcW w:w="1112" w:type="dxa"/>
          </w:tcPr>
          <w:p w14:paraId="494B6449" w14:textId="05BEF29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AA478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49DAB6F3" w14:textId="19631802" w:rsidR="006426C2" w:rsidRPr="00BC50AC" w:rsidRDefault="006426C2" w:rsidP="00F579E7">
            <w:pPr>
              <w:rPr>
                <w:b w:val="0"/>
                <w:lang w:val="en-IE"/>
              </w:rPr>
            </w:pPr>
            <w:r w:rsidRPr="00BC50AC">
              <w:rPr>
                <w:b w:val="0"/>
                <w:lang w:val="en-IE"/>
              </w:rPr>
              <w:t>102</w:t>
            </w:r>
          </w:p>
        </w:tc>
        <w:tc>
          <w:tcPr>
            <w:tcW w:w="1111" w:type="dxa"/>
          </w:tcPr>
          <w:p w14:paraId="66A967A9" w14:textId="0B8C3A3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female</w:t>
            </w:r>
          </w:p>
        </w:tc>
        <w:tc>
          <w:tcPr>
            <w:tcW w:w="1111" w:type="dxa"/>
          </w:tcPr>
          <w:p w14:paraId="0BFAA101" w14:textId="5777941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25</w:t>
            </w:r>
          </w:p>
        </w:tc>
        <w:tc>
          <w:tcPr>
            <w:tcW w:w="1111" w:type="dxa"/>
          </w:tcPr>
          <w:p w14:paraId="28FF5857" w14:textId="58E51AA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169</w:t>
            </w:r>
          </w:p>
        </w:tc>
        <w:tc>
          <w:tcPr>
            <w:tcW w:w="1112" w:type="dxa"/>
          </w:tcPr>
          <w:p w14:paraId="66ECC530" w14:textId="11AC349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78</w:t>
            </w:r>
          </w:p>
        </w:tc>
        <w:tc>
          <w:tcPr>
            <w:tcW w:w="1112" w:type="dxa"/>
          </w:tcPr>
          <w:p w14:paraId="2455BC7F" w14:textId="6558394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74</w:t>
            </w:r>
          </w:p>
        </w:tc>
        <w:tc>
          <w:tcPr>
            <w:tcW w:w="1112" w:type="dxa"/>
          </w:tcPr>
          <w:p w14:paraId="082D29DC" w14:textId="1A11124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195</w:t>
            </w:r>
          </w:p>
        </w:tc>
        <w:tc>
          <w:tcPr>
            <w:tcW w:w="1112" w:type="dxa"/>
          </w:tcPr>
          <w:p w14:paraId="47AB889B" w14:textId="1F859A8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5C62E08"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2A33655" w14:textId="0C3B1F9F" w:rsidR="006426C2" w:rsidRPr="00BC50AC" w:rsidRDefault="006426C2" w:rsidP="00F579E7">
            <w:pPr>
              <w:rPr>
                <w:b w:val="0"/>
                <w:lang w:val="en-IE"/>
              </w:rPr>
            </w:pPr>
            <w:r w:rsidRPr="00BC50AC">
              <w:rPr>
                <w:b w:val="0"/>
                <w:lang w:val="en-IE"/>
              </w:rPr>
              <w:t>103</w:t>
            </w:r>
          </w:p>
        </w:tc>
        <w:tc>
          <w:tcPr>
            <w:tcW w:w="1111" w:type="dxa"/>
          </w:tcPr>
          <w:p w14:paraId="3A682881" w14:textId="412F62A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48E6BD98" w14:textId="2C94567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045D2A" w14:textId="2DEC09F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187</w:t>
            </w:r>
          </w:p>
        </w:tc>
        <w:tc>
          <w:tcPr>
            <w:tcW w:w="1112" w:type="dxa"/>
          </w:tcPr>
          <w:p w14:paraId="5D76F224" w14:textId="7CB93A5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92</w:t>
            </w:r>
          </w:p>
        </w:tc>
        <w:tc>
          <w:tcPr>
            <w:tcW w:w="1112" w:type="dxa"/>
          </w:tcPr>
          <w:p w14:paraId="37343FC5" w14:textId="3A02D0D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68</w:t>
            </w:r>
          </w:p>
        </w:tc>
        <w:tc>
          <w:tcPr>
            <w:tcW w:w="1112" w:type="dxa"/>
          </w:tcPr>
          <w:p w14:paraId="6A7F4999" w14:textId="44982DE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3037550A" w14:textId="638545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74D1EEE4"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EE0DB19" w14:textId="2901C824" w:rsidR="006426C2" w:rsidRPr="00BC50AC" w:rsidRDefault="006426C2" w:rsidP="00F579E7">
            <w:pPr>
              <w:rPr>
                <w:b w:val="0"/>
                <w:lang w:val="en-IE"/>
              </w:rPr>
            </w:pPr>
            <w:r w:rsidRPr="00BC50AC">
              <w:rPr>
                <w:b w:val="0"/>
                <w:lang w:val="en-IE"/>
              </w:rPr>
              <w:t>104</w:t>
            </w:r>
          </w:p>
        </w:tc>
        <w:tc>
          <w:tcPr>
            <w:tcW w:w="1111" w:type="dxa"/>
          </w:tcPr>
          <w:p w14:paraId="03422108" w14:textId="79BBD7E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1AF9E64F" w14:textId="127D3E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24</w:t>
            </w:r>
          </w:p>
        </w:tc>
        <w:tc>
          <w:tcPr>
            <w:tcW w:w="1111" w:type="dxa"/>
          </w:tcPr>
          <w:p w14:paraId="0005133C" w14:textId="51F41DF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5DBFA78E" w14:textId="5326B9F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95</w:t>
            </w:r>
          </w:p>
        </w:tc>
        <w:tc>
          <w:tcPr>
            <w:tcW w:w="1112" w:type="dxa"/>
          </w:tcPr>
          <w:p w14:paraId="1C8BECB9" w14:textId="6BDB3F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58</w:t>
            </w:r>
          </w:p>
        </w:tc>
        <w:tc>
          <w:tcPr>
            <w:tcW w:w="1112" w:type="dxa"/>
          </w:tcPr>
          <w:p w14:paraId="3F053964" w14:textId="0EE755D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196</w:t>
            </w:r>
          </w:p>
        </w:tc>
        <w:tc>
          <w:tcPr>
            <w:tcW w:w="1112" w:type="dxa"/>
          </w:tcPr>
          <w:p w14:paraId="46779668" w14:textId="0AC4EBB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E7312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4C69C3C" w14:textId="0A286F69" w:rsidR="006426C2" w:rsidRPr="00BC50AC" w:rsidRDefault="006426C2" w:rsidP="00F579E7">
            <w:pPr>
              <w:rPr>
                <w:b w:val="0"/>
                <w:lang w:val="en-IE"/>
              </w:rPr>
            </w:pPr>
            <w:r w:rsidRPr="00BC50AC">
              <w:rPr>
                <w:b w:val="0"/>
                <w:lang w:val="en-IE"/>
              </w:rPr>
              <w:t>105</w:t>
            </w:r>
          </w:p>
        </w:tc>
        <w:tc>
          <w:tcPr>
            <w:tcW w:w="1111" w:type="dxa"/>
          </w:tcPr>
          <w:p w14:paraId="426489EE" w14:textId="7183D8C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60C4B06" w14:textId="2247A36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40A6FDAC" w14:textId="5A06276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180</w:t>
            </w:r>
          </w:p>
        </w:tc>
        <w:tc>
          <w:tcPr>
            <w:tcW w:w="1112" w:type="dxa"/>
          </w:tcPr>
          <w:p w14:paraId="615E76D0" w14:textId="294396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73</w:t>
            </w:r>
          </w:p>
        </w:tc>
        <w:tc>
          <w:tcPr>
            <w:tcW w:w="1112" w:type="dxa"/>
          </w:tcPr>
          <w:p w14:paraId="000106C6" w14:textId="7E42E68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70</w:t>
            </w:r>
          </w:p>
        </w:tc>
        <w:tc>
          <w:tcPr>
            <w:tcW w:w="1112" w:type="dxa"/>
          </w:tcPr>
          <w:p w14:paraId="426D7B0C" w14:textId="024FD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7D166023" w14:textId="3F92CCA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46701266"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7F8D451A" w14:textId="353862D2" w:rsidR="006426C2" w:rsidRPr="00BC50AC" w:rsidRDefault="006426C2" w:rsidP="00F579E7">
            <w:pPr>
              <w:rPr>
                <w:b w:val="0"/>
                <w:lang w:val="en-IE"/>
              </w:rPr>
            </w:pPr>
            <w:r w:rsidRPr="00BC50AC">
              <w:rPr>
                <w:b w:val="0"/>
                <w:lang w:val="en-IE"/>
              </w:rPr>
              <w:t>106</w:t>
            </w:r>
          </w:p>
        </w:tc>
        <w:tc>
          <w:tcPr>
            <w:tcW w:w="1111" w:type="dxa"/>
          </w:tcPr>
          <w:p w14:paraId="69A0E0D7" w14:textId="05D482B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BDE959C" w14:textId="0D68281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051E6508" w14:textId="1619B0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183</w:t>
            </w:r>
          </w:p>
        </w:tc>
        <w:tc>
          <w:tcPr>
            <w:tcW w:w="1112" w:type="dxa"/>
          </w:tcPr>
          <w:p w14:paraId="7A1691D6" w14:textId="467C28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69</w:t>
            </w:r>
          </w:p>
        </w:tc>
        <w:tc>
          <w:tcPr>
            <w:tcW w:w="1112" w:type="dxa"/>
          </w:tcPr>
          <w:p w14:paraId="4EE5A5D8" w14:textId="5F9ED8EE"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B1826E9" w14:textId="31370B2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48999182" w14:textId="7088A8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09B64E5C"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47EBBA7" w14:textId="1D552F47" w:rsidR="006426C2" w:rsidRPr="00BC50AC" w:rsidRDefault="006426C2" w:rsidP="00F579E7">
            <w:pPr>
              <w:rPr>
                <w:b w:val="0"/>
                <w:lang w:val="en-IE"/>
              </w:rPr>
            </w:pPr>
            <w:r w:rsidRPr="00BC50AC">
              <w:rPr>
                <w:b w:val="0"/>
                <w:lang w:val="en-IE"/>
              </w:rPr>
              <w:t>107</w:t>
            </w:r>
          </w:p>
        </w:tc>
        <w:tc>
          <w:tcPr>
            <w:tcW w:w="1111" w:type="dxa"/>
          </w:tcPr>
          <w:p w14:paraId="1CF1E563" w14:textId="6E1CCAB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06F9DA24" w14:textId="192B1D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23</w:t>
            </w:r>
          </w:p>
        </w:tc>
        <w:tc>
          <w:tcPr>
            <w:tcW w:w="1111" w:type="dxa"/>
          </w:tcPr>
          <w:p w14:paraId="3A323C05" w14:textId="56E7C3B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173</w:t>
            </w:r>
          </w:p>
        </w:tc>
        <w:tc>
          <w:tcPr>
            <w:tcW w:w="1112" w:type="dxa"/>
          </w:tcPr>
          <w:p w14:paraId="34355459" w14:textId="008C7A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86</w:t>
            </w:r>
          </w:p>
        </w:tc>
        <w:tc>
          <w:tcPr>
            <w:tcW w:w="1112" w:type="dxa"/>
          </w:tcPr>
          <w:p w14:paraId="7CF1AD93" w14:textId="30438A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E9CD909" w14:textId="02C23E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197</w:t>
            </w:r>
          </w:p>
        </w:tc>
        <w:tc>
          <w:tcPr>
            <w:tcW w:w="1112" w:type="dxa"/>
          </w:tcPr>
          <w:p w14:paraId="423F1931" w14:textId="7DC1027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B8B77B9"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1E8E5EE" w14:textId="3E388680" w:rsidR="006426C2" w:rsidRPr="00BC50AC" w:rsidRDefault="006426C2" w:rsidP="00F579E7">
            <w:pPr>
              <w:rPr>
                <w:b w:val="0"/>
                <w:lang w:val="en-IE"/>
              </w:rPr>
            </w:pPr>
            <w:r w:rsidRPr="00BC50AC">
              <w:rPr>
                <w:b w:val="0"/>
                <w:lang w:val="en-IE"/>
              </w:rPr>
              <w:t>108</w:t>
            </w:r>
          </w:p>
        </w:tc>
        <w:tc>
          <w:tcPr>
            <w:tcW w:w="1111" w:type="dxa"/>
          </w:tcPr>
          <w:p w14:paraId="4EC9B261" w14:textId="6E0F1B5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ACD01B1" w14:textId="39DEFC5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32</w:t>
            </w:r>
          </w:p>
        </w:tc>
        <w:tc>
          <w:tcPr>
            <w:tcW w:w="1111" w:type="dxa"/>
          </w:tcPr>
          <w:p w14:paraId="15C69D99" w14:textId="6E0B478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179</w:t>
            </w:r>
          </w:p>
        </w:tc>
        <w:tc>
          <w:tcPr>
            <w:tcW w:w="1112" w:type="dxa"/>
          </w:tcPr>
          <w:p w14:paraId="7F98B631" w14:textId="0C1D06D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87</w:t>
            </w:r>
          </w:p>
        </w:tc>
        <w:tc>
          <w:tcPr>
            <w:tcW w:w="1112" w:type="dxa"/>
          </w:tcPr>
          <w:p w14:paraId="20927E2C" w14:textId="21499CB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66</w:t>
            </w:r>
          </w:p>
        </w:tc>
        <w:tc>
          <w:tcPr>
            <w:tcW w:w="1112" w:type="dxa"/>
          </w:tcPr>
          <w:p w14:paraId="2EFF27F1" w14:textId="1894B7D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1112" w:type="dxa"/>
          </w:tcPr>
          <w:p w14:paraId="0DAC06BF" w14:textId="616396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left</w:t>
            </w:r>
          </w:p>
        </w:tc>
      </w:tr>
      <w:tr w:rsidR="006426C2" w14:paraId="46B17EE2"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07CBFBC" w14:textId="3AE49767" w:rsidR="006426C2" w:rsidRPr="00BC50AC" w:rsidRDefault="006426C2" w:rsidP="00F579E7">
            <w:pPr>
              <w:rPr>
                <w:b w:val="0"/>
                <w:lang w:val="en-IE"/>
              </w:rPr>
            </w:pPr>
            <w:r w:rsidRPr="00BC50AC">
              <w:rPr>
                <w:b w:val="0"/>
                <w:lang w:val="en-IE"/>
              </w:rPr>
              <w:t>109</w:t>
            </w:r>
          </w:p>
        </w:tc>
        <w:tc>
          <w:tcPr>
            <w:tcW w:w="1111" w:type="dxa"/>
          </w:tcPr>
          <w:p w14:paraId="5CD46CBB" w14:textId="7A4C69E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C5C2F2D" w14:textId="592A41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8ACB1B" w14:textId="59CE538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168</w:t>
            </w:r>
          </w:p>
        </w:tc>
        <w:tc>
          <w:tcPr>
            <w:tcW w:w="1112" w:type="dxa"/>
          </w:tcPr>
          <w:p w14:paraId="029EAB05" w14:textId="1CC9D26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65</w:t>
            </w:r>
          </w:p>
        </w:tc>
        <w:tc>
          <w:tcPr>
            <w:tcW w:w="1112" w:type="dxa"/>
          </w:tcPr>
          <w:p w14:paraId="1C139AFD" w14:textId="54B0E7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54</w:t>
            </w:r>
          </w:p>
        </w:tc>
        <w:tc>
          <w:tcPr>
            <w:tcW w:w="1112" w:type="dxa"/>
          </w:tcPr>
          <w:p w14:paraId="372D89EB" w14:textId="754692A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6910DB14" w14:textId="1416A77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sidRPr="006426C2">
              <w:rPr>
                <w:lang w:val="en-IE"/>
              </w:rPr>
              <w:t>right</w:t>
            </w:r>
          </w:p>
        </w:tc>
      </w:tr>
    </w:tbl>
    <w:p w14:paraId="2A6E0246" w14:textId="77777777" w:rsidR="006426C2" w:rsidRPr="00F579E7" w:rsidRDefault="006426C2" w:rsidP="00F579E7">
      <w:pPr>
        <w:rPr>
          <w:lang w:val="en-IE"/>
        </w:rPr>
      </w:pPr>
    </w:p>
    <w:p w14:paraId="56048C7D" w14:textId="18B584AE" w:rsidR="008B0037" w:rsidRDefault="00387F72" w:rsidP="00387F72">
      <w:pPr>
        <w:pStyle w:val="Heading3"/>
        <w:rPr>
          <w:lang w:val="en-IE"/>
        </w:rPr>
      </w:pPr>
      <w:r>
        <w:rPr>
          <w:lang w:val="en-IE"/>
        </w:rPr>
        <w:t>3.1.3 Data Collection Activity Protocol</w:t>
      </w:r>
    </w:p>
    <w:p w14:paraId="06AFC34F" w14:textId="7D2E54FC" w:rsidR="00387F72" w:rsidRDefault="00387F72" w:rsidP="00387F72">
      <w:pPr>
        <w:rPr>
          <w:lang w:val="en-IE"/>
        </w:rPr>
      </w:pPr>
      <w:r>
        <w:rPr>
          <w:lang w:val="en-IE"/>
        </w:rPr>
        <w:t>Each subject followed a protocol</w:t>
      </w:r>
      <w:r w:rsidR="0075651B">
        <w:rPr>
          <w:lang w:val="en-IE"/>
        </w:rPr>
        <w:t xml:space="preserve"> </w:t>
      </w:r>
      <w:r>
        <w:rPr>
          <w:lang w:val="en-IE"/>
        </w:rPr>
        <w:t>containing twelve different activities</w:t>
      </w:r>
      <w:r w:rsidR="0075651B">
        <w:rPr>
          <w:lang w:val="en-IE"/>
        </w:rPr>
        <w:t xml:space="preserve"> of daily living</w:t>
      </w:r>
      <w:r>
        <w:rPr>
          <w:lang w:val="en-IE"/>
        </w:rPr>
        <w:t xml:space="preserve">. </w:t>
      </w:r>
      <w:r w:rsidR="0075651B">
        <w:rPr>
          <w:lang w:val="en-IE"/>
        </w:rPr>
        <w:t>In addition to this, a list of optional</w:t>
      </w:r>
      <w:r w:rsidR="00BB52CD">
        <w:rPr>
          <w:lang w:val="en-IE"/>
        </w:rPr>
        <w:t>, additional</w:t>
      </w:r>
      <w:r w:rsidR="0075651B">
        <w:rPr>
          <w:lang w:val="en-IE"/>
        </w:rPr>
        <w:t xml:space="preserve"> activities </w:t>
      </w:r>
      <w:r w:rsidR="00BB52CD">
        <w:rPr>
          <w:lang w:val="en-IE"/>
        </w:rPr>
        <w:t xml:space="preserve">was given to the subjects. From the list of optional activities, a total of 6 different activities were performed by some of the subjects in addition to the protocol. </w:t>
      </w:r>
      <w:r w:rsidR="005347A3">
        <w:rPr>
          <w:lang w:val="en-IE"/>
        </w:rPr>
        <w:t xml:space="preserve">The list of optional activities contained a wider range of activities from household and everyday activities to sport activities. </w:t>
      </w:r>
      <w:r w:rsidR="00503A22">
        <w:rPr>
          <w:lang w:val="en-IE"/>
        </w:rPr>
        <w:t>Below shows a list of the activities along with their label:</w:t>
      </w:r>
    </w:p>
    <w:p w14:paraId="757F4C64" w14:textId="77777777" w:rsidR="002D5CC3" w:rsidRDefault="002D5CC3" w:rsidP="00387F72">
      <w:pPr>
        <w:rPr>
          <w:lang w:val="en-IE"/>
        </w:rPr>
      </w:pPr>
    </w:p>
    <w:tbl>
      <w:tblPr>
        <w:tblStyle w:val="GridTable1Light"/>
        <w:tblW w:w="0" w:type="auto"/>
        <w:tblLook w:val="04A0" w:firstRow="1" w:lastRow="0" w:firstColumn="1" w:lastColumn="0" w:noHBand="0" w:noVBand="1"/>
      </w:tblPr>
      <w:tblGrid>
        <w:gridCol w:w="4446"/>
        <w:gridCol w:w="4446"/>
      </w:tblGrid>
      <w:tr w:rsidR="008D4CC9" w14:paraId="1C8276A6" w14:textId="77777777" w:rsidTr="0081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8D1DD87" w14:textId="574A1C3C" w:rsidR="008D4CC9" w:rsidRDefault="008D4CC9" w:rsidP="008D4CC9">
            <w:pPr>
              <w:rPr>
                <w:lang w:val="en-IE"/>
              </w:rPr>
            </w:pPr>
            <w:r>
              <w:rPr>
                <w:lang w:val="en-IE"/>
              </w:rPr>
              <w:t>Activity ID:</w:t>
            </w:r>
          </w:p>
        </w:tc>
        <w:tc>
          <w:tcPr>
            <w:tcW w:w="4446" w:type="dxa"/>
          </w:tcPr>
          <w:p w14:paraId="762C4C92" w14:textId="0B1C08A1" w:rsidR="008D4CC9" w:rsidRDefault="008D4CC9" w:rsidP="008D4CC9">
            <w:pPr>
              <w:cnfStyle w:val="100000000000" w:firstRow="1" w:lastRow="0" w:firstColumn="0" w:lastColumn="0" w:oddVBand="0" w:evenVBand="0" w:oddHBand="0" w:evenHBand="0" w:firstRowFirstColumn="0" w:firstRowLastColumn="0" w:lastRowFirstColumn="0" w:lastRowLastColumn="0"/>
              <w:rPr>
                <w:lang w:val="en-IE"/>
              </w:rPr>
            </w:pPr>
            <w:r>
              <w:rPr>
                <w:lang w:val="en-IE"/>
              </w:rPr>
              <w:t>Activity</w:t>
            </w:r>
          </w:p>
        </w:tc>
      </w:tr>
      <w:tr w:rsidR="008D4CC9" w14:paraId="44B6F5D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0E90A6" w14:textId="4D83BA64" w:rsidR="008D4CC9" w:rsidRPr="008116E9" w:rsidRDefault="008D4CC9" w:rsidP="008D4CC9">
            <w:pPr>
              <w:rPr>
                <w:b w:val="0"/>
                <w:lang w:val="en-IE"/>
              </w:rPr>
            </w:pPr>
            <w:r w:rsidRPr="008116E9">
              <w:rPr>
                <w:b w:val="0"/>
                <w:lang w:val="en-IE"/>
              </w:rPr>
              <w:t>1</w:t>
            </w:r>
          </w:p>
        </w:tc>
        <w:tc>
          <w:tcPr>
            <w:tcW w:w="4446" w:type="dxa"/>
          </w:tcPr>
          <w:p w14:paraId="4DD0220C" w14:textId="48403773"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8D4CC9" w14:paraId="6CCDD89D"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A02C80C" w14:textId="5192671E" w:rsidR="008D4CC9" w:rsidRPr="008116E9" w:rsidRDefault="008D4CC9" w:rsidP="008D4CC9">
            <w:pPr>
              <w:rPr>
                <w:b w:val="0"/>
                <w:lang w:val="en-IE"/>
              </w:rPr>
            </w:pPr>
            <w:r w:rsidRPr="008116E9">
              <w:rPr>
                <w:b w:val="0"/>
                <w:lang w:val="en-IE"/>
              </w:rPr>
              <w:t>2</w:t>
            </w:r>
          </w:p>
        </w:tc>
        <w:tc>
          <w:tcPr>
            <w:tcW w:w="4446" w:type="dxa"/>
          </w:tcPr>
          <w:p w14:paraId="17C14702" w14:textId="5965AE46"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8D4CC9" w14:paraId="772DC7C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2FFBE46A" w14:textId="00AF79AE" w:rsidR="008D4CC9" w:rsidRPr="008116E9" w:rsidRDefault="008D4CC9" w:rsidP="008D4CC9">
            <w:pPr>
              <w:rPr>
                <w:b w:val="0"/>
                <w:lang w:val="en-IE"/>
              </w:rPr>
            </w:pPr>
            <w:r w:rsidRPr="008116E9">
              <w:rPr>
                <w:b w:val="0"/>
                <w:lang w:val="en-IE"/>
              </w:rPr>
              <w:t>3</w:t>
            </w:r>
          </w:p>
        </w:tc>
        <w:tc>
          <w:tcPr>
            <w:tcW w:w="4446" w:type="dxa"/>
          </w:tcPr>
          <w:p w14:paraId="6D768734" w14:textId="32E4DEE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8D4CC9" w14:paraId="1930333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2562118" w14:textId="66DBBF95" w:rsidR="008D4CC9" w:rsidRPr="008116E9" w:rsidRDefault="008D4CC9" w:rsidP="008D4CC9">
            <w:pPr>
              <w:rPr>
                <w:b w:val="0"/>
                <w:lang w:val="en-IE"/>
              </w:rPr>
            </w:pPr>
            <w:r w:rsidRPr="008116E9">
              <w:rPr>
                <w:b w:val="0"/>
                <w:lang w:val="en-IE"/>
              </w:rPr>
              <w:t>4</w:t>
            </w:r>
          </w:p>
        </w:tc>
        <w:tc>
          <w:tcPr>
            <w:tcW w:w="4446" w:type="dxa"/>
          </w:tcPr>
          <w:p w14:paraId="2D405CAD" w14:textId="1FB80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8D4CC9" w14:paraId="19DDEA76"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9297AB4" w14:textId="175199E3" w:rsidR="008D4CC9" w:rsidRPr="008116E9" w:rsidRDefault="008D4CC9" w:rsidP="008D4CC9">
            <w:pPr>
              <w:rPr>
                <w:b w:val="0"/>
                <w:lang w:val="en-IE"/>
              </w:rPr>
            </w:pPr>
            <w:r w:rsidRPr="008116E9">
              <w:rPr>
                <w:b w:val="0"/>
                <w:lang w:val="en-IE"/>
              </w:rPr>
              <w:t>5</w:t>
            </w:r>
          </w:p>
        </w:tc>
        <w:tc>
          <w:tcPr>
            <w:tcW w:w="4446" w:type="dxa"/>
          </w:tcPr>
          <w:p w14:paraId="77552E4B" w14:textId="1FD8A484"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8D4CC9" w14:paraId="2BFEA6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178640A" w14:textId="308967D7" w:rsidR="008D4CC9" w:rsidRPr="008116E9" w:rsidRDefault="008D4CC9" w:rsidP="008D4CC9">
            <w:pPr>
              <w:rPr>
                <w:b w:val="0"/>
                <w:lang w:val="en-IE"/>
              </w:rPr>
            </w:pPr>
            <w:r w:rsidRPr="008116E9">
              <w:rPr>
                <w:b w:val="0"/>
                <w:lang w:val="en-IE"/>
              </w:rPr>
              <w:t>6</w:t>
            </w:r>
          </w:p>
        </w:tc>
        <w:tc>
          <w:tcPr>
            <w:tcW w:w="4446" w:type="dxa"/>
          </w:tcPr>
          <w:p w14:paraId="32A2D629" w14:textId="70087C9F"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8D4CC9" w14:paraId="44510F41"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48703F" w14:textId="22617CCC" w:rsidR="008D4CC9" w:rsidRPr="008116E9" w:rsidRDefault="008D4CC9" w:rsidP="008D4CC9">
            <w:pPr>
              <w:rPr>
                <w:b w:val="0"/>
                <w:lang w:val="en-IE"/>
              </w:rPr>
            </w:pPr>
            <w:r w:rsidRPr="008116E9">
              <w:rPr>
                <w:b w:val="0"/>
                <w:lang w:val="en-IE"/>
              </w:rPr>
              <w:t>7</w:t>
            </w:r>
          </w:p>
        </w:tc>
        <w:tc>
          <w:tcPr>
            <w:tcW w:w="4446" w:type="dxa"/>
          </w:tcPr>
          <w:p w14:paraId="6D0718D8" w14:textId="216DB96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8D4CC9" w14:paraId="7EBA090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4C302F5" w14:textId="10FD61D9" w:rsidR="008D4CC9" w:rsidRPr="008116E9" w:rsidRDefault="008D4CC9" w:rsidP="008D4CC9">
            <w:pPr>
              <w:rPr>
                <w:b w:val="0"/>
                <w:lang w:val="en-IE"/>
              </w:rPr>
            </w:pPr>
            <w:r w:rsidRPr="008116E9">
              <w:rPr>
                <w:b w:val="0"/>
                <w:lang w:val="en-IE"/>
              </w:rPr>
              <w:t>9</w:t>
            </w:r>
          </w:p>
        </w:tc>
        <w:tc>
          <w:tcPr>
            <w:tcW w:w="4446" w:type="dxa"/>
          </w:tcPr>
          <w:p w14:paraId="785562BE" w14:textId="7FC926D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Watching TV</w:t>
            </w:r>
          </w:p>
        </w:tc>
      </w:tr>
      <w:tr w:rsidR="008D4CC9" w14:paraId="6D6199E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41F97B68" w14:textId="788F1BEB" w:rsidR="008D4CC9" w:rsidRPr="008116E9" w:rsidRDefault="008D4CC9" w:rsidP="008D4CC9">
            <w:pPr>
              <w:rPr>
                <w:b w:val="0"/>
                <w:lang w:val="en-IE"/>
              </w:rPr>
            </w:pPr>
            <w:r w:rsidRPr="008116E9">
              <w:rPr>
                <w:b w:val="0"/>
                <w:lang w:val="en-IE"/>
              </w:rPr>
              <w:t>10</w:t>
            </w:r>
          </w:p>
        </w:tc>
        <w:tc>
          <w:tcPr>
            <w:tcW w:w="4446" w:type="dxa"/>
          </w:tcPr>
          <w:p w14:paraId="1B00163B" w14:textId="1B668D9E"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Computer work</w:t>
            </w:r>
          </w:p>
        </w:tc>
      </w:tr>
      <w:tr w:rsidR="008D4CC9" w14:paraId="5CC3EE0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5AA6F5" w14:textId="170DD34F" w:rsidR="008D4CC9" w:rsidRPr="008116E9" w:rsidRDefault="008D4CC9" w:rsidP="008D4CC9">
            <w:pPr>
              <w:rPr>
                <w:b w:val="0"/>
                <w:lang w:val="en-IE"/>
              </w:rPr>
            </w:pPr>
            <w:r w:rsidRPr="008116E9">
              <w:rPr>
                <w:b w:val="0"/>
                <w:lang w:val="en-IE"/>
              </w:rPr>
              <w:t>11</w:t>
            </w:r>
          </w:p>
        </w:tc>
        <w:tc>
          <w:tcPr>
            <w:tcW w:w="4446" w:type="dxa"/>
          </w:tcPr>
          <w:p w14:paraId="34C3F612" w14:textId="6DA902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Car driving</w:t>
            </w:r>
          </w:p>
        </w:tc>
      </w:tr>
      <w:tr w:rsidR="008D4CC9" w14:paraId="10AAF16F"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903692" w14:textId="54A52B4D" w:rsidR="008D4CC9" w:rsidRPr="008116E9" w:rsidRDefault="008D4CC9" w:rsidP="008D4CC9">
            <w:pPr>
              <w:rPr>
                <w:b w:val="0"/>
                <w:lang w:val="en-IE"/>
              </w:rPr>
            </w:pPr>
            <w:r w:rsidRPr="008116E9">
              <w:rPr>
                <w:b w:val="0"/>
                <w:lang w:val="en-IE"/>
              </w:rPr>
              <w:lastRenderedPageBreak/>
              <w:t>12</w:t>
            </w:r>
          </w:p>
        </w:tc>
        <w:tc>
          <w:tcPr>
            <w:tcW w:w="4446" w:type="dxa"/>
          </w:tcPr>
          <w:p w14:paraId="2E8A74AE" w14:textId="311AD8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8D4CC9" w14:paraId="08C1834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8FCE7F9" w14:textId="0EB74543" w:rsidR="008D4CC9" w:rsidRPr="008116E9" w:rsidRDefault="008D4CC9" w:rsidP="008D4CC9">
            <w:pPr>
              <w:rPr>
                <w:b w:val="0"/>
                <w:lang w:val="en-IE"/>
              </w:rPr>
            </w:pPr>
            <w:r w:rsidRPr="008116E9">
              <w:rPr>
                <w:b w:val="0"/>
                <w:lang w:val="en-IE"/>
              </w:rPr>
              <w:t>13</w:t>
            </w:r>
          </w:p>
        </w:tc>
        <w:tc>
          <w:tcPr>
            <w:tcW w:w="4446" w:type="dxa"/>
          </w:tcPr>
          <w:p w14:paraId="695BFB38" w14:textId="46CE6F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8D4CC9" w14:paraId="1DEE815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2D66F99" w14:textId="2134A391" w:rsidR="008D4CC9" w:rsidRPr="008116E9" w:rsidRDefault="008D4CC9" w:rsidP="008D4CC9">
            <w:pPr>
              <w:rPr>
                <w:b w:val="0"/>
                <w:lang w:val="en-IE"/>
              </w:rPr>
            </w:pPr>
            <w:r w:rsidRPr="008116E9">
              <w:rPr>
                <w:b w:val="0"/>
                <w:lang w:val="en-IE"/>
              </w:rPr>
              <w:t>16</w:t>
            </w:r>
          </w:p>
        </w:tc>
        <w:tc>
          <w:tcPr>
            <w:tcW w:w="4446" w:type="dxa"/>
          </w:tcPr>
          <w:p w14:paraId="7783FF85" w14:textId="72A2FFE8"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Vacuum cleaning </w:t>
            </w:r>
          </w:p>
        </w:tc>
      </w:tr>
      <w:tr w:rsidR="008D4CC9" w14:paraId="70324BD5"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1E49FED" w14:textId="1E6B5CA7" w:rsidR="008D4CC9" w:rsidRPr="008116E9" w:rsidRDefault="008D4CC9" w:rsidP="008D4CC9">
            <w:pPr>
              <w:rPr>
                <w:b w:val="0"/>
                <w:lang w:val="en-IE"/>
              </w:rPr>
            </w:pPr>
            <w:r w:rsidRPr="008116E9">
              <w:rPr>
                <w:b w:val="0"/>
                <w:lang w:val="en-IE"/>
              </w:rPr>
              <w:t>17</w:t>
            </w:r>
          </w:p>
        </w:tc>
        <w:tc>
          <w:tcPr>
            <w:tcW w:w="4446" w:type="dxa"/>
          </w:tcPr>
          <w:p w14:paraId="1AD81F37" w14:textId="366848B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Ironing </w:t>
            </w:r>
          </w:p>
        </w:tc>
      </w:tr>
      <w:tr w:rsidR="008D4CC9" w14:paraId="7D9A28E3"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9415D3" w14:textId="5D6E8A86" w:rsidR="008D4CC9" w:rsidRPr="008116E9" w:rsidRDefault="008D4CC9" w:rsidP="008D4CC9">
            <w:pPr>
              <w:rPr>
                <w:b w:val="0"/>
                <w:lang w:val="en-IE"/>
              </w:rPr>
            </w:pPr>
            <w:r w:rsidRPr="008116E9">
              <w:rPr>
                <w:b w:val="0"/>
                <w:lang w:val="en-IE"/>
              </w:rPr>
              <w:t>18</w:t>
            </w:r>
          </w:p>
        </w:tc>
        <w:tc>
          <w:tcPr>
            <w:tcW w:w="4446" w:type="dxa"/>
          </w:tcPr>
          <w:p w14:paraId="50162BC6" w14:textId="5F882FA5"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Folding laundry</w:t>
            </w:r>
          </w:p>
        </w:tc>
      </w:tr>
      <w:tr w:rsidR="008D4CC9" w14:paraId="76B0F67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1E1F8421" w14:textId="469ED56B" w:rsidR="008D4CC9" w:rsidRPr="008116E9" w:rsidRDefault="008D4CC9" w:rsidP="008D4CC9">
            <w:pPr>
              <w:rPr>
                <w:b w:val="0"/>
                <w:lang w:val="en-IE"/>
              </w:rPr>
            </w:pPr>
            <w:r w:rsidRPr="008116E9">
              <w:rPr>
                <w:b w:val="0"/>
                <w:lang w:val="en-IE"/>
              </w:rPr>
              <w:t>19</w:t>
            </w:r>
          </w:p>
        </w:tc>
        <w:tc>
          <w:tcPr>
            <w:tcW w:w="4446" w:type="dxa"/>
          </w:tcPr>
          <w:p w14:paraId="3A1C9C9D" w14:textId="1D951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House cleaning </w:t>
            </w:r>
          </w:p>
        </w:tc>
      </w:tr>
      <w:tr w:rsidR="008D4CC9" w14:paraId="3C32AF4B"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DEC45B6" w14:textId="62084DAE" w:rsidR="008D4CC9" w:rsidRPr="008116E9" w:rsidRDefault="008D4CC9" w:rsidP="008D4CC9">
            <w:pPr>
              <w:rPr>
                <w:b w:val="0"/>
                <w:lang w:val="en-IE"/>
              </w:rPr>
            </w:pPr>
            <w:r w:rsidRPr="008116E9">
              <w:rPr>
                <w:b w:val="0"/>
                <w:lang w:val="en-IE"/>
              </w:rPr>
              <w:t>20</w:t>
            </w:r>
          </w:p>
        </w:tc>
        <w:tc>
          <w:tcPr>
            <w:tcW w:w="4446" w:type="dxa"/>
          </w:tcPr>
          <w:p w14:paraId="6C3B5B83" w14:textId="0EF510C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Playing soccer</w:t>
            </w:r>
          </w:p>
        </w:tc>
      </w:tr>
      <w:tr w:rsidR="008D4CC9" w14:paraId="04EA6D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F7BB013" w14:textId="4E8CF210" w:rsidR="008D4CC9" w:rsidRPr="008116E9" w:rsidRDefault="008D4CC9" w:rsidP="008D4CC9">
            <w:pPr>
              <w:rPr>
                <w:b w:val="0"/>
                <w:lang w:val="en-IE"/>
              </w:rPr>
            </w:pPr>
            <w:r w:rsidRPr="008116E9">
              <w:rPr>
                <w:b w:val="0"/>
                <w:lang w:val="en-IE"/>
              </w:rPr>
              <w:t>24</w:t>
            </w:r>
          </w:p>
        </w:tc>
        <w:tc>
          <w:tcPr>
            <w:tcW w:w="4446" w:type="dxa"/>
          </w:tcPr>
          <w:p w14:paraId="471ED551" w14:textId="39CACE0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Rope jumping </w:t>
            </w:r>
          </w:p>
        </w:tc>
      </w:tr>
      <w:tr w:rsidR="008D4CC9" w14:paraId="0B421C4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0798DFE" w14:textId="102F2EC0" w:rsidR="008D4CC9" w:rsidRPr="008116E9" w:rsidRDefault="008D4CC9" w:rsidP="008D4CC9">
            <w:pPr>
              <w:rPr>
                <w:b w:val="0"/>
                <w:lang w:val="en-IE"/>
              </w:rPr>
            </w:pPr>
            <w:r w:rsidRPr="008116E9">
              <w:rPr>
                <w:b w:val="0"/>
                <w:lang w:val="en-IE"/>
              </w:rPr>
              <w:t>0</w:t>
            </w:r>
          </w:p>
        </w:tc>
        <w:tc>
          <w:tcPr>
            <w:tcW w:w="4446" w:type="dxa"/>
          </w:tcPr>
          <w:p w14:paraId="424925F6" w14:textId="3B7C8A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Other (transient activities)</w:t>
            </w:r>
          </w:p>
        </w:tc>
      </w:tr>
    </w:tbl>
    <w:p w14:paraId="0A84816C" w14:textId="30A0C050" w:rsidR="00503A22" w:rsidRDefault="00503A22" w:rsidP="008D4CC9">
      <w:pPr>
        <w:rPr>
          <w:lang w:val="en-IE"/>
        </w:rPr>
      </w:pPr>
    </w:p>
    <w:p w14:paraId="21FE9A33" w14:textId="77C385B1" w:rsidR="002D5CC3" w:rsidRPr="008D4CC9" w:rsidRDefault="002D5CC3" w:rsidP="008D4CC9">
      <w:pPr>
        <w:rPr>
          <w:lang w:val="en-IE"/>
        </w:rPr>
      </w:pPr>
      <w:r>
        <w:rPr>
          <w:lang w:val="en-IE"/>
        </w:rPr>
        <w:t>The dataset documentation instructs that any data labelled with an ID of 0</w:t>
      </w:r>
      <w:r w:rsidR="00344E8B">
        <w:rPr>
          <w:lang w:val="en-IE"/>
        </w:rPr>
        <w:t xml:space="preserve"> should be ignored in any analysis. This data is that which was collected when the subject was transitioning from one activity to another, and so is not indicative of any specific activity. </w:t>
      </w:r>
    </w:p>
    <w:p w14:paraId="6FBC58AE" w14:textId="1A5FB00B" w:rsidR="002D5CC3" w:rsidRDefault="002D5CC3" w:rsidP="002D5CC3">
      <w:pPr>
        <w:pStyle w:val="Heading3"/>
        <w:rPr>
          <w:lang w:val="en-IE"/>
        </w:rPr>
      </w:pPr>
      <w:r>
        <w:rPr>
          <w:lang w:val="en-IE"/>
        </w:rPr>
        <w:t xml:space="preserve">3.1.4 </w:t>
      </w:r>
      <w:r w:rsidR="00484B9B">
        <w:rPr>
          <w:lang w:val="en-IE"/>
        </w:rPr>
        <w:t>The Collected Data</w:t>
      </w:r>
    </w:p>
    <w:p w14:paraId="63F1438D" w14:textId="2487B5D4" w:rsidR="00484B9B" w:rsidRDefault="00F60631" w:rsidP="00484B9B">
      <w:pPr>
        <w:rPr>
          <w:lang w:val="en-IE"/>
        </w:rPr>
      </w:pPr>
      <w:r>
        <w:rPr>
          <w:lang w:val="en-IE"/>
        </w:rPr>
        <w:t xml:space="preserve">In the actual collection of the data, </w:t>
      </w:r>
      <w:r w:rsidR="006C0CAB">
        <w:rPr>
          <w:lang w:val="en-IE"/>
        </w:rPr>
        <w:t xml:space="preserve">some data was lost. This is due to two main causes: data dropping and problems with the hardware setup. Data dropping may have occurred from using wireless sensors. It is also important to note that the “real” sampling frequency of the IMUs was 99.63 Hz, 99.89 Hz and 99.65 Hz for the hand, chest and ankle IMU respectively. </w:t>
      </w:r>
    </w:p>
    <w:p w14:paraId="2AC0BD84" w14:textId="3F3332D9" w:rsidR="006C0CAB" w:rsidRDefault="006C0CAB" w:rsidP="00484B9B">
      <w:pPr>
        <w:rPr>
          <w:lang w:val="en-IE"/>
        </w:rPr>
      </w:pPr>
    </w:p>
    <w:p w14:paraId="2A328ABC" w14:textId="167FB6CC" w:rsidR="006C0CAB" w:rsidRDefault="006C0CAB" w:rsidP="00484B9B">
      <w:pPr>
        <w:rPr>
          <w:lang w:val="en-IE"/>
        </w:rPr>
      </w:pPr>
      <w:r>
        <w:rPr>
          <w:lang w:val="en-IE"/>
        </w:rPr>
        <w:t xml:space="preserve">In total, over ten hours of data was collected, from which almost eight hours is representative and labelled as </w:t>
      </w:r>
      <w:r w:rsidR="00B56639">
        <w:rPr>
          <w:lang w:val="en-IE"/>
        </w:rPr>
        <w:t xml:space="preserve">one of the 18 activities performed during the data collection. </w:t>
      </w:r>
      <w:r w:rsidR="00BC0B4D">
        <w:rPr>
          <w:lang w:val="en-IE"/>
        </w:rPr>
        <w:t>The below histogram shows the distribution of activities across all subjects with respect to time in seconds:</w:t>
      </w:r>
    </w:p>
    <w:p w14:paraId="3C947CFD" w14:textId="40B98673" w:rsidR="00BC0B4D" w:rsidRDefault="00BC0B4D" w:rsidP="00484B9B">
      <w:pPr>
        <w:rPr>
          <w:lang w:val="en-IE"/>
        </w:rPr>
      </w:pPr>
      <w:r>
        <w:rPr>
          <w:noProof/>
        </w:rPr>
        <w:lastRenderedPageBreak/>
        <w:drawing>
          <wp:inline distT="0" distB="0" distL="0" distR="0" wp14:anchorId="09225AB3" wp14:editId="05FE4685">
            <wp:extent cx="5638800" cy="3703320"/>
            <wp:effectExtent l="0" t="0" r="0" b="11430"/>
            <wp:docPr id="3" name="Chart 3">
              <a:extLst xmlns:a="http://schemas.openxmlformats.org/drawingml/2006/main">
                <a:ext uri="{FF2B5EF4-FFF2-40B4-BE49-F238E27FC236}">
                  <a16:creationId xmlns:a16="http://schemas.microsoft.com/office/drawing/2014/main" id="{97D0B5EF-FDFB-4D30-B1D4-D1A57C169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67C32B" w14:textId="40779C78" w:rsidR="007D6B15" w:rsidRDefault="007D6B15" w:rsidP="00484B9B">
      <w:pPr>
        <w:rPr>
          <w:lang w:val="en-IE"/>
        </w:rPr>
      </w:pPr>
    </w:p>
    <w:p w14:paraId="5F3CFB75" w14:textId="2849E217" w:rsidR="00E14F28" w:rsidRDefault="00E14F28" w:rsidP="00E14F28">
      <w:pPr>
        <w:pStyle w:val="Heading3"/>
        <w:rPr>
          <w:lang w:val="en-IE"/>
        </w:rPr>
      </w:pPr>
      <w:r>
        <w:rPr>
          <w:lang w:val="en-IE"/>
        </w:rPr>
        <w:t>3.1.5 Data Format</w:t>
      </w:r>
    </w:p>
    <w:p w14:paraId="357342D4" w14:textId="72DD19CD" w:rsidR="00E14F28" w:rsidRDefault="00752657" w:rsidP="00E14F28">
      <w:pPr>
        <w:rPr>
          <w:lang w:val="en-IE"/>
        </w:rPr>
      </w:pPr>
      <w:r>
        <w:rPr>
          <w:lang w:val="en-IE"/>
        </w:rPr>
        <w:t>The synchronized and labelled raw data from all sensors (3 IMUs and the HR-monitor) is merged together into one single file per subject and per session (protocol/optional). These data (.</w:t>
      </w:r>
      <w:proofErr w:type="spellStart"/>
      <w:r>
        <w:rPr>
          <w:lang w:val="en-IE"/>
        </w:rPr>
        <w:t>dat</w:t>
      </w:r>
      <w:proofErr w:type="spellEnd"/>
      <w:r>
        <w:rPr>
          <w:lang w:val="en-IE"/>
        </w:rPr>
        <w:t xml:space="preserve">) files are made available at </w:t>
      </w:r>
      <w:sdt>
        <w:sdtPr>
          <w:rPr>
            <w:lang w:val="en-IE"/>
          </w:rPr>
          <w:id w:val="1516265433"/>
          <w:citation/>
        </w:sdtPr>
        <w:sdtEndPr/>
        <w:sdtContent>
          <w:r>
            <w:rPr>
              <w:lang w:val="en-IE"/>
            </w:rPr>
            <w:fldChar w:fldCharType="begin"/>
          </w:r>
          <w:r>
            <w:rPr>
              <w:lang w:val="en-IE"/>
            </w:rPr>
            <w:instrText xml:space="preserve"> CITATION UCI07 \l 6153 </w:instrText>
          </w:r>
          <w:r>
            <w:rPr>
              <w:lang w:val="en-IE"/>
            </w:rPr>
            <w:fldChar w:fldCharType="separate"/>
          </w:r>
          <w:r w:rsidRPr="00752657">
            <w:rPr>
              <w:noProof/>
              <w:lang w:val="en-IE"/>
            </w:rPr>
            <w:t>[21]</w:t>
          </w:r>
          <w:r>
            <w:rPr>
              <w:lang w:val="en-IE"/>
            </w:rPr>
            <w:fldChar w:fldCharType="end"/>
          </w:r>
        </w:sdtContent>
      </w:sdt>
      <w:r>
        <w:rPr>
          <w:lang w:val="en-IE"/>
        </w:rPr>
        <w:t xml:space="preserve">. These data files each have </w:t>
      </w:r>
      <w:r w:rsidR="004B6E97">
        <w:rPr>
          <w:lang w:val="en-IE"/>
        </w:rPr>
        <w:t>54 columns per row. The data under each column</w:t>
      </w:r>
      <w:r w:rsidR="00BE47E6">
        <w:rPr>
          <w:lang w:val="en-IE"/>
        </w:rPr>
        <w:t xml:space="preserve"> is summarised below</w:t>
      </w:r>
      <w:r w:rsidR="004B6E97">
        <w:rPr>
          <w:lang w:val="en-IE"/>
        </w:rPr>
        <w:t>:</w:t>
      </w:r>
    </w:p>
    <w:p w14:paraId="41297AFA" w14:textId="2630D2A9" w:rsidR="004B6E97" w:rsidRDefault="004B6E97" w:rsidP="004B6E97">
      <w:pPr>
        <w:pStyle w:val="ListParagraph"/>
        <w:numPr>
          <w:ilvl w:val="0"/>
          <w:numId w:val="10"/>
        </w:numPr>
        <w:rPr>
          <w:lang w:val="en-IE"/>
        </w:rPr>
      </w:pPr>
      <w:r>
        <w:rPr>
          <w:lang w:val="en-IE"/>
        </w:rPr>
        <w:t>1</w:t>
      </w:r>
      <w:r>
        <w:rPr>
          <w:lang w:val="en-IE"/>
        </w:rPr>
        <w:tab/>
        <w:t>timestamp</w:t>
      </w:r>
    </w:p>
    <w:p w14:paraId="3A0E64CD" w14:textId="489EE9B9" w:rsidR="004B6E97" w:rsidRDefault="004B6E97" w:rsidP="004B6E97">
      <w:pPr>
        <w:pStyle w:val="ListParagraph"/>
        <w:numPr>
          <w:ilvl w:val="0"/>
          <w:numId w:val="10"/>
        </w:numPr>
        <w:rPr>
          <w:lang w:val="en-IE"/>
        </w:rPr>
      </w:pPr>
      <w:r>
        <w:rPr>
          <w:lang w:val="en-IE"/>
        </w:rPr>
        <w:t>2</w:t>
      </w:r>
      <w:r>
        <w:rPr>
          <w:lang w:val="en-IE"/>
        </w:rPr>
        <w:tab/>
        <w:t>activity ID (label)</w:t>
      </w:r>
    </w:p>
    <w:p w14:paraId="13793607" w14:textId="54E353C7" w:rsidR="004B6E97" w:rsidRDefault="004B6E97" w:rsidP="004B6E97">
      <w:pPr>
        <w:pStyle w:val="ListParagraph"/>
        <w:numPr>
          <w:ilvl w:val="0"/>
          <w:numId w:val="10"/>
        </w:numPr>
        <w:rPr>
          <w:lang w:val="en-IE"/>
        </w:rPr>
      </w:pPr>
      <w:r>
        <w:rPr>
          <w:lang w:val="en-IE"/>
        </w:rPr>
        <w:t>3</w:t>
      </w:r>
      <w:r>
        <w:rPr>
          <w:lang w:val="en-IE"/>
        </w:rPr>
        <w:tab/>
        <w:t>heart rate (bpm)</w:t>
      </w:r>
    </w:p>
    <w:p w14:paraId="3011D5C1" w14:textId="4060295C" w:rsidR="004B6E97" w:rsidRDefault="004B6E97" w:rsidP="004B6E97">
      <w:pPr>
        <w:pStyle w:val="ListParagraph"/>
        <w:numPr>
          <w:ilvl w:val="0"/>
          <w:numId w:val="10"/>
        </w:numPr>
        <w:rPr>
          <w:lang w:val="en-IE"/>
        </w:rPr>
      </w:pPr>
      <w:r>
        <w:rPr>
          <w:lang w:val="en-IE"/>
        </w:rPr>
        <w:t>4-20</w:t>
      </w:r>
      <w:r>
        <w:rPr>
          <w:lang w:val="en-IE"/>
        </w:rPr>
        <w:tab/>
        <w:t>IMU hand</w:t>
      </w:r>
    </w:p>
    <w:p w14:paraId="441F8710" w14:textId="4DB588E2" w:rsidR="004B6E97" w:rsidRDefault="004B6E97" w:rsidP="004B6E97">
      <w:pPr>
        <w:pStyle w:val="ListParagraph"/>
        <w:numPr>
          <w:ilvl w:val="0"/>
          <w:numId w:val="10"/>
        </w:numPr>
        <w:rPr>
          <w:lang w:val="en-IE"/>
        </w:rPr>
      </w:pPr>
      <w:r>
        <w:rPr>
          <w:lang w:val="en-IE"/>
        </w:rPr>
        <w:t>21-37</w:t>
      </w:r>
      <w:r>
        <w:rPr>
          <w:lang w:val="en-IE"/>
        </w:rPr>
        <w:tab/>
        <w:t>IMU chest</w:t>
      </w:r>
    </w:p>
    <w:p w14:paraId="48512363" w14:textId="33CF788B" w:rsidR="004B6E97" w:rsidRDefault="004B6E97" w:rsidP="004B6E97">
      <w:pPr>
        <w:pStyle w:val="ListParagraph"/>
        <w:numPr>
          <w:ilvl w:val="0"/>
          <w:numId w:val="10"/>
        </w:numPr>
        <w:rPr>
          <w:lang w:val="en-IE"/>
        </w:rPr>
      </w:pPr>
      <w:r>
        <w:rPr>
          <w:lang w:val="en-IE"/>
        </w:rPr>
        <w:t>38-54</w:t>
      </w:r>
      <w:r>
        <w:rPr>
          <w:lang w:val="en-IE"/>
        </w:rPr>
        <w:tab/>
        <w:t>IMU ankle</w:t>
      </w:r>
    </w:p>
    <w:p w14:paraId="3950357A" w14:textId="174C8417" w:rsidR="004B6E97" w:rsidRDefault="004B6E97" w:rsidP="004B6E97">
      <w:pPr>
        <w:rPr>
          <w:lang w:val="en-IE"/>
        </w:rPr>
      </w:pPr>
    </w:p>
    <w:p w14:paraId="6D741E66" w14:textId="7775D825" w:rsidR="00BE47E6" w:rsidRDefault="00BE47E6" w:rsidP="004B6E97">
      <w:pPr>
        <w:rPr>
          <w:lang w:val="en-IE"/>
        </w:rPr>
      </w:pPr>
      <w:r>
        <w:rPr>
          <w:lang w:val="en-IE"/>
        </w:rPr>
        <w:t xml:space="preserve">The data under each column of the </w:t>
      </w:r>
      <w:r w:rsidR="00582E5A">
        <w:rPr>
          <w:lang w:val="en-IE"/>
        </w:rPr>
        <w:t>IMU sensory data is summarised below:</w:t>
      </w:r>
    </w:p>
    <w:p w14:paraId="7EF1FE78" w14:textId="21AA69F5" w:rsidR="00582E5A" w:rsidRDefault="00582E5A" w:rsidP="00582E5A">
      <w:pPr>
        <w:pStyle w:val="ListParagraph"/>
        <w:numPr>
          <w:ilvl w:val="0"/>
          <w:numId w:val="11"/>
        </w:numPr>
        <w:rPr>
          <w:lang w:val="en-IE"/>
        </w:rPr>
      </w:pPr>
      <w:r>
        <w:rPr>
          <w:lang w:val="en-IE"/>
        </w:rPr>
        <w:t>1</w:t>
      </w:r>
      <w:r>
        <w:rPr>
          <w:lang w:val="en-IE"/>
        </w:rPr>
        <w:tab/>
        <w:t>temperature (°C)</w:t>
      </w:r>
    </w:p>
    <w:p w14:paraId="2360D7A9" w14:textId="38EB0C94" w:rsidR="00582E5A" w:rsidRDefault="00582E5A" w:rsidP="00582E5A">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xml:space="preserve">), scale: </w:t>
      </w:r>
      <w:r w:rsidR="00EE1978">
        <w:rPr>
          <w:lang w:val="en-IE"/>
        </w:rPr>
        <w:t>±16g, resolution: 13-bit</w:t>
      </w:r>
    </w:p>
    <w:p w14:paraId="4252105F" w14:textId="4F6A3FA5" w:rsidR="00EE1978" w:rsidRDefault="00EE1978" w:rsidP="00EE1978">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2C4E51EC" w14:textId="12844929" w:rsidR="00EE1978" w:rsidRDefault="00EE1978" w:rsidP="00582E5A">
      <w:pPr>
        <w:pStyle w:val="ListParagraph"/>
        <w:numPr>
          <w:ilvl w:val="0"/>
          <w:numId w:val="11"/>
        </w:numPr>
        <w:rPr>
          <w:lang w:val="en-IE"/>
        </w:rPr>
      </w:pPr>
      <w:r>
        <w:rPr>
          <w:lang w:val="en-IE"/>
        </w:rPr>
        <w:t>8-10</w:t>
      </w:r>
      <w:r>
        <w:rPr>
          <w:lang w:val="en-IE"/>
        </w:rPr>
        <w:tab/>
        <w:t>3D-gyroscope data (rad/s)</w:t>
      </w:r>
    </w:p>
    <w:p w14:paraId="77F76BFA" w14:textId="25C59809" w:rsidR="00EE1978" w:rsidRDefault="00EE1978" w:rsidP="00582E5A">
      <w:pPr>
        <w:pStyle w:val="ListParagraph"/>
        <w:numPr>
          <w:ilvl w:val="0"/>
          <w:numId w:val="11"/>
        </w:numPr>
        <w:rPr>
          <w:lang w:val="en-IE"/>
        </w:rPr>
      </w:pPr>
      <w:r>
        <w:rPr>
          <w:lang w:val="en-IE"/>
        </w:rPr>
        <w:t>11-13</w:t>
      </w:r>
      <w:r>
        <w:rPr>
          <w:lang w:val="en-IE"/>
        </w:rPr>
        <w:tab/>
        <w:t>3D-magnetometer data (µT)</w:t>
      </w:r>
    </w:p>
    <w:p w14:paraId="2866535C" w14:textId="06375A4D" w:rsidR="00EE1978" w:rsidRDefault="00EE1978" w:rsidP="00582E5A">
      <w:pPr>
        <w:pStyle w:val="ListParagraph"/>
        <w:numPr>
          <w:ilvl w:val="0"/>
          <w:numId w:val="11"/>
        </w:numPr>
        <w:rPr>
          <w:lang w:val="en-IE"/>
        </w:rPr>
      </w:pPr>
      <w:r>
        <w:rPr>
          <w:lang w:val="en-IE"/>
        </w:rPr>
        <w:lastRenderedPageBreak/>
        <w:t>14-17</w:t>
      </w:r>
      <w:r>
        <w:rPr>
          <w:lang w:val="en-IE"/>
        </w:rPr>
        <w:tab/>
        <w:t>orientation (invalid)</w:t>
      </w:r>
    </w:p>
    <w:p w14:paraId="01E71C34" w14:textId="02D0C9B0" w:rsidR="00EE1978" w:rsidRDefault="006F647F" w:rsidP="00EE1978">
      <w:pPr>
        <w:rPr>
          <w:lang w:val="en-IE"/>
        </w:rPr>
      </w:pPr>
      <w:r>
        <w:rPr>
          <w:lang w:val="en-IE"/>
        </w:rPr>
        <w:t xml:space="preserve">The </w:t>
      </w:r>
      <w:r w:rsidR="005C3975">
        <w:rPr>
          <w:lang w:val="en-IE"/>
        </w:rPr>
        <w:t xml:space="preserve">dataset documentation informs that the orientation data collected is invalid. </w:t>
      </w:r>
      <w:r w:rsidR="00B93676">
        <w:rPr>
          <w:lang w:val="en-IE"/>
        </w:rPr>
        <w:t xml:space="preserve">All missing sensory data due to wireless data dropping are replaced with </w:t>
      </w:r>
      <w:proofErr w:type="spellStart"/>
      <w:r w:rsidR="00B93676">
        <w:rPr>
          <w:lang w:val="en-IE"/>
        </w:rPr>
        <w:t>NaN</w:t>
      </w:r>
      <w:proofErr w:type="spellEnd"/>
      <w:r w:rsidR="00B93676">
        <w:rPr>
          <w:lang w:val="en-IE"/>
        </w:rPr>
        <w:t xml:space="preserve"> in the data files. Because the HR-monitor has a much lower sampling frequency of 9 Hz compared to the sampling frequency of the IMUs (100 Hz)</w:t>
      </w:r>
      <w:r w:rsidR="00F17A5C">
        <w:rPr>
          <w:lang w:val="en-IE"/>
        </w:rPr>
        <w:t xml:space="preserve">, there are far less HR data values recorded. The missing HR values are also filled in with </w:t>
      </w:r>
      <w:proofErr w:type="spellStart"/>
      <w:r w:rsidR="00F17A5C">
        <w:rPr>
          <w:lang w:val="en-IE"/>
        </w:rPr>
        <w:t>NaN</w:t>
      </w:r>
      <w:proofErr w:type="spellEnd"/>
      <w:r w:rsidR="00F17A5C">
        <w:rPr>
          <w:lang w:val="en-IE"/>
        </w:rPr>
        <w:t xml:space="preserve"> in the data files. </w:t>
      </w:r>
    </w:p>
    <w:p w14:paraId="1ED61FD5" w14:textId="178FFF62" w:rsidR="00135B7D" w:rsidRDefault="00135B7D" w:rsidP="00EE1978">
      <w:pPr>
        <w:rPr>
          <w:lang w:val="en-IE"/>
        </w:rPr>
      </w:pPr>
    </w:p>
    <w:p w14:paraId="5E2C9C86" w14:textId="2CF9A298" w:rsidR="00F23F68" w:rsidRPr="008B0037" w:rsidRDefault="00135B7D" w:rsidP="008B0037">
      <w:pPr>
        <w:rPr>
          <w:lang w:val="en-IE"/>
        </w:rPr>
      </w:pPr>
      <w:r>
        <w:rPr>
          <w:lang w:val="en-IE"/>
        </w:rPr>
        <w:t>Finally, the Pamap2 dataset documentation also advises that the second accelerometer is not calibrated exactly with the first one.</w:t>
      </w:r>
      <w:r w:rsidR="00F73F0E">
        <w:rPr>
          <w:lang w:val="en-IE"/>
        </w:rPr>
        <w:t xml:space="preserve"> Due to the high impacts of more strenuous activities like running where an acceleration exceeds 6g, the second accelerometer of scale ±6g sometimes gets saturated. Therefore</w:t>
      </w:r>
      <w:r>
        <w:rPr>
          <w:lang w:val="en-IE"/>
        </w:rPr>
        <w:t xml:space="preserve">, it is advised that the data of the first accelerometer with a scale of ±16g is used. </w:t>
      </w:r>
    </w:p>
    <w:p w14:paraId="24CDD757" w14:textId="5BB489F1" w:rsidR="00AB1685" w:rsidRDefault="00262BF8" w:rsidP="00262BF8">
      <w:pPr>
        <w:pStyle w:val="Heading2"/>
        <w:rPr>
          <w:lang w:val="en-IE"/>
        </w:rPr>
      </w:pPr>
      <w:r>
        <w:rPr>
          <w:lang w:val="en-IE"/>
        </w:rPr>
        <w:t>3.2 Baseline Approach</w:t>
      </w:r>
    </w:p>
    <w:p w14:paraId="0033C94B" w14:textId="5D3534C2" w:rsidR="00262BF8" w:rsidRDefault="00057E32" w:rsidP="00262BF8">
      <w:pPr>
        <w:rPr>
          <w:lang w:val="en-IE"/>
        </w:rPr>
      </w:pPr>
      <w:r>
        <w:rPr>
          <w:lang w:val="en-IE"/>
        </w:rPr>
        <w:t xml:space="preserve">As mentioned, this project </w:t>
      </w:r>
      <w:r w:rsidR="006A3AA7">
        <w:rPr>
          <w:lang w:val="en-IE"/>
        </w:rPr>
        <w:t xml:space="preserve">attempts to replicate the architecture designed by </w:t>
      </w:r>
      <w:sdt>
        <w:sdtPr>
          <w:rPr>
            <w:lang w:val="en-IE"/>
          </w:rPr>
          <w:id w:val="-1339994246"/>
          <w:citation/>
        </w:sdtPr>
        <w:sdtEndPr/>
        <w:sdtContent>
          <w:r w:rsidR="006A3AA7">
            <w:rPr>
              <w:lang w:val="en-IE"/>
            </w:rPr>
            <w:fldChar w:fldCharType="begin"/>
          </w:r>
          <w:r w:rsidR="006A3AA7">
            <w:rPr>
              <w:lang w:val="en-IE"/>
            </w:rPr>
            <w:instrText xml:space="preserve"> CITATION Moy18 \l 6153 </w:instrText>
          </w:r>
          <w:r w:rsidR="006A3AA7">
            <w:rPr>
              <w:lang w:val="en-IE"/>
            </w:rPr>
            <w:fldChar w:fldCharType="separate"/>
          </w:r>
          <w:r w:rsidR="006A3AA7" w:rsidRPr="006A3AA7">
            <w:rPr>
              <w:noProof/>
              <w:lang w:val="en-IE"/>
            </w:rPr>
            <w:t>[11]</w:t>
          </w:r>
          <w:r w:rsidR="006A3AA7">
            <w:rPr>
              <w:lang w:val="en-IE"/>
            </w:rPr>
            <w:fldChar w:fldCharType="end"/>
          </w:r>
        </w:sdtContent>
      </w:sdt>
      <w:r w:rsidR="006A3AA7">
        <w:rPr>
          <w:lang w:val="en-IE"/>
        </w:rPr>
        <w:t xml:space="preserve">. </w:t>
      </w:r>
      <w:r w:rsidR="00DB539A">
        <w:rPr>
          <w:lang w:val="en-IE"/>
        </w:rPr>
        <w:t xml:space="preserve">This architecture uses </w:t>
      </w:r>
      <w:r w:rsidR="00D847C6">
        <w:rPr>
          <w:lang w:val="en-IE"/>
        </w:rPr>
        <w:t xml:space="preserve">a convolutional neural network (CNN). </w:t>
      </w:r>
      <w:r w:rsidR="000F2896">
        <w:rPr>
          <w:lang w:val="en-IE"/>
        </w:rPr>
        <w:t xml:space="preserve">A CNN is a hierarchical structure which combines convolutional operations that use learnable filters and non-linear activation functions with </w:t>
      </w:r>
      <w:proofErr w:type="spellStart"/>
      <w:r w:rsidR="000F2896">
        <w:rPr>
          <w:lang w:val="en-IE"/>
        </w:rPr>
        <w:t>downsampling</w:t>
      </w:r>
      <w:proofErr w:type="spellEnd"/>
      <w:r w:rsidR="000F2896">
        <w:rPr>
          <w:lang w:val="en-IE"/>
        </w:rPr>
        <w:t xml:space="preserve"> (pooling) operations and classifiers </w:t>
      </w:r>
      <w:sdt>
        <w:sdtPr>
          <w:rPr>
            <w:lang w:val="en-IE"/>
          </w:rPr>
          <w:id w:val="-1615901005"/>
          <w:citation/>
        </w:sdtPr>
        <w:sdtEndPr/>
        <w:sdtContent>
          <w:r w:rsidR="000F2896">
            <w:rPr>
              <w:lang w:val="en-IE"/>
            </w:rPr>
            <w:fldChar w:fldCharType="begin"/>
          </w:r>
          <w:r w:rsidR="000F2896">
            <w:rPr>
              <w:lang w:val="en-IE"/>
            </w:rPr>
            <w:instrText xml:space="preserve"> CITATION Moy18 \l 6153 </w:instrText>
          </w:r>
          <w:r w:rsidR="000F2896">
            <w:rPr>
              <w:lang w:val="en-IE"/>
            </w:rPr>
            <w:fldChar w:fldCharType="separate"/>
          </w:r>
          <w:r w:rsidR="000F2896" w:rsidRPr="000F2896">
            <w:rPr>
              <w:noProof/>
              <w:lang w:val="en-IE"/>
            </w:rPr>
            <w:t>[11]</w:t>
          </w:r>
          <w:r w:rsidR="000F2896">
            <w:rPr>
              <w:lang w:val="en-IE"/>
            </w:rPr>
            <w:fldChar w:fldCharType="end"/>
          </w:r>
        </w:sdtContent>
      </w:sdt>
      <w:r w:rsidR="000F2896">
        <w:rPr>
          <w:lang w:val="en-IE"/>
        </w:rPr>
        <w:t>.</w:t>
      </w:r>
      <w:r w:rsidR="00F92455">
        <w:rPr>
          <w:lang w:val="en-IE"/>
        </w:rPr>
        <w:t xml:space="preserve"> Different features are extracted at different layers of a CNN. CNNs </w:t>
      </w:r>
      <w:proofErr w:type="gramStart"/>
      <w:r w:rsidR="00F92455">
        <w:rPr>
          <w:lang w:val="en-IE"/>
        </w:rPr>
        <w:t>are capable of extracting</w:t>
      </w:r>
      <w:proofErr w:type="gramEnd"/>
      <w:r w:rsidR="00F92455">
        <w:rPr>
          <w:lang w:val="en-IE"/>
        </w:rPr>
        <w:t xml:space="preserve"> more abstract features by stacking convolutional layers and </w:t>
      </w:r>
      <w:proofErr w:type="spellStart"/>
      <w:r w:rsidR="00F92455">
        <w:rPr>
          <w:lang w:val="en-IE"/>
        </w:rPr>
        <w:t>downsampling</w:t>
      </w:r>
      <w:proofErr w:type="spellEnd"/>
      <w:r w:rsidR="00F92455">
        <w:rPr>
          <w:lang w:val="en-IE"/>
        </w:rPr>
        <w:t xml:space="preserve"> their outputs</w:t>
      </w:r>
      <w:r w:rsidR="00AB56EA">
        <w:rPr>
          <w:lang w:val="en-IE"/>
        </w:rPr>
        <w:t xml:space="preserve"> </w:t>
      </w:r>
      <w:sdt>
        <w:sdtPr>
          <w:rPr>
            <w:lang w:val="en-IE"/>
          </w:rPr>
          <w:id w:val="-628635509"/>
          <w:citation/>
        </w:sdtPr>
        <w:sdtEnd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 xml:space="preserve">. This </w:t>
      </w:r>
      <w:r w:rsidR="00DF482C">
        <w:rPr>
          <w:lang w:val="en-IE"/>
        </w:rPr>
        <w:t xml:space="preserve">way, CNNs can </w:t>
      </w:r>
      <w:r w:rsidR="00F92455">
        <w:rPr>
          <w:lang w:val="en-IE"/>
        </w:rPr>
        <w:t xml:space="preserve">also </w:t>
      </w:r>
      <w:r w:rsidR="00DF482C">
        <w:rPr>
          <w:lang w:val="en-IE"/>
        </w:rPr>
        <w:t>remain</w:t>
      </w:r>
      <w:r w:rsidR="00F92455">
        <w:rPr>
          <w:lang w:val="en-IE"/>
        </w:rPr>
        <w:t xml:space="preserve"> invariant to distortions</w:t>
      </w:r>
      <w:r w:rsidR="00AB56EA">
        <w:rPr>
          <w:lang w:val="en-IE"/>
        </w:rPr>
        <w:t xml:space="preserve"> </w:t>
      </w:r>
      <w:sdt>
        <w:sdtPr>
          <w:rPr>
            <w:lang w:val="en-IE"/>
          </w:rPr>
          <w:id w:val="-2103327903"/>
          <w:citation/>
        </w:sdtPr>
        <w:sdtEnd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w:t>
      </w:r>
      <w:r w:rsidR="00D33B8E">
        <w:rPr>
          <w:lang w:val="en-IE"/>
        </w:rPr>
        <w:t xml:space="preserve"> </w:t>
      </w:r>
    </w:p>
    <w:p w14:paraId="5D35CEF7" w14:textId="7451C76C" w:rsidR="00AD408F" w:rsidRDefault="00AD408F" w:rsidP="00262BF8">
      <w:pPr>
        <w:rPr>
          <w:lang w:val="en-IE"/>
        </w:rPr>
      </w:pPr>
    </w:p>
    <w:p w14:paraId="005C7772" w14:textId="6AA275A9" w:rsidR="00AD408F" w:rsidRDefault="00AD408F" w:rsidP="00262BF8">
      <w:pPr>
        <w:rPr>
          <w:lang w:val="en-IE"/>
        </w:rPr>
      </w:pPr>
      <w:r>
        <w:rPr>
          <w:lang w:val="en-IE"/>
        </w:rPr>
        <w:t xml:space="preserve">With HAR where the data is multichannel time-series measurements, the actual input to the CNN is a stack of segmented sequences of the different sensors used for some specific duration of time. </w:t>
      </w:r>
      <w:r w:rsidR="00B017A6">
        <w:rPr>
          <w:lang w:val="en-IE"/>
        </w:rPr>
        <w:t xml:space="preserve">Therefore, the input is a 2D matrix where each row corresponds to a single </w:t>
      </w:r>
      <w:r w:rsidR="006C77F8">
        <w:rPr>
          <w:lang w:val="en-IE"/>
        </w:rPr>
        <w:t xml:space="preserve">1D </w:t>
      </w:r>
      <w:r w:rsidR="00B017A6">
        <w:rPr>
          <w:lang w:val="en-IE"/>
        </w:rPr>
        <w:t xml:space="preserve">sensor </w:t>
      </w:r>
      <w:r w:rsidR="006C77F8">
        <w:rPr>
          <w:lang w:val="en-IE"/>
        </w:rPr>
        <w:t xml:space="preserve">sequence </w:t>
      </w:r>
      <w:r w:rsidR="00FE455C">
        <w:rPr>
          <w:lang w:val="en-IE"/>
        </w:rPr>
        <w:t xml:space="preserve">and each column represents a single sample of data for each sensor. Therefore, the input is a 2D matrix of </w:t>
      </w:r>
      <w:r w:rsidR="00FE455C" w:rsidRPr="00D771C1">
        <w:rPr>
          <w:i/>
          <w:lang w:val="en-IE"/>
        </w:rPr>
        <w:t>T</w:t>
      </w:r>
      <w:r w:rsidR="00FE455C">
        <w:rPr>
          <w:lang w:val="en-IE"/>
        </w:rPr>
        <w:t xml:space="preserve"> measurements for each of the </w:t>
      </w:r>
      <w:r w:rsidR="00FE455C" w:rsidRPr="00D771C1">
        <w:rPr>
          <w:i/>
          <w:lang w:val="en-IE"/>
        </w:rPr>
        <w:t>D</w:t>
      </w:r>
      <w:r w:rsidR="00FE455C">
        <w:rPr>
          <w:lang w:val="en-IE"/>
        </w:rPr>
        <w:t xml:space="preserve"> sensors. </w:t>
      </w:r>
      <w:r w:rsidR="00673B4F">
        <w:rPr>
          <w:lang w:val="en-IE"/>
        </w:rPr>
        <w:t>As commonly used for time-series data,</w:t>
      </w:r>
      <w:r w:rsidR="00367238">
        <w:rPr>
          <w:lang w:val="en-IE"/>
        </w:rPr>
        <w:t xml:space="preserve"> </w:t>
      </w:r>
      <w:sdt>
        <w:sdtPr>
          <w:rPr>
            <w:lang w:val="en-IE"/>
          </w:rPr>
          <w:id w:val="-259832764"/>
          <w:citation/>
        </w:sdtPr>
        <w:sdtEndPr/>
        <w:sdtContent>
          <w:r w:rsidR="00367238">
            <w:rPr>
              <w:lang w:val="en-IE"/>
            </w:rPr>
            <w:fldChar w:fldCharType="begin"/>
          </w:r>
          <w:r w:rsidR="00367238">
            <w:rPr>
              <w:lang w:val="en-IE"/>
            </w:rPr>
            <w:instrText xml:space="preserve"> CITATION Moy18 \l 6153 </w:instrText>
          </w:r>
          <w:r w:rsidR="00367238">
            <w:rPr>
              <w:lang w:val="en-IE"/>
            </w:rPr>
            <w:fldChar w:fldCharType="separate"/>
          </w:r>
          <w:r w:rsidR="00367238" w:rsidRPr="00367238">
            <w:rPr>
              <w:noProof/>
              <w:lang w:val="en-IE"/>
            </w:rPr>
            <w:t>[11]</w:t>
          </w:r>
          <w:r w:rsidR="00367238">
            <w:rPr>
              <w:lang w:val="en-IE"/>
            </w:rPr>
            <w:fldChar w:fldCharType="end"/>
          </w:r>
        </w:sdtContent>
      </w:sdt>
      <w:r w:rsidR="00367238">
        <w:rPr>
          <w:lang w:val="en-IE"/>
        </w:rPr>
        <w:t xml:space="preserve"> uses</w:t>
      </w:r>
      <w:r w:rsidR="00673B4F">
        <w:rPr>
          <w:lang w:val="en-IE"/>
        </w:rPr>
        <w:t xml:space="preserve"> a sliding window approach to generate the</w:t>
      </w:r>
      <w:r w:rsidR="00367238">
        <w:rPr>
          <w:lang w:val="en-IE"/>
        </w:rPr>
        <w:t>se</w:t>
      </w:r>
      <w:r w:rsidR="00673B4F">
        <w:rPr>
          <w:lang w:val="en-IE"/>
        </w:rPr>
        <w:t xml:space="preserve"> inputs. </w:t>
      </w:r>
    </w:p>
    <w:p w14:paraId="7588BAAB" w14:textId="11EF023C" w:rsidR="002A2151" w:rsidRDefault="00D771C1" w:rsidP="00D771C1">
      <w:pPr>
        <w:pStyle w:val="Heading3"/>
        <w:rPr>
          <w:lang w:val="en-IE"/>
        </w:rPr>
      </w:pPr>
      <w:r>
        <w:rPr>
          <w:lang w:val="en-IE"/>
        </w:rPr>
        <w:t>3.2.1 Sliding Window</w:t>
      </w:r>
    </w:p>
    <w:p w14:paraId="19358114" w14:textId="00041C28" w:rsidR="00D771C1" w:rsidRDefault="00D771C1" w:rsidP="00D771C1">
      <w:pPr>
        <w:rPr>
          <w:lang w:val="en-IE"/>
        </w:rPr>
      </w:pPr>
      <w:r>
        <w:rPr>
          <w:lang w:val="en-IE"/>
        </w:rPr>
        <w:t xml:space="preserve">With a stacked sequence of </w:t>
      </w:r>
      <w:r w:rsidRPr="00D771C1">
        <w:rPr>
          <w:i/>
          <w:lang w:val="en-IE"/>
        </w:rPr>
        <w:t>d</w:t>
      </w:r>
      <w:r>
        <w:rPr>
          <w:lang w:val="en-IE"/>
        </w:rPr>
        <w:t xml:space="preserve"> = 1, 2, …, D sensors, a sliding window of size </w:t>
      </w:r>
      <w:r w:rsidRPr="00D771C1">
        <w:rPr>
          <w:i/>
          <w:lang w:val="en-IE"/>
        </w:rPr>
        <w:t>T</w:t>
      </w:r>
      <w:r>
        <w:rPr>
          <w:lang w:val="en-IE"/>
        </w:rPr>
        <w:t xml:space="preserve"> is moved forward along the sequences with some frame-shift, </w:t>
      </w:r>
      <w:r w:rsidRPr="00D771C1">
        <w:rPr>
          <w:i/>
          <w:lang w:val="en-IE"/>
        </w:rPr>
        <w:t>s</w:t>
      </w:r>
      <w:r>
        <w:rPr>
          <w:lang w:val="en-IE"/>
        </w:rPr>
        <w:t>, segmenting the input sequences</w:t>
      </w:r>
      <w:r w:rsidR="0093013F">
        <w:rPr>
          <w:lang w:val="en-IE"/>
        </w:rPr>
        <w:t xml:space="preserve"> </w:t>
      </w:r>
      <w:sdt>
        <w:sdtPr>
          <w:rPr>
            <w:lang w:val="en-IE"/>
          </w:rPr>
          <w:id w:val="-1656833014"/>
          <w:citation/>
        </w:sdtPr>
        <w:sdtEnd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Pr>
          <w:lang w:val="en-IE"/>
        </w:rPr>
        <w:t xml:space="preserve">. </w:t>
      </w:r>
      <w:r w:rsidR="00261877">
        <w:rPr>
          <w:lang w:val="en-IE"/>
        </w:rPr>
        <w:t>These segmented sequence inputs are therefore of size [</w:t>
      </w:r>
      <w:r w:rsidR="00261877">
        <w:rPr>
          <w:i/>
          <w:lang w:val="en-IE"/>
        </w:rPr>
        <w:t>T, D</w:t>
      </w:r>
      <w:r w:rsidR="00261877">
        <w:rPr>
          <w:lang w:val="en-IE"/>
        </w:rPr>
        <w:t>]</w:t>
      </w:r>
      <w:r w:rsidR="0093013F">
        <w:rPr>
          <w:lang w:val="en-IE"/>
        </w:rPr>
        <w:t xml:space="preserve"> </w:t>
      </w:r>
      <w:sdt>
        <w:sdtPr>
          <w:rPr>
            <w:lang w:val="en-IE"/>
          </w:rPr>
          <w:id w:val="1904177136"/>
          <w:citation/>
        </w:sdtPr>
        <w:sdtEnd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261877">
        <w:rPr>
          <w:lang w:val="en-IE"/>
        </w:rPr>
        <w:t xml:space="preserve">. </w:t>
      </w:r>
      <w:r w:rsidR="0045360F">
        <w:rPr>
          <w:lang w:val="en-IE"/>
        </w:rPr>
        <w:t xml:space="preserve">By ensuring a small value of s, multiple windows for </w:t>
      </w:r>
      <w:r w:rsidR="0093013F">
        <w:rPr>
          <w:lang w:val="en-IE"/>
        </w:rPr>
        <w:t>even just a</w:t>
      </w:r>
      <w:r w:rsidR="0045360F">
        <w:rPr>
          <w:lang w:val="en-IE"/>
        </w:rPr>
        <w:t xml:space="preserve"> single activity can be extracted</w:t>
      </w:r>
      <w:r w:rsidR="00B65D5B">
        <w:rPr>
          <w:lang w:val="en-IE"/>
        </w:rPr>
        <w:t xml:space="preserve"> </w:t>
      </w:r>
      <w:sdt>
        <w:sdtPr>
          <w:rPr>
            <w:lang w:val="en-IE"/>
          </w:rPr>
          <w:id w:val="1921048642"/>
          <w:citation/>
        </w:sdtPr>
        <w:sdtEnd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Furthermore, </w:t>
      </w:r>
      <w:r w:rsidR="0045360F">
        <w:rPr>
          <w:lang w:val="en-IE"/>
        </w:rPr>
        <w:lastRenderedPageBreak/>
        <w:t xml:space="preserve">generating </w:t>
      </w:r>
      <w:proofErr w:type="gramStart"/>
      <w:r w:rsidR="0045360F">
        <w:rPr>
          <w:lang w:val="en-IE"/>
        </w:rPr>
        <w:t>a large number of</w:t>
      </w:r>
      <w:proofErr w:type="gramEnd"/>
      <w:r w:rsidR="0045360F">
        <w:rPr>
          <w:lang w:val="en-IE"/>
        </w:rPr>
        <w:t xml:space="preserve"> samples is important for training a CNN effectively</w:t>
      </w:r>
      <w:r w:rsidR="00B65D5B">
        <w:rPr>
          <w:lang w:val="en-IE"/>
        </w:rPr>
        <w:t xml:space="preserve"> </w:t>
      </w:r>
      <w:sdt>
        <w:sdtPr>
          <w:rPr>
            <w:lang w:val="en-IE"/>
          </w:rPr>
          <w:id w:val="-438531044"/>
          <w:citation/>
        </w:sdtPr>
        <w:sdtEnd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w:t>
      </w:r>
      <w:r w:rsidR="004B5B8F">
        <w:rPr>
          <w:lang w:val="en-IE"/>
        </w:rPr>
        <w:t>The CNN’s input</w:t>
      </w:r>
      <w:r w:rsidR="0093013F">
        <w:rPr>
          <w:lang w:val="en-IE"/>
        </w:rPr>
        <w:t>s</w:t>
      </w:r>
      <w:r w:rsidR="004B5B8F">
        <w:rPr>
          <w:lang w:val="en-IE"/>
        </w:rPr>
        <w:t xml:space="preserve"> extracted using a </w:t>
      </w:r>
      <w:r w:rsidR="003402F0">
        <w:rPr>
          <w:lang w:val="en-IE"/>
        </w:rPr>
        <w:t>sliding window approach is illustrated below:</w:t>
      </w:r>
    </w:p>
    <w:p w14:paraId="622226B5" w14:textId="0939ED52" w:rsidR="008A39BD" w:rsidRDefault="003402F0" w:rsidP="00D771C1">
      <w:pPr>
        <w:rPr>
          <w:lang w:val="en-IE"/>
        </w:rPr>
      </w:pPr>
      <w:r>
        <w:rPr>
          <w:noProof/>
        </w:rPr>
        <w:drawing>
          <wp:inline distT="0" distB="0" distL="0" distR="0" wp14:anchorId="62C19CF3" wp14:editId="13E58AFD">
            <wp:extent cx="5652770" cy="25539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770" cy="2553970"/>
                    </a:xfrm>
                    <a:prstGeom prst="rect">
                      <a:avLst/>
                    </a:prstGeom>
                  </pic:spPr>
                </pic:pic>
              </a:graphicData>
            </a:graphic>
          </wp:inline>
        </w:drawing>
      </w:r>
    </w:p>
    <w:p w14:paraId="0E520915" w14:textId="7EE33681" w:rsidR="008A39BD" w:rsidRPr="008A39BD" w:rsidRDefault="008A39BD" w:rsidP="00D771C1">
      <w:pPr>
        <w:rPr>
          <w:lang w:val="en-IE"/>
        </w:rPr>
      </w:pPr>
      <w:r>
        <w:rPr>
          <w:lang w:val="en-IE"/>
        </w:rPr>
        <w:t xml:space="preserve">As can be seen, a </w:t>
      </w:r>
      <w:r>
        <w:rPr>
          <w:i/>
          <w:lang w:val="en-IE"/>
        </w:rPr>
        <w:t>virtual image</w:t>
      </w:r>
      <w:r>
        <w:rPr>
          <w:lang w:val="en-IE"/>
        </w:rPr>
        <w:t xml:space="preserve"> of the sensory </w:t>
      </w:r>
      <w:r w:rsidR="00667767">
        <w:rPr>
          <w:lang w:val="en-IE"/>
        </w:rPr>
        <w:t xml:space="preserve">data </w:t>
      </w:r>
      <w:r>
        <w:rPr>
          <w:lang w:val="en-IE"/>
        </w:rPr>
        <w:t xml:space="preserve">has now been generated using the sliding window technique. </w:t>
      </w:r>
    </w:p>
    <w:p w14:paraId="0F876203" w14:textId="5315E6E6" w:rsidR="003402F0" w:rsidRDefault="003402F0" w:rsidP="003402F0">
      <w:pPr>
        <w:pStyle w:val="Heading3"/>
        <w:rPr>
          <w:lang w:val="en-IE"/>
        </w:rPr>
      </w:pPr>
      <w:r>
        <w:rPr>
          <w:lang w:val="en-IE"/>
        </w:rPr>
        <w:t>3.2.2 Temporal Convolution and Pooling</w:t>
      </w:r>
    </w:p>
    <w:p w14:paraId="0A47EE62" w14:textId="2383CC95" w:rsidR="008A39BD" w:rsidRDefault="00667767" w:rsidP="008A39BD">
      <w:pPr>
        <w:rPr>
          <w:lang w:val="en-IE"/>
        </w:rPr>
      </w:pPr>
      <w:r>
        <w:rPr>
          <w:lang w:val="en-IE"/>
        </w:rPr>
        <w:t xml:space="preserve">The </w:t>
      </w:r>
      <w:r>
        <w:rPr>
          <w:i/>
          <w:lang w:val="en-IE"/>
        </w:rPr>
        <w:t>virtual image</w:t>
      </w:r>
      <w:r>
        <w:rPr>
          <w:lang w:val="en-IE"/>
        </w:rPr>
        <w:t xml:space="preserve"> </w:t>
      </w:r>
      <w:r w:rsidR="00733A43">
        <w:rPr>
          <w:lang w:val="en-IE"/>
        </w:rPr>
        <w:t xml:space="preserve">inputs can also be expressed as feature-map inputs to the convolutional layers. In CNNs, each convolutional layer convolves its feature-map inputs with </w:t>
      </w:r>
      <w:r w:rsidR="00733A43">
        <w:rPr>
          <w:i/>
          <w:lang w:val="en-IE"/>
        </w:rPr>
        <w:t>C</w:t>
      </w:r>
      <w:r w:rsidR="00733A43">
        <w:rPr>
          <w:lang w:val="en-IE"/>
        </w:rPr>
        <w:t xml:space="preserve"> filters along the temporal axis</w:t>
      </w:r>
      <w:r w:rsidR="0093013F">
        <w:rPr>
          <w:lang w:val="en-IE"/>
        </w:rPr>
        <w:t xml:space="preserve"> </w:t>
      </w:r>
      <w:sdt>
        <w:sdtPr>
          <w:rPr>
            <w:lang w:val="en-IE"/>
          </w:rPr>
          <w:id w:val="74629997"/>
          <w:citation/>
        </w:sdtPr>
        <w:sdtEnd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733A43">
        <w:rPr>
          <w:lang w:val="en-IE"/>
        </w:rPr>
        <w:t>.</w:t>
      </w:r>
      <w:r w:rsidR="00B65D5B">
        <w:rPr>
          <w:lang w:val="en-IE"/>
        </w:rPr>
        <w:t xml:space="preserve"> </w:t>
      </w:r>
      <w:r w:rsidR="00977378">
        <w:rPr>
          <w:lang w:val="en-IE"/>
        </w:rPr>
        <w:t xml:space="preserve">Consider layer </w:t>
      </w:r>
      <w:proofErr w:type="spellStart"/>
      <w:r w:rsidR="00977378">
        <w:rPr>
          <w:i/>
          <w:lang w:val="en-IE"/>
        </w:rPr>
        <w:t>i</w:t>
      </w:r>
      <w:proofErr w:type="spellEnd"/>
      <w:r w:rsidR="00977378">
        <w:rPr>
          <w:lang w:val="en-IE"/>
        </w:rPr>
        <w:t xml:space="preserve">. </w:t>
      </w:r>
      <w:r w:rsidR="001B0047">
        <w:rPr>
          <w:lang w:val="en-IE"/>
        </w:rPr>
        <w:t xml:space="preserve">A single input to </w:t>
      </w:r>
      <w:r w:rsidR="00A4611D">
        <w:rPr>
          <w:lang w:val="en-IE"/>
        </w:rPr>
        <w:t xml:space="preserve">layer </w:t>
      </w:r>
      <w:proofErr w:type="spellStart"/>
      <w:r w:rsidR="00A4611D">
        <w:rPr>
          <w:i/>
          <w:lang w:val="en-IE"/>
        </w:rPr>
        <w:t>i</w:t>
      </w:r>
      <w:proofErr w:type="spellEnd"/>
      <w:r w:rsidR="00A4611D">
        <w:rPr>
          <w:lang w:val="en-IE"/>
        </w:rPr>
        <w:t xml:space="preserve"> is a feature-map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4611D">
        <w:rPr>
          <w:lang w:val="en-IE"/>
        </w:rPr>
        <w:t xml:space="preserve"> of size [</w:t>
      </w:r>
      <w:r w:rsidR="00A4611D">
        <w:rPr>
          <w:i/>
          <w:lang w:val="en-IE"/>
        </w:rPr>
        <w:t>T, D, C</w:t>
      </w:r>
      <w:r w:rsidR="00A4611D">
        <w:rPr>
          <w:lang w:val="en-IE"/>
        </w:rPr>
        <w:t>]</w:t>
      </w:r>
      <w:r w:rsidR="002003A4">
        <w:rPr>
          <w:lang w:val="en-IE"/>
        </w:rPr>
        <w:t xml:space="preserve"> </w:t>
      </w:r>
      <w:sdt>
        <w:sdtPr>
          <w:rPr>
            <w:lang w:val="en-IE"/>
          </w:rPr>
          <w:id w:val="-2118581468"/>
          <w:citation/>
        </w:sdtPr>
        <w:sdtEnd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A4611D">
        <w:rPr>
          <w:lang w:val="en-IE"/>
        </w:rPr>
        <w:t xml:space="preserve">. Now consider layer </w:t>
      </w:r>
      <w:r w:rsidR="00A4611D">
        <w:rPr>
          <w:i/>
          <w:lang w:val="en-IE"/>
        </w:rPr>
        <w:t>j</w:t>
      </w:r>
      <w:r w:rsidR="00A4611D">
        <w:rPr>
          <w:lang w:val="en-IE"/>
        </w:rPr>
        <w:t xml:space="preserve">, connected to layer </w:t>
      </w:r>
      <w:proofErr w:type="spellStart"/>
      <w:r w:rsidR="00A4611D">
        <w:rPr>
          <w:i/>
          <w:lang w:val="en-IE"/>
        </w:rPr>
        <w:t>i</w:t>
      </w:r>
      <w:proofErr w:type="spellEnd"/>
      <w:r w:rsidR="00A4611D">
        <w:rPr>
          <w:lang w:val="en-IE"/>
        </w:rPr>
        <w:t xml:space="preserve"> </w:t>
      </w:r>
      <w:r w:rsidR="002A527C">
        <w:rPr>
          <w:lang w:val="en-IE"/>
        </w:rPr>
        <w:t>via</w:t>
      </w:r>
      <w:r w:rsidR="00A4611D">
        <w:rPr>
          <w:lang w:val="en-IE"/>
        </w:rPr>
        <w:t xml:space="preserve"> a set of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A4611D">
        <w:rPr>
          <w:lang w:val="en-IE"/>
        </w:rPr>
        <w:t xml:space="preserve"> of size [</w:t>
      </w:r>
      <w:r w:rsidR="00A4611D">
        <w:rPr>
          <w:i/>
          <w:lang w:val="en-IE"/>
        </w:rPr>
        <w:t xml:space="preserve">F, 1,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and biases </w:t>
      </w:r>
      <m:oMath>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2003A4">
        <w:rPr>
          <w:lang w:val="en-IE"/>
        </w:rPr>
        <w:t xml:space="preserve"> </w:t>
      </w:r>
      <w:sdt>
        <w:sdtPr>
          <w:rPr>
            <w:lang w:val="en-IE"/>
          </w:rPr>
          <w:id w:val="479576284"/>
          <w:citation/>
        </w:sdtPr>
        <w:sdtEnd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346437">
        <w:rPr>
          <w:lang w:val="en-IE"/>
        </w:rPr>
        <w:t>. A temporal convolution of each sensor d (1D)</w:t>
      </w:r>
      <w:r w:rsidR="00EC2330">
        <w:rPr>
          <w:lang w:val="en-IE"/>
        </w:rPr>
        <w:t xml:space="preserve"> can be expressed by the following equation</w:t>
      </w:r>
      <w:r w:rsidR="00E4505F">
        <w:rPr>
          <w:lang w:val="en-IE"/>
        </w:rPr>
        <w:t xml:space="preserve"> </w:t>
      </w:r>
      <w:sdt>
        <w:sdtPr>
          <w:rPr>
            <w:lang w:val="en-IE"/>
          </w:rPr>
          <w:id w:val="-394205195"/>
          <w:citation/>
        </w:sdtPr>
        <w:sdtEndPr/>
        <w:sdtContent>
          <w:r w:rsidR="00E4505F">
            <w:rPr>
              <w:lang w:val="en-IE"/>
            </w:rPr>
            <w:fldChar w:fldCharType="begin"/>
          </w:r>
          <w:r w:rsidR="00E4505F">
            <w:rPr>
              <w:lang w:val="en-IE"/>
            </w:rPr>
            <w:instrText xml:space="preserve"> CITATION Moy18 \l 6153 </w:instrText>
          </w:r>
          <w:r w:rsidR="00E4505F">
            <w:rPr>
              <w:lang w:val="en-IE"/>
            </w:rPr>
            <w:fldChar w:fldCharType="separate"/>
          </w:r>
          <w:r w:rsidR="00E4505F" w:rsidRPr="00E4505F">
            <w:rPr>
              <w:noProof/>
              <w:lang w:val="en-IE"/>
            </w:rPr>
            <w:t>[11]</w:t>
          </w:r>
          <w:r w:rsidR="00E4505F">
            <w:rPr>
              <w:lang w:val="en-IE"/>
            </w:rPr>
            <w:fldChar w:fldCharType="end"/>
          </w:r>
        </w:sdtContent>
      </w:sdt>
      <w:r w:rsidR="00EC2330">
        <w:rPr>
          <w:lang w:val="en-IE"/>
        </w:rPr>
        <w:t>:</w:t>
      </w:r>
    </w:p>
    <w:p w14:paraId="617015DB" w14:textId="5520EF67" w:rsidR="00EC2330" w:rsidRPr="00321928" w:rsidRDefault="000B0AE0"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=σ</m:t>
          </m:r>
          <m:d>
            <m:dPr>
              <m:ctrlPr>
                <w:rPr>
                  <w:rFonts w:ascii="Cambria Math" w:hAnsi="Cambria Math"/>
                  <w:i/>
                  <w:lang w:val="en-IE"/>
                </w:rPr>
              </m:ctrlPr>
            </m:dPr>
            <m:e>
              <m:nary>
                <m:naryPr>
                  <m:chr m:val="∑"/>
                  <m:limLoc m:val="undOvr"/>
                  <m:ctrlPr>
                    <w:rPr>
                      <w:rFonts w:ascii="Cambria Math" w:hAnsi="Cambria Math"/>
                      <w:i/>
                      <w:lang w:val="en-IE"/>
                    </w:rPr>
                  </m:ctrlPr>
                </m:naryPr>
                <m:sub>
                  <m:r>
                    <w:rPr>
                      <w:rFonts w:ascii="Cambria Math" w:hAnsi="Cambria Math"/>
                      <w:lang w:val="en-IE"/>
                    </w:rPr>
                    <m:t>c=0</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e>
                  <m:nary>
                    <m:naryPr>
                      <m:chr m:val="∑"/>
                      <m:limLoc m:val="undOvr"/>
                      <m:ctrlPr>
                        <w:rPr>
                          <w:rFonts w:ascii="Cambria Math" w:hAnsi="Cambria Math"/>
                          <w:i/>
                          <w:lang w:val="en-IE"/>
                        </w:rPr>
                      </m:ctrlPr>
                    </m:naryPr>
                    <m:sub>
                      <m:r>
                        <w:rPr>
                          <w:rFonts w:ascii="Cambria Math" w:hAnsi="Cambria Math"/>
                          <w:lang w:val="en-IE"/>
                        </w:rPr>
                        <m:t>f=0</m:t>
                      </m:r>
                    </m:sub>
                    <m:sup>
                      <m:r>
                        <w:rPr>
                          <w:rFonts w:ascii="Cambria Math" w:hAnsi="Cambria Math"/>
                          <w:lang w:val="en-IE"/>
                        </w:rPr>
                        <m:t>F-1</m:t>
                      </m:r>
                    </m:sup>
                    <m:e>
                      <m:sSubSup>
                        <m:sSubSupPr>
                          <m:ctrlPr>
                            <w:rPr>
                              <w:rFonts w:ascii="Cambria Math" w:hAnsi="Cambria Math"/>
                              <w:i/>
                              <w:lang w:val="en-IE"/>
                            </w:rPr>
                          </m:ctrlPr>
                        </m:sSubSupPr>
                        <m:e>
                          <m:r>
                            <w:rPr>
                              <w:rFonts w:ascii="Cambria Math" w:hAnsi="Cambria Math"/>
                              <w:lang w:val="en-IE"/>
                            </w:rPr>
                            <m:t>w</m:t>
                          </m:r>
                        </m:e>
                        <m:sub>
                          <m:r>
                            <w:rPr>
                              <w:rFonts w:ascii="Cambria Math" w:hAnsi="Cambria Math"/>
                              <w:lang w:val="en-IE"/>
                            </w:rPr>
                            <m:t>f,1,c</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bSup>
                      <m:r>
                        <w:rPr>
                          <w:rFonts w:ascii="Cambria Math" w:hAnsi="Cambria Math"/>
                          <w:lang w:val="en-IE"/>
                        </w:rPr>
                        <m:t>∙</m:t>
                      </m:r>
                    </m:e>
                  </m:nary>
                </m:e>
              </m:nary>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t+f,d,c</m:t>
                  </m:r>
                </m:sub>
                <m:sup>
                  <m:r>
                    <w:rPr>
                      <w:rFonts w:ascii="Cambria Math" w:hAnsi="Cambria Math"/>
                      <w:lang w:val="en-IE"/>
                    </w:rPr>
                    <m:t>i</m:t>
                  </m:r>
                </m:sup>
              </m:sSubSup>
              <m:r>
                <w:rPr>
                  <w:rFonts w:ascii="Cambria Math" w:hAnsi="Cambria Math"/>
                  <w:lang w:val="en-IE"/>
                </w:rPr>
                <m:t>+</m:t>
              </m:r>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e>
          </m:d>
          <m:r>
            <w:rPr>
              <w:rFonts w:ascii="Cambria Math" w:hAnsi="Cambria Math"/>
              <w:lang w:val="en-IE"/>
            </w:rPr>
            <m:t xml:space="preserve">        ∀d=1,…,D</m:t>
          </m:r>
        </m:oMath>
      </m:oMathPara>
    </w:p>
    <w:p w14:paraId="6B8D1A62" w14:textId="124C446D" w:rsidR="00321928" w:rsidRDefault="00321928" w:rsidP="008A39BD">
      <w:pPr>
        <w:rPr>
          <w:lang w:val="en-IE"/>
        </w:rPr>
      </w:pPr>
      <w:r w:rsidRPr="00321928">
        <w:rPr>
          <w:i/>
          <w:lang w:val="en-IE"/>
        </w:rPr>
        <w:t>σ</w:t>
      </w:r>
      <w:r>
        <w:rPr>
          <w:i/>
          <w:lang w:val="en-IE"/>
        </w:rPr>
        <w:t xml:space="preserve"> </w:t>
      </w:r>
      <w:r w:rsidR="00BC7D00">
        <w:rPr>
          <w:lang w:val="en-IE"/>
        </w:rPr>
        <w:t xml:space="preserve">is the activation function. As can be deduced from the above equation, the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up>
        </m:sSup>
      </m:oMath>
      <w:r w:rsidR="00395558">
        <w:rPr>
          <w:lang w:val="en-IE"/>
        </w:rPr>
        <w:t xml:space="preserve"> are shared among all D sensors. </w:t>
      </w:r>
    </w:p>
    <w:p w14:paraId="12E9CA57" w14:textId="2E041CAF" w:rsidR="002003A4" w:rsidRDefault="002003A4" w:rsidP="008A39BD">
      <w:pPr>
        <w:rPr>
          <w:lang w:val="en-IE"/>
        </w:rPr>
      </w:pPr>
    </w:p>
    <w:p w14:paraId="6ECD3E70" w14:textId="57389DFD" w:rsidR="002003A4" w:rsidRDefault="002003A4" w:rsidP="008A39BD">
      <w:pPr>
        <w:rPr>
          <w:lang w:val="en-IE"/>
        </w:rPr>
      </w:pPr>
      <w:r>
        <w:rPr>
          <w:lang w:val="en-IE"/>
        </w:rPr>
        <w:t xml:space="preserve">Pooling operations reduce the size of the </w:t>
      </w:r>
      <w:r w:rsidR="00E70BEE">
        <w:rPr>
          <w:lang w:val="en-IE"/>
        </w:rPr>
        <w:t xml:space="preserve">feature-map with respect to the temporal axis. </w:t>
      </w:r>
      <w:r w:rsidR="00B67A4D">
        <w:rPr>
          <w:lang w:val="en-IE"/>
        </w:rPr>
        <w:t xml:space="preserve">The most common pooling </w:t>
      </w:r>
      <w:r w:rsidR="00A749D0">
        <w:rPr>
          <w:lang w:val="en-IE"/>
        </w:rPr>
        <w:t xml:space="preserve">operation, max-pooling, is used by </w:t>
      </w:r>
      <w:sdt>
        <w:sdtPr>
          <w:rPr>
            <w:lang w:val="en-IE"/>
          </w:rPr>
          <w:id w:val="-1765445929"/>
          <w:citation/>
        </w:sdtPr>
        <w:sdtEndPr/>
        <w:sdtContent>
          <w:r w:rsidR="00A749D0">
            <w:rPr>
              <w:lang w:val="en-IE"/>
            </w:rPr>
            <w:fldChar w:fldCharType="begin"/>
          </w:r>
          <w:r w:rsidR="00A749D0">
            <w:rPr>
              <w:lang w:val="en-IE"/>
            </w:rPr>
            <w:instrText xml:space="preserve"> CITATION Moy18 \l 6153 </w:instrText>
          </w:r>
          <w:r w:rsidR="00A749D0">
            <w:rPr>
              <w:lang w:val="en-IE"/>
            </w:rPr>
            <w:fldChar w:fldCharType="separate"/>
          </w:r>
          <w:r w:rsidR="00A749D0" w:rsidRPr="00A749D0">
            <w:rPr>
              <w:noProof/>
              <w:lang w:val="en-IE"/>
            </w:rPr>
            <w:t>[11]</w:t>
          </w:r>
          <w:r w:rsidR="00A749D0">
            <w:rPr>
              <w:lang w:val="en-IE"/>
            </w:rPr>
            <w:fldChar w:fldCharType="end"/>
          </w:r>
        </w:sdtContent>
      </w:sdt>
      <w:r w:rsidR="00A749D0">
        <w:rPr>
          <w:lang w:val="en-IE"/>
        </w:rPr>
        <w:t xml:space="preserve"> to induce a temporal robustness. For a single channel </w:t>
      </w:r>
      <w:r w:rsidR="00A749D0">
        <w:rPr>
          <w:i/>
          <w:lang w:val="en-IE"/>
        </w:rPr>
        <w:t>c</w:t>
      </w:r>
      <w:r w:rsidR="00A749D0">
        <w:rPr>
          <w:lang w:val="en-IE"/>
        </w:rPr>
        <w:t xml:space="preserve">, a max-pooling operation between two layers, </w:t>
      </w:r>
      <w:proofErr w:type="spellStart"/>
      <w:r w:rsidR="00A749D0">
        <w:rPr>
          <w:i/>
          <w:lang w:val="en-IE"/>
        </w:rPr>
        <w:t>i</w:t>
      </w:r>
      <w:proofErr w:type="spellEnd"/>
      <w:r w:rsidR="00A749D0">
        <w:rPr>
          <w:lang w:val="en-IE"/>
        </w:rPr>
        <w:t xml:space="preserve"> and </w:t>
      </w:r>
      <w:r w:rsidR="00A749D0">
        <w:rPr>
          <w:i/>
          <w:lang w:val="en-IE"/>
        </w:rPr>
        <w:t>j</w:t>
      </w:r>
      <w:r w:rsidR="00A749D0">
        <w:rPr>
          <w:lang w:val="en-IE"/>
        </w:rPr>
        <w:t xml:space="preserve">, simply finds the maximum value among a set of p values. Where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749D0">
        <w:rPr>
          <w:lang w:val="en-IE"/>
        </w:rPr>
        <w:t xml:space="preserve"> </w:t>
      </w:r>
      <w:r w:rsidR="0053714C">
        <w:rPr>
          <w:lang w:val="en-IE"/>
        </w:rPr>
        <w:t xml:space="preserve">is the feature map input to pooling layer </w:t>
      </w:r>
      <w:proofErr w:type="spellStart"/>
      <w:r w:rsidR="0053714C">
        <w:rPr>
          <w:i/>
          <w:lang w:val="en-IE"/>
        </w:rPr>
        <w:t>i</w:t>
      </w:r>
      <w:proofErr w:type="spellEnd"/>
      <w:r w:rsidR="0053714C">
        <w:rPr>
          <w:lang w:val="en-IE"/>
        </w:rPr>
        <w:t xml:space="preserve">, the max pooling operation can be expressed by the following </w:t>
      </w:r>
      <w:proofErr w:type="gramStart"/>
      <w:r w:rsidR="0053714C">
        <w:rPr>
          <w:lang w:val="en-IE"/>
        </w:rPr>
        <w:t>equation:</w:t>
      </w:r>
      <w:proofErr w:type="gramEnd"/>
    </w:p>
    <w:p w14:paraId="3211D930" w14:textId="22285E23" w:rsidR="0053714C" w:rsidRPr="00AD6AF5" w:rsidRDefault="000B0AE0"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m:t>
          </m:r>
          <m:func>
            <m:funcPr>
              <m:ctrlPr>
                <w:rPr>
                  <w:rFonts w:ascii="Cambria Math" w:hAnsi="Cambria Math"/>
                  <w:i/>
                  <w:lang w:val="en-IE"/>
                </w:rPr>
              </m:ctrlPr>
            </m:funcPr>
            <m:fName>
              <m:limLow>
                <m:limLowPr>
                  <m:ctrlPr>
                    <w:rPr>
                      <w:rFonts w:ascii="Cambria Math" w:hAnsi="Cambria Math"/>
                      <w:i/>
                      <w:lang w:val="en-IE"/>
                    </w:rPr>
                  </m:ctrlPr>
                </m:limLowPr>
                <m:e>
                  <m:r>
                    <m:rPr>
                      <m:sty m:val="p"/>
                    </m:rPr>
                    <w:rPr>
                      <w:rFonts w:ascii="Cambria Math" w:hAnsi="Cambria Math"/>
                    </w:rPr>
                    <m:t>max</m:t>
                  </m:r>
                </m:e>
                <m:lim>
                  <m:r>
                    <w:rPr>
                      <w:rFonts w:ascii="Cambria Math" w:hAnsi="Cambria Math"/>
                      <w:lang w:val="en-IE"/>
                    </w:rPr>
                    <m:t>0&lt;p≤P</m:t>
                  </m:r>
                </m:lim>
              </m:limLow>
            </m:fName>
            <m:e>
              <m:r>
                <w:rPr>
                  <w:rFonts w:ascii="Cambria Math" w:hAnsi="Cambria Math"/>
                  <w:lang w:val="en-IE"/>
                </w:rPr>
                <m:t>(</m:t>
              </m:r>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t+p,d,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i</m:t>
                      </m:r>
                    </m:sub>
                  </m:sSub>
                </m:sub>
                <m:sup>
                  <m:r>
                    <w:rPr>
                      <w:rFonts w:ascii="Cambria Math" w:hAnsi="Cambria Math"/>
                      <w:lang w:val="en-IE"/>
                    </w:rPr>
                    <m:t>i</m:t>
                  </m:r>
                </m:sup>
              </m:sSubSup>
              <m:r>
                <w:rPr>
                  <w:rFonts w:ascii="Cambria Math" w:hAnsi="Cambria Math"/>
                  <w:lang w:val="en-IE"/>
                </w:rPr>
                <m:t>)</m:t>
              </m:r>
            </m:e>
          </m:func>
          <m:r>
            <w:rPr>
              <w:rFonts w:ascii="Cambria Math" w:hAnsi="Cambria Math"/>
              <w:lang w:val="en-IE"/>
            </w:rPr>
            <m:t xml:space="preserve">     ∀d=1,…,D</m:t>
          </m:r>
        </m:oMath>
      </m:oMathPara>
    </w:p>
    <w:p w14:paraId="447FF1FD" w14:textId="13FBC02A" w:rsidR="00ED5B43" w:rsidRDefault="00ED5B43" w:rsidP="00ED5B43">
      <w:pPr>
        <w:pStyle w:val="Heading3"/>
        <w:rPr>
          <w:lang w:val="en-IE"/>
        </w:rPr>
      </w:pPr>
      <w:r>
        <w:rPr>
          <w:lang w:val="en-IE"/>
        </w:rPr>
        <w:lastRenderedPageBreak/>
        <w:t>3.2.2 The Architecture</w:t>
      </w:r>
    </w:p>
    <w:p w14:paraId="1B2193B8" w14:textId="55702F95" w:rsidR="00451A96" w:rsidRPr="00451A96" w:rsidRDefault="00451A96" w:rsidP="00ED5B43">
      <w:pPr>
        <w:rPr>
          <w:b/>
          <w:lang w:val="en-IE"/>
        </w:rPr>
      </w:pPr>
      <w:r>
        <w:rPr>
          <w:b/>
          <w:lang w:val="en-IE"/>
        </w:rPr>
        <w:t>CNN-IMU Network</w:t>
      </w:r>
    </w:p>
    <w:p w14:paraId="3C07D98F" w14:textId="2CDC4268" w:rsidR="00ED5B43" w:rsidRDefault="00BE0F92" w:rsidP="00ED5B43">
      <w:pPr>
        <w:rPr>
          <w:lang w:val="en-IE"/>
        </w:rPr>
      </w:pPr>
      <w:r>
        <w:rPr>
          <w:lang w:val="en-IE"/>
        </w:rPr>
        <w:t xml:space="preserve">The novel architecture proposed by </w:t>
      </w:r>
      <w:sdt>
        <w:sdtPr>
          <w:rPr>
            <w:lang w:val="en-IE"/>
          </w:rPr>
          <w:id w:val="-1400205195"/>
          <w:citation/>
        </w:sdtPr>
        <w:sdtEndPr/>
        <w:sdtContent>
          <w:r>
            <w:rPr>
              <w:lang w:val="en-IE"/>
            </w:rPr>
            <w:fldChar w:fldCharType="begin"/>
          </w:r>
          <w:r>
            <w:rPr>
              <w:lang w:val="en-IE"/>
            </w:rPr>
            <w:instrText xml:space="preserve"> CITATION Moy18 \l 6153 </w:instrText>
          </w:r>
          <w:r>
            <w:rPr>
              <w:lang w:val="en-IE"/>
            </w:rPr>
            <w:fldChar w:fldCharType="separate"/>
          </w:r>
          <w:r w:rsidRPr="00BE0F92">
            <w:rPr>
              <w:noProof/>
              <w:lang w:val="en-IE"/>
            </w:rPr>
            <w:t>[11]</w:t>
          </w:r>
          <w:r>
            <w:rPr>
              <w:lang w:val="en-IE"/>
            </w:rPr>
            <w:fldChar w:fldCharType="end"/>
          </w:r>
        </w:sdtContent>
      </w:sdt>
      <w:r>
        <w:rPr>
          <w:lang w:val="en-IE"/>
        </w:rPr>
        <w:t xml:space="preserve"> processes the time-series data of multiple IMUs separately. This is based on a sensor setup, demonstrated by the Pamap2 dataset, where the subject wears multiple IMUs at different locations around their body. </w:t>
      </w:r>
      <w:sdt>
        <w:sdtPr>
          <w:rPr>
            <w:lang w:val="en-IE"/>
          </w:rPr>
          <w:id w:val="1852139202"/>
          <w:citation/>
        </w:sdtPr>
        <w:sdtEndPr/>
        <w:sdtContent>
          <w:r w:rsidR="00CB7517">
            <w:rPr>
              <w:lang w:val="en-IE"/>
            </w:rPr>
            <w:fldChar w:fldCharType="begin"/>
          </w:r>
          <w:r w:rsidR="00CB7517">
            <w:rPr>
              <w:lang w:val="en-IE"/>
            </w:rPr>
            <w:instrText xml:space="preserve"> CITATION Moy18 \l 6153 </w:instrText>
          </w:r>
          <w:r w:rsidR="00CB7517">
            <w:rPr>
              <w:lang w:val="en-IE"/>
            </w:rPr>
            <w:fldChar w:fldCharType="separate"/>
          </w:r>
          <w:r w:rsidR="00CB7517" w:rsidRPr="00CB7517">
            <w:rPr>
              <w:noProof/>
              <w:lang w:val="en-IE"/>
            </w:rPr>
            <w:t>[11]</w:t>
          </w:r>
          <w:r w:rsidR="00CB7517">
            <w:rPr>
              <w:lang w:val="en-IE"/>
            </w:rPr>
            <w:fldChar w:fldCharType="end"/>
          </w:r>
        </w:sdtContent>
      </w:sdt>
      <w:r w:rsidR="00CB7517">
        <w:rPr>
          <w:lang w:val="en-IE"/>
        </w:rPr>
        <w:t xml:space="preserve"> refers to this architecture as a CNN-IMU network</w:t>
      </w:r>
      <w:r w:rsidR="00D5366A">
        <w:rPr>
          <w:lang w:val="en-IE"/>
        </w:rPr>
        <w:t>, and is illustrated below:</w:t>
      </w:r>
    </w:p>
    <w:p w14:paraId="18EC6CB2" w14:textId="25A3C5DC" w:rsidR="00D5366A" w:rsidRDefault="00D5366A" w:rsidP="00ED5B43">
      <w:pPr>
        <w:rPr>
          <w:lang w:val="en-IE"/>
        </w:rPr>
      </w:pPr>
      <w:r>
        <w:rPr>
          <w:noProof/>
        </w:rPr>
        <w:drawing>
          <wp:inline distT="0" distB="0" distL="0" distR="0" wp14:anchorId="1E8FEEAD" wp14:editId="01474161">
            <wp:extent cx="5652770" cy="2228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770" cy="2228850"/>
                    </a:xfrm>
                    <a:prstGeom prst="rect">
                      <a:avLst/>
                    </a:prstGeom>
                  </pic:spPr>
                </pic:pic>
              </a:graphicData>
            </a:graphic>
          </wp:inline>
        </w:drawing>
      </w:r>
    </w:p>
    <w:p w14:paraId="16EA556D" w14:textId="0E2488E6" w:rsidR="00D5366A" w:rsidRDefault="00D5366A" w:rsidP="00ED5B43">
      <w:pPr>
        <w:rPr>
          <w:lang w:val="en-IE"/>
        </w:rPr>
      </w:pPr>
      <w:r>
        <w:rPr>
          <w:lang w:val="en-IE"/>
        </w:rPr>
        <w:t xml:space="preserve">As seen in figure </w:t>
      </w:r>
      <w:proofErr w:type="spellStart"/>
      <w:r>
        <w:rPr>
          <w:lang w:val="en-IE"/>
        </w:rPr>
        <w:t>xnumx</w:t>
      </w:r>
      <w:proofErr w:type="spellEnd"/>
      <w:r>
        <w:rPr>
          <w:lang w:val="en-IE"/>
        </w:rPr>
        <w:t xml:space="preserve">, this architecture consists of parallel branches, one per IMU. Each branch contains </w:t>
      </w:r>
      <w:r>
        <w:rPr>
          <w:i/>
          <w:lang w:val="en-IE"/>
        </w:rPr>
        <w:t>B</w:t>
      </w:r>
      <w:r>
        <w:rPr>
          <w:lang w:val="en-IE"/>
        </w:rPr>
        <w:t xml:space="preserve"> blocks, with each block having two stacked [5 x 1] temporal convolutions followed by a subsequent [2 x 1] max pooling operation.</w:t>
      </w:r>
      <w:r w:rsidR="00803CD4">
        <w:rPr>
          <w:lang w:val="en-IE"/>
        </w:rPr>
        <w:t xml:space="preserve"> It uses temporal convolutional layers to locate temporal-local features in the inputs</w:t>
      </w:r>
      <w:r w:rsidR="00293BB7">
        <w:rPr>
          <w:lang w:val="en-IE"/>
        </w:rPr>
        <w:t xml:space="preserve"> </w:t>
      </w:r>
      <w:sdt>
        <w:sdtPr>
          <w:rPr>
            <w:lang w:val="en-IE"/>
          </w:rPr>
          <w:id w:val="982976591"/>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 Fully-connected layers are implemented to connect the local features and generate a global representation of the data</w:t>
      </w:r>
      <w:r w:rsidR="00293BB7">
        <w:rPr>
          <w:lang w:val="en-IE"/>
        </w:rPr>
        <w:t xml:space="preserve"> </w:t>
      </w:r>
      <w:sdt>
        <w:sdtPr>
          <w:rPr>
            <w:lang w:val="en-IE"/>
          </w:rPr>
          <w:id w:val="296875533"/>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w:t>
      </w:r>
      <w:r>
        <w:rPr>
          <w:lang w:val="en-IE"/>
        </w:rPr>
        <w:t xml:space="preserve"> Each branch finishes with a fully connected layer</w:t>
      </w:r>
      <w:r w:rsidR="00293BB7">
        <w:rPr>
          <w:lang w:val="en-IE"/>
        </w:rPr>
        <w:t xml:space="preserve"> </w:t>
      </w:r>
      <w:sdt>
        <w:sdtPr>
          <w:rPr>
            <w:lang w:val="en-IE"/>
          </w:rPr>
          <w:id w:val="1754478052"/>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 These layers are processed simultaneously for each IMU to increase the descriptiveness of the network</w:t>
      </w:r>
      <w:r w:rsidR="00293BB7">
        <w:rPr>
          <w:lang w:val="en-IE"/>
        </w:rPr>
        <w:t xml:space="preserve"> </w:t>
      </w:r>
      <w:sdt>
        <w:sdtPr>
          <w:rPr>
            <w:lang w:val="en-IE"/>
          </w:rPr>
          <w:id w:val="2070140761"/>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w:t>
      </w:r>
      <w:r w:rsidR="00A5140A">
        <w:rPr>
          <w:lang w:val="en-IE"/>
        </w:rPr>
        <w:t xml:space="preserve"> The use of separate branches for each IMU is also implemented to increase the robustness of the network to slightly asynchronous IMUs or IMUs having varying characteristics</w:t>
      </w:r>
      <w:r w:rsidR="005D2A19">
        <w:rPr>
          <w:lang w:val="en-IE"/>
        </w:rPr>
        <w:t xml:space="preserve"> </w:t>
      </w:r>
      <w:sdt>
        <w:sdtPr>
          <w:rPr>
            <w:lang w:val="en-IE"/>
          </w:rPr>
          <w:id w:val="974025784"/>
          <w:citation/>
        </w:sdtPr>
        <w:sdtEndPr/>
        <w:sdtContent>
          <w:r w:rsidR="005D2A19">
            <w:rPr>
              <w:lang w:val="en-IE"/>
            </w:rPr>
            <w:fldChar w:fldCharType="begin"/>
          </w:r>
          <w:r w:rsidR="005D2A19">
            <w:rPr>
              <w:lang w:val="en-IE"/>
            </w:rPr>
            <w:instrText xml:space="preserve"> CITATION Moy18 \l 6153 </w:instrText>
          </w:r>
          <w:r w:rsidR="005D2A19">
            <w:rPr>
              <w:lang w:val="en-IE"/>
            </w:rPr>
            <w:fldChar w:fldCharType="separate"/>
          </w:r>
          <w:r w:rsidR="005D2A19" w:rsidRPr="005D2A19">
            <w:rPr>
              <w:noProof/>
              <w:lang w:val="en-IE"/>
            </w:rPr>
            <w:t>[11]</w:t>
          </w:r>
          <w:r w:rsidR="005D2A19">
            <w:rPr>
              <w:lang w:val="en-IE"/>
            </w:rPr>
            <w:fldChar w:fldCharType="end"/>
          </w:r>
        </w:sdtContent>
      </w:sdt>
      <w:r w:rsidR="00A5140A">
        <w:rPr>
          <w:lang w:val="en-IE"/>
        </w:rPr>
        <w:t>.</w:t>
      </w:r>
      <w:r>
        <w:rPr>
          <w:lang w:val="en-IE"/>
        </w:rPr>
        <w:t xml:space="preserve"> </w:t>
      </w:r>
      <w:r w:rsidR="0063197C">
        <w:rPr>
          <w:lang w:val="en-IE"/>
        </w:rPr>
        <w:t xml:space="preserve">The </w:t>
      </w:r>
      <w:r w:rsidR="003A0898">
        <w:rPr>
          <w:lang w:val="en-IE"/>
        </w:rPr>
        <w:t xml:space="preserve">network then combines the intermediate representations of each branch into a global representation of the data </w:t>
      </w:r>
      <w:r w:rsidR="00951E05">
        <w:rPr>
          <w:lang w:val="en-IE"/>
        </w:rPr>
        <w:t>using</w:t>
      </w:r>
      <w:r w:rsidR="003A0898">
        <w:rPr>
          <w:lang w:val="en-IE"/>
        </w:rPr>
        <w:t xml:space="preserve"> a subsequent fully connected layer</w:t>
      </w:r>
      <w:r w:rsidR="008C0F91">
        <w:rPr>
          <w:lang w:val="en-IE"/>
        </w:rPr>
        <w:t xml:space="preserve"> </w:t>
      </w:r>
      <w:sdt>
        <w:sdtPr>
          <w:rPr>
            <w:lang w:val="en-IE"/>
          </w:rPr>
          <w:id w:val="1081641772"/>
          <w:citation/>
        </w:sdtPr>
        <w:sdtEndPr/>
        <w:sdtContent>
          <w:r w:rsidR="008C0F91">
            <w:rPr>
              <w:lang w:val="en-IE"/>
            </w:rPr>
            <w:fldChar w:fldCharType="begin"/>
          </w:r>
          <w:r w:rsidR="008C0F91">
            <w:rPr>
              <w:lang w:val="en-IE"/>
            </w:rPr>
            <w:instrText xml:space="preserve"> CITATION Moy18 \l 6153 </w:instrText>
          </w:r>
          <w:r w:rsidR="008C0F91">
            <w:rPr>
              <w:lang w:val="en-IE"/>
            </w:rPr>
            <w:fldChar w:fldCharType="separate"/>
          </w:r>
          <w:r w:rsidR="008C0F91" w:rsidRPr="008C0F91">
            <w:rPr>
              <w:noProof/>
              <w:lang w:val="en-IE"/>
            </w:rPr>
            <w:t>[11]</w:t>
          </w:r>
          <w:r w:rsidR="008C0F91">
            <w:rPr>
              <w:lang w:val="en-IE"/>
            </w:rPr>
            <w:fldChar w:fldCharType="end"/>
          </w:r>
        </w:sdtContent>
      </w:sdt>
      <w:r w:rsidR="003A0898">
        <w:rPr>
          <w:lang w:val="en-IE"/>
        </w:rPr>
        <w:t xml:space="preserve">. </w:t>
      </w:r>
      <w:r w:rsidR="00F458CB">
        <w:rPr>
          <w:lang w:val="en-IE"/>
        </w:rPr>
        <w:t xml:space="preserve">As this is a classification task where an input sequence segment can represent only one activity, a </w:t>
      </w:r>
      <w:proofErr w:type="spellStart"/>
      <w:r w:rsidR="00F458CB">
        <w:rPr>
          <w:lang w:val="en-IE"/>
        </w:rPr>
        <w:t>softmax</w:t>
      </w:r>
      <w:proofErr w:type="spellEnd"/>
      <w:r w:rsidR="00F458CB">
        <w:rPr>
          <w:lang w:val="en-IE"/>
        </w:rPr>
        <w:t xml:space="preserve"> </w:t>
      </w:r>
      <w:r w:rsidR="009B1E3B">
        <w:rPr>
          <w:lang w:val="en-IE"/>
        </w:rPr>
        <w:t xml:space="preserve">classifier is used to generate probabilities for each class. </w:t>
      </w:r>
      <w:sdt>
        <w:sdtPr>
          <w:rPr>
            <w:lang w:val="en-IE"/>
          </w:rPr>
          <w:id w:val="-1625696541"/>
          <w:citation/>
        </w:sdtPr>
        <w:sdtEndPr/>
        <w:sdtContent>
          <w:r w:rsidR="009B1E3B">
            <w:rPr>
              <w:lang w:val="en-IE"/>
            </w:rPr>
            <w:fldChar w:fldCharType="begin"/>
          </w:r>
          <w:r w:rsidR="009B1E3B">
            <w:rPr>
              <w:lang w:val="en-IE"/>
            </w:rPr>
            <w:instrText xml:space="preserve"> CITATION Moy18 \l 6153 </w:instrText>
          </w:r>
          <w:r w:rsidR="009B1E3B">
            <w:rPr>
              <w:lang w:val="en-IE"/>
            </w:rPr>
            <w:fldChar w:fldCharType="separate"/>
          </w:r>
          <w:r w:rsidR="009B1E3B" w:rsidRPr="009B1E3B">
            <w:rPr>
              <w:noProof/>
              <w:lang w:val="en-IE"/>
            </w:rPr>
            <w:t>[11]</w:t>
          </w:r>
          <w:r w:rsidR="009B1E3B">
            <w:rPr>
              <w:lang w:val="en-IE"/>
            </w:rPr>
            <w:fldChar w:fldCharType="end"/>
          </w:r>
        </w:sdtContent>
      </w:sdt>
      <w:r w:rsidR="009B1E3B">
        <w:rPr>
          <w:lang w:val="en-IE"/>
        </w:rPr>
        <w:t xml:space="preserve"> uses the cross-entropy loss between the estimated probabilities and the target label for training the model. </w:t>
      </w:r>
      <w:r w:rsidR="00C73F73">
        <w:rPr>
          <w:lang w:val="en-IE"/>
        </w:rPr>
        <w:t xml:space="preserve">Finally, dropout is also applied to all fully connected layers, apart from the classification layer. </w:t>
      </w:r>
      <w:r w:rsidR="004E29DC">
        <w:rPr>
          <w:lang w:val="en-IE"/>
        </w:rPr>
        <w:t xml:space="preserve">The number of neurons used per layer is </w:t>
      </w:r>
      <w:r w:rsidR="004E29DC">
        <w:rPr>
          <w:i/>
          <w:lang w:val="en-IE"/>
        </w:rPr>
        <w:t>C</w:t>
      </w:r>
      <w:r w:rsidR="004E29DC">
        <w:rPr>
          <w:lang w:val="en-IE"/>
        </w:rPr>
        <w:t xml:space="preserve"> = 64</w:t>
      </w:r>
      <w:r w:rsidR="00977B2E">
        <w:rPr>
          <w:lang w:val="en-IE"/>
        </w:rPr>
        <w:t xml:space="preserve"> </w:t>
      </w:r>
      <w:sdt>
        <w:sdtPr>
          <w:rPr>
            <w:lang w:val="en-IE"/>
          </w:rPr>
          <w:id w:val="-490567896"/>
          <w:citation/>
        </w:sdtPr>
        <w:sdtEndPr/>
        <w:sdtContent>
          <w:r w:rsidR="00977B2E">
            <w:rPr>
              <w:lang w:val="en-IE"/>
            </w:rPr>
            <w:fldChar w:fldCharType="begin"/>
          </w:r>
          <w:r w:rsidR="00977B2E">
            <w:rPr>
              <w:lang w:val="en-IE"/>
            </w:rPr>
            <w:instrText xml:space="preserve"> CITATION Moy18 \l 6153 </w:instrText>
          </w:r>
          <w:r w:rsidR="00977B2E">
            <w:rPr>
              <w:lang w:val="en-IE"/>
            </w:rPr>
            <w:fldChar w:fldCharType="separate"/>
          </w:r>
          <w:r w:rsidR="00977B2E" w:rsidRPr="00977B2E">
            <w:rPr>
              <w:noProof/>
              <w:lang w:val="en-IE"/>
            </w:rPr>
            <w:t>[11]</w:t>
          </w:r>
          <w:r w:rsidR="00977B2E">
            <w:rPr>
              <w:lang w:val="en-IE"/>
            </w:rPr>
            <w:fldChar w:fldCharType="end"/>
          </w:r>
        </w:sdtContent>
      </w:sdt>
      <w:r w:rsidR="004E29DC">
        <w:rPr>
          <w:lang w:val="en-IE"/>
        </w:rPr>
        <w:t xml:space="preserve">. </w:t>
      </w:r>
    </w:p>
    <w:p w14:paraId="79A4F527" w14:textId="485DD4F3" w:rsidR="004E29DC" w:rsidRDefault="004E29DC" w:rsidP="00ED5B43">
      <w:pPr>
        <w:rPr>
          <w:lang w:val="en-IE"/>
        </w:rPr>
      </w:pPr>
    </w:p>
    <w:p w14:paraId="33B65B7D" w14:textId="0E7F83AA" w:rsidR="004E29DC" w:rsidRPr="00451A96" w:rsidRDefault="004E29DC" w:rsidP="004E29DC">
      <w:pPr>
        <w:rPr>
          <w:b/>
          <w:lang w:val="en-IE"/>
        </w:rPr>
      </w:pPr>
      <w:r>
        <w:rPr>
          <w:b/>
          <w:lang w:val="en-IE"/>
        </w:rPr>
        <w:t>CNN Baseline Network</w:t>
      </w:r>
    </w:p>
    <w:p w14:paraId="52BF4AD0" w14:textId="4AA3C198" w:rsidR="004E29DC" w:rsidRPr="00FD6423" w:rsidRDefault="000B0AE0" w:rsidP="00ED5B43">
      <w:pPr>
        <w:rPr>
          <w:lang w:val="en-IE"/>
        </w:rPr>
      </w:pPr>
      <w:sdt>
        <w:sdtPr>
          <w:rPr>
            <w:lang w:val="en-IE"/>
          </w:rPr>
          <w:id w:val="397953634"/>
          <w:citation/>
        </w:sdtPr>
        <w:sdtEndPr/>
        <w:sdtContent>
          <w:r w:rsidR="004E29DC">
            <w:rPr>
              <w:lang w:val="en-IE"/>
            </w:rPr>
            <w:fldChar w:fldCharType="begin"/>
          </w:r>
          <w:r w:rsidR="004E29DC">
            <w:rPr>
              <w:lang w:val="en-IE"/>
            </w:rPr>
            <w:instrText xml:space="preserve"> CITATION Moy18 \l 6153 </w:instrText>
          </w:r>
          <w:r w:rsidR="004E29DC">
            <w:rPr>
              <w:lang w:val="en-IE"/>
            </w:rPr>
            <w:fldChar w:fldCharType="separate"/>
          </w:r>
          <w:r w:rsidR="004E29DC" w:rsidRPr="004E29DC">
            <w:rPr>
              <w:noProof/>
              <w:lang w:val="en-IE"/>
            </w:rPr>
            <w:t>[11]</w:t>
          </w:r>
          <w:r w:rsidR="004E29DC">
            <w:rPr>
              <w:lang w:val="en-IE"/>
            </w:rPr>
            <w:fldChar w:fldCharType="end"/>
          </w:r>
        </w:sdtContent>
      </w:sdt>
      <w:r w:rsidR="004E29DC">
        <w:rPr>
          <w:lang w:val="en-IE"/>
        </w:rPr>
        <w:t xml:space="preserve"> also evaluates a slightly simpler CNN baseline network, which </w:t>
      </w:r>
      <w:r w:rsidR="00582F24">
        <w:rPr>
          <w:lang w:val="en-IE"/>
        </w:rPr>
        <w:t xml:space="preserve">takes in a single virtual image of the sensory signals from </w:t>
      </w:r>
      <w:proofErr w:type="gramStart"/>
      <w:r w:rsidR="00582F24">
        <w:rPr>
          <w:i/>
          <w:lang w:val="en-IE"/>
        </w:rPr>
        <w:t>all</w:t>
      </w:r>
      <w:r w:rsidR="00582F24">
        <w:rPr>
          <w:lang w:val="en-IE"/>
        </w:rPr>
        <w:t xml:space="preserve"> of</w:t>
      </w:r>
      <w:proofErr w:type="gramEnd"/>
      <w:r w:rsidR="00582F24">
        <w:rPr>
          <w:lang w:val="en-IE"/>
        </w:rPr>
        <w:t xml:space="preserve"> the IMUs, not just a single IMU. This architecture is that which is more commonly seen in HAR </w:t>
      </w:r>
      <w:sdt>
        <w:sdtPr>
          <w:rPr>
            <w:lang w:val="en-IE"/>
          </w:rPr>
          <w:id w:val="297654998"/>
          <w:citation/>
        </w:sdtPr>
        <w:sdtEndPr/>
        <w:sdtContent>
          <w:r w:rsidR="00582F24">
            <w:rPr>
              <w:lang w:val="en-IE"/>
            </w:rPr>
            <w:fldChar w:fldCharType="begin"/>
          </w:r>
          <w:r w:rsidR="00582F24">
            <w:rPr>
              <w:lang w:val="en-IE"/>
            </w:rPr>
            <w:instrText xml:space="preserve"> CITATION BoY15 \l 6153 </w:instrText>
          </w:r>
          <w:r w:rsidR="00582F24">
            <w:rPr>
              <w:lang w:val="en-IE"/>
            </w:rPr>
            <w:fldChar w:fldCharType="separate"/>
          </w:r>
          <w:r w:rsidR="00582F24" w:rsidRPr="00582F24">
            <w:rPr>
              <w:noProof/>
              <w:lang w:val="en-IE"/>
            </w:rPr>
            <w:t>[2]</w:t>
          </w:r>
          <w:r w:rsidR="00582F24">
            <w:rPr>
              <w:lang w:val="en-IE"/>
            </w:rPr>
            <w:fldChar w:fldCharType="end"/>
          </w:r>
        </w:sdtContent>
      </w:sdt>
      <w:r w:rsidR="00582F24">
        <w:rPr>
          <w:lang w:val="en-IE"/>
        </w:rPr>
        <w:t xml:space="preserve">, and can be thought of as the CNN-IMU architecture described above with just a single branch to process the data of all IMUs. </w:t>
      </w:r>
      <w:r w:rsidR="004175BE">
        <w:rPr>
          <w:lang w:val="en-IE"/>
        </w:rPr>
        <w:t xml:space="preserve">Thus, </w:t>
      </w:r>
      <w:r w:rsidR="00FD6423">
        <w:rPr>
          <w:lang w:val="en-IE"/>
        </w:rPr>
        <w:t xml:space="preserve">this CNN baseline network consists of </w:t>
      </w:r>
      <w:r w:rsidR="00FD6423">
        <w:rPr>
          <w:i/>
          <w:lang w:val="en-IE"/>
        </w:rPr>
        <w:t>B</w:t>
      </w:r>
      <w:r w:rsidR="00FD6423">
        <w:rPr>
          <w:lang w:val="en-IE"/>
        </w:rPr>
        <w:t xml:space="preserve"> blocks of two [5 x 1] temporal convolutions followed by a [2 x 1] max pooling operation, with three fully connected layers at the end. </w:t>
      </w:r>
    </w:p>
    <w:p w14:paraId="01B02BFA" w14:textId="77777777" w:rsidR="00AD6AF5" w:rsidRDefault="00AD6AF5" w:rsidP="008A39BD">
      <w:pPr>
        <w:rPr>
          <w:lang w:val="en-IE"/>
        </w:rPr>
      </w:pPr>
    </w:p>
    <w:p w14:paraId="4A2DA182" w14:textId="4B8DF291" w:rsidR="0002557F" w:rsidRDefault="00FD6423" w:rsidP="008A39BD">
      <w:pPr>
        <w:rPr>
          <w:lang w:val="en-IE"/>
        </w:rPr>
      </w:pPr>
      <w:r>
        <w:rPr>
          <w:lang w:val="en-IE"/>
        </w:rPr>
        <w:t>Th</w:t>
      </w:r>
      <w:r w:rsidR="007D4781">
        <w:rPr>
          <w:lang w:val="en-IE"/>
        </w:rPr>
        <w:t>is</w:t>
      </w:r>
      <w:r>
        <w:rPr>
          <w:lang w:val="en-IE"/>
        </w:rPr>
        <w:t xml:space="preserve"> project replicates </w:t>
      </w:r>
      <w:r w:rsidR="007D4781">
        <w:rPr>
          <w:lang w:val="en-IE"/>
        </w:rPr>
        <w:t>both</w:t>
      </w:r>
      <w:r>
        <w:rPr>
          <w:lang w:val="en-IE"/>
        </w:rPr>
        <w:t xml:space="preserve"> architectures</w:t>
      </w:r>
      <w:r w:rsidR="007D4781">
        <w:rPr>
          <w:lang w:val="en-IE"/>
        </w:rPr>
        <w:t xml:space="preserve">, CNN-IMU and CNN baseline, proposed in </w:t>
      </w:r>
      <w:sdt>
        <w:sdtPr>
          <w:rPr>
            <w:lang w:val="en-IE"/>
          </w:rPr>
          <w:id w:val="-273179944"/>
          <w:citation/>
        </w:sdtPr>
        <w:sdtEndPr/>
        <w:sdtContent>
          <w:r w:rsidR="007D4781">
            <w:rPr>
              <w:lang w:val="en-IE"/>
            </w:rPr>
            <w:fldChar w:fldCharType="begin"/>
          </w:r>
          <w:r w:rsidR="007D4781">
            <w:rPr>
              <w:lang w:val="en-IE"/>
            </w:rPr>
            <w:instrText xml:space="preserve"> CITATION Moy18 \l 6153 </w:instrText>
          </w:r>
          <w:r w:rsidR="007D4781">
            <w:rPr>
              <w:lang w:val="en-IE"/>
            </w:rPr>
            <w:fldChar w:fldCharType="separate"/>
          </w:r>
          <w:r w:rsidR="007D4781" w:rsidRPr="007D4781">
            <w:rPr>
              <w:noProof/>
              <w:lang w:val="en-IE"/>
            </w:rPr>
            <w:t>[11]</w:t>
          </w:r>
          <w:r w:rsidR="007D4781">
            <w:rPr>
              <w:lang w:val="en-IE"/>
            </w:rPr>
            <w:fldChar w:fldCharType="end"/>
          </w:r>
        </w:sdtContent>
      </w:sdt>
      <w:r w:rsidR="007D4781">
        <w:rPr>
          <w:lang w:val="en-IE"/>
        </w:rPr>
        <w:t xml:space="preserve"> as the baseline approach to this project. This project then experiments with modality transformation of the sensory data inputs, from a </w:t>
      </w:r>
      <w:r w:rsidR="007D4781">
        <w:rPr>
          <w:i/>
          <w:lang w:val="en-IE"/>
        </w:rPr>
        <w:t xml:space="preserve">virtual </w:t>
      </w:r>
      <w:r w:rsidR="007D4781">
        <w:rPr>
          <w:lang w:val="en-IE"/>
        </w:rPr>
        <w:t xml:space="preserve">2D image of time-series measurements into an actual image. </w:t>
      </w:r>
      <w:r w:rsidR="0002557F">
        <w:rPr>
          <w:lang w:val="en-IE"/>
        </w:rPr>
        <w:t>The design of these experiments is described below</w:t>
      </w:r>
      <w:r w:rsidR="009D42BF">
        <w:rPr>
          <w:lang w:val="en-IE"/>
        </w:rPr>
        <w:t>.</w:t>
      </w:r>
    </w:p>
    <w:p w14:paraId="227CD233" w14:textId="11A82557" w:rsidR="0002557F" w:rsidRDefault="0002557F" w:rsidP="008A39BD">
      <w:pPr>
        <w:rPr>
          <w:lang w:val="en-IE"/>
        </w:rPr>
      </w:pPr>
    </w:p>
    <w:p w14:paraId="1071526D" w14:textId="67341A75" w:rsidR="0002557F" w:rsidRDefault="0002557F" w:rsidP="0002557F">
      <w:pPr>
        <w:pStyle w:val="Heading2"/>
        <w:rPr>
          <w:lang w:val="en-IE"/>
        </w:rPr>
      </w:pPr>
      <w:r>
        <w:rPr>
          <w:lang w:val="en-IE"/>
        </w:rPr>
        <w:t>3.</w:t>
      </w:r>
      <w:r w:rsidR="00A60383">
        <w:rPr>
          <w:lang w:val="en-IE"/>
        </w:rPr>
        <w:t>3</w:t>
      </w:r>
      <w:r>
        <w:rPr>
          <w:lang w:val="en-IE"/>
        </w:rPr>
        <w:t xml:space="preserve"> </w:t>
      </w:r>
      <w:r w:rsidR="00437417">
        <w:rPr>
          <w:lang w:val="en-IE"/>
        </w:rPr>
        <w:t>Experiment Design</w:t>
      </w:r>
    </w:p>
    <w:p w14:paraId="54E7FA68" w14:textId="32B98292" w:rsidR="00977B2E" w:rsidRDefault="00977B2E" w:rsidP="00977B2E">
      <w:pPr>
        <w:rPr>
          <w:lang w:val="en-IE"/>
        </w:rPr>
      </w:pPr>
      <w:r>
        <w:rPr>
          <w:lang w:val="en-IE"/>
        </w:rPr>
        <w:t xml:space="preserve">This project then carries out three experiments </w:t>
      </w:r>
      <w:r w:rsidR="00D92BB4">
        <w:rPr>
          <w:lang w:val="en-IE"/>
        </w:rPr>
        <w:t>where</w:t>
      </w:r>
      <w:r w:rsidR="00D9483A">
        <w:rPr>
          <w:lang w:val="en-IE"/>
        </w:rPr>
        <w:t xml:space="preserve">, following </w:t>
      </w:r>
      <w:sdt>
        <w:sdtPr>
          <w:rPr>
            <w:lang w:val="en-IE"/>
          </w:rPr>
          <w:id w:val="-1753267334"/>
          <w:citation/>
        </w:sdtPr>
        <w:sdtEnd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334068">
        <w:rPr>
          <w:lang w:val="en-IE"/>
        </w:rPr>
        <w:t>,</w:t>
      </w:r>
      <w:r w:rsidR="00D92BB4">
        <w:rPr>
          <w:lang w:val="en-IE"/>
        </w:rPr>
        <w:t xml:space="preserve"> a machine vision approach is taken.</w:t>
      </w:r>
      <w:r w:rsidR="0031737A">
        <w:rPr>
          <w:lang w:val="en-IE"/>
        </w:rPr>
        <w:t xml:space="preserve"> </w:t>
      </w:r>
      <w:sdt>
        <w:sdtPr>
          <w:rPr>
            <w:lang w:val="en-IE"/>
          </w:rPr>
          <w:id w:val="-2095854858"/>
          <w:citation/>
        </w:sdtPr>
        <w:sdtEnd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C53B20">
        <w:rPr>
          <w:lang w:val="en-IE"/>
        </w:rPr>
        <w:t xml:space="preserve"> designs its own data collection where</w:t>
      </w:r>
      <w:r w:rsidR="00334068">
        <w:rPr>
          <w:lang w:val="en-IE"/>
        </w:rPr>
        <w:t xml:space="preserve"> photoplethysmography (PPG) recordings </w:t>
      </w:r>
      <w:r w:rsidR="00C53B20">
        <w:rPr>
          <w:lang w:val="en-IE"/>
        </w:rPr>
        <w:t>are</w:t>
      </w:r>
      <w:r w:rsidR="00334068">
        <w:rPr>
          <w:lang w:val="en-IE"/>
        </w:rPr>
        <w:t xml:space="preserve"> taken from 8 subjects (3 male, 5 female), </w:t>
      </w:r>
      <w:r w:rsidR="00C53B20">
        <w:rPr>
          <w:lang w:val="en-IE"/>
        </w:rPr>
        <w:t>with</w:t>
      </w:r>
      <w:r w:rsidR="00334068">
        <w:rPr>
          <w:lang w:val="en-IE"/>
        </w:rPr>
        <w:t xml:space="preserve"> </w:t>
      </w:r>
      <w:r w:rsidR="00C53B20">
        <w:rPr>
          <w:lang w:val="en-IE"/>
        </w:rPr>
        <w:t>a</w:t>
      </w:r>
      <w:r w:rsidR="00334068">
        <w:rPr>
          <w:lang w:val="en-IE"/>
        </w:rPr>
        <w:t xml:space="preserve"> mean age </w:t>
      </w:r>
      <w:r w:rsidR="00C53B20">
        <w:rPr>
          <w:lang w:val="en-IE"/>
        </w:rPr>
        <w:t xml:space="preserve">of 26.5 years </w:t>
      </w:r>
      <w:sdt>
        <w:sdtPr>
          <w:rPr>
            <w:lang w:val="en-IE"/>
          </w:rPr>
          <w:id w:val="-175494143"/>
          <w:citation/>
        </w:sdtPr>
        <w:sdtEnd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53B20">
        <w:rPr>
          <w:lang w:val="en-IE"/>
        </w:rPr>
        <w:t>. The PPG recordings are taken from the subjects during controlled exercises on a treadmill and exercise bike</w:t>
      </w:r>
      <w:r w:rsidR="00C83627">
        <w:rPr>
          <w:lang w:val="en-IE"/>
        </w:rPr>
        <w:t xml:space="preserve"> using a wrist-worn PPG sensor</w:t>
      </w:r>
      <w:r w:rsidR="00C53B20">
        <w:rPr>
          <w:lang w:val="en-IE"/>
        </w:rPr>
        <w:t xml:space="preserve"> </w:t>
      </w:r>
      <w:sdt>
        <w:sdtPr>
          <w:rPr>
            <w:lang w:val="en-IE"/>
          </w:rPr>
          <w:id w:val="473573893"/>
          <w:citation/>
        </w:sdtPr>
        <w:sdtEnd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83627">
        <w:rPr>
          <w:lang w:val="en-IE"/>
        </w:rPr>
        <w:t xml:space="preserve">. The four exercises performed in this data collection </w:t>
      </w:r>
      <w:r w:rsidR="0024287B">
        <w:rPr>
          <w:lang w:val="en-IE"/>
        </w:rPr>
        <w:t>are</w:t>
      </w:r>
      <w:r w:rsidR="00C83627">
        <w:rPr>
          <w:lang w:val="en-IE"/>
        </w:rPr>
        <w:t>: walking, running, low resistance cycling and high resistance cycling</w:t>
      </w:r>
      <w:r w:rsidR="000B4E9F">
        <w:rPr>
          <w:lang w:val="en-IE"/>
        </w:rPr>
        <w:t xml:space="preserve"> </w:t>
      </w:r>
      <w:sdt>
        <w:sdtPr>
          <w:rPr>
            <w:lang w:val="en-IE"/>
          </w:rPr>
          <w:id w:val="-1954078890"/>
          <w:citation/>
        </w:sdtPr>
        <w:sdtEndPr/>
        <w:sdtContent>
          <w:r w:rsidR="000B4E9F">
            <w:rPr>
              <w:lang w:val="en-IE"/>
            </w:rPr>
            <w:fldChar w:fldCharType="begin"/>
          </w:r>
          <w:r w:rsidR="000B4E9F">
            <w:rPr>
              <w:lang w:val="en-IE"/>
            </w:rPr>
            <w:instrText xml:space="preserve"> CITATION Bro181 \l 6153 </w:instrText>
          </w:r>
          <w:r w:rsidR="000B4E9F">
            <w:rPr>
              <w:lang w:val="en-IE"/>
            </w:rPr>
            <w:fldChar w:fldCharType="separate"/>
          </w:r>
          <w:r w:rsidR="000B4E9F" w:rsidRPr="000B4E9F">
            <w:rPr>
              <w:noProof/>
              <w:lang w:val="en-IE"/>
            </w:rPr>
            <w:t>[15]</w:t>
          </w:r>
          <w:r w:rsidR="000B4E9F">
            <w:rPr>
              <w:lang w:val="en-IE"/>
            </w:rPr>
            <w:fldChar w:fldCharType="end"/>
          </w:r>
        </w:sdtContent>
      </w:sdt>
      <w:r w:rsidR="00C83627">
        <w:rPr>
          <w:lang w:val="en-IE"/>
        </w:rPr>
        <w:t xml:space="preserve">. </w:t>
      </w:r>
      <w:r w:rsidR="00A70E38">
        <w:rPr>
          <w:lang w:val="en-IE"/>
        </w:rPr>
        <w:t>The signals gathe</w:t>
      </w:r>
      <w:r w:rsidR="0024287B">
        <w:rPr>
          <w:lang w:val="en-IE"/>
        </w:rPr>
        <w:t>red are then segmented into smaller 8-second</w:t>
      </w:r>
      <w:r w:rsidR="00D81764">
        <w:rPr>
          <w:lang w:val="en-IE"/>
        </w:rPr>
        <w:t xml:space="preserve"> (used in [*18*])</w:t>
      </w:r>
      <w:r w:rsidR="0024287B">
        <w:rPr>
          <w:lang w:val="en-IE"/>
        </w:rPr>
        <w:t xml:space="preserve"> long time-series windows. </w:t>
      </w:r>
      <w:proofErr w:type="gramStart"/>
      <w:r w:rsidR="00B63940">
        <w:rPr>
          <w:lang w:val="en-IE"/>
        </w:rPr>
        <w:t>Similar to</w:t>
      </w:r>
      <w:proofErr w:type="gramEnd"/>
      <w:r w:rsidR="00B63940">
        <w:rPr>
          <w:lang w:val="en-IE"/>
        </w:rPr>
        <w:t xml:space="preserve"> the baseline approach of this project, a sliding window function is used to step through the data with a frame shift, </w:t>
      </w:r>
      <w:r w:rsidR="00B63940">
        <w:rPr>
          <w:i/>
          <w:lang w:val="en-IE"/>
        </w:rPr>
        <w:t>s</w:t>
      </w:r>
      <w:r w:rsidR="00B63940">
        <w:rPr>
          <w:lang w:val="en-IE"/>
        </w:rPr>
        <w:t>, of 2 seconds, each time saving a</w:t>
      </w:r>
      <w:r w:rsidR="00D81764">
        <w:rPr>
          <w:lang w:val="en-IE"/>
        </w:rPr>
        <w:t xml:space="preserve"> new</w:t>
      </w:r>
      <w:r w:rsidR="00B63940">
        <w:rPr>
          <w:lang w:val="en-IE"/>
        </w:rPr>
        <w:t xml:space="preserve"> plot of 8 secon</w:t>
      </w:r>
      <w:r w:rsidR="00E74059">
        <w:rPr>
          <w:lang w:val="en-IE"/>
        </w:rPr>
        <w:t>ds worth of the time-series PPG data.</w:t>
      </w:r>
      <w:r w:rsidR="00D81764">
        <w:rPr>
          <w:lang w:val="en-IE"/>
        </w:rPr>
        <w:t xml:space="preserve"> To clarify, it is a machine vision approach being taken here. </w:t>
      </w:r>
      <w:r w:rsidR="00B11806">
        <w:rPr>
          <w:lang w:val="en-IE"/>
        </w:rPr>
        <w:t xml:space="preserve">Therefore, the input data created by </w:t>
      </w:r>
      <w:sdt>
        <w:sdtPr>
          <w:rPr>
            <w:lang w:val="en-IE"/>
          </w:rPr>
          <w:id w:val="903330204"/>
          <w:citation/>
        </w:sdtPr>
        <w:sdtEndPr/>
        <w:sdtContent>
          <w:r w:rsidR="00B11806">
            <w:rPr>
              <w:lang w:val="en-IE"/>
            </w:rPr>
            <w:fldChar w:fldCharType="begin"/>
          </w:r>
          <w:r w:rsidR="00B11806">
            <w:rPr>
              <w:lang w:val="en-IE"/>
            </w:rPr>
            <w:instrText xml:space="preserve"> CITATION Bro181 \l 6153 </w:instrText>
          </w:r>
          <w:r w:rsidR="00B11806">
            <w:rPr>
              <w:lang w:val="en-IE"/>
            </w:rPr>
            <w:fldChar w:fldCharType="separate"/>
          </w:r>
          <w:r w:rsidR="00B11806" w:rsidRPr="00B11806">
            <w:rPr>
              <w:noProof/>
              <w:lang w:val="en-IE"/>
            </w:rPr>
            <w:t>[15]</w:t>
          </w:r>
          <w:r w:rsidR="00B11806">
            <w:rPr>
              <w:lang w:val="en-IE"/>
            </w:rPr>
            <w:fldChar w:fldCharType="end"/>
          </w:r>
        </w:sdtContent>
      </w:sdt>
      <w:r w:rsidR="00B11806">
        <w:rPr>
          <w:lang w:val="en-IE"/>
        </w:rPr>
        <w:t xml:space="preserve"> </w:t>
      </w:r>
      <w:r w:rsidR="00540A78">
        <w:rPr>
          <w:lang w:val="en-IE"/>
        </w:rPr>
        <w:t xml:space="preserve">are actual images (saved as .jpg files) and not time-series vectors. </w:t>
      </w:r>
      <w:sdt>
        <w:sdtPr>
          <w:rPr>
            <w:lang w:val="en-IE"/>
          </w:rPr>
          <w:id w:val="286478414"/>
          <w:citation/>
        </w:sdtPr>
        <w:sdtEndPr/>
        <w:sdtContent>
          <w:r w:rsidR="00540A78">
            <w:rPr>
              <w:lang w:val="en-IE"/>
            </w:rPr>
            <w:fldChar w:fldCharType="begin"/>
          </w:r>
          <w:r w:rsidR="00540A78">
            <w:rPr>
              <w:lang w:val="en-IE"/>
            </w:rPr>
            <w:instrText xml:space="preserve"> CITATION Bro181 \l 6153 </w:instrText>
          </w:r>
          <w:r w:rsidR="00540A78">
            <w:rPr>
              <w:lang w:val="en-IE"/>
            </w:rPr>
            <w:fldChar w:fldCharType="separate"/>
          </w:r>
          <w:r w:rsidR="00540A78" w:rsidRPr="00540A78">
            <w:rPr>
              <w:noProof/>
              <w:lang w:val="en-IE"/>
            </w:rPr>
            <w:t>[15]</w:t>
          </w:r>
          <w:r w:rsidR="00540A78">
            <w:rPr>
              <w:lang w:val="en-IE"/>
            </w:rPr>
            <w:fldChar w:fldCharType="end"/>
          </w:r>
        </w:sdtContent>
      </w:sdt>
      <w:r w:rsidR="00540A78">
        <w:rPr>
          <w:lang w:val="en-IE"/>
        </w:rPr>
        <w:t xml:space="preserve"> gives the following example for the plots of the PPG data for each of the four activities:</w:t>
      </w:r>
    </w:p>
    <w:p w14:paraId="11D2F5C8" w14:textId="385D3F1F" w:rsidR="00540A78" w:rsidRDefault="00540A78" w:rsidP="00540A78">
      <w:pPr>
        <w:jc w:val="center"/>
        <w:rPr>
          <w:lang w:val="en-IE"/>
        </w:rPr>
      </w:pPr>
      <w:r>
        <w:rPr>
          <w:noProof/>
        </w:rPr>
        <w:lastRenderedPageBreak/>
        <w:drawing>
          <wp:inline distT="0" distB="0" distL="0" distR="0" wp14:anchorId="57AF10AD" wp14:editId="7BF67115">
            <wp:extent cx="3916680" cy="35309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906" cy="3552786"/>
                    </a:xfrm>
                    <a:prstGeom prst="rect">
                      <a:avLst/>
                    </a:prstGeom>
                  </pic:spPr>
                </pic:pic>
              </a:graphicData>
            </a:graphic>
          </wp:inline>
        </w:drawing>
      </w:r>
    </w:p>
    <w:p w14:paraId="7F7B8D77" w14:textId="77777777" w:rsidR="0057228B" w:rsidRDefault="000B0AE0" w:rsidP="00540A78">
      <w:pPr>
        <w:rPr>
          <w:lang w:val="en-IE"/>
        </w:rPr>
      </w:pPr>
      <w:sdt>
        <w:sdtPr>
          <w:rPr>
            <w:lang w:val="en-IE"/>
          </w:rPr>
          <w:id w:val="521367199"/>
          <w:citation/>
        </w:sdtPr>
        <w:sdtEndPr/>
        <w:sdtContent>
          <w:r w:rsidR="00A07F1F">
            <w:rPr>
              <w:lang w:val="en-IE"/>
            </w:rPr>
            <w:fldChar w:fldCharType="begin"/>
          </w:r>
          <w:r w:rsidR="00A07F1F">
            <w:rPr>
              <w:lang w:val="en-IE"/>
            </w:rPr>
            <w:instrText xml:space="preserve"> CITATION Bro181 \l 6153 </w:instrText>
          </w:r>
          <w:r w:rsidR="00A07F1F">
            <w:rPr>
              <w:lang w:val="en-IE"/>
            </w:rPr>
            <w:fldChar w:fldCharType="separate"/>
          </w:r>
          <w:r w:rsidR="00A07F1F" w:rsidRPr="00A07F1F">
            <w:rPr>
              <w:noProof/>
              <w:lang w:val="en-IE"/>
            </w:rPr>
            <w:t>[15]</w:t>
          </w:r>
          <w:r w:rsidR="00A07F1F">
            <w:rPr>
              <w:lang w:val="en-IE"/>
            </w:rPr>
            <w:fldChar w:fldCharType="end"/>
          </w:r>
        </w:sdtContent>
      </w:sdt>
      <w:r w:rsidR="00A07F1F">
        <w:rPr>
          <w:lang w:val="en-IE"/>
        </w:rPr>
        <w:t xml:space="preserve"> uses the concept of transfer learning to retrain the penultimate layer of a pretrained CNN (a trained network </w:t>
      </w:r>
      <w:r w:rsidR="0057228B">
        <w:rPr>
          <w:lang w:val="en-IE"/>
        </w:rPr>
        <w:t>for image classification</w:t>
      </w:r>
      <w:r w:rsidR="00A07F1F">
        <w:rPr>
          <w:lang w:val="en-IE"/>
        </w:rPr>
        <w:t>)</w:t>
      </w:r>
      <w:r w:rsidR="0057228B">
        <w:rPr>
          <w:lang w:val="en-IE"/>
        </w:rPr>
        <w:t xml:space="preserve">. However, </w:t>
      </w:r>
      <w:sdt>
        <w:sdtPr>
          <w:rPr>
            <w:lang w:val="en-IE"/>
          </w:rPr>
          <w:id w:val="-2090990143"/>
          <w:citation/>
        </w:sdtPr>
        <w:sdtEndPr/>
        <w:sdtContent>
          <w:r w:rsidR="0057228B">
            <w:rPr>
              <w:lang w:val="en-IE"/>
            </w:rPr>
            <w:fldChar w:fldCharType="begin"/>
          </w:r>
          <w:r w:rsidR="0057228B">
            <w:rPr>
              <w:lang w:val="en-IE"/>
            </w:rPr>
            <w:instrText xml:space="preserve"> CITATION Bro181 \l 6153 </w:instrText>
          </w:r>
          <w:r w:rsidR="0057228B">
            <w:rPr>
              <w:lang w:val="en-IE"/>
            </w:rPr>
            <w:fldChar w:fldCharType="separate"/>
          </w:r>
          <w:r w:rsidR="0057228B" w:rsidRPr="0057228B">
            <w:rPr>
              <w:noProof/>
              <w:lang w:val="en-IE"/>
            </w:rPr>
            <w:t>[15]</w:t>
          </w:r>
          <w:r w:rsidR="0057228B">
            <w:rPr>
              <w:lang w:val="en-IE"/>
            </w:rPr>
            <w:fldChar w:fldCharType="end"/>
          </w:r>
        </w:sdtContent>
      </w:sdt>
      <w:r w:rsidR="0057228B">
        <w:rPr>
          <w:lang w:val="en-IE"/>
        </w:rPr>
        <w:t xml:space="preserve"> advises that this approach may be a limitation to the potential classification accuracy of the system, suggesting that building a complete neural network from scratch could yield better results. </w:t>
      </w:r>
    </w:p>
    <w:p w14:paraId="0A2F13E7" w14:textId="77777777" w:rsidR="0057228B" w:rsidRDefault="0057228B" w:rsidP="00540A78">
      <w:pPr>
        <w:rPr>
          <w:lang w:val="en-IE"/>
        </w:rPr>
      </w:pPr>
    </w:p>
    <w:p w14:paraId="332D0BB1" w14:textId="7C9E5BBC" w:rsidR="00540A78" w:rsidRDefault="00A07F1F" w:rsidP="00540A78">
      <w:pPr>
        <w:rPr>
          <w:lang w:val="en-IE"/>
        </w:rPr>
      </w:pPr>
      <w:r>
        <w:rPr>
          <w:lang w:val="en-IE"/>
        </w:rPr>
        <w:t>This project attempts to apply th</w:t>
      </w:r>
      <w:r w:rsidR="00E4747B">
        <w:rPr>
          <w:lang w:val="en-IE"/>
        </w:rPr>
        <w:t>is</w:t>
      </w:r>
      <w:r w:rsidR="0057228B">
        <w:rPr>
          <w:lang w:val="en-IE"/>
        </w:rPr>
        <w:t xml:space="preserve"> same machine vision approach</w:t>
      </w:r>
      <w:r w:rsidR="00E4747B">
        <w:rPr>
          <w:lang w:val="en-IE"/>
        </w:rPr>
        <w:t xml:space="preserve"> but</w:t>
      </w:r>
      <w:r>
        <w:rPr>
          <w:lang w:val="en-IE"/>
        </w:rPr>
        <w:t xml:space="preserve"> to</w:t>
      </w:r>
      <w:r w:rsidR="0057228B">
        <w:rPr>
          <w:lang w:val="en-IE"/>
        </w:rPr>
        <w:t xml:space="preserve"> the</w:t>
      </w:r>
      <w:r>
        <w:rPr>
          <w:lang w:val="en-IE"/>
        </w:rPr>
        <w:t xml:space="preserve"> time series data gathered from multiple IMUs as </w:t>
      </w:r>
      <w:r w:rsidR="0057228B">
        <w:rPr>
          <w:lang w:val="en-IE"/>
        </w:rPr>
        <w:t>seen in the Pamap2 dataset already described.</w:t>
      </w:r>
      <w:r w:rsidR="00802026">
        <w:rPr>
          <w:lang w:val="en-IE"/>
        </w:rPr>
        <w:t xml:space="preserve"> Following the suggestion made by </w:t>
      </w:r>
      <w:sdt>
        <w:sdtPr>
          <w:rPr>
            <w:lang w:val="en-IE"/>
          </w:rPr>
          <w:id w:val="1442876402"/>
          <w:citation/>
        </w:sdtPr>
        <w:sdtEndPr/>
        <w:sdtContent>
          <w:r w:rsidR="00802026">
            <w:rPr>
              <w:lang w:val="en-IE"/>
            </w:rPr>
            <w:fldChar w:fldCharType="begin"/>
          </w:r>
          <w:r w:rsidR="00802026">
            <w:rPr>
              <w:lang w:val="en-IE"/>
            </w:rPr>
            <w:instrText xml:space="preserve"> CITATION Bro181 \l 6153 </w:instrText>
          </w:r>
          <w:r w:rsidR="00802026">
            <w:rPr>
              <w:lang w:val="en-IE"/>
            </w:rPr>
            <w:fldChar w:fldCharType="separate"/>
          </w:r>
          <w:r w:rsidR="00802026" w:rsidRPr="00802026">
            <w:rPr>
              <w:noProof/>
              <w:lang w:val="en-IE"/>
            </w:rPr>
            <w:t>[15]</w:t>
          </w:r>
          <w:r w:rsidR="00802026">
            <w:rPr>
              <w:lang w:val="en-IE"/>
            </w:rPr>
            <w:fldChar w:fldCharType="end"/>
          </w:r>
        </w:sdtContent>
      </w:sdt>
      <w:r w:rsidR="00802026">
        <w:rPr>
          <w:lang w:val="en-IE"/>
        </w:rPr>
        <w:t>, this project then uses the input data to train a network from scratch, as opposed to using transfer learning. The CNN baseline and CNN-IMU architectures built for the baseline approach of this project are also u</w:t>
      </w:r>
      <w:r w:rsidR="00410A59">
        <w:rPr>
          <w:lang w:val="en-IE"/>
        </w:rPr>
        <w:t>tilised and experimented with using for this innovation. T</w:t>
      </w:r>
      <w:r w:rsidR="00802026">
        <w:rPr>
          <w:lang w:val="en-IE"/>
        </w:rPr>
        <w:t xml:space="preserve">his project experiments with three </w:t>
      </w:r>
      <w:r w:rsidR="00410A59">
        <w:rPr>
          <w:lang w:val="en-IE"/>
        </w:rPr>
        <w:t xml:space="preserve">specific </w:t>
      </w:r>
      <w:r w:rsidR="00802026">
        <w:rPr>
          <w:lang w:val="en-IE"/>
        </w:rPr>
        <w:t>machine vision approaches, detailed below.</w:t>
      </w:r>
      <w:r w:rsidR="00410A59">
        <w:rPr>
          <w:lang w:val="en-IE"/>
        </w:rPr>
        <w:t xml:space="preserve"> </w:t>
      </w:r>
    </w:p>
    <w:p w14:paraId="43718475" w14:textId="77777777" w:rsidR="00802026" w:rsidRPr="00977B2E" w:rsidRDefault="00802026" w:rsidP="00540A78">
      <w:pPr>
        <w:rPr>
          <w:lang w:val="en-IE"/>
        </w:rPr>
      </w:pPr>
    </w:p>
    <w:p w14:paraId="1EFC9996" w14:textId="1BED83AE" w:rsidR="00437417" w:rsidRDefault="00437417" w:rsidP="00437417">
      <w:pPr>
        <w:pStyle w:val="Heading3"/>
        <w:rPr>
          <w:lang w:val="en-IE"/>
        </w:rPr>
      </w:pPr>
      <w:r>
        <w:rPr>
          <w:lang w:val="en-IE"/>
        </w:rPr>
        <w:t xml:space="preserve">3.3.1 </w:t>
      </w:r>
      <w:r w:rsidR="00802026">
        <w:rPr>
          <w:lang w:val="en-IE"/>
        </w:rPr>
        <w:t>Machine Vision Approach 1</w:t>
      </w:r>
    </w:p>
    <w:p w14:paraId="01E17332" w14:textId="3563D5A0" w:rsidR="00802026" w:rsidRDefault="00802026" w:rsidP="00802026">
      <w:pPr>
        <w:rPr>
          <w:lang w:val="en-IE"/>
        </w:rPr>
      </w:pPr>
    </w:p>
    <w:p w14:paraId="52073E08" w14:textId="7AE389C0" w:rsidR="000B5098" w:rsidRDefault="000B5098" w:rsidP="00802026">
      <w:pPr>
        <w:rPr>
          <w:lang w:val="en-IE"/>
        </w:rPr>
      </w:pPr>
    </w:p>
    <w:p w14:paraId="28CB8121" w14:textId="77777777" w:rsidR="00B246DA" w:rsidRDefault="00B246DA">
      <w:pPr>
        <w:spacing w:line="240" w:lineRule="auto"/>
        <w:jc w:val="left"/>
        <w:rPr>
          <w:b/>
          <w:sz w:val="28"/>
          <w:lang w:val="en-IE"/>
        </w:rPr>
      </w:pPr>
      <w:r>
        <w:rPr>
          <w:lang w:val="en-IE"/>
        </w:rPr>
        <w:br w:type="page"/>
      </w:r>
    </w:p>
    <w:p w14:paraId="5C59251C" w14:textId="0A6D93CB" w:rsidR="000B5098" w:rsidRDefault="000B5098" w:rsidP="00B246DA">
      <w:pPr>
        <w:pStyle w:val="Heading3"/>
        <w:numPr>
          <w:ilvl w:val="0"/>
          <w:numId w:val="0"/>
        </w:numPr>
        <w:rPr>
          <w:lang w:val="en-IE"/>
        </w:rPr>
      </w:pPr>
      <w:r>
        <w:rPr>
          <w:lang w:val="en-IE"/>
        </w:rPr>
        <w:lastRenderedPageBreak/>
        <w:t>3.3.2 Machine Vision Approach 2</w:t>
      </w:r>
    </w:p>
    <w:p w14:paraId="6AFFFF1D" w14:textId="30AAC020" w:rsidR="000B5098" w:rsidRDefault="000B5098" w:rsidP="000B5098">
      <w:pPr>
        <w:rPr>
          <w:lang w:val="en-IE"/>
        </w:rPr>
      </w:pPr>
      <w:r>
        <w:rPr>
          <w:lang w:val="en-IE"/>
        </w:rPr>
        <w:t>This approach uses a CNN-IMU architecture</w:t>
      </w:r>
      <w:r w:rsidR="00864D80">
        <w:rPr>
          <w:lang w:val="en-IE"/>
        </w:rPr>
        <w:t>, where there are separate branches for each of the IMUs and the HR-monitor. Therefore, there is a total of four branches</w:t>
      </w:r>
      <w:r w:rsidR="00A479A8">
        <w:rPr>
          <w:lang w:val="en-IE"/>
        </w:rPr>
        <w:t xml:space="preserve">. Due to there being only a single sensor channel for the HR-monitor, the single channel time-series data is passed in as the input to the first branch (branch for the HR-monitor). </w:t>
      </w:r>
      <w:r w:rsidR="00FC79BE">
        <w:rPr>
          <w:lang w:val="en-IE"/>
        </w:rPr>
        <w:t xml:space="preserve">Another reason for this is the lower sampling rate of the HR-monitor in comparison to the IMUs. </w:t>
      </w:r>
      <w:r w:rsidR="00F96D86">
        <w:rPr>
          <w:lang w:val="en-IE"/>
        </w:rPr>
        <w:t>Because the sampling rate is roughly ten times lower than that of the IMUs,</w:t>
      </w:r>
      <w:r w:rsidR="009A2477">
        <w:rPr>
          <w:lang w:val="en-IE"/>
        </w:rPr>
        <w:t xml:space="preserve"> a plot of the HR-monitor data does not provide enough information to justify using plots of the HR-monitor data as inputs to the HR branch,</w:t>
      </w:r>
      <w:r w:rsidR="00F96D86">
        <w:rPr>
          <w:lang w:val="en-IE"/>
        </w:rPr>
        <w:t xml:space="preserve"> </w:t>
      </w:r>
      <w:r w:rsidR="009A2477">
        <w:rPr>
          <w:lang w:val="en-IE"/>
        </w:rPr>
        <w:t>particularly</w:t>
      </w:r>
      <w:r w:rsidR="00F96D86">
        <w:rPr>
          <w:lang w:val="en-IE"/>
        </w:rPr>
        <w:t xml:space="preserve"> where the window size is chosen to fit the sampling rate of the IMUs</w:t>
      </w:r>
      <w:r w:rsidR="009A2477">
        <w:rPr>
          <w:lang w:val="en-IE"/>
        </w:rPr>
        <w:t xml:space="preserve">. </w:t>
      </w:r>
    </w:p>
    <w:p w14:paraId="21996B63" w14:textId="15B96DB0" w:rsidR="00E91683" w:rsidRDefault="00E91683" w:rsidP="000B5098">
      <w:pPr>
        <w:rPr>
          <w:lang w:val="en-IE"/>
        </w:rPr>
      </w:pPr>
    </w:p>
    <w:p w14:paraId="05B1BFAC" w14:textId="226CD1C9" w:rsidR="00E91683" w:rsidRPr="00B87CC3" w:rsidRDefault="00E91683" w:rsidP="000B5098">
      <w:pPr>
        <w:rPr>
          <w:lang w:val="en-IE"/>
        </w:rPr>
      </w:pPr>
      <w:r>
        <w:rPr>
          <w:lang w:val="en-IE"/>
        </w:rPr>
        <w:t xml:space="preserve">Just as in the baseline approach, a sliding window technique is used to generate the plots. </w:t>
      </w:r>
      <w:r w:rsidR="0065396C">
        <w:rPr>
          <w:lang w:val="en-IE"/>
        </w:rPr>
        <w:t xml:space="preserve">This time, instead of generating a </w:t>
      </w:r>
      <w:r w:rsidR="0065396C">
        <w:rPr>
          <w:i/>
          <w:lang w:val="en-IE"/>
        </w:rPr>
        <w:t>virtual</w:t>
      </w:r>
      <w:r w:rsidR="0065396C">
        <w:rPr>
          <w:lang w:val="en-IE"/>
        </w:rPr>
        <w:t xml:space="preserve"> image of size [</w:t>
      </w:r>
      <w:r w:rsidR="0065396C">
        <w:rPr>
          <w:i/>
          <w:lang w:val="en-IE"/>
        </w:rPr>
        <w:t>T, D</w:t>
      </w:r>
      <w:r w:rsidR="0065396C">
        <w:rPr>
          <w:lang w:val="en-IE"/>
        </w:rPr>
        <w:t xml:space="preserve">], where </w:t>
      </w:r>
      <w:r w:rsidR="0065396C">
        <w:rPr>
          <w:i/>
          <w:lang w:val="en-IE"/>
        </w:rPr>
        <w:t>T</w:t>
      </w:r>
      <w:r w:rsidR="0065396C">
        <w:rPr>
          <w:lang w:val="en-IE"/>
        </w:rPr>
        <w:t xml:space="preserve"> is the window size and </w:t>
      </w:r>
      <w:r w:rsidR="0065396C">
        <w:rPr>
          <w:i/>
          <w:lang w:val="en-IE"/>
        </w:rPr>
        <w:t>D</w:t>
      </w:r>
      <w:r w:rsidR="0065396C">
        <w:rPr>
          <w:lang w:val="en-IE"/>
        </w:rPr>
        <w:t xml:space="preserve"> is the number of sensor channels, an actual image is generated consisting of </w:t>
      </w:r>
      <w:r w:rsidR="0065396C">
        <w:rPr>
          <w:i/>
          <w:lang w:val="en-IE"/>
        </w:rPr>
        <w:t>D</w:t>
      </w:r>
      <w:r w:rsidR="0065396C">
        <w:rPr>
          <w:lang w:val="en-IE"/>
        </w:rPr>
        <w:t xml:space="preserve"> subplots. Each subplot </w:t>
      </w:r>
      <w:r w:rsidR="00B87CC3">
        <w:rPr>
          <w:lang w:val="en-IE"/>
        </w:rPr>
        <w:t xml:space="preserve">plots the time-series data of sensor channel </w:t>
      </w:r>
      <w:r w:rsidR="00B87CC3">
        <w:rPr>
          <w:i/>
          <w:lang w:val="en-IE"/>
        </w:rPr>
        <w:t>d</w:t>
      </w:r>
      <w:r w:rsidR="00B87CC3">
        <w:rPr>
          <w:lang w:val="en-IE"/>
        </w:rPr>
        <w:t xml:space="preserve"> against time for some number of samples (window size) </w:t>
      </w:r>
      <w:r w:rsidR="00B87CC3">
        <w:rPr>
          <w:i/>
          <w:lang w:val="en-IE"/>
        </w:rPr>
        <w:t>T</w:t>
      </w:r>
      <w:r w:rsidR="00B87CC3">
        <w:rPr>
          <w:lang w:val="en-IE"/>
        </w:rPr>
        <w:t>.</w:t>
      </w:r>
    </w:p>
    <w:p w14:paraId="12ED1C8C" w14:textId="2D6CE14E" w:rsidR="0037751C" w:rsidRDefault="0037751C" w:rsidP="000B5098">
      <w:pPr>
        <w:rPr>
          <w:lang w:val="en-IE"/>
        </w:rPr>
      </w:pPr>
    </w:p>
    <w:p w14:paraId="450C3AE3" w14:textId="08D902AF" w:rsidR="0037751C" w:rsidRDefault="00E37193" w:rsidP="000B5098">
      <w:pPr>
        <w:rPr>
          <w:lang w:val="en-IE"/>
        </w:rPr>
      </w:pPr>
      <w:r>
        <w:rPr>
          <w:lang w:val="en-IE"/>
        </w:rPr>
        <w:t>Recall that each IMU consists of the following sensors:</w:t>
      </w:r>
    </w:p>
    <w:p w14:paraId="13793550" w14:textId="0111F125" w:rsidR="00E37193" w:rsidRDefault="00E37193" w:rsidP="00E37193">
      <w:pPr>
        <w:pStyle w:val="ListParagraph"/>
        <w:numPr>
          <w:ilvl w:val="0"/>
          <w:numId w:val="11"/>
        </w:numPr>
        <w:rPr>
          <w:lang w:val="en-IE"/>
        </w:rPr>
      </w:pPr>
      <w:r>
        <w:rPr>
          <w:lang w:val="en-IE"/>
        </w:rPr>
        <w:t>temperature (°C),</w:t>
      </w:r>
    </w:p>
    <w:p w14:paraId="2BFEE6C0" w14:textId="14FDC25C"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p>
    <w:p w14:paraId="6CE71F6D" w14:textId="1DF51F54"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79AD83F7" w14:textId="108909BF" w:rsidR="00E37193" w:rsidRDefault="00E37193" w:rsidP="00E37193">
      <w:pPr>
        <w:pStyle w:val="ListParagraph"/>
        <w:numPr>
          <w:ilvl w:val="0"/>
          <w:numId w:val="11"/>
        </w:numPr>
        <w:rPr>
          <w:lang w:val="en-IE"/>
        </w:rPr>
      </w:pPr>
      <w:r>
        <w:rPr>
          <w:lang w:val="en-IE"/>
        </w:rPr>
        <w:t>3D-gyroscope (rad/s),</w:t>
      </w:r>
    </w:p>
    <w:p w14:paraId="10ACA62D" w14:textId="7447A9FE" w:rsidR="00E37193" w:rsidRDefault="00E37193" w:rsidP="00E37193">
      <w:pPr>
        <w:pStyle w:val="ListParagraph"/>
        <w:numPr>
          <w:ilvl w:val="0"/>
          <w:numId w:val="11"/>
        </w:numPr>
        <w:rPr>
          <w:lang w:val="en-IE"/>
        </w:rPr>
      </w:pPr>
      <w:r>
        <w:rPr>
          <w:lang w:val="en-IE"/>
        </w:rPr>
        <w:t>3D-magnetometer (µT).</w:t>
      </w:r>
    </w:p>
    <w:p w14:paraId="23321002" w14:textId="2CF5F871" w:rsidR="00E37193" w:rsidRDefault="00E37193" w:rsidP="00E37193">
      <w:pPr>
        <w:rPr>
          <w:lang w:val="en-IE"/>
        </w:rPr>
      </w:pPr>
      <w:r>
        <w:rPr>
          <w:lang w:val="en-IE"/>
        </w:rPr>
        <w:t xml:space="preserve">Although the dataset documentation advised that the </w:t>
      </w:r>
      <w:r w:rsidR="002611AC">
        <w:rPr>
          <w:lang w:val="en-IE"/>
        </w:rPr>
        <w:t xml:space="preserve">accelerometer of scale ±6g gets slightly saturated for the more explosive activities which cause larger accelerations, this data is still used in both the baseline approach and experiments of this project. This is </w:t>
      </w:r>
      <w:proofErr w:type="gramStart"/>
      <w:r w:rsidR="002611AC">
        <w:rPr>
          <w:lang w:val="en-IE"/>
        </w:rPr>
        <w:t>due to the fact that</w:t>
      </w:r>
      <w:proofErr w:type="gramEnd"/>
      <w:r w:rsidR="002611AC">
        <w:rPr>
          <w:lang w:val="en-IE"/>
        </w:rPr>
        <w:t xml:space="preserve"> this data is used by </w:t>
      </w:r>
      <w:sdt>
        <w:sdtPr>
          <w:rPr>
            <w:lang w:val="en-IE"/>
          </w:rPr>
          <w:id w:val="1857614498"/>
          <w:citation/>
        </w:sdtPr>
        <w:sdtEndPr/>
        <w:sdtContent>
          <w:r w:rsidR="002611AC">
            <w:rPr>
              <w:lang w:val="en-IE"/>
            </w:rPr>
            <w:fldChar w:fldCharType="begin"/>
          </w:r>
          <w:r w:rsidR="002611AC">
            <w:rPr>
              <w:lang w:val="en-IE"/>
            </w:rPr>
            <w:instrText xml:space="preserve"> CITATION Moy18 \l 6153 </w:instrText>
          </w:r>
          <w:r w:rsidR="002611AC">
            <w:rPr>
              <w:lang w:val="en-IE"/>
            </w:rPr>
            <w:fldChar w:fldCharType="separate"/>
          </w:r>
          <w:r w:rsidR="002611AC" w:rsidRPr="002611AC">
            <w:rPr>
              <w:noProof/>
              <w:lang w:val="en-IE"/>
            </w:rPr>
            <w:t>[11]</w:t>
          </w:r>
          <w:r w:rsidR="002611AC">
            <w:rPr>
              <w:lang w:val="en-IE"/>
            </w:rPr>
            <w:fldChar w:fldCharType="end"/>
          </w:r>
        </w:sdtContent>
      </w:sdt>
      <w:r w:rsidR="002611AC">
        <w:rPr>
          <w:lang w:val="en-IE"/>
        </w:rPr>
        <w:t xml:space="preserve">, which acts as the benchmark for this project. </w:t>
      </w:r>
    </w:p>
    <w:p w14:paraId="7348D9FE" w14:textId="4CDFE866" w:rsidR="002F0CA8" w:rsidRDefault="002F0CA8" w:rsidP="00E37193">
      <w:pPr>
        <w:rPr>
          <w:lang w:val="en-IE"/>
        </w:rPr>
      </w:pPr>
    </w:p>
    <w:p w14:paraId="44E36619" w14:textId="778AD5FD" w:rsidR="002F0CA8" w:rsidRDefault="002F0CA8" w:rsidP="00E37193">
      <w:pPr>
        <w:rPr>
          <w:lang w:val="en-IE"/>
        </w:rPr>
      </w:pPr>
      <w:r>
        <w:rPr>
          <w:lang w:val="en-IE"/>
        </w:rPr>
        <w:t xml:space="preserve">As can be seen, there are 13 sensor channels per IMU. This experiment adopts </w:t>
      </w:r>
      <w:r w:rsidR="004846BF">
        <w:rPr>
          <w:lang w:val="en-IE"/>
        </w:rPr>
        <w:t>an</w:t>
      </w:r>
      <w:r>
        <w:rPr>
          <w:lang w:val="en-IE"/>
        </w:rPr>
        <w:t xml:space="preserve"> approach</w:t>
      </w:r>
      <w:r w:rsidR="004846BF">
        <w:rPr>
          <w:lang w:val="en-IE"/>
        </w:rPr>
        <w:t xml:space="preserve"> where</w:t>
      </w:r>
      <w:r w:rsidR="00C910EB">
        <w:rPr>
          <w:lang w:val="en-IE"/>
        </w:rPr>
        <w:t xml:space="preserve"> the finer fluctuations in all sensor signals </w:t>
      </w:r>
      <w:r w:rsidR="004846BF">
        <w:rPr>
          <w:lang w:val="en-IE"/>
        </w:rPr>
        <w:t>must be</w:t>
      </w:r>
      <w:r w:rsidR="00C910EB">
        <w:rPr>
          <w:lang w:val="en-IE"/>
        </w:rPr>
        <w:t xml:space="preserve"> represented </w:t>
      </w:r>
      <w:r w:rsidR="004846BF">
        <w:rPr>
          <w:lang w:val="en-IE"/>
        </w:rPr>
        <w:t>by</w:t>
      </w:r>
      <w:r w:rsidR="00C910EB">
        <w:rPr>
          <w:lang w:val="en-IE"/>
        </w:rPr>
        <w:t xml:space="preserve"> the image. Therefore, each image has 13 subplots, each with their own y-</w:t>
      </w:r>
      <w:r w:rsidR="0082214B">
        <w:rPr>
          <w:lang w:val="en-IE"/>
        </w:rPr>
        <w:t>scale</w:t>
      </w:r>
      <w:r w:rsidR="00C910EB">
        <w:rPr>
          <w:lang w:val="en-IE"/>
        </w:rPr>
        <w:t xml:space="preserve">. This way, the </w:t>
      </w:r>
      <w:r w:rsidR="0082214B">
        <w:rPr>
          <w:lang w:val="en-IE"/>
        </w:rPr>
        <w:t>behaviour of each signal with respect to time can be accurately represented. This can be seen more clearly</w:t>
      </w:r>
      <w:r w:rsidR="00AC27B5">
        <w:rPr>
          <w:lang w:val="en-IE"/>
        </w:rPr>
        <w:t xml:space="preserve"> in the</w:t>
      </w:r>
      <w:r w:rsidR="0082214B">
        <w:rPr>
          <w:lang w:val="en-IE"/>
        </w:rPr>
        <w:t xml:space="preserve"> below</w:t>
      </w:r>
      <w:r w:rsidR="00AC27B5">
        <w:rPr>
          <w:lang w:val="en-IE"/>
        </w:rPr>
        <w:t xml:space="preserve"> example</w:t>
      </w:r>
      <w:r w:rsidR="00000849">
        <w:rPr>
          <w:lang w:val="en-IE"/>
        </w:rPr>
        <w:t>, where a segment is plotted for T = 200 for one IMU</w:t>
      </w:r>
      <w:r w:rsidR="0082214B">
        <w:rPr>
          <w:lang w:val="en-IE"/>
        </w:rPr>
        <w:t>:</w:t>
      </w:r>
    </w:p>
    <w:p w14:paraId="35C592C0" w14:textId="0BC559DD" w:rsidR="00000849" w:rsidRDefault="00000849" w:rsidP="000B5098">
      <w:pPr>
        <w:rPr>
          <w:lang w:val="en-IE"/>
        </w:rPr>
      </w:pPr>
      <w:r>
        <w:rPr>
          <w:noProof/>
        </w:rPr>
        <w:lastRenderedPageBreak/>
        <w:drawing>
          <wp:inline distT="0" distB="0" distL="0" distR="0" wp14:anchorId="51E6C4A0" wp14:editId="67411851">
            <wp:extent cx="5652770" cy="452247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770" cy="4522470"/>
                    </a:xfrm>
                    <a:prstGeom prst="rect">
                      <a:avLst/>
                    </a:prstGeom>
                    <a:noFill/>
                    <a:ln>
                      <a:noFill/>
                    </a:ln>
                  </pic:spPr>
                </pic:pic>
              </a:graphicData>
            </a:graphic>
          </wp:inline>
        </w:drawing>
      </w:r>
    </w:p>
    <w:p w14:paraId="1C611604" w14:textId="5F5C2E19" w:rsidR="00F70428" w:rsidRPr="000B5098" w:rsidRDefault="00ED4CFC" w:rsidP="000B5098">
      <w:pPr>
        <w:rPr>
          <w:lang w:val="en-IE"/>
        </w:rPr>
      </w:pPr>
      <w:r>
        <w:rPr>
          <w:lang w:val="en-IE"/>
        </w:rPr>
        <w:t xml:space="preserve">The script which prints and saves these images ensures to remove all non-salient features such as axis labels, grid lines and ticks, legends etc. The image is saved as </w:t>
      </w:r>
      <w:r w:rsidR="00E91683">
        <w:rPr>
          <w:lang w:val="en-IE"/>
        </w:rPr>
        <w:t xml:space="preserve">a </w:t>
      </w:r>
      <w:r w:rsidR="00925B70">
        <w:rPr>
          <w:lang w:val="en-IE"/>
        </w:rPr>
        <w:t xml:space="preserve">640 x 480 .jpg file. </w:t>
      </w:r>
    </w:p>
    <w:p w14:paraId="06288A95" w14:textId="77777777" w:rsidR="000B5098" w:rsidRPr="00802026" w:rsidRDefault="000B5098" w:rsidP="00802026">
      <w:pPr>
        <w:rPr>
          <w:lang w:val="en-IE"/>
        </w:rPr>
      </w:pPr>
    </w:p>
    <w:p w14:paraId="7B697C04" w14:textId="77777777" w:rsidR="00437417" w:rsidRPr="00437417" w:rsidRDefault="00437417" w:rsidP="00437417">
      <w:pPr>
        <w:rPr>
          <w:lang w:val="en-IE"/>
        </w:rPr>
      </w:pPr>
    </w:p>
    <w:p w14:paraId="6EDCD5EE" w14:textId="0F95CCBF" w:rsidR="00912415" w:rsidRDefault="00912415" w:rsidP="00912415">
      <w:pPr>
        <w:pStyle w:val="Heading3"/>
        <w:numPr>
          <w:ilvl w:val="0"/>
          <w:numId w:val="0"/>
        </w:numPr>
        <w:rPr>
          <w:lang w:val="en-IE"/>
        </w:rPr>
      </w:pPr>
      <w:r>
        <w:rPr>
          <w:lang w:val="en-IE"/>
        </w:rPr>
        <w:t>3.3.3 Machine Vision Approach 3</w:t>
      </w:r>
    </w:p>
    <w:p w14:paraId="544D3FB4" w14:textId="5D91EADC" w:rsidR="00437417" w:rsidRDefault="00912415" w:rsidP="00437417">
      <w:pPr>
        <w:rPr>
          <w:lang w:val="en-IE"/>
        </w:rPr>
      </w:pPr>
      <w:r>
        <w:rPr>
          <w:lang w:val="en-IE"/>
        </w:rPr>
        <w:t xml:space="preserve">This approach is different to the previous in three ways. Firstly, the sensor channels of all three IMUs are plotted on a single image. Secondly, all sensor channels of one IMU are plotted on a single subplot. </w:t>
      </w:r>
      <w:r w:rsidR="003C07BD">
        <w:rPr>
          <w:lang w:val="en-IE"/>
        </w:rPr>
        <w:t>Therefore, each image consists of three subplots, one per IMU. Finally, a</w:t>
      </w:r>
      <w:r w:rsidR="004C7E1D">
        <w:rPr>
          <w:lang w:val="en-IE"/>
        </w:rPr>
        <w:t>n</w:t>
      </w:r>
      <w:r w:rsidR="003C07BD">
        <w:rPr>
          <w:lang w:val="en-IE"/>
        </w:rPr>
        <w:t xml:space="preserve"> RGB image is generated where plots of acceleration data are red, </w:t>
      </w:r>
      <w:r w:rsidR="008F7471">
        <w:rPr>
          <w:lang w:val="en-IE"/>
        </w:rPr>
        <w:t xml:space="preserve">plots of </w:t>
      </w:r>
      <w:r w:rsidR="003C07BD">
        <w:rPr>
          <w:lang w:val="en-IE"/>
        </w:rPr>
        <w:t>gyroscope data are</w:t>
      </w:r>
      <w:r w:rsidR="00012A5A">
        <w:rPr>
          <w:lang w:val="en-IE"/>
        </w:rPr>
        <w:t xml:space="preserve"> </w:t>
      </w:r>
      <w:r w:rsidR="004C7E1D">
        <w:rPr>
          <w:lang w:val="en-IE"/>
        </w:rPr>
        <w:t>green,</w:t>
      </w:r>
      <w:r w:rsidR="00012A5A">
        <w:rPr>
          <w:lang w:val="en-IE"/>
        </w:rPr>
        <w:t xml:space="preserve"> and </w:t>
      </w:r>
      <w:r w:rsidR="008F7471">
        <w:rPr>
          <w:lang w:val="en-IE"/>
        </w:rPr>
        <w:t xml:space="preserve">the plots of </w:t>
      </w:r>
      <w:r w:rsidR="00012A5A">
        <w:rPr>
          <w:lang w:val="en-IE"/>
        </w:rPr>
        <w:t xml:space="preserve">magnetometer data </w:t>
      </w:r>
      <w:r w:rsidR="008F7471">
        <w:rPr>
          <w:lang w:val="en-IE"/>
        </w:rPr>
        <w:t>are</w:t>
      </w:r>
      <w:r w:rsidR="00012A5A">
        <w:rPr>
          <w:lang w:val="en-IE"/>
        </w:rPr>
        <w:t xml:space="preserve"> blue. </w:t>
      </w:r>
      <w:r w:rsidR="004C7E1D">
        <w:rPr>
          <w:lang w:val="en-IE"/>
        </w:rPr>
        <w:t>The below image demonstrates this setup:</w:t>
      </w:r>
    </w:p>
    <w:p w14:paraId="41EBEAEA" w14:textId="395E4627" w:rsidR="004C7E1D" w:rsidRDefault="004C7E1D" w:rsidP="004C7E1D">
      <w:pPr>
        <w:jc w:val="center"/>
        <w:rPr>
          <w:lang w:val="en-IE"/>
        </w:rPr>
      </w:pPr>
      <w:r>
        <w:rPr>
          <w:noProof/>
        </w:rPr>
        <w:lastRenderedPageBreak/>
        <w:drawing>
          <wp:inline distT="0" distB="0" distL="0" distR="0" wp14:anchorId="060E8511" wp14:editId="60351672">
            <wp:extent cx="4556760" cy="3037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3037840"/>
                    </a:xfrm>
                    <a:prstGeom prst="rect">
                      <a:avLst/>
                    </a:prstGeom>
                    <a:noFill/>
                    <a:ln>
                      <a:noFill/>
                    </a:ln>
                  </pic:spPr>
                </pic:pic>
              </a:graphicData>
            </a:graphic>
          </wp:inline>
        </w:drawing>
      </w:r>
    </w:p>
    <w:p w14:paraId="688E94F7" w14:textId="39F5208A" w:rsidR="00274534" w:rsidRDefault="00274534" w:rsidP="004C7E1D">
      <w:pPr>
        <w:rPr>
          <w:lang w:val="en-IE"/>
        </w:rPr>
      </w:pPr>
      <w:r>
        <w:rPr>
          <w:lang w:val="en-IE"/>
        </w:rPr>
        <w:t xml:space="preserve">This approach attempts to account for </w:t>
      </w:r>
      <w:r w:rsidR="00CA0C64">
        <w:rPr>
          <w:lang w:val="en-IE"/>
        </w:rPr>
        <w:t>dependencies between sensor signals</w:t>
      </w:r>
      <w:r>
        <w:rPr>
          <w:lang w:val="en-IE"/>
        </w:rPr>
        <w:t xml:space="preserve">. This does, however, lead to a trade off in the signal detail in the image. As can be seen in figure </w:t>
      </w:r>
      <w:proofErr w:type="spellStart"/>
      <w:r>
        <w:rPr>
          <w:lang w:val="en-IE"/>
        </w:rPr>
        <w:t>fxxxf</w:t>
      </w:r>
      <w:proofErr w:type="spellEnd"/>
      <w:r>
        <w:rPr>
          <w:lang w:val="en-IE"/>
        </w:rPr>
        <w:t xml:space="preserve">, there is a loss in the finer detail of the sensor signals with respect to </w:t>
      </w:r>
      <w:r w:rsidR="00A75936">
        <w:rPr>
          <w:lang w:val="en-IE"/>
        </w:rPr>
        <w:t>smaller fluctuations</w:t>
      </w:r>
      <w:r>
        <w:rPr>
          <w:lang w:val="en-IE"/>
        </w:rPr>
        <w:t xml:space="preserve"> due t</w:t>
      </w:r>
      <w:r w:rsidR="00D771E7">
        <w:rPr>
          <w:lang w:val="en-IE"/>
        </w:rPr>
        <w:t xml:space="preserve">o all sensor signals from a single IMU using the same y-axis. </w:t>
      </w:r>
    </w:p>
    <w:p w14:paraId="394E78B8" w14:textId="77777777" w:rsidR="00CE65EC" w:rsidRDefault="00CE65EC" w:rsidP="004C7E1D">
      <w:pPr>
        <w:rPr>
          <w:lang w:val="en-IE"/>
        </w:rPr>
      </w:pPr>
    </w:p>
    <w:p w14:paraId="70B6070E" w14:textId="5F11FB73" w:rsidR="004C7E1D" w:rsidRPr="00437417" w:rsidRDefault="00CE65EC" w:rsidP="004C7E1D">
      <w:pPr>
        <w:rPr>
          <w:lang w:val="en-IE"/>
        </w:rPr>
      </w:pPr>
      <w:r>
        <w:rPr>
          <w:lang w:val="en-IE"/>
        </w:rPr>
        <w:t xml:space="preserve">Because </w:t>
      </w:r>
      <w:r w:rsidR="00470CD5">
        <w:rPr>
          <w:lang w:val="en-IE"/>
        </w:rPr>
        <w:t xml:space="preserve">all IMUs are represented on one image, a single branch is all that is needed for all three IMUs in the CNN-IMU architecture. An additional branch is needed to process the data from the HR-monitor. </w:t>
      </w:r>
      <w:r w:rsidR="003F68CC">
        <w:rPr>
          <w:lang w:val="en-IE"/>
        </w:rPr>
        <w:t>Just as is done in the previous machine vision approach, the single channel time-series data</w:t>
      </w:r>
      <w:r w:rsidR="00D770B3">
        <w:rPr>
          <w:lang w:val="en-IE"/>
        </w:rPr>
        <w:t xml:space="preserve"> from the HR-monitor</w:t>
      </w:r>
      <w:r w:rsidR="003F68CC">
        <w:rPr>
          <w:lang w:val="en-IE"/>
        </w:rPr>
        <w:t xml:space="preserve"> is passed in as the input to </w:t>
      </w:r>
      <w:r w:rsidR="00D770B3">
        <w:rPr>
          <w:lang w:val="en-IE"/>
        </w:rPr>
        <w:t>a separate</w:t>
      </w:r>
      <w:r w:rsidR="003F68CC">
        <w:rPr>
          <w:lang w:val="en-IE"/>
        </w:rPr>
        <w:t xml:space="preserve"> branch</w:t>
      </w:r>
      <w:r w:rsidR="00D770B3">
        <w:rPr>
          <w:lang w:val="en-IE"/>
        </w:rPr>
        <w:t xml:space="preserve"> in the CNN-IMU architecture.</w:t>
      </w:r>
      <w:r w:rsidR="003F68CC">
        <w:rPr>
          <w:lang w:val="en-IE"/>
        </w:rPr>
        <w:t xml:space="preserve"> </w:t>
      </w:r>
    </w:p>
    <w:p w14:paraId="7AAD4528" w14:textId="77777777" w:rsidR="0002557F" w:rsidRPr="0053714C" w:rsidRDefault="0002557F" w:rsidP="008A39BD">
      <w:pPr>
        <w:rPr>
          <w:lang w:val="en-IE"/>
        </w:rPr>
      </w:pPr>
    </w:p>
    <w:p w14:paraId="0C9D227E" w14:textId="77777777" w:rsidR="003402F0" w:rsidRPr="00261877" w:rsidRDefault="003402F0" w:rsidP="00D771C1">
      <w:pPr>
        <w:rPr>
          <w:lang w:val="en-IE"/>
        </w:rPr>
      </w:pPr>
    </w:p>
    <w:p w14:paraId="07CADA56" w14:textId="77777777" w:rsidR="00AB1685" w:rsidRDefault="008D7313">
      <w:pPr>
        <w:jc w:val="center"/>
        <w:rPr>
          <w:b/>
          <w:bCs/>
          <w:sz w:val="40"/>
          <w:lang w:val="en-IE"/>
        </w:rPr>
      </w:pPr>
      <w:r>
        <w:rPr>
          <w:lang w:val="en-IE"/>
        </w:rPr>
        <w:br w:type="page"/>
      </w:r>
    </w:p>
    <w:p w14:paraId="0C26C26D" w14:textId="7470BBF1" w:rsidR="00AB1685" w:rsidRDefault="005242D7" w:rsidP="009D19D0">
      <w:pPr>
        <w:pStyle w:val="Heading1"/>
      </w:pPr>
      <w:bookmarkStart w:id="152" w:name="_Toc21339869"/>
      <w:bookmarkStart w:id="153" w:name="_Toc21340062"/>
      <w:bookmarkStart w:id="154" w:name="_Toc381620618"/>
      <w:bookmarkStart w:id="155" w:name="_Toc443488875"/>
      <w:r>
        <w:lastRenderedPageBreak/>
        <w:t>Chapter 4</w:t>
      </w:r>
      <w:r w:rsidR="008D7313">
        <w:t xml:space="preserve">- Implementation </w:t>
      </w:r>
      <w:r>
        <w:t>and Te</w:t>
      </w:r>
      <w:bookmarkEnd w:id="152"/>
      <w:bookmarkEnd w:id="153"/>
      <w:bookmarkEnd w:id="154"/>
      <w:bookmarkEnd w:id="155"/>
      <w:r w:rsidR="00E2128E">
        <w:t>sting</w:t>
      </w:r>
    </w:p>
    <w:p w14:paraId="23E6F561" w14:textId="6C381059" w:rsidR="00FC5F40" w:rsidRPr="00FC5F40" w:rsidRDefault="00FC5F40" w:rsidP="00FC5F40">
      <w:pPr>
        <w:rPr>
          <w:lang w:val="en-IE"/>
        </w:rPr>
      </w:pPr>
      <w:r>
        <w:rPr>
          <w:lang w:val="en-IE"/>
        </w:rPr>
        <w:t xml:space="preserve">The implementation of the designs in chapter three are done </w:t>
      </w:r>
      <w:r w:rsidR="00B11812">
        <w:rPr>
          <w:lang w:val="en-IE"/>
        </w:rPr>
        <w:t>in</w:t>
      </w:r>
      <w:r>
        <w:rPr>
          <w:lang w:val="en-IE"/>
        </w:rPr>
        <w:t xml:space="preserve"> </w:t>
      </w:r>
      <w:r w:rsidR="00B11812">
        <w:rPr>
          <w:lang w:val="en-IE"/>
        </w:rPr>
        <w:t xml:space="preserve">python 3. The deep learning framework used is </w:t>
      </w:r>
      <w:proofErr w:type="spellStart"/>
      <w:r w:rsidR="008C4255">
        <w:rPr>
          <w:lang w:val="en-IE"/>
        </w:rPr>
        <w:t>P</w:t>
      </w:r>
      <w:r w:rsidR="00B11812">
        <w:rPr>
          <w:lang w:val="en-IE"/>
        </w:rPr>
        <w:t>y</w:t>
      </w:r>
      <w:r w:rsidR="008C4255">
        <w:rPr>
          <w:lang w:val="en-IE"/>
        </w:rPr>
        <w:t>T</w:t>
      </w:r>
      <w:r w:rsidR="00B11812">
        <w:rPr>
          <w:lang w:val="en-IE"/>
        </w:rPr>
        <w:t>orch</w:t>
      </w:r>
      <w:proofErr w:type="spellEnd"/>
      <w:r w:rsidR="00B11812">
        <w:rPr>
          <w:lang w:val="en-IE"/>
        </w:rPr>
        <w:t xml:space="preserve">. </w:t>
      </w:r>
      <w:r w:rsidR="00DB7D84">
        <w:rPr>
          <w:lang w:val="en-IE"/>
        </w:rPr>
        <w:t xml:space="preserve">All deep learning models trained in this project were done so on a GPU. </w:t>
      </w:r>
    </w:p>
    <w:p w14:paraId="66DC7D1B" w14:textId="0E789DA0" w:rsidR="006C21D7" w:rsidRDefault="007756EF" w:rsidP="006C21D7">
      <w:pPr>
        <w:pStyle w:val="Heading2"/>
        <w:rPr>
          <w:lang w:val="en-IE"/>
        </w:rPr>
      </w:pPr>
      <w:r>
        <w:rPr>
          <w:lang w:val="en-IE"/>
        </w:rPr>
        <w:t>4</w:t>
      </w:r>
      <w:r w:rsidR="006C21D7">
        <w:rPr>
          <w:lang w:val="en-IE"/>
        </w:rPr>
        <w:t>.1 Dataset Design Protocol</w:t>
      </w:r>
    </w:p>
    <w:p w14:paraId="1ECD9DC9" w14:textId="512AEB87" w:rsidR="006C21D7" w:rsidRDefault="006C21D7" w:rsidP="006C21D7">
      <w:pPr>
        <w:rPr>
          <w:lang w:val="en-IE"/>
        </w:rPr>
      </w:pPr>
    </w:p>
    <w:p w14:paraId="22252B31" w14:textId="750EA01F" w:rsidR="006C21D7" w:rsidRDefault="007756EF" w:rsidP="006C21D7">
      <w:pPr>
        <w:pStyle w:val="Heading2"/>
        <w:rPr>
          <w:lang w:val="en-IE"/>
        </w:rPr>
      </w:pPr>
      <w:r>
        <w:rPr>
          <w:lang w:val="en-IE"/>
        </w:rPr>
        <w:t>4</w:t>
      </w:r>
      <w:r w:rsidR="006C21D7">
        <w:rPr>
          <w:lang w:val="en-IE"/>
        </w:rPr>
        <w:t>.2 Data Pre-Processing</w:t>
      </w:r>
    </w:p>
    <w:p w14:paraId="760115E9" w14:textId="5D368377" w:rsidR="006C21D7" w:rsidRDefault="00910C69" w:rsidP="006C21D7">
      <w:r>
        <w:rPr>
          <w:lang w:val="en-IE"/>
        </w:rPr>
        <w:t xml:space="preserve">The data collected in the Pamap2 dataset comes from nine participants. </w:t>
      </w:r>
      <w:r w:rsidR="00D30696">
        <w:rPr>
          <w:lang w:val="en-IE"/>
        </w:rPr>
        <w:t>Recall that the</w:t>
      </w:r>
      <w:r w:rsidR="003D7AF1">
        <w:rPr>
          <w:lang w:val="en-IE"/>
        </w:rPr>
        <w:t xml:space="preserve"> dataset’s protocol contains </w:t>
      </w:r>
      <w:r w:rsidR="003D7AF1">
        <w:rPr>
          <w:i/>
          <w:lang w:val="en-IE"/>
        </w:rPr>
        <w:t>K</w:t>
      </w:r>
      <w:r w:rsidR="003D7AF1">
        <w:rPr>
          <w:lang w:val="en-IE"/>
        </w:rPr>
        <w:t xml:space="preserve"> =</w:t>
      </w:r>
      <w:r w:rsidR="003D7AF1">
        <w:rPr>
          <w:i/>
          <w:lang w:val="en-IE"/>
        </w:rPr>
        <w:t xml:space="preserve"> </w:t>
      </w:r>
      <w:r w:rsidR="003D7AF1">
        <w:rPr>
          <w:lang w:val="en-IE"/>
        </w:rPr>
        <w:t xml:space="preserve">12 classes: </w:t>
      </w:r>
      <w:r w:rsidR="003D7AF1" w:rsidRPr="003D7AF1">
        <w:rPr>
          <w:i/>
          <w:iCs/>
        </w:rPr>
        <w:t xml:space="preserve">lying, sitting, standing, walking, running, cycling, </w:t>
      </w:r>
      <w:proofErr w:type="spellStart"/>
      <w:r w:rsidR="003D7AF1" w:rsidRPr="003D7AF1">
        <w:rPr>
          <w:i/>
          <w:iCs/>
        </w:rPr>
        <w:t>nordic</w:t>
      </w:r>
      <w:proofErr w:type="spellEnd"/>
      <w:r w:rsidR="003D7AF1" w:rsidRPr="003D7AF1">
        <w:rPr>
          <w:i/>
          <w:iCs/>
        </w:rPr>
        <w:t xml:space="preserve"> walking, ascending stairs, descending stairs, vacuum cleaning, and rope jumping</w:t>
      </w:r>
      <w:r w:rsidR="003D7AF1" w:rsidRPr="003D7AF1">
        <w:t>.</w:t>
      </w:r>
      <w:r w:rsidR="003D7AF1">
        <w:t xml:space="preserve"> Although there are six more </w:t>
      </w:r>
      <w:r>
        <w:t xml:space="preserve">optional activities which were performed by participants 1, 5, 6, 8 and 9, this project focuses on just the </w:t>
      </w:r>
      <w:r>
        <w:rPr>
          <w:i/>
        </w:rPr>
        <w:t>K</w:t>
      </w:r>
      <w:r>
        <w:t xml:space="preserve"> = 12 classes mentioned above, following the benchmark paper </w:t>
      </w:r>
      <w:sdt>
        <w:sdtPr>
          <w:id w:val="1447580331"/>
          <w:citation/>
        </w:sdtPr>
        <w:sdtEndPr/>
        <w:sdtContent>
          <w:r>
            <w:fldChar w:fldCharType="begin"/>
          </w:r>
          <w:r>
            <w:rPr>
              <w:lang w:val="en-IE"/>
            </w:rPr>
            <w:instrText xml:space="preserve"> CITATION Moy18 \l 6153 </w:instrText>
          </w:r>
          <w:r>
            <w:fldChar w:fldCharType="separate"/>
          </w:r>
          <w:r w:rsidRPr="00910C69">
            <w:rPr>
              <w:noProof/>
              <w:lang w:val="en-IE"/>
            </w:rPr>
            <w:t>[11]</w:t>
          </w:r>
          <w:r>
            <w:fldChar w:fldCharType="end"/>
          </w:r>
        </w:sdtContent>
      </w:sdt>
      <w:r>
        <w:t xml:space="preserve">. </w:t>
      </w:r>
    </w:p>
    <w:p w14:paraId="0F5E4579" w14:textId="2E9BF33F" w:rsidR="00927B4F" w:rsidRDefault="00927B4F" w:rsidP="006C21D7"/>
    <w:p w14:paraId="2FCF8BE2" w14:textId="01812742" w:rsidR="00927B4F" w:rsidRDefault="00927B4F" w:rsidP="006C21D7">
      <w:r>
        <w:t>The Pamap2 dataset contains .</w:t>
      </w:r>
      <w:proofErr w:type="spellStart"/>
      <w:r>
        <w:t>dat</w:t>
      </w:r>
      <w:proofErr w:type="spellEnd"/>
      <w:r>
        <w:t xml:space="preserve"> files for each subject's readings in a protocol folder, with an optional folder containing .</w:t>
      </w:r>
      <w:proofErr w:type="spellStart"/>
      <w:r>
        <w:t>dat</w:t>
      </w:r>
      <w:proofErr w:type="spellEnd"/>
      <w:r>
        <w:t xml:space="preserve"> files of the additional readings</w:t>
      </w:r>
      <w:r w:rsidR="00A47FBB">
        <w:t xml:space="preserve"> </w:t>
      </w:r>
      <w:r w:rsidR="00061BDA">
        <w:t>of optional activities</w:t>
      </w:r>
      <w:r>
        <w:t xml:space="preserve"> from subjects 1, 5, 6, 8, 9. In total, there are 14 .</w:t>
      </w:r>
      <w:proofErr w:type="spellStart"/>
      <w:r>
        <w:t>dat</w:t>
      </w:r>
      <w:proofErr w:type="spellEnd"/>
      <w:r>
        <w:t xml:space="preserve"> files of raw sensor data.</w:t>
      </w:r>
      <w:r w:rsidR="00207C25">
        <w:t xml:space="preserve"> As seen in chapter 3.1, each .</w:t>
      </w:r>
      <w:proofErr w:type="spellStart"/>
      <w:r w:rsidR="00207C25">
        <w:t>dat</w:t>
      </w:r>
      <w:proofErr w:type="spellEnd"/>
      <w:r w:rsidR="00207C25">
        <w:t xml:space="preserve"> file contains the synchronized and labelled raw data from the sensors of the three IMUs and the HR-monitor. Each data-file contains 54 columns per row. </w:t>
      </w:r>
      <w:r w:rsidR="00A909AA">
        <w:t>As a reminder, t</w:t>
      </w:r>
      <w:r w:rsidR="00207C25">
        <w:t>he information in each column is as follows:</w:t>
      </w:r>
    </w:p>
    <w:p w14:paraId="6C419CAF" w14:textId="77777777" w:rsidR="005E7A9D" w:rsidRDefault="005E7A9D" w:rsidP="005E7A9D">
      <w:pPr>
        <w:pStyle w:val="ListParagraph"/>
        <w:numPr>
          <w:ilvl w:val="0"/>
          <w:numId w:val="10"/>
        </w:numPr>
        <w:rPr>
          <w:lang w:val="en-IE"/>
        </w:rPr>
      </w:pPr>
      <w:r>
        <w:rPr>
          <w:lang w:val="en-IE"/>
        </w:rPr>
        <w:t>1</w:t>
      </w:r>
      <w:r>
        <w:rPr>
          <w:lang w:val="en-IE"/>
        </w:rPr>
        <w:tab/>
        <w:t>timestamp</w:t>
      </w:r>
    </w:p>
    <w:p w14:paraId="2C24DA17" w14:textId="77777777" w:rsidR="005E7A9D" w:rsidRDefault="005E7A9D" w:rsidP="005E7A9D">
      <w:pPr>
        <w:pStyle w:val="ListParagraph"/>
        <w:numPr>
          <w:ilvl w:val="0"/>
          <w:numId w:val="10"/>
        </w:numPr>
        <w:rPr>
          <w:lang w:val="en-IE"/>
        </w:rPr>
      </w:pPr>
      <w:r>
        <w:rPr>
          <w:lang w:val="en-IE"/>
        </w:rPr>
        <w:t>2</w:t>
      </w:r>
      <w:r>
        <w:rPr>
          <w:lang w:val="en-IE"/>
        </w:rPr>
        <w:tab/>
        <w:t>activity ID (label)</w:t>
      </w:r>
    </w:p>
    <w:p w14:paraId="1CCF6938" w14:textId="77777777" w:rsidR="005E7A9D" w:rsidRDefault="005E7A9D" w:rsidP="005E7A9D">
      <w:pPr>
        <w:pStyle w:val="ListParagraph"/>
        <w:numPr>
          <w:ilvl w:val="0"/>
          <w:numId w:val="10"/>
        </w:numPr>
        <w:rPr>
          <w:lang w:val="en-IE"/>
        </w:rPr>
      </w:pPr>
      <w:r>
        <w:rPr>
          <w:lang w:val="en-IE"/>
        </w:rPr>
        <w:t>3</w:t>
      </w:r>
      <w:r>
        <w:rPr>
          <w:lang w:val="en-IE"/>
        </w:rPr>
        <w:tab/>
        <w:t>heart rate (bpm)</w:t>
      </w:r>
    </w:p>
    <w:p w14:paraId="5C043A0C" w14:textId="77777777" w:rsidR="005E7A9D" w:rsidRDefault="005E7A9D" w:rsidP="005E7A9D">
      <w:pPr>
        <w:pStyle w:val="ListParagraph"/>
        <w:numPr>
          <w:ilvl w:val="0"/>
          <w:numId w:val="10"/>
        </w:numPr>
        <w:rPr>
          <w:lang w:val="en-IE"/>
        </w:rPr>
      </w:pPr>
      <w:r>
        <w:rPr>
          <w:lang w:val="en-IE"/>
        </w:rPr>
        <w:t>4-20</w:t>
      </w:r>
      <w:r>
        <w:rPr>
          <w:lang w:val="en-IE"/>
        </w:rPr>
        <w:tab/>
        <w:t>IMU hand</w:t>
      </w:r>
    </w:p>
    <w:p w14:paraId="2933BABF" w14:textId="77777777" w:rsidR="005E7A9D" w:rsidRDefault="005E7A9D" w:rsidP="005E7A9D">
      <w:pPr>
        <w:pStyle w:val="ListParagraph"/>
        <w:numPr>
          <w:ilvl w:val="0"/>
          <w:numId w:val="10"/>
        </w:numPr>
        <w:rPr>
          <w:lang w:val="en-IE"/>
        </w:rPr>
      </w:pPr>
      <w:r>
        <w:rPr>
          <w:lang w:val="en-IE"/>
        </w:rPr>
        <w:t>21-37</w:t>
      </w:r>
      <w:r>
        <w:rPr>
          <w:lang w:val="en-IE"/>
        </w:rPr>
        <w:tab/>
        <w:t>IMU chest</w:t>
      </w:r>
    </w:p>
    <w:p w14:paraId="409009CD" w14:textId="77777777" w:rsidR="005E7A9D" w:rsidRDefault="005E7A9D" w:rsidP="005E7A9D">
      <w:pPr>
        <w:pStyle w:val="ListParagraph"/>
        <w:numPr>
          <w:ilvl w:val="0"/>
          <w:numId w:val="10"/>
        </w:numPr>
        <w:rPr>
          <w:lang w:val="en-IE"/>
        </w:rPr>
      </w:pPr>
      <w:r>
        <w:rPr>
          <w:lang w:val="en-IE"/>
        </w:rPr>
        <w:t>38-54</w:t>
      </w:r>
      <w:r>
        <w:rPr>
          <w:lang w:val="en-IE"/>
        </w:rPr>
        <w:tab/>
        <w:t>IMU ankle</w:t>
      </w:r>
    </w:p>
    <w:p w14:paraId="70D4E432" w14:textId="77777777" w:rsidR="005E7A9D" w:rsidRDefault="005E7A9D" w:rsidP="005E7A9D">
      <w:pPr>
        <w:rPr>
          <w:lang w:val="en-IE"/>
        </w:rPr>
      </w:pPr>
    </w:p>
    <w:p w14:paraId="3243537E" w14:textId="77777777" w:rsidR="005E7A9D" w:rsidRDefault="005E7A9D" w:rsidP="005E7A9D">
      <w:pPr>
        <w:rPr>
          <w:lang w:val="en-IE"/>
        </w:rPr>
      </w:pPr>
      <w:r>
        <w:rPr>
          <w:lang w:val="en-IE"/>
        </w:rPr>
        <w:t>The data under each column of the IMU sensory data is summarised below:</w:t>
      </w:r>
    </w:p>
    <w:p w14:paraId="5BE6D007" w14:textId="77777777" w:rsidR="005E7A9D" w:rsidRDefault="005E7A9D" w:rsidP="005E7A9D">
      <w:pPr>
        <w:pStyle w:val="ListParagraph"/>
        <w:numPr>
          <w:ilvl w:val="0"/>
          <w:numId w:val="11"/>
        </w:numPr>
        <w:rPr>
          <w:lang w:val="en-IE"/>
        </w:rPr>
      </w:pPr>
      <w:r>
        <w:rPr>
          <w:lang w:val="en-IE"/>
        </w:rPr>
        <w:t>1</w:t>
      </w:r>
      <w:r>
        <w:rPr>
          <w:lang w:val="en-IE"/>
        </w:rPr>
        <w:tab/>
        <w:t>temperature (°C)</w:t>
      </w:r>
    </w:p>
    <w:p w14:paraId="40C792C8" w14:textId="77777777" w:rsidR="005E7A9D" w:rsidRDefault="005E7A9D" w:rsidP="005E7A9D">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p>
    <w:p w14:paraId="4356CE42" w14:textId="77777777" w:rsidR="005E7A9D" w:rsidRDefault="005E7A9D" w:rsidP="005E7A9D">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74339E61" w14:textId="77777777" w:rsidR="005E7A9D" w:rsidRDefault="005E7A9D" w:rsidP="005E7A9D">
      <w:pPr>
        <w:pStyle w:val="ListParagraph"/>
        <w:numPr>
          <w:ilvl w:val="0"/>
          <w:numId w:val="11"/>
        </w:numPr>
        <w:rPr>
          <w:lang w:val="en-IE"/>
        </w:rPr>
      </w:pPr>
      <w:r>
        <w:rPr>
          <w:lang w:val="en-IE"/>
        </w:rPr>
        <w:t>8-10</w:t>
      </w:r>
      <w:r>
        <w:rPr>
          <w:lang w:val="en-IE"/>
        </w:rPr>
        <w:tab/>
        <w:t>3D-gyroscope data (rad/s)</w:t>
      </w:r>
    </w:p>
    <w:p w14:paraId="7B4FD85C" w14:textId="77777777" w:rsidR="005E7A9D" w:rsidRDefault="005E7A9D" w:rsidP="005E7A9D">
      <w:pPr>
        <w:pStyle w:val="ListParagraph"/>
        <w:numPr>
          <w:ilvl w:val="0"/>
          <w:numId w:val="11"/>
        </w:numPr>
        <w:rPr>
          <w:lang w:val="en-IE"/>
        </w:rPr>
      </w:pPr>
      <w:r>
        <w:rPr>
          <w:lang w:val="en-IE"/>
        </w:rPr>
        <w:lastRenderedPageBreak/>
        <w:t>11-13</w:t>
      </w:r>
      <w:r>
        <w:rPr>
          <w:lang w:val="en-IE"/>
        </w:rPr>
        <w:tab/>
        <w:t>3D-magnetometer data (µT)</w:t>
      </w:r>
    </w:p>
    <w:p w14:paraId="412C3BA1" w14:textId="77777777" w:rsidR="005E7A9D" w:rsidRDefault="005E7A9D" w:rsidP="005E7A9D">
      <w:pPr>
        <w:pStyle w:val="ListParagraph"/>
        <w:numPr>
          <w:ilvl w:val="0"/>
          <w:numId w:val="11"/>
        </w:numPr>
        <w:rPr>
          <w:lang w:val="en-IE"/>
        </w:rPr>
      </w:pPr>
      <w:r>
        <w:rPr>
          <w:lang w:val="en-IE"/>
        </w:rPr>
        <w:t>14-17</w:t>
      </w:r>
      <w:r>
        <w:rPr>
          <w:lang w:val="en-IE"/>
        </w:rPr>
        <w:tab/>
        <w:t>orientation (invalid)</w:t>
      </w:r>
    </w:p>
    <w:p w14:paraId="52CBAD06" w14:textId="77777777" w:rsidR="005E7A9D" w:rsidRPr="00910C69" w:rsidRDefault="005E7A9D" w:rsidP="006C21D7">
      <w:pPr>
        <w:rPr>
          <w:lang w:val="en-IE"/>
        </w:rPr>
      </w:pPr>
    </w:p>
    <w:p w14:paraId="4AB71A36" w14:textId="56AE30E7" w:rsidR="001A5728" w:rsidRPr="001A5728" w:rsidRDefault="009C18E6" w:rsidP="006C21D7">
      <w:r>
        <w:t xml:space="preserve">The dataset declares that the orientation readings are invalid in this data collection. These columns must therefore be removed. </w:t>
      </w:r>
      <w:r w:rsidR="007B210A">
        <w:t xml:space="preserve">The </w:t>
      </w:r>
      <w:proofErr w:type="spellStart"/>
      <w:r w:rsidR="007B210A">
        <w:t>NaN</w:t>
      </w:r>
      <w:proofErr w:type="spellEnd"/>
      <w:r w:rsidR="007B210A">
        <w:t xml:space="preserve"> values in the data files (due to wireless data dropping or as a result of the lower sampling frequency of the HR-monitor) must also be replaced with suitable data values. </w:t>
      </w:r>
      <w:r w:rsidR="00FD399B">
        <w:rPr>
          <w:lang w:val="en-IE"/>
        </w:rPr>
        <w:t>With the orientation data removed, th</w:t>
      </w:r>
      <w:r w:rsidR="00C5311F">
        <w:rPr>
          <w:lang w:val="en-IE"/>
        </w:rPr>
        <w:t xml:space="preserve">is dataset </w:t>
      </w:r>
      <w:r w:rsidR="003B65BF">
        <w:rPr>
          <w:lang w:val="en-IE"/>
        </w:rPr>
        <w:t>holds measurements from</w:t>
      </w:r>
      <w:r w:rsidR="00C5311F">
        <w:rPr>
          <w:lang w:val="en-IE"/>
        </w:rPr>
        <w:t xml:space="preserve"> </w:t>
      </w:r>
      <w:r w:rsidR="00C5311F">
        <w:rPr>
          <w:i/>
          <w:lang w:val="en-IE"/>
        </w:rPr>
        <w:t>D</w:t>
      </w:r>
      <w:r w:rsidR="00C5311F">
        <w:rPr>
          <w:lang w:val="en-IE"/>
        </w:rPr>
        <w:t xml:space="preserve"> = 40 </w:t>
      </w:r>
      <w:r w:rsidR="003B65BF">
        <w:rPr>
          <w:lang w:val="en-IE"/>
        </w:rPr>
        <w:t xml:space="preserve">sensors from </w:t>
      </w:r>
      <w:r w:rsidR="003B65BF">
        <w:rPr>
          <w:i/>
          <w:lang w:val="en-IE"/>
        </w:rPr>
        <w:t>m</w:t>
      </w:r>
      <w:r w:rsidR="003B65BF">
        <w:rPr>
          <w:lang w:val="en-IE"/>
        </w:rPr>
        <w:t xml:space="preserve"> = 4 separate devices (3 IMUs and a HR-monitor).</w:t>
      </w:r>
      <w:r w:rsidR="007601EF">
        <w:rPr>
          <w:lang w:val="en-IE"/>
        </w:rPr>
        <w:t xml:space="preserve"> </w:t>
      </w:r>
    </w:p>
    <w:p w14:paraId="4DE7F4FB" w14:textId="77777777" w:rsidR="001A5728" w:rsidRDefault="001A5728" w:rsidP="006C21D7">
      <w:pPr>
        <w:rPr>
          <w:lang w:val="en-IE"/>
        </w:rPr>
      </w:pPr>
    </w:p>
    <w:p w14:paraId="6532A4B3" w14:textId="406C0359" w:rsidR="007601EF" w:rsidRDefault="007601EF" w:rsidP="006C21D7">
      <w:pPr>
        <w:rPr>
          <w:lang w:val="en-IE"/>
        </w:rPr>
      </w:pPr>
      <w:r>
        <w:rPr>
          <w:lang w:val="en-IE"/>
        </w:rPr>
        <w:t xml:space="preserve">Following </w:t>
      </w:r>
      <w:sdt>
        <w:sdtPr>
          <w:rPr>
            <w:lang w:val="en-IE"/>
          </w:rPr>
          <w:id w:val="-691688972"/>
          <w:citation/>
        </w:sdtPr>
        <w:sdtEndPr/>
        <w:sdtContent>
          <w:r>
            <w:rPr>
              <w:lang w:val="en-IE"/>
            </w:rPr>
            <w:fldChar w:fldCharType="begin"/>
          </w:r>
          <w:r>
            <w:rPr>
              <w:lang w:val="en-IE"/>
            </w:rPr>
            <w:instrText xml:space="preserve"> CITATION Moy18 \l 6153 </w:instrText>
          </w:r>
          <w:r>
            <w:rPr>
              <w:lang w:val="en-IE"/>
            </w:rPr>
            <w:fldChar w:fldCharType="separate"/>
          </w:r>
          <w:r w:rsidRPr="007601EF">
            <w:rPr>
              <w:noProof/>
              <w:lang w:val="en-IE"/>
            </w:rPr>
            <w:t>[11]</w:t>
          </w:r>
          <w:r>
            <w:rPr>
              <w:lang w:val="en-IE"/>
            </w:rPr>
            <w:fldChar w:fldCharType="end"/>
          </w:r>
        </w:sdtContent>
      </w:sdt>
      <w:r>
        <w:rPr>
          <w:lang w:val="en-IE"/>
        </w:rPr>
        <w:t xml:space="preserve">, </w:t>
      </w:r>
      <w:r w:rsidR="00734317">
        <w:rPr>
          <w:lang w:val="en-IE"/>
        </w:rPr>
        <w:t xml:space="preserve">the recorded measurements of participant 5 are used as a validation </w:t>
      </w:r>
      <w:r w:rsidR="004230F9">
        <w:rPr>
          <w:lang w:val="en-IE"/>
        </w:rPr>
        <w:t>data</w:t>
      </w:r>
      <w:r w:rsidR="00734317">
        <w:rPr>
          <w:lang w:val="en-IE"/>
        </w:rPr>
        <w:t xml:space="preserve">set and the recordings of participant 6 are used as a testing </w:t>
      </w:r>
      <w:r w:rsidR="004230F9">
        <w:rPr>
          <w:lang w:val="en-IE"/>
        </w:rPr>
        <w:t>data</w:t>
      </w:r>
      <w:r w:rsidR="00734317">
        <w:rPr>
          <w:lang w:val="en-IE"/>
        </w:rPr>
        <w:t>set.</w:t>
      </w:r>
      <w:r w:rsidR="004230F9">
        <w:rPr>
          <w:lang w:val="en-IE"/>
        </w:rPr>
        <w:t xml:space="preserve"> The rest of the dataset is used for training.</w:t>
      </w:r>
      <w:r w:rsidR="00AE315A">
        <w:rPr>
          <w:lang w:val="en-IE"/>
        </w:rPr>
        <w:t xml:space="preserve"> </w:t>
      </w:r>
      <w:r w:rsidR="00056A8D">
        <w:rPr>
          <w:lang w:val="en-IE"/>
        </w:rPr>
        <w:t xml:space="preserve">In order to generate these training, validation and test datasets which hold only clean and necessary data, the raw data </w:t>
      </w:r>
      <w:r w:rsidR="002E20E8">
        <w:rPr>
          <w:lang w:val="en-IE"/>
        </w:rPr>
        <w:t>files go through a pre-processing stage.</w:t>
      </w:r>
      <w:r w:rsidR="00056A8D">
        <w:rPr>
          <w:lang w:val="en-IE"/>
        </w:rPr>
        <w:t xml:space="preserve"> </w:t>
      </w:r>
      <w:r w:rsidR="00AE315A">
        <w:rPr>
          <w:lang w:val="en-IE"/>
        </w:rPr>
        <w:t xml:space="preserve">The pre-processing script iterates through the data file of each subject and passes the </w:t>
      </w:r>
      <w:r w:rsidR="000B6F19">
        <w:rPr>
          <w:lang w:val="en-IE"/>
        </w:rPr>
        <w:t xml:space="preserve">subject’s </w:t>
      </w:r>
      <w:r w:rsidR="00AE315A">
        <w:rPr>
          <w:lang w:val="en-IE"/>
        </w:rPr>
        <w:t xml:space="preserve">data as a 2D matrix to a processing function. This function returns a 1D vector of labels and </w:t>
      </w:r>
      <w:r w:rsidR="00CC3FE9">
        <w:rPr>
          <w:lang w:val="en-IE"/>
        </w:rPr>
        <w:t xml:space="preserve">a </w:t>
      </w:r>
      <w:r w:rsidR="00AE315A">
        <w:rPr>
          <w:lang w:val="en-IE"/>
        </w:rPr>
        <w:t xml:space="preserve">2D matrix of </w:t>
      </w:r>
      <w:r w:rsidR="00CC3FE9">
        <w:rPr>
          <w:lang w:val="en-IE"/>
        </w:rPr>
        <w:t>processed sensory data (</w:t>
      </w:r>
      <w:r w:rsidR="00CC3FE9">
        <w:rPr>
          <w:i/>
          <w:lang w:val="en-IE"/>
        </w:rPr>
        <w:t>D</w:t>
      </w:r>
      <w:r w:rsidR="00CC3FE9">
        <w:rPr>
          <w:lang w:val="en-IE"/>
        </w:rPr>
        <w:t xml:space="preserve"> = 40 columns). The label vector returned is then added to a training</w:t>
      </w:r>
      <w:r w:rsidR="00717ED2">
        <w:rPr>
          <w:lang w:val="en-IE"/>
        </w:rPr>
        <w:t>/validation/test</w:t>
      </w:r>
      <w:r w:rsidR="00CC3FE9">
        <w:rPr>
          <w:lang w:val="en-IE"/>
        </w:rPr>
        <w:t xml:space="preserve"> label vector</w:t>
      </w:r>
      <w:r w:rsidR="00717ED2">
        <w:rPr>
          <w:lang w:val="en-IE"/>
        </w:rPr>
        <w:t>,</w:t>
      </w:r>
      <w:r w:rsidR="00510885">
        <w:rPr>
          <w:lang w:val="en-IE"/>
        </w:rPr>
        <w:t xml:space="preserve"> </w:t>
      </w:r>
      <w:r w:rsidR="00717ED2">
        <w:rPr>
          <w:lang w:val="en-IE"/>
        </w:rPr>
        <w:t>depending on which subject the data is from</w:t>
      </w:r>
      <w:r w:rsidR="00510885">
        <w:rPr>
          <w:lang w:val="en-IE"/>
        </w:rPr>
        <w:t>. Similarly,</w:t>
      </w:r>
      <w:r w:rsidR="00CC3FE9">
        <w:rPr>
          <w:lang w:val="en-IE"/>
        </w:rPr>
        <w:t xml:space="preserve"> </w:t>
      </w:r>
      <w:r w:rsidR="00510885">
        <w:rPr>
          <w:lang w:val="en-IE"/>
        </w:rPr>
        <w:t xml:space="preserve">the sensory </w:t>
      </w:r>
      <w:r w:rsidR="00CC3FE9">
        <w:rPr>
          <w:lang w:val="en-IE"/>
        </w:rPr>
        <w:t>data matrix returned</w:t>
      </w:r>
      <w:r w:rsidR="00510885">
        <w:rPr>
          <w:lang w:val="en-IE"/>
        </w:rPr>
        <w:t xml:space="preserve"> is added to a training/validation/test data matrix, depending on which subject the data is from. This is done so that at the end of the script, a single sensory data matrix and corresponding label vector exists for</w:t>
      </w:r>
      <w:r w:rsidR="000B6F19">
        <w:rPr>
          <w:lang w:val="en-IE"/>
        </w:rPr>
        <w:t xml:space="preserve"> all</w:t>
      </w:r>
      <w:r w:rsidR="00510885">
        <w:rPr>
          <w:lang w:val="en-IE"/>
        </w:rPr>
        <w:t xml:space="preserve"> training, validation and testing.</w:t>
      </w:r>
      <w:r w:rsidR="00CC3FE9">
        <w:rPr>
          <w:lang w:val="en-IE"/>
        </w:rPr>
        <w:t xml:space="preserve"> </w:t>
      </w:r>
      <w:r w:rsidR="000F3F13">
        <w:rPr>
          <w:lang w:val="en-IE"/>
        </w:rPr>
        <w:t xml:space="preserve">The following steps are taken </w:t>
      </w:r>
      <w:r w:rsidR="0078691A">
        <w:rPr>
          <w:lang w:val="en-IE"/>
        </w:rPr>
        <w:t xml:space="preserve">in the processing function to process the 2D </w:t>
      </w:r>
      <w:r w:rsidR="00EB4E72">
        <w:rPr>
          <w:lang w:val="en-IE"/>
        </w:rPr>
        <w:t>raw data matrix passed:</w:t>
      </w:r>
    </w:p>
    <w:p w14:paraId="039B85F6" w14:textId="398F5304" w:rsidR="000F3F13" w:rsidRDefault="00EA68E5" w:rsidP="000F3F13">
      <w:pPr>
        <w:pStyle w:val="ListParagraph"/>
        <w:numPr>
          <w:ilvl w:val="0"/>
          <w:numId w:val="13"/>
        </w:numPr>
        <w:rPr>
          <w:lang w:val="en-IE"/>
        </w:rPr>
      </w:pPr>
      <w:r>
        <w:rPr>
          <w:lang w:val="en-IE"/>
        </w:rPr>
        <w:t xml:space="preserve">The timestamp column, labels column and sensory data columns are divided into separate time, label and sensor data matrices. </w:t>
      </w:r>
    </w:p>
    <w:p w14:paraId="4A70823D" w14:textId="428BE8AF" w:rsidR="00E04E4A" w:rsidRDefault="00E04E4A" w:rsidP="000F3F13">
      <w:pPr>
        <w:pStyle w:val="ListParagraph"/>
        <w:numPr>
          <w:ilvl w:val="0"/>
          <w:numId w:val="13"/>
        </w:numPr>
        <w:rPr>
          <w:lang w:val="en-IE"/>
        </w:rPr>
      </w:pPr>
      <w:r>
        <w:rPr>
          <w:lang w:val="en-IE"/>
        </w:rPr>
        <w:t xml:space="preserve">All data which represents transient activity (raw data label 0) should not be used in any analysis. Furthermore, the data labelled with an optional activity is not used in the analysis of this project (following </w:t>
      </w:r>
      <w:sdt>
        <w:sdtPr>
          <w:rPr>
            <w:lang w:val="en-IE"/>
          </w:rPr>
          <w:id w:val="-955021261"/>
          <w:citation/>
        </w:sdtPr>
        <w:sdtEndPr/>
        <w:sdtContent>
          <w:r>
            <w:rPr>
              <w:lang w:val="en-IE"/>
            </w:rPr>
            <w:fldChar w:fldCharType="begin"/>
          </w:r>
          <w:r>
            <w:rPr>
              <w:lang w:val="en-IE"/>
            </w:rPr>
            <w:instrText xml:space="preserve"> CITATION Moy18 \l 6153 </w:instrText>
          </w:r>
          <w:r>
            <w:rPr>
              <w:lang w:val="en-IE"/>
            </w:rPr>
            <w:fldChar w:fldCharType="separate"/>
          </w:r>
          <w:r w:rsidRPr="00E04E4A">
            <w:rPr>
              <w:noProof/>
              <w:lang w:val="en-IE"/>
            </w:rPr>
            <w:t>[11]</w:t>
          </w:r>
          <w:r>
            <w:rPr>
              <w:lang w:val="en-IE"/>
            </w:rPr>
            <w:fldChar w:fldCharType="end"/>
          </w:r>
        </w:sdtContent>
      </w:sdt>
      <w:r>
        <w:rPr>
          <w:lang w:val="en-IE"/>
        </w:rPr>
        <w:t xml:space="preserve">), and </w:t>
      </w:r>
      <w:r w:rsidR="009658D7">
        <w:rPr>
          <w:lang w:val="en-IE"/>
        </w:rPr>
        <w:t>so this data is</w:t>
      </w:r>
      <w:r w:rsidR="007A65A6">
        <w:rPr>
          <w:lang w:val="en-IE"/>
        </w:rPr>
        <w:t xml:space="preserve"> also</w:t>
      </w:r>
      <w:r w:rsidR="009658D7">
        <w:rPr>
          <w:lang w:val="en-IE"/>
        </w:rPr>
        <w:t xml:space="preserve"> removed. </w:t>
      </w:r>
    </w:p>
    <w:p w14:paraId="0C6A6169" w14:textId="3E0B1AED" w:rsidR="00B50638" w:rsidRPr="00FA42A4" w:rsidRDefault="00B50638" w:rsidP="000F3F13">
      <w:pPr>
        <w:pStyle w:val="ListParagraph"/>
        <w:numPr>
          <w:ilvl w:val="0"/>
          <w:numId w:val="13"/>
        </w:numPr>
        <w:rPr>
          <w:lang w:val="en-IE"/>
        </w:rPr>
      </w:pPr>
      <w:r>
        <w:rPr>
          <w:lang w:val="en-IE"/>
        </w:rPr>
        <w:t xml:space="preserve">There are now </w:t>
      </w:r>
      <w:r>
        <w:rPr>
          <w:i/>
          <w:lang w:val="en-IE"/>
        </w:rPr>
        <w:t>K</w:t>
      </w:r>
      <w:r>
        <w:rPr>
          <w:i/>
        </w:rPr>
        <w:t xml:space="preserve"> </w:t>
      </w:r>
      <w:r>
        <w:t>= 12 action classes left in the data</w:t>
      </w:r>
      <w:r w:rsidR="00FA42A4">
        <w:t>, but with labels ranging from 1 – 24. The data is therefore relabelled so that the data is labelled from 0 – 11, with each label corresponding to the following activities:</w:t>
      </w:r>
    </w:p>
    <w:tbl>
      <w:tblPr>
        <w:tblStyle w:val="GridTable1Light"/>
        <w:tblW w:w="5000" w:type="pct"/>
        <w:jc w:val="center"/>
        <w:tblLook w:val="04A0" w:firstRow="1" w:lastRow="0" w:firstColumn="1" w:lastColumn="0" w:noHBand="0" w:noVBand="1"/>
      </w:tblPr>
      <w:tblGrid>
        <w:gridCol w:w="2588"/>
        <w:gridCol w:w="6304"/>
      </w:tblGrid>
      <w:tr w:rsidR="00FA42A4" w14:paraId="07A09776" w14:textId="77777777" w:rsidTr="007817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5" w:type="pct"/>
          </w:tcPr>
          <w:p w14:paraId="3B45B23E" w14:textId="0ACAA709" w:rsidR="00FA42A4" w:rsidRDefault="00FA42A4" w:rsidP="00FA42A4">
            <w:pPr>
              <w:pStyle w:val="ListParagraph"/>
              <w:ind w:left="0"/>
              <w:rPr>
                <w:lang w:val="en-IE"/>
              </w:rPr>
            </w:pPr>
            <w:r>
              <w:rPr>
                <w:lang w:val="en-IE"/>
              </w:rPr>
              <w:t>Label</w:t>
            </w:r>
          </w:p>
        </w:tc>
        <w:tc>
          <w:tcPr>
            <w:tcW w:w="3545" w:type="pct"/>
          </w:tcPr>
          <w:p w14:paraId="7BD3CE5C" w14:textId="788DA442" w:rsidR="00FA42A4" w:rsidRPr="00FA42A4" w:rsidRDefault="00FA42A4" w:rsidP="00FA42A4">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IE"/>
              </w:rPr>
            </w:pPr>
            <w:r>
              <w:rPr>
                <w:lang w:val="en-IE"/>
              </w:rPr>
              <w:t>Activity</w:t>
            </w:r>
          </w:p>
        </w:tc>
      </w:tr>
      <w:tr w:rsidR="00FA42A4" w14:paraId="7EF40767"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6DF3D0B" w14:textId="6CE35F86" w:rsidR="00FA42A4" w:rsidRPr="00FA42A4" w:rsidRDefault="00FA42A4" w:rsidP="00FA42A4">
            <w:pPr>
              <w:pStyle w:val="ListParagraph"/>
              <w:ind w:left="0"/>
              <w:rPr>
                <w:b w:val="0"/>
                <w:lang w:val="en-IE"/>
              </w:rPr>
            </w:pPr>
            <w:r w:rsidRPr="00FA42A4">
              <w:rPr>
                <w:b w:val="0"/>
                <w:lang w:val="en-IE"/>
              </w:rPr>
              <w:t>0</w:t>
            </w:r>
          </w:p>
        </w:tc>
        <w:tc>
          <w:tcPr>
            <w:tcW w:w="3545" w:type="pct"/>
          </w:tcPr>
          <w:p w14:paraId="2D35AB29" w14:textId="1EEB6027"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Rope Jumping</w:t>
            </w:r>
          </w:p>
        </w:tc>
      </w:tr>
      <w:tr w:rsidR="00FA42A4" w14:paraId="034B53ED"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2CCED81" w14:textId="69D49914" w:rsidR="00FA42A4" w:rsidRPr="00FA42A4" w:rsidRDefault="00FA42A4" w:rsidP="00FA42A4">
            <w:pPr>
              <w:pStyle w:val="ListParagraph"/>
              <w:ind w:left="0"/>
              <w:rPr>
                <w:b w:val="0"/>
                <w:lang w:val="en-IE"/>
              </w:rPr>
            </w:pPr>
            <w:r w:rsidRPr="00FA42A4">
              <w:rPr>
                <w:b w:val="0"/>
                <w:lang w:val="en-IE"/>
              </w:rPr>
              <w:t>1</w:t>
            </w:r>
          </w:p>
        </w:tc>
        <w:tc>
          <w:tcPr>
            <w:tcW w:w="3545" w:type="pct"/>
          </w:tcPr>
          <w:p w14:paraId="3AC06E11" w14:textId="050F4B9B"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FA42A4" w14:paraId="69A368C8"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BDF6517" w14:textId="1C0188C8" w:rsidR="00FA42A4" w:rsidRPr="00FA42A4" w:rsidRDefault="00FA42A4" w:rsidP="00FA42A4">
            <w:pPr>
              <w:pStyle w:val="ListParagraph"/>
              <w:ind w:left="0"/>
              <w:rPr>
                <w:b w:val="0"/>
                <w:lang w:val="en-IE"/>
              </w:rPr>
            </w:pPr>
            <w:r w:rsidRPr="00FA42A4">
              <w:rPr>
                <w:b w:val="0"/>
                <w:lang w:val="en-IE"/>
              </w:rPr>
              <w:t>2</w:t>
            </w:r>
          </w:p>
        </w:tc>
        <w:tc>
          <w:tcPr>
            <w:tcW w:w="3545" w:type="pct"/>
          </w:tcPr>
          <w:p w14:paraId="443613D3" w14:textId="602B73B4"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FA42A4" w14:paraId="3EC96234"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CF7A669" w14:textId="01E92572" w:rsidR="00FA42A4" w:rsidRPr="00FA42A4" w:rsidRDefault="00FA42A4" w:rsidP="00FA42A4">
            <w:pPr>
              <w:pStyle w:val="ListParagraph"/>
              <w:ind w:left="0"/>
              <w:rPr>
                <w:b w:val="0"/>
                <w:lang w:val="en-IE"/>
              </w:rPr>
            </w:pPr>
            <w:r w:rsidRPr="00FA42A4">
              <w:rPr>
                <w:b w:val="0"/>
                <w:lang w:val="en-IE"/>
              </w:rPr>
              <w:lastRenderedPageBreak/>
              <w:t>3</w:t>
            </w:r>
          </w:p>
        </w:tc>
        <w:tc>
          <w:tcPr>
            <w:tcW w:w="3545" w:type="pct"/>
          </w:tcPr>
          <w:p w14:paraId="03B7D740" w14:textId="2C34D941"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FA42A4" w14:paraId="5CE0CEB4"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4EC94852" w14:textId="684E3026" w:rsidR="00FA42A4" w:rsidRPr="00FA42A4" w:rsidRDefault="00FA42A4" w:rsidP="00FA42A4">
            <w:pPr>
              <w:pStyle w:val="ListParagraph"/>
              <w:ind w:left="0"/>
              <w:rPr>
                <w:b w:val="0"/>
                <w:lang w:val="en-IE"/>
              </w:rPr>
            </w:pPr>
            <w:r w:rsidRPr="00FA42A4">
              <w:rPr>
                <w:b w:val="0"/>
                <w:lang w:val="en-IE"/>
              </w:rPr>
              <w:t>4</w:t>
            </w:r>
          </w:p>
        </w:tc>
        <w:tc>
          <w:tcPr>
            <w:tcW w:w="3545" w:type="pct"/>
          </w:tcPr>
          <w:p w14:paraId="1AE84D0E" w14:textId="63FC9BEE"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FA42A4" w14:paraId="68F7D026"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766A735" w14:textId="1A9A0251" w:rsidR="00FA42A4" w:rsidRPr="00FA42A4" w:rsidRDefault="00FA42A4" w:rsidP="00FA42A4">
            <w:pPr>
              <w:pStyle w:val="ListParagraph"/>
              <w:ind w:left="0"/>
              <w:rPr>
                <w:b w:val="0"/>
                <w:lang w:val="en-IE"/>
              </w:rPr>
            </w:pPr>
            <w:r w:rsidRPr="00FA42A4">
              <w:rPr>
                <w:b w:val="0"/>
                <w:lang w:val="en-IE"/>
              </w:rPr>
              <w:t>5</w:t>
            </w:r>
          </w:p>
        </w:tc>
        <w:tc>
          <w:tcPr>
            <w:tcW w:w="3545" w:type="pct"/>
          </w:tcPr>
          <w:p w14:paraId="78297198" w14:textId="5AE81BCF"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FA42A4" w14:paraId="468BB9EF"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05F92C6E" w14:textId="2157A61C" w:rsidR="00FA42A4" w:rsidRPr="00FA42A4" w:rsidRDefault="00FA42A4" w:rsidP="00FA42A4">
            <w:pPr>
              <w:pStyle w:val="ListParagraph"/>
              <w:ind w:left="0"/>
              <w:rPr>
                <w:b w:val="0"/>
                <w:lang w:val="en-IE"/>
              </w:rPr>
            </w:pPr>
            <w:r w:rsidRPr="00FA42A4">
              <w:rPr>
                <w:b w:val="0"/>
                <w:lang w:val="en-IE"/>
              </w:rPr>
              <w:t>6</w:t>
            </w:r>
          </w:p>
        </w:tc>
        <w:tc>
          <w:tcPr>
            <w:tcW w:w="3545" w:type="pct"/>
          </w:tcPr>
          <w:p w14:paraId="432A3DA5" w14:textId="130C45B4"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FA42A4" w14:paraId="5DE843E0"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968DB3D" w14:textId="3A8C3AFE" w:rsidR="00FA42A4" w:rsidRPr="00FA42A4" w:rsidRDefault="00FA42A4" w:rsidP="00FA42A4">
            <w:pPr>
              <w:pStyle w:val="ListParagraph"/>
              <w:ind w:left="0"/>
              <w:rPr>
                <w:b w:val="0"/>
                <w:lang w:val="en-IE"/>
              </w:rPr>
            </w:pPr>
            <w:r w:rsidRPr="00FA42A4">
              <w:rPr>
                <w:b w:val="0"/>
                <w:lang w:val="en-IE"/>
              </w:rPr>
              <w:t>7</w:t>
            </w:r>
          </w:p>
        </w:tc>
        <w:tc>
          <w:tcPr>
            <w:tcW w:w="3545" w:type="pct"/>
          </w:tcPr>
          <w:p w14:paraId="46AFB60F" w14:textId="0166E9AA"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FA42A4" w14:paraId="4AFAC21C"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280CDD4" w14:textId="30BFEC4E" w:rsidR="00FA42A4" w:rsidRPr="00FA42A4" w:rsidRDefault="00FA42A4" w:rsidP="00FA42A4">
            <w:pPr>
              <w:pStyle w:val="ListParagraph"/>
              <w:ind w:left="0"/>
              <w:rPr>
                <w:b w:val="0"/>
                <w:lang w:val="en-IE"/>
              </w:rPr>
            </w:pPr>
            <w:r w:rsidRPr="00FA42A4">
              <w:rPr>
                <w:b w:val="0"/>
                <w:lang w:val="en-IE"/>
              </w:rPr>
              <w:t>8</w:t>
            </w:r>
          </w:p>
        </w:tc>
        <w:tc>
          <w:tcPr>
            <w:tcW w:w="3545" w:type="pct"/>
          </w:tcPr>
          <w:p w14:paraId="1265159C" w14:textId="424742C9"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FA42A4" w14:paraId="7B7CA86B"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10F58E1B" w14:textId="4DD9317F" w:rsidR="00FA42A4" w:rsidRPr="00FA42A4" w:rsidRDefault="00FA42A4" w:rsidP="00FA42A4">
            <w:pPr>
              <w:pStyle w:val="ListParagraph"/>
              <w:ind w:left="0"/>
              <w:rPr>
                <w:b w:val="0"/>
                <w:lang w:val="en-IE"/>
              </w:rPr>
            </w:pPr>
            <w:r w:rsidRPr="00FA42A4">
              <w:rPr>
                <w:b w:val="0"/>
                <w:lang w:val="en-IE"/>
              </w:rPr>
              <w:t>9</w:t>
            </w:r>
          </w:p>
        </w:tc>
        <w:tc>
          <w:tcPr>
            <w:tcW w:w="3545" w:type="pct"/>
          </w:tcPr>
          <w:p w14:paraId="375964CC" w14:textId="230994BA"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FA42A4" w14:paraId="434173C1"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856078E" w14:textId="36E4B562" w:rsidR="00FA42A4" w:rsidRPr="00FA42A4" w:rsidRDefault="00FA42A4" w:rsidP="00FA42A4">
            <w:pPr>
              <w:pStyle w:val="ListParagraph"/>
              <w:ind w:left="0"/>
              <w:rPr>
                <w:b w:val="0"/>
                <w:lang w:val="en-IE"/>
              </w:rPr>
            </w:pPr>
            <w:r w:rsidRPr="00FA42A4">
              <w:rPr>
                <w:b w:val="0"/>
                <w:lang w:val="en-IE"/>
              </w:rPr>
              <w:t>10</w:t>
            </w:r>
          </w:p>
        </w:tc>
        <w:tc>
          <w:tcPr>
            <w:tcW w:w="3545" w:type="pct"/>
          </w:tcPr>
          <w:p w14:paraId="176CC800" w14:textId="58E62B59"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Vacuum Cleaning</w:t>
            </w:r>
          </w:p>
        </w:tc>
      </w:tr>
      <w:tr w:rsidR="00FA42A4" w14:paraId="000ED6AF"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41027F17" w14:textId="08AA8299" w:rsidR="00FA42A4" w:rsidRPr="00FA42A4" w:rsidRDefault="00FA42A4" w:rsidP="00FA42A4">
            <w:pPr>
              <w:pStyle w:val="ListParagraph"/>
              <w:ind w:left="0"/>
              <w:rPr>
                <w:b w:val="0"/>
                <w:lang w:val="en-IE"/>
              </w:rPr>
            </w:pPr>
            <w:r w:rsidRPr="00FA42A4">
              <w:rPr>
                <w:b w:val="0"/>
                <w:lang w:val="en-IE"/>
              </w:rPr>
              <w:t>11</w:t>
            </w:r>
          </w:p>
        </w:tc>
        <w:tc>
          <w:tcPr>
            <w:tcW w:w="3545" w:type="pct"/>
          </w:tcPr>
          <w:p w14:paraId="17D2763E" w14:textId="46810565"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Ironing</w:t>
            </w:r>
          </w:p>
        </w:tc>
      </w:tr>
    </w:tbl>
    <w:p w14:paraId="4B14CB71" w14:textId="1CB87B15" w:rsidR="00FA42A4" w:rsidRDefault="00FA42A4" w:rsidP="00FA42A4">
      <w:pPr>
        <w:pStyle w:val="ListParagraph"/>
        <w:rPr>
          <w:lang w:val="en-IE"/>
        </w:rPr>
      </w:pPr>
    </w:p>
    <w:p w14:paraId="6C56A314" w14:textId="0786AA79" w:rsidR="00E02CE6" w:rsidRPr="001D613B" w:rsidRDefault="00BA3E0D" w:rsidP="001D613B">
      <w:pPr>
        <w:pStyle w:val="ListParagraph"/>
        <w:numPr>
          <w:ilvl w:val="0"/>
          <w:numId w:val="16"/>
        </w:numPr>
        <w:rPr>
          <w:lang w:val="en-IE"/>
        </w:rPr>
      </w:pPr>
      <w:r w:rsidRPr="001D613B">
        <w:rPr>
          <w:lang w:val="en-IE"/>
        </w:rPr>
        <w:t xml:space="preserve">Sensory data columns holding orientation data are removed. </w:t>
      </w:r>
    </w:p>
    <w:p w14:paraId="54469BDA" w14:textId="019C7891" w:rsidR="00CB1DB6" w:rsidRPr="001D613B" w:rsidRDefault="00CB1DB6" w:rsidP="001D613B">
      <w:pPr>
        <w:pStyle w:val="ListParagraph"/>
        <w:numPr>
          <w:ilvl w:val="0"/>
          <w:numId w:val="16"/>
        </w:numPr>
        <w:rPr>
          <w:lang w:val="en-IE"/>
        </w:rPr>
      </w:pPr>
      <w:r w:rsidRPr="001D613B">
        <w:rPr>
          <w:lang w:val="en-IE"/>
        </w:rPr>
        <w:t>The label matrix is cast to type integer</w:t>
      </w:r>
      <w:r w:rsidR="00423840">
        <w:rPr>
          <w:lang w:val="en-IE"/>
        </w:rPr>
        <w:t xml:space="preserve"> (desirable for when passed to a network)</w:t>
      </w:r>
      <w:r w:rsidRPr="001D613B">
        <w:rPr>
          <w:lang w:val="en-IE"/>
        </w:rPr>
        <w:t>.</w:t>
      </w:r>
    </w:p>
    <w:p w14:paraId="304AFD78" w14:textId="77777777" w:rsidR="003C4E4B" w:rsidRPr="001D613B" w:rsidRDefault="003C4E4B" w:rsidP="001D613B">
      <w:pPr>
        <w:pStyle w:val="ListParagraph"/>
        <w:numPr>
          <w:ilvl w:val="0"/>
          <w:numId w:val="16"/>
        </w:numPr>
        <w:rPr>
          <w:szCs w:val="24"/>
          <w:lang w:val="en-IE" w:eastAsia="en-IE"/>
        </w:rPr>
      </w:pPr>
      <w:r w:rsidRPr="001D613B">
        <w:rPr>
          <w:szCs w:val="24"/>
          <w:lang w:val="en-IE" w:eastAsia="en-IE"/>
        </w:rPr>
        <w:t xml:space="preserve">The HR </w:t>
      </w:r>
      <w:proofErr w:type="spellStart"/>
      <w:r w:rsidRPr="001D613B">
        <w:rPr>
          <w:szCs w:val="24"/>
          <w:lang w:val="en-IE" w:eastAsia="en-IE"/>
        </w:rPr>
        <w:t>NaN</w:t>
      </w:r>
      <w:proofErr w:type="spellEnd"/>
      <w:r w:rsidRPr="001D613B">
        <w:rPr>
          <w:szCs w:val="24"/>
          <w:lang w:val="en-IE" w:eastAsia="en-IE"/>
        </w:rPr>
        <w:t xml:space="preserve"> values recorded as a result of the lower HR sampling frequency are filled in according to the last non-</w:t>
      </w:r>
      <w:proofErr w:type="spellStart"/>
      <w:r w:rsidRPr="001D613B">
        <w:rPr>
          <w:szCs w:val="24"/>
          <w:lang w:val="en-IE" w:eastAsia="en-IE"/>
        </w:rPr>
        <w:t>NaN</w:t>
      </w:r>
      <w:proofErr w:type="spellEnd"/>
      <w:r w:rsidRPr="001D613B">
        <w:rPr>
          <w:szCs w:val="24"/>
          <w:lang w:val="en-IE" w:eastAsia="en-IE"/>
        </w:rPr>
        <w:t xml:space="preserve"> value recorded.</w:t>
      </w:r>
    </w:p>
    <w:p w14:paraId="56C74E16" w14:textId="225B9AFD" w:rsidR="00CB1DB6" w:rsidRDefault="003C4E4B" w:rsidP="001D613B">
      <w:pPr>
        <w:pStyle w:val="ListParagraph"/>
        <w:numPr>
          <w:ilvl w:val="0"/>
          <w:numId w:val="16"/>
        </w:numPr>
        <w:rPr>
          <w:lang w:val="en-IE"/>
        </w:rPr>
      </w:pPr>
      <w:r w:rsidRPr="001D613B">
        <w:rPr>
          <w:lang w:val="en-IE"/>
        </w:rPr>
        <w:t>The signals of each sensor channel are normalized to lie within the range [0, 1].</w:t>
      </w:r>
    </w:p>
    <w:p w14:paraId="2F55A8F0" w14:textId="26583509" w:rsidR="001D613B" w:rsidRDefault="001D613B" w:rsidP="001D613B">
      <w:pPr>
        <w:pStyle w:val="ListParagraph"/>
        <w:numPr>
          <w:ilvl w:val="0"/>
          <w:numId w:val="16"/>
        </w:numPr>
        <w:rPr>
          <w:lang w:val="en-IE"/>
        </w:rPr>
      </w:pPr>
      <w:r>
        <w:rPr>
          <w:lang w:val="en-IE"/>
        </w:rPr>
        <w:t xml:space="preserve">Following </w:t>
      </w:r>
      <w:sdt>
        <w:sdtPr>
          <w:rPr>
            <w:lang w:val="en-IE"/>
          </w:rPr>
          <w:id w:val="1136982654"/>
          <w:citation/>
        </w:sdtPr>
        <w:sdtEndPr/>
        <w:sdtContent>
          <w:r>
            <w:rPr>
              <w:lang w:val="en-IE"/>
            </w:rPr>
            <w:fldChar w:fldCharType="begin"/>
          </w:r>
          <w:r>
            <w:rPr>
              <w:lang w:val="en-IE"/>
            </w:rPr>
            <w:instrText xml:space="preserve"> CITATION Moy18 \l 6153 </w:instrText>
          </w:r>
          <w:r>
            <w:rPr>
              <w:lang w:val="en-IE"/>
            </w:rPr>
            <w:fldChar w:fldCharType="separate"/>
          </w:r>
          <w:r w:rsidRPr="001D613B">
            <w:rPr>
              <w:noProof/>
              <w:lang w:val="en-IE"/>
            </w:rPr>
            <w:t>[11]</w:t>
          </w:r>
          <w:r>
            <w:rPr>
              <w:lang w:val="en-IE"/>
            </w:rPr>
            <w:fldChar w:fldCharType="end"/>
          </w:r>
        </w:sdtContent>
      </w:sdt>
      <w:r>
        <w:rPr>
          <w:lang w:val="en-IE"/>
        </w:rPr>
        <w:t xml:space="preserve">, the IMUs recordings are down-sampled to 30 Hz. This is a necessary step in ensuring that the </w:t>
      </w:r>
      <w:r w:rsidR="003C3C33">
        <w:rPr>
          <w:lang w:val="en-IE"/>
        </w:rPr>
        <w:t xml:space="preserve">sliding </w:t>
      </w:r>
      <w:r>
        <w:rPr>
          <w:lang w:val="en-IE"/>
        </w:rPr>
        <w:t xml:space="preserve">window size, </w:t>
      </w:r>
      <w:r>
        <w:rPr>
          <w:i/>
          <w:lang w:val="en-IE"/>
        </w:rPr>
        <w:t>T</w:t>
      </w:r>
      <w:r>
        <w:rPr>
          <w:lang w:val="en-IE"/>
        </w:rPr>
        <w:t xml:space="preserve">, </w:t>
      </w:r>
      <w:r w:rsidR="003C3C33">
        <w:rPr>
          <w:lang w:val="en-IE"/>
        </w:rPr>
        <w:t xml:space="preserve">used by </w:t>
      </w:r>
      <w:sdt>
        <w:sdtPr>
          <w:rPr>
            <w:lang w:val="en-IE"/>
          </w:rPr>
          <w:id w:val="-1534177835"/>
          <w:citation/>
        </w:sdtPr>
        <w:sdtEndPr/>
        <w:sdtContent>
          <w:r w:rsidR="003C3C33">
            <w:rPr>
              <w:lang w:val="en-IE"/>
            </w:rPr>
            <w:fldChar w:fldCharType="begin"/>
          </w:r>
          <w:r w:rsidR="003C3C33">
            <w:rPr>
              <w:lang w:val="en-IE"/>
            </w:rPr>
            <w:instrText xml:space="preserve"> CITATION Moy18 \l 6153 </w:instrText>
          </w:r>
          <w:r w:rsidR="003C3C33">
            <w:rPr>
              <w:lang w:val="en-IE"/>
            </w:rPr>
            <w:fldChar w:fldCharType="separate"/>
          </w:r>
          <w:r w:rsidR="003C3C33" w:rsidRPr="003C3C33">
            <w:rPr>
              <w:noProof/>
              <w:lang w:val="en-IE"/>
            </w:rPr>
            <w:t>[11]</w:t>
          </w:r>
          <w:r w:rsidR="003C3C33">
            <w:rPr>
              <w:lang w:val="en-IE"/>
            </w:rPr>
            <w:fldChar w:fldCharType="end"/>
          </w:r>
        </w:sdtContent>
      </w:sdt>
      <w:r w:rsidR="003C3C33">
        <w:rPr>
          <w:lang w:val="en-IE"/>
        </w:rPr>
        <w:t xml:space="preserve"> can be implemented by this project. For example, </w:t>
      </w:r>
      <w:sdt>
        <w:sdtPr>
          <w:rPr>
            <w:lang w:val="en-IE"/>
          </w:rPr>
          <w:id w:val="870192010"/>
          <w:citation/>
        </w:sdtPr>
        <w:sdtEndPr/>
        <w:sdtContent>
          <w:r w:rsidR="003C3C33">
            <w:rPr>
              <w:lang w:val="en-IE"/>
            </w:rPr>
            <w:fldChar w:fldCharType="begin"/>
          </w:r>
          <w:r w:rsidR="003C3C33">
            <w:rPr>
              <w:lang w:val="en-IE"/>
            </w:rPr>
            <w:instrText xml:space="preserve"> CITATION Moy18 \l 6153 </w:instrText>
          </w:r>
          <w:r w:rsidR="003C3C33">
            <w:rPr>
              <w:lang w:val="en-IE"/>
            </w:rPr>
            <w:fldChar w:fldCharType="separate"/>
          </w:r>
          <w:r w:rsidR="003C3C33" w:rsidRPr="003C3C33">
            <w:rPr>
              <w:noProof/>
              <w:lang w:val="en-IE"/>
            </w:rPr>
            <w:t>[11]</w:t>
          </w:r>
          <w:r w:rsidR="003C3C33">
            <w:rPr>
              <w:lang w:val="en-IE"/>
            </w:rPr>
            <w:fldChar w:fldCharType="end"/>
          </w:r>
        </w:sdtContent>
      </w:sdt>
      <w:r w:rsidR="003C3C33">
        <w:rPr>
          <w:lang w:val="en-IE"/>
        </w:rPr>
        <w:t xml:space="preserve"> uses a window size of 3 seconds or </w:t>
      </w:r>
      <w:r w:rsidR="003C3C33">
        <w:rPr>
          <w:i/>
          <w:lang w:val="en-IE"/>
        </w:rPr>
        <w:t>T</w:t>
      </w:r>
      <w:r w:rsidR="003C3C33">
        <w:rPr>
          <w:lang w:val="en-IE"/>
        </w:rPr>
        <w:t xml:space="preserve"> = 100. But because the sampling frequency of the IMUs is 100 Hz, a window size of 3 seconds in the raw data corresponds to </w:t>
      </w:r>
      <w:r w:rsidR="003C3C33">
        <w:rPr>
          <w:i/>
          <w:lang w:val="en-IE"/>
        </w:rPr>
        <w:t>T</w:t>
      </w:r>
      <w:r w:rsidR="003C3C33">
        <w:rPr>
          <w:lang w:val="en-IE"/>
        </w:rPr>
        <w:t xml:space="preserve"> = 300 samples. Therefore, the raw data must be down-sampled to 30 Hz. </w:t>
      </w:r>
      <w:r w:rsidR="004C0BC0">
        <w:rPr>
          <w:lang w:val="en-IE"/>
        </w:rPr>
        <w:t>Now a window size of roughly 3 seconds can be achiev</w:t>
      </w:r>
      <w:r w:rsidR="00A86AD4">
        <w:rPr>
          <w:lang w:val="en-IE"/>
        </w:rPr>
        <w:t>ed</w:t>
      </w:r>
      <w:r w:rsidR="00345EC8">
        <w:rPr>
          <w:lang w:val="en-IE"/>
        </w:rPr>
        <w:t xml:space="preserve"> by</w:t>
      </w:r>
      <w:r w:rsidR="004C0BC0">
        <w:rPr>
          <w:lang w:val="en-IE"/>
        </w:rPr>
        <w:t xml:space="preserve"> letting </w:t>
      </w:r>
      <w:r w:rsidR="004C0BC0">
        <w:rPr>
          <w:i/>
          <w:lang w:val="en-IE"/>
        </w:rPr>
        <w:t>T</w:t>
      </w:r>
      <w:r w:rsidR="004C0BC0">
        <w:rPr>
          <w:lang w:val="en-IE"/>
        </w:rPr>
        <w:t xml:space="preserve"> = 100.</w:t>
      </w:r>
    </w:p>
    <w:p w14:paraId="20F75D08" w14:textId="28CBF7DC" w:rsidR="00EA642F" w:rsidRDefault="00EA642F" w:rsidP="00EA642F">
      <w:pPr>
        <w:rPr>
          <w:lang w:val="en-IE"/>
        </w:rPr>
      </w:pPr>
    </w:p>
    <w:p w14:paraId="33F07F93" w14:textId="23CC96D7" w:rsidR="00634C9E" w:rsidRPr="00EA642F" w:rsidRDefault="00634C9E" w:rsidP="00EA642F">
      <w:pPr>
        <w:rPr>
          <w:lang w:val="en-IE"/>
        </w:rPr>
      </w:pPr>
      <w:r>
        <w:rPr>
          <w:lang w:val="en-IE"/>
        </w:rPr>
        <w:t xml:space="preserve">After </w:t>
      </w:r>
      <w:proofErr w:type="gramStart"/>
      <w:r>
        <w:rPr>
          <w:lang w:val="en-IE"/>
        </w:rPr>
        <w:t>all of</w:t>
      </w:r>
      <w:proofErr w:type="gramEnd"/>
      <w:r>
        <w:rPr>
          <w:lang w:val="en-IE"/>
        </w:rPr>
        <w:t xml:space="preserve"> the participant’s files have been processed, there now exists training, validation and test data matrices along with their corresponding label vectors. </w:t>
      </w:r>
      <w:r w:rsidR="008F3A40">
        <w:rPr>
          <w:lang w:val="en-IE"/>
        </w:rPr>
        <w:t>The</w:t>
      </w:r>
      <w:r w:rsidR="0039711B">
        <w:rPr>
          <w:lang w:val="en-IE"/>
        </w:rPr>
        <w:t>se are placed in a pickle file which is output by the pre-processing script.</w:t>
      </w:r>
      <w:r w:rsidR="00F170CA">
        <w:rPr>
          <w:lang w:val="en-IE"/>
        </w:rPr>
        <w:t xml:space="preserve"> This pickle file can be saved to </w:t>
      </w:r>
      <w:r w:rsidR="0020485F">
        <w:rPr>
          <w:lang w:val="en-IE"/>
        </w:rPr>
        <w:t>the location of any path as input by the user.</w:t>
      </w:r>
      <w:r w:rsidR="0039711B">
        <w:rPr>
          <w:lang w:val="en-IE"/>
        </w:rPr>
        <w:t xml:space="preserve"> </w:t>
      </w:r>
      <w:sdt>
        <w:sdtPr>
          <w:rPr>
            <w:lang w:val="en-IE"/>
          </w:rPr>
          <w:id w:val="-928582865"/>
          <w:citation/>
        </w:sdtPr>
        <w:sdtEndPr/>
        <w:sdtContent>
          <w:r w:rsidR="0039711B">
            <w:rPr>
              <w:lang w:val="en-IE"/>
            </w:rPr>
            <w:fldChar w:fldCharType="begin"/>
          </w:r>
          <w:r w:rsidR="0039711B">
            <w:rPr>
              <w:lang w:val="en-IE"/>
            </w:rPr>
            <w:instrText xml:space="preserve"> CITATION Moy18 \l 6153 </w:instrText>
          </w:r>
          <w:r w:rsidR="0039711B">
            <w:rPr>
              <w:lang w:val="en-IE"/>
            </w:rPr>
            <w:fldChar w:fldCharType="separate"/>
          </w:r>
          <w:r w:rsidR="0039711B" w:rsidRPr="0039711B">
            <w:rPr>
              <w:noProof/>
              <w:lang w:val="en-IE"/>
            </w:rPr>
            <w:t>[11]</w:t>
          </w:r>
          <w:r w:rsidR="0039711B">
            <w:rPr>
              <w:lang w:val="en-IE"/>
            </w:rPr>
            <w:fldChar w:fldCharType="end"/>
          </w:r>
        </w:sdtContent>
      </w:sdt>
      <w:r w:rsidR="0039711B">
        <w:rPr>
          <w:lang w:val="en-IE"/>
        </w:rPr>
        <w:t xml:space="preserve"> makes publicly available their pre-processing script, written in python 2. This project adopts the script used by </w:t>
      </w:r>
      <w:sdt>
        <w:sdtPr>
          <w:rPr>
            <w:lang w:val="en-IE"/>
          </w:rPr>
          <w:id w:val="1071851310"/>
          <w:citation/>
        </w:sdtPr>
        <w:sdtEndPr/>
        <w:sdtContent>
          <w:r w:rsidR="0039711B">
            <w:rPr>
              <w:lang w:val="en-IE"/>
            </w:rPr>
            <w:fldChar w:fldCharType="begin"/>
          </w:r>
          <w:r w:rsidR="0039711B">
            <w:rPr>
              <w:lang w:val="en-IE"/>
            </w:rPr>
            <w:instrText xml:space="preserve"> CITATION Moy18 \l 6153 </w:instrText>
          </w:r>
          <w:r w:rsidR="0039711B">
            <w:rPr>
              <w:lang w:val="en-IE"/>
            </w:rPr>
            <w:fldChar w:fldCharType="separate"/>
          </w:r>
          <w:r w:rsidR="0039711B" w:rsidRPr="0039711B">
            <w:rPr>
              <w:noProof/>
              <w:lang w:val="en-IE"/>
            </w:rPr>
            <w:t>[11]</w:t>
          </w:r>
          <w:r w:rsidR="0039711B">
            <w:rPr>
              <w:lang w:val="en-IE"/>
            </w:rPr>
            <w:fldChar w:fldCharType="end"/>
          </w:r>
        </w:sdtContent>
      </w:sdt>
      <w:r w:rsidR="0039711B">
        <w:rPr>
          <w:lang w:val="en-IE"/>
        </w:rPr>
        <w:t xml:space="preserve">, updating and editing it so that it may be run successfully in python 3. </w:t>
      </w:r>
    </w:p>
    <w:p w14:paraId="63DD40C1" w14:textId="77777777" w:rsidR="00902CBA" w:rsidRPr="004230F9" w:rsidRDefault="00902CBA" w:rsidP="004230F9">
      <w:pPr>
        <w:rPr>
          <w:lang w:val="en-IE"/>
        </w:rPr>
      </w:pPr>
    </w:p>
    <w:p w14:paraId="7C08E536" w14:textId="77777777" w:rsidR="003C4E4B" w:rsidRPr="001D613B" w:rsidRDefault="003C4E4B" w:rsidP="001D613B">
      <w:pPr>
        <w:rPr>
          <w:lang w:val="en-IE"/>
        </w:rPr>
      </w:pPr>
    </w:p>
    <w:p w14:paraId="616405DE" w14:textId="239A280D" w:rsidR="006C21D7" w:rsidRDefault="007756EF" w:rsidP="006C21D7">
      <w:pPr>
        <w:pStyle w:val="Heading2"/>
        <w:rPr>
          <w:lang w:val="en-IE"/>
        </w:rPr>
      </w:pPr>
      <w:r>
        <w:rPr>
          <w:lang w:val="en-IE"/>
        </w:rPr>
        <w:lastRenderedPageBreak/>
        <w:t>4</w:t>
      </w:r>
      <w:r w:rsidR="006C21D7">
        <w:rPr>
          <w:lang w:val="en-IE"/>
        </w:rPr>
        <w:t xml:space="preserve">.3 </w:t>
      </w:r>
      <w:r w:rsidR="00516AC1">
        <w:rPr>
          <w:lang w:val="en-IE"/>
        </w:rPr>
        <w:t>Baseline Approach Implementation</w:t>
      </w:r>
    </w:p>
    <w:p w14:paraId="2C9F1D00" w14:textId="261DCA25" w:rsidR="00D733DB" w:rsidRDefault="003504E3" w:rsidP="00D733DB">
      <w:pPr>
        <w:rPr>
          <w:lang w:val="en-IE"/>
        </w:rPr>
      </w:pPr>
      <w:r>
        <w:rPr>
          <w:lang w:val="en-IE"/>
        </w:rPr>
        <w:t xml:space="preserve">As described in chapter 3.2, </w:t>
      </w:r>
      <w:r w:rsidR="00FF4CAC">
        <w:rPr>
          <w:lang w:val="en-IE"/>
        </w:rPr>
        <w:t>two architectures; CNN-baseline and CNN-IMU, which have only minor differences, are implemented</w:t>
      </w:r>
      <w:r w:rsidR="002E27EC">
        <w:rPr>
          <w:lang w:val="en-IE"/>
        </w:rPr>
        <w:t>. Implementing a simpler CNN-baseline architecture is done for two reasons. The first is</w:t>
      </w:r>
      <w:r w:rsidR="00FF4CAC">
        <w:rPr>
          <w:lang w:val="en-IE"/>
        </w:rPr>
        <w:t xml:space="preserve"> to replicate the benchmark paper</w:t>
      </w:r>
      <w:r w:rsidR="00E967F5">
        <w:rPr>
          <w:lang w:val="en-IE"/>
        </w:rPr>
        <w:t xml:space="preserve">, </w:t>
      </w:r>
      <w:sdt>
        <w:sdtPr>
          <w:rPr>
            <w:lang w:val="en-IE"/>
          </w:rPr>
          <w:id w:val="1416902954"/>
          <w:citation/>
        </w:sdtPr>
        <w:sdtEndPr/>
        <w:sdtContent>
          <w:r w:rsidR="00E967F5">
            <w:rPr>
              <w:lang w:val="en-IE"/>
            </w:rPr>
            <w:fldChar w:fldCharType="begin"/>
          </w:r>
          <w:r w:rsidR="00E967F5">
            <w:rPr>
              <w:lang w:val="en-IE"/>
            </w:rPr>
            <w:instrText xml:space="preserve"> CITATION Moy18 \l 6153 </w:instrText>
          </w:r>
          <w:r w:rsidR="00E967F5">
            <w:rPr>
              <w:lang w:val="en-IE"/>
            </w:rPr>
            <w:fldChar w:fldCharType="separate"/>
          </w:r>
          <w:r w:rsidR="00E967F5" w:rsidRPr="00E967F5">
            <w:rPr>
              <w:noProof/>
              <w:lang w:val="en-IE"/>
            </w:rPr>
            <w:t>[11]</w:t>
          </w:r>
          <w:r w:rsidR="00E967F5">
            <w:rPr>
              <w:lang w:val="en-IE"/>
            </w:rPr>
            <w:fldChar w:fldCharType="end"/>
          </w:r>
        </w:sdtContent>
      </w:sdt>
      <w:r w:rsidR="002E27EC">
        <w:rPr>
          <w:lang w:val="en-IE"/>
        </w:rPr>
        <w:t>.</w:t>
      </w:r>
      <w:r w:rsidR="00A45233">
        <w:rPr>
          <w:lang w:val="en-IE"/>
        </w:rPr>
        <w:t xml:space="preserve"> </w:t>
      </w:r>
      <w:r w:rsidR="002E27EC">
        <w:rPr>
          <w:lang w:val="en-IE"/>
        </w:rPr>
        <w:t xml:space="preserve">Secondly, it is also more sensible to begin with the more ubiquitous approach of a single-branched CNN architecture before progressing this to a CNN-IMU architecture with separate branches per IMU. </w:t>
      </w:r>
      <w:r w:rsidR="00EC5FE9">
        <w:rPr>
          <w:lang w:val="en-IE"/>
        </w:rPr>
        <w:t xml:space="preserve">In this section, </w:t>
      </w:r>
      <w:r w:rsidR="00F50122">
        <w:rPr>
          <w:lang w:val="en-IE"/>
        </w:rPr>
        <w:t>the implementation of both models is described. First, the implementation details which are common between the two models are described. Then the implementation details of the specific architectures and data-loaders are described for each model.</w:t>
      </w:r>
    </w:p>
    <w:p w14:paraId="2F540E24" w14:textId="691BEBA0" w:rsidR="0050552B" w:rsidRDefault="0050552B" w:rsidP="00D733DB">
      <w:pPr>
        <w:rPr>
          <w:lang w:val="en-IE"/>
        </w:rPr>
      </w:pPr>
    </w:p>
    <w:p w14:paraId="6F2B5880" w14:textId="6362BEA7" w:rsidR="0050552B" w:rsidRDefault="0050552B" w:rsidP="00D733DB">
      <w:pPr>
        <w:rPr>
          <w:lang w:val="en-IE"/>
        </w:rPr>
      </w:pPr>
      <w:r>
        <w:rPr>
          <w:lang w:val="en-IE"/>
        </w:rPr>
        <w:t xml:space="preserve">For both of the baseline architectures, the following implementation details are followed. </w:t>
      </w:r>
      <w:r w:rsidR="002A5967">
        <w:rPr>
          <w:lang w:val="en-IE"/>
        </w:rPr>
        <w:t xml:space="preserve">The input images are generated using a sliding window approach with a window size of 3 s or </w:t>
      </w:r>
      <w:r w:rsidR="002A5967">
        <w:rPr>
          <w:i/>
          <w:lang w:val="en-IE"/>
        </w:rPr>
        <w:t>T</w:t>
      </w:r>
      <w:r w:rsidR="002A5967">
        <w:rPr>
          <w:lang w:val="en-IE"/>
        </w:rPr>
        <w:t xml:space="preserve"> = 100 and a frame shift of 660 </w:t>
      </w:r>
      <w:proofErr w:type="spellStart"/>
      <w:r w:rsidR="002A5967">
        <w:rPr>
          <w:lang w:val="en-IE"/>
        </w:rPr>
        <w:t>ms</w:t>
      </w:r>
      <w:proofErr w:type="spellEnd"/>
      <w:r w:rsidR="002A5967">
        <w:rPr>
          <w:lang w:val="en-IE"/>
        </w:rPr>
        <w:t xml:space="preserve"> or </w:t>
      </w:r>
      <w:r w:rsidR="002A5967">
        <w:rPr>
          <w:i/>
          <w:lang w:val="en-IE"/>
        </w:rPr>
        <w:t>s</w:t>
      </w:r>
      <w:r w:rsidR="002A5967">
        <w:rPr>
          <w:lang w:val="en-IE"/>
        </w:rPr>
        <w:t xml:space="preserve"> = 22. The small step size allows for a 78% </w:t>
      </w:r>
      <w:r w:rsidR="005F7851">
        <w:rPr>
          <w:lang w:val="en-IE"/>
        </w:rPr>
        <w:t>overlapping and</w:t>
      </w:r>
      <w:r w:rsidR="002A5967">
        <w:rPr>
          <w:lang w:val="en-IE"/>
        </w:rPr>
        <w:t xml:space="preserve"> helps to generate </w:t>
      </w:r>
      <w:proofErr w:type="gramStart"/>
      <w:r w:rsidR="00FC10C7">
        <w:rPr>
          <w:lang w:val="en-IE"/>
        </w:rPr>
        <w:t xml:space="preserve">a </w:t>
      </w:r>
      <w:r w:rsidR="002A5967">
        <w:rPr>
          <w:lang w:val="en-IE"/>
        </w:rPr>
        <w:t xml:space="preserve">large </w:t>
      </w:r>
      <w:r w:rsidR="00C7510D">
        <w:rPr>
          <w:lang w:val="en-IE"/>
        </w:rPr>
        <w:t>number of</w:t>
      </w:r>
      <w:proofErr w:type="gramEnd"/>
      <w:r w:rsidR="00FC10C7">
        <w:rPr>
          <w:lang w:val="en-IE"/>
        </w:rPr>
        <w:t xml:space="preserve"> input</w:t>
      </w:r>
      <w:r w:rsidR="00C7510D">
        <w:rPr>
          <w:lang w:val="en-IE"/>
        </w:rPr>
        <w:t xml:space="preserve"> segments</w:t>
      </w:r>
      <w:r w:rsidR="00FC10C7">
        <w:rPr>
          <w:lang w:val="en-IE"/>
        </w:rPr>
        <w:t xml:space="preserve"> </w:t>
      </w:r>
      <w:sdt>
        <w:sdtPr>
          <w:rPr>
            <w:lang w:val="en-IE"/>
          </w:rPr>
          <w:id w:val="-1604342170"/>
          <w:citation/>
        </w:sdtPr>
        <w:sdtEndPr/>
        <w:sdtContent>
          <w:r w:rsidR="00FC10C7">
            <w:rPr>
              <w:lang w:val="en-IE"/>
            </w:rPr>
            <w:fldChar w:fldCharType="begin"/>
          </w:r>
          <w:r w:rsidR="00FC10C7">
            <w:rPr>
              <w:lang w:val="en-IE"/>
            </w:rPr>
            <w:instrText xml:space="preserve"> CITATION Moy18 \l 6153 </w:instrText>
          </w:r>
          <w:r w:rsidR="00FC10C7">
            <w:rPr>
              <w:lang w:val="en-IE"/>
            </w:rPr>
            <w:fldChar w:fldCharType="separate"/>
          </w:r>
          <w:r w:rsidR="00FC10C7" w:rsidRPr="00FC10C7">
            <w:rPr>
              <w:noProof/>
              <w:lang w:val="en-IE"/>
            </w:rPr>
            <w:t>[11]</w:t>
          </w:r>
          <w:r w:rsidR="00FC10C7">
            <w:rPr>
              <w:lang w:val="en-IE"/>
            </w:rPr>
            <w:fldChar w:fldCharType="end"/>
          </w:r>
        </w:sdtContent>
      </w:sdt>
      <w:r w:rsidR="00C7510D">
        <w:rPr>
          <w:lang w:val="en-IE"/>
        </w:rPr>
        <w:t xml:space="preserve">. </w:t>
      </w:r>
      <w:r w:rsidR="00160D88">
        <w:rPr>
          <w:lang w:val="en-IE"/>
        </w:rPr>
        <w:t xml:space="preserve">The sequence segments fed to the networks are labelled with their most frequent ground truth. </w:t>
      </w:r>
    </w:p>
    <w:p w14:paraId="60F4C872" w14:textId="45CB5027" w:rsidR="000C2106" w:rsidRDefault="000C2106" w:rsidP="00D733DB">
      <w:pPr>
        <w:rPr>
          <w:lang w:val="en-IE"/>
        </w:rPr>
      </w:pPr>
    </w:p>
    <w:p w14:paraId="23CEB5B9" w14:textId="358237A6" w:rsidR="006A7C6B" w:rsidRDefault="006A7C6B" w:rsidP="00D733DB">
      <w:pPr>
        <w:rPr>
          <w:lang w:val="en-IE"/>
        </w:rPr>
      </w:pPr>
      <w:r>
        <w:rPr>
          <w:lang w:val="en-IE"/>
        </w:rPr>
        <w:t xml:space="preserve">Although the CNN-baseline model consists of just one branch to process the data from all IMUs together whereas the CNN-IMU processes the data from each IMU individually, the architecture used in a single branch remains the same between models. This architecture takes a single-channel 2D </w:t>
      </w:r>
      <w:r>
        <w:rPr>
          <w:i/>
          <w:lang w:val="en-IE"/>
        </w:rPr>
        <w:t>virtual</w:t>
      </w:r>
      <w:r>
        <w:rPr>
          <w:lang w:val="en-IE"/>
        </w:rPr>
        <w:t xml:space="preserve"> image (sequence segment from sliding window) of the sensory data as input. For each branch, this project implements two blocks. Each block consists of two stacked [5 x 1] convolutions followed by a [2 x 1] max pooling operation. The output of the second block is flattened and passed to a fully connected layer. Two subsequent fully connected layers are used, with the final fully connected layer consisting of </w:t>
      </w:r>
      <w:r>
        <w:rPr>
          <w:i/>
          <w:lang w:val="en-IE"/>
        </w:rPr>
        <w:t>K</w:t>
      </w:r>
      <w:r>
        <w:rPr>
          <w:lang w:val="en-IE"/>
        </w:rPr>
        <w:t xml:space="preserve"> = 12 </w:t>
      </w:r>
      <w:r w:rsidR="00C94593">
        <w:rPr>
          <w:lang w:val="en-IE"/>
        </w:rPr>
        <w:t>logits</w:t>
      </w:r>
      <w:r>
        <w:rPr>
          <w:lang w:val="en-IE"/>
        </w:rPr>
        <w:t xml:space="preserve">. The activation function used on the output of each convolution operation and fully connected layer (excluding the classification layer) is the </w:t>
      </w:r>
      <w:proofErr w:type="spellStart"/>
      <w:r>
        <w:rPr>
          <w:lang w:val="en-IE"/>
        </w:rPr>
        <w:t>ReLU</w:t>
      </w:r>
      <w:proofErr w:type="spellEnd"/>
      <w:r>
        <w:rPr>
          <w:lang w:val="en-IE"/>
        </w:rPr>
        <w:t xml:space="preserve"> activation function. The output layer uses a </w:t>
      </w:r>
      <w:proofErr w:type="spellStart"/>
      <w:r>
        <w:rPr>
          <w:lang w:val="en-IE"/>
        </w:rPr>
        <w:t>softmax</w:t>
      </w:r>
      <w:proofErr w:type="spellEnd"/>
      <w:r>
        <w:rPr>
          <w:lang w:val="en-IE"/>
        </w:rPr>
        <w:t xml:space="preserve"> activation to calculate the pseudo-probabilities from the </w:t>
      </w:r>
      <w:r>
        <w:rPr>
          <w:i/>
          <w:lang w:val="en-IE"/>
        </w:rPr>
        <w:t>K</w:t>
      </w:r>
      <w:r>
        <w:rPr>
          <w:lang w:val="en-IE"/>
        </w:rPr>
        <w:t xml:space="preserve"> class scores. </w:t>
      </w:r>
    </w:p>
    <w:p w14:paraId="3CC88460" w14:textId="77777777" w:rsidR="006A7C6B" w:rsidRDefault="006A7C6B" w:rsidP="00D733DB">
      <w:pPr>
        <w:rPr>
          <w:lang w:val="en-IE"/>
        </w:rPr>
      </w:pPr>
    </w:p>
    <w:p w14:paraId="047DFCA9" w14:textId="3FE7EAE3" w:rsidR="00140809" w:rsidRDefault="000C2106" w:rsidP="00D733DB">
      <w:pPr>
        <w:rPr>
          <w:lang w:val="en-IE"/>
        </w:rPr>
      </w:pPr>
      <w:r>
        <w:rPr>
          <w:lang w:val="en-IE"/>
        </w:rPr>
        <w:t xml:space="preserve">When </w:t>
      </w:r>
      <w:r w:rsidR="005F7851">
        <w:rPr>
          <w:lang w:val="en-IE"/>
        </w:rPr>
        <w:t>training the network, the network parameters are updated by minimizing the cross</w:t>
      </w:r>
      <w:r w:rsidR="0044022E">
        <w:rPr>
          <w:lang w:val="en-IE"/>
        </w:rPr>
        <w:t>-</w:t>
      </w:r>
      <w:r w:rsidR="005F7851">
        <w:rPr>
          <w:lang w:val="en-IE"/>
        </w:rPr>
        <w:t>entropy loss between the estimated probabilities</w:t>
      </w:r>
      <w:r w:rsidR="001D7C9C">
        <w:rPr>
          <w:lang w:val="en-IE"/>
        </w:rPr>
        <w:t xml:space="preserve">, </w:t>
      </w:r>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k</m:t>
            </m:r>
          </m:sub>
          <m:sup>
            <m:r>
              <w:rPr>
                <w:rFonts w:ascii="Cambria Math" w:hAnsi="Cambria Math"/>
                <w:lang w:val="en-IE"/>
              </w:rPr>
              <m:t>j</m:t>
            </m:r>
          </m:sup>
        </m:sSubSup>
      </m:oMath>
      <w:r w:rsidR="001D7C9C">
        <w:rPr>
          <w:lang w:val="en-IE"/>
        </w:rPr>
        <w:t>,</w:t>
      </w:r>
      <w:r w:rsidR="005F7851">
        <w:rPr>
          <w:lang w:val="en-IE"/>
        </w:rPr>
        <w:t xml:space="preserve"> and the target labels</w:t>
      </w:r>
      <w:r w:rsidR="001D7C9C">
        <w:rPr>
          <w:lang w:val="en-IE"/>
        </w:rPr>
        <w:t xml:space="preserve">, </w:t>
      </w:r>
      <m:oMath>
        <m:sSub>
          <m:sSubPr>
            <m:ctrlPr>
              <w:rPr>
                <w:rFonts w:ascii="Cambria Math" w:hAnsi="Cambria Math"/>
                <w:i/>
                <w:lang w:val="en-IE"/>
              </w:rPr>
            </m:ctrlPr>
          </m:sSubPr>
          <m:e>
            <m:r>
              <w:rPr>
                <w:rFonts w:ascii="Cambria Math" w:hAnsi="Cambria Math"/>
                <w:lang w:val="en-IE"/>
              </w:rPr>
              <m:t>y</m:t>
            </m:r>
          </m:e>
          <m:sub>
            <m:r>
              <w:rPr>
                <w:rFonts w:ascii="Cambria Math" w:hAnsi="Cambria Math"/>
                <w:lang w:val="en-IE"/>
              </w:rPr>
              <m:t>k</m:t>
            </m:r>
          </m:sub>
        </m:sSub>
        <m:r>
          <w:rPr>
            <w:rFonts w:ascii="Cambria Math" w:hAnsi="Cambria Math"/>
            <w:lang w:val="en-IE"/>
          </w:rPr>
          <m:t>∈Y</m:t>
        </m:r>
      </m:oMath>
      <w:r w:rsidR="00AD779D">
        <w:rPr>
          <w:lang w:val="en-IE"/>
        </w:rPr>
        <w:t xml:space="preserve"> </w:t>
      </w:r>
      <w:sdt>
        <w:sdtPr>
          <w:rPr>
            <w:lang w:val="en-IE"/>
          </w:rPr>
          <w:id w:val="1457368888"/>
          <w:citation/>
        </w:sdtPr>
        <w:sdtEndPr/>
        <w:sdtContent>
          <w:r w:rsidR="00AD779D">
            <w:rPr>
              <w:lang w:val="en-IE"/>
            </w:rPr>
            <w:fldChar w:fldCharType="begin"/>
          </w:r>
          <w:r w:rsidR="00AD779D">
            <w:rPr>
              <w:lang w:val="en-IE"/>
            </w:rPr>
            <w:instrText xml:space="preserve"> CITATION Moy18 \l 6153 </w:instrText>
          </w:r>
          <w:r w:rsidR="00AD779D">
            <w:rPr>
              <w:lang w:val="en-IE"/>
            </w:rPr>
            <w:fldChar w:fldCharType="separate"/>
          </w:r>
          <w:r w:rsidR="00AD779D" w:rsidRPr="00AD779D">
            <w:rPr>
              <w:noProof/>
              <w:lang w:val="en-IE"/>
            </w:rPr>
            <w:t>[11]</w:t>
          </w:r>
          <w:r w:rsidR="00AD779D">
            <w:rPr>
              <w:lang w:val="en-IE"/>
            </w:rPr>
            <w:fldChar w:fldCharType="end"/>
          </w:r>
        </w:sdtContent>
      </w:sdt>
      <w:r w:rsidR="005F7851">
        <w:rPr>
          <w:lang w:val="en-IE"/>
        </w:rPr>
        <w:t xml:space="preserve">. </w:t>
      </w:r>
      <w:r w:rsidR="00AD779D">
        <w:rPr>
          <w:lang w:val="en-IE"/>
        </w:rPr>
        <w:t xml:space="preserve">This is done by using stochastic gradient descent with the </w:t>
      </w:r>
      <w:proofErr w:type="spellStart"/>
      <w:r w:rsidR="00AD779D">
        <w:rPr>
          <w:lang w:val="en-IE"/>
        </w:rPr>
        <w:t>RMSProp</w:t>
      </w:r>
      <w:proofErr w:type="spellEnd"/>
      <w:r w:rsidR="00AD779D">
        <w:rPr>
          <w:lang w:val="en-IE"/>
        </w:rPr>
        <w:t xml:space="preserve"> update rule </w:t>
      </w:r>
      <w:sdt>
        <w:sdtPr>
          <w:rPr>
            <w:lang w:val="en-IE"/>
          </w:rPr>
          <w:id w:val="-1972281305"/>
          <w:citation/>
        </w:sdtPr>
        <w:sdtEndPr/>
        <w:sdtContent>
          <w:r w:rsidR="00AD779D">
            <w:rPr>
              <w:lang w:val="en-IE"/>
            </w:rPr>
            <w:fldChar w:fldCharType="begin"/>
          </w:r>
          <w:r w:rsidR="00AD779D">
            <w:rPr>
              <w:lang w:val="en-IE"/>
            </w:rPr>
            <w:instrText xml:space="preserve"> CITATION Moy18 \l 6153 </w:instrText>
          </w:r>
          <w:r w:rsidR="00AD779D">
            <w:rPr>
              <w:lang w:val="en-IE"/>
            </w:rPr>
            <w:fldChar w:fldCharType="separate"/>
          </w:r>
          <w:r w:rsidR="00AD779D" w:rsidRPr="00AD779D">
            <w:rPr>
              <w:noProof/>
              <w:lang w:val="en-IE"/>
            </w:rPr>
            <w:t>[11]</w:t>
          </w:r>
          <w:r w:rsidR="00AD779D">
            <w:rPr>
              <w:lang w:val="en-IE"/>
            </w:rPr>
            <w:fldChar w:fldCharType="end"/>
          </w:r>
        </w:sdtContent>
      </w:sdt>
      <w:r w:rsidR="00AD779D">
        <w:rPr>
          <w:lang w:val="en-IE"/>
        </w:rPr>
        <w:t>.</w:t>
      </w:r>
      <w:r w:rsidR="00160D88">
        <w:rPr>
          <w:lang w:val="en-IE"/>
        </w:rPr>
        <w:t xml:space="preserve"> </w:t>
      </w:r>
      <w:r w:rsidR="00C130DE">
        <w:rPr>
          <w:lang w:val="en-IE"/>
        </w:rPr>
        <w:t>Th</w:t>
      </w:r>
      <w:r w:rsidR="00E70D1C">
        <w:rPr>
          <w:lang w:val="en-IE"/>
        </w:rPr>
        <w:t>e following hyperparameters are applied: RMS decay (</w:t>
      </w:r>
      <w:r w:rsidR="00E70D1C" w:rsidRPr="00EC6D3B">
        <w:rPr>
          <w:i/>
          <w:lang w:val="en-IE"/>
        </w:rPr>
        <w:t>α</w:t>
      </w:r>
      <w:r w:rsidR="00E70D1C">
        <w:rPr>
          <w:lang w:val="en-IE"/>
        </w:rPr>
        <w:t xml:space="preserve"> – smoothing constant) of 0.95, base learning rates of </w:t>
      </w:r>
      <w:r w:rsidR="00E70D1C" w:rsidRPr="00EC6D3B">
        <w:rPr>
          <w:i/>
          <w:lang w:val="en-IE"/>
        </w:rPr>
        <w:t>β</w:t>
      </w:r>
      <w:r w:rsidR="00E70D1C">
        <w:rPr>
          <w:lang w:val="en-IE"/>
        </w:rPr>
        <w:t xml:space="preserve"> =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-2</m:t>
            </m:r>
          </m:sup>
        </m:sSup>
      </m:oMath>
      <w:r w:rsidR="00E70D1C">
        <w:rPr>
          <w:lang w:val="en-IE"/>
        </w:rPr>
        <w:t xml:space="preserve">,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-3</m:t>
            </m:r>
          </m:sup>
        </m:sSup>
      </m:oMath>
      <w:r w:rsidR="00E70D1C">
        <w:rPr>
          <w:lang w:val="en-IE"/>
        </w:rPr>
        <w:t>] and a batch size of 50</w:t>
      </w:r>
      <w:r w:rsidR="00EC6D3B">
        <w:rPr>
          <w:lang w:val="en-IE"/>
        </w:rPr>
        <w:t xml:space="preserve"> </w:t>
      </w:r>
      <w:sdt>
        <w:sdtPr>
          <w:rPr>
            <w:lang w:val="en-IE"/>
          </w:rPr>
          <w:id w:val="-1379308503"/>
          <w:citation/>
        </w:sdtPr>
        <w:sdtEndPr/>
        <w:sdtContent>
          <w:r w:rsidR="00EC6D3B">
            <w:rPr>
              <w:lang w:val="en-IE"/>
            </w:rPr>
            <w:fldChar w:fldCharType="begin"/>
          </w:r>
          <w:r w:rsidR="00EC6D3B">
            <w:rPr>
              <w:lang w:val="en-IE"/>
            </w:rPr>
            <w:instrText xml:space="preserve"> CITATION Moy18 \l 6153 </w:instrText>
          </w:r>
          <w:r w:rsidR="00EC6D3B">
            <w:rPr>
              <w:lang w:val="en-IE"/>
            </w:rPr>
            <w:fldChar w:fldCharType="separate"/>
          </w:r>
          <w:r w:rsidR="00EC6D3B" w:rsidRPr="00EC6D3B">
            <w:rPr>
              <w:noProof/>
              <w:lang w:val="en-IE"/>
            </w:rPr>
            <w:t>[11]</w:t>
          </w:r>
          <w:r w:rsidR="00EC6D3B">
            <w:rPr>
              <w:lang w:val="en-IE"/>
            </w:rPr>
            <w:fldChar w:fldCharType="end"/>
          </w:r>
        </w:sdtContent>
      </w:sdt>
      <w:r w:rsidR="00E70D1C">
        <w:rPr>
          <w:lang w:val="en-IE"/>
        </w:rPr>
        <w:t xml:space="preserve">. </w:t>
      </w:r>
    </w:p>
    <w:p w14:paraId="28DF5D72" w14:textId="4A909BC7" w:rsidR="00140809" w:rsidRDefault="00140809" w:rsidP="00140809">
      <w:pPr>
        <w:pStyle w:val="Heading3"/>
        <w:rPr>
          <w:lang w:val="en-IE"/>
        </w:rPr>
      </w:pPr>
      <w:r>
        <w:rPr>
          <w:lang w:val="en-IE"/>
        </w:rPr>
        <w:lastRenderedPageBreak/>
        <w:t>4.3.1 CNN-Baseline Implementation</w:t>
      </w:r>
      <w:r w:rsidR="00CC6134">
        <w:rPr>
          <w:lang w:val="en-IE"/>
        </w:rPr>
        <w:t xml:space="preserve"> *add</w:t>
      </w:r>
      <w:r w:rsidR="00CC12FC">
        <w:rPr>
          <w:lang w:val="en-IE"/>
        </w:rPr>
        <w:t xml:space="preserve"> – input =</w:t>
      </w:r>
      <w:r w:rsidR="00CC6134">
        <w:rPr>
          <w:lang w:val="en-IE"/>
        </w:rPr>
        <w:t xml:space="preserve"> [50 1 40 100]</w:t>
      </w:r>
    </w:p>
    <w:p w14:paraId="56EAA77D" w14:textId="3EDC0FEA" w:rsidR="00002E49" w:rsidRDefault="00DB7D84" w:rsidP="00140809">
      <w:pPr>
        <w:rPr>
          <w:lang w:val="en-IE"/>
        </w:rPr>
      </w:pPr>
      <w:r>
        <w:rPr>
          <w:lang w:val="en-IE"/>
        </w:rPr>
        <w:t xml:space="preserve">As seen in 4.2, the training, validation and test datasets are saved to a pickle file </w:t>
      </w:r>
      <w:r w:rsidR="000860EE">
        <w:rPr>
          <w:lang w:val="en-IE"/>
        </w:rPr>
        <w:t xml:space="preserve">which can be stored at any location on the GPU. </w:t>
      </w:r>
      <w:r w:rsidR="00831D5A">
        <w:rPr>
          <w:lang w:val="en-IE"/>
        </w:rPr>
        <w:t xml:space="preserve">To access these datasets, </w:t>
      </w:r>
      <w:r w:rsidR="00244FD9">
        <w:rPr>
          <w:lang w:val="en-IE"/>
        </w:rPr>
        <w:t xml:space="preserve">the </w:t>
      </w:r>
      <w:r w:rsidR="00927387">
        <w:rPr>
          <w:lang w:val="en-IE"/>
        </w:rPr>
        <w:t xml:space="preserve">pickle file </w:t>
      </w:r>
      <w:r w:rsidR="00805D91">
        <w:rPr>
          <w:lang w:val="en-IE"/>
        </w:rPr>
        <w:t>is</w:t>
      </w:r>
      <w:r w:rsidR="00927387">
        <w:rPr>
          <w:lang w:val="en-IE"/>
        </w:rPr>
        <w:t xml:space="preserve"> simply loaded into the program and the relevant dataset can be extracted from it as a simple 2D matrix along with its corresponding label vector. </w:t>
      </w:r>
    </w:p>
    <w:p w14:paraId="1B5B5109" w14:textId="77777777" w:rsidR="00AD2025" w:rsidRDefault="00AD2025" w:rsidP="00140809">
      <w:pPr>
        <w:rPr>
          <w:lang w:val="en-IE"/>
        </w:rPr>
      </w:pPr>
      <w:bookmarkStart w:id="156" w:name="_GoBack"/>
      <w:bookmarkEnd w:id="156"/>
    </w:p>
    <w:p w14:paraId="1A42FF61" w14:textId="6EC959E1" w:rsidR="00140809" w:rsidRDefault="00244FD9" w:rsidP="00140809">
      <w:pPr>
        <w:rPr>
          <w:lang w:val="en-IE"/>
        </w:rPr>
      </w:pPr>
      <w:r>
        <w:rPr>
          <w:lang w:val="en-IE"/>
        </w:rPr>
        <w:t>The CNN-Baseline architecture is illustrated below:</w:t>
      </w:r>
    </w:p>
    <w:p w14:paraId="66C2AB68" w14:textId="2D863B6E" w:rsidR="00244FD9" w:rsidRDefault="00244FD9" w:rsidP="00140809">
      <w:pPr>
        <w:rPr>
          <w:lang w:val="en-IE"/>
        </w:rPr>
      </w:pPr>
      <w:r>
        <w:rPr>
          <w:noProof/>
        </w:rPr>
        <w:drawing>
          <wp:inline distT="0" distB="0" distL="0" distR="0" wp14:anchorId="6DE25A14" wp14:editId="70816BD7">
            <wp:extent cx="5652770" cy="26797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2770" cy="2679700"/>
                    </a:xfrm>
                    <a:prstGeom prst="rect">
                      <a:avLst/>
                    </a:prstGeom>
                    <a:noFill/>
                    <a:ln>
                      <a:noFill/>
                    </a:ln>
                  </pic:spPr>
                </pic:pic>
              </a:graphicData>
            </a:graphic>
          </wp:inline>
        </w:drawing>
      </w:r>
    </w:p>
    <w:p w14:paraId="35107439" w14:textId="77777777" w:rsidR="00192854" w:rsidRDefault="005C6AB0" w:rsidP="00140809">
      <w:pPr>
        <w:rPr>
          <w:lang w:val="en-IE"/>
        </w:rPr>
      </w:pPr>
      <w:r>
        <w:rPr>
          <w:lang w:val="en-IE"/>
        </w:rPr>
        <w:t xml:space="preserve">As mentioned, the deep learning framework </w:t>
      </w:r>
      <w:r w:rsidR="008C4255">
        <w:rPr>
          <w:lang w:val="en-IE"/>
        </w:rPr>
        <w:t xml:space="preserve">used to implement this architecture is </w:t>
      </w:r>
      <w:proofErr w:type="spellStart"/>
      <w:r w:rsidR="008C4255">
        <w:rPr>
          <w:lang w:val="en-IE"/>
        </w:rPr>
        <w:t>PyTorch</w:t>
      </w:r>
      <w:proofErr w:type="spellEnd"/>
      <w:r w:rsidR="008C4255">
        <w:rPr>
          <w:lang w:val="en-IE"/>
        </w:rPr>
        <w:t xml:space="preserve">. </w:t>
      </w:r>
    </w:p>
    <w:p w14:paraId="7B81C6B1" w14:textId="77777777" w:rsidR="00192854" w:rsidRDefault="00192854" w:rsidP="00140809">
      <w:pPr>
        <w:rPr>
          <w:lang w:val="en-IE"/>
        </w:rPr>
      </w:pPr>
    </w:p>
    <w:p w14:paraId="11A2A3C2" w14:textId="53479090" w:rsidR="00244FD9" w:rsidRDefault="008A441E" w:rsidP="00140809">
      <w:pPr>
        <w:rPr>
          <w:lang w:val="en-IE"/>
        </w:rPr>
      </w:pPr>
      <w:r>
        <w:rPr>
          <w:lang w:val="en-IE"/>
        </w:rPr>
        <w:t xml:space="preserve">The model is structured in the following way in </w:t>
      </w:r>
      <w:proofErr w:type="spellStart"/>
      <w:r>
        <w:rPr>
          <w:lang w:val="en-IE"/>
        </w:rPr>
        <w:t>PyTorch</w:t>
      </w:r>
      <w:proofErr w:type="spellEnd"/>
      <w:r>
        <w:rPr>
          <w:lang w:val="en-IE"/>
        </w:rPr>
        <w:t>:</w:t>
      </w:r>
    </w:p>
    <w:p w14:paraId="2185ABEF" w14:textId="44DF14CB" w:rsidR="008A441E" w:rsidRDefault="008A441E" w:rsidP="008A441E">
      <w:pPr>
        <w:rPr>
          <w:b/>
          <w:lang w:val="en-IE"/>
        </w:rPr>
      </w:pPr>
      <w:r>
        <w:rPr>
          <w:b/>
          <w:lang w:val="en-IE"/>
        </w:rPr>
        <w:t>Block 1:</w:t>
      </w:r>
    </w:p>
    <w:p w14:paraId="3D2D8D7B" w14:textId="5E263919" w:rsidR="008A441E" w:rsidRDefault="003D00A5" w:rsidP="008A441E">
      <w:pPr>
        <w:pStyle w:val="ListParagraph"/>
        <w:numPr>
          <w:ilvl w:val="0"/>
          <w:numId w:val="18"/>
        </w:numPr>
        <w:rPr>
          <w:lang w:val="en-IE"/>
        </w:rPr>
      </w:pPr>
      <w:r>
        <w:rPr>
          <w:lang w:val="en-IE"/>
        </w:rPr>
        <w:t xml:space="preserve">The input </w:t>
      </w:r>
      <w:r>
        <w:rPr>
          <w:i/>
          <w:lang w:val="en-IE"/>
        </w:rPr>
        <w:t>virtual</w:t>
      </w:r>
      <w:r>
        <w:rPr>
          <w:lang w:val="en-IE"/>
        </w:rPr>
        <w:t xml:space="preserve"> single-channel image is passed to a 2D convolution function. The image is convolved using a [5 x 1] kernel with a stride of 1, and 0 padding. The number of filters used is 64. Therefore, this convolution outputs 64 feature-maps. </w:t>
      </w:r>
    </w:p>
    <w:p w14:paraId="7B696A77" w14:textId="105990A1" w:rsidR="006E0BCD" w:rsidRDefault="006E0BCD" w:rsidP="008A441E">
      <w:pPr>
        <w:pStyle w:val="ListParagraph"/>
        <w:numPr>
          <w:ilvl w:val="0"/>
          <w:numId w:val="18"/>
        </w:numPr>
        <w:rPr>
          <w:lang w:val="en-IE"/>
        </w:rPr>
      </w:pPr>
      <w:r>
        <w:rPr>
          <w:lang w:val="en-IE"/>
        </w:rPr>
        <w:t xml:space="preserve">The feature-map images output from the previous convolution are passed through a </w:t>
      </w:r>
      <w:r w:rsidR="00286347">
        <w:rPr>
          <w:lang w:val="en-IE"/>
        </w:rPr>
        <w:t>rectified linear unit (</w:t>
      </w:r>
      <w:proofErr w:type="spellStart"/>
      <w:r>
        <w:rPr>
          <w:lang w:val="en-IE"/>
        </w:rPr>
        <w:t>ReLU</w:t>
      </w:r>
      <w:proofErr w:type="spellEnd"/>
      <w:r w:rsidR="00286347">
        <w:rPr>
          <w:lang w:val="en-IE"/>
        </w:rPr>
        <w:t>)</w:t>
      </w:r>
      <w:r>
        <w:rPr>
          <w:lang w:val="en-IE"/>
        </w:rPr>
        <w:t xml:space="preserve"> activation function. </w:t>
      </w:r>
    </w:p>
    <w:p w14:paraId="7E1CCA30" w14:textId="3978AF7E" w:rsidR="006E0BCD" w:rsidRDefault="00286347" w:rsidP="008A441E">
      <w:pPr>
        <w:pStyle w:val="ListParagraph"/>
        <w:numPr>
          <w:ilvl w:val="0"/>
          <w:numId w:val="18"/>
        </w:numPr>
        <w:rPr>
          <w:lang w:val="en-IE"/>
        </w:rPr>
      </w:pPr>
      <w:r>
        <w:rPr>
          <w:lang w:val="en-IE"/>
        </w:rPr>
        <w:t xml:space="preserve">Local response normalization is </w:t>
      </w:r>
      <w:r w:rsidR="009A6162">
        <w:rPr>
          <w:lang w:val="en-IE"/>
        </w:rPr>
        <w:t>then applied. 5 neighbouring channels are used for normalization. The multiplicative factor (α), exponent (β) and additive factor (</w:t>
      </w:r>
      <w:r w:rsidR="009A6162">
        <w:rPr>
          <w:i/>
          <w:lang w:val="en-IE"/>
        </w:rPr>
        <w:t>k</w:t>
      </w:r>
      <w:r w:rsidR="009A6162">
        <w:rPr>
          <w:lang w:val="en-IE"/>
        </w:rPr>
        <w:t xml:space="preserve">) are left to their default values of 0.0001, 0.75 and 1.0 respectively. </w:t>
      </w:r>
    </w:p>
    <w:p w14:paraId="65F137FB" w14:textId="549D7488" w:rsidR="00FB7BA2" w:rsidRDefault="00FB7BA2" w:rsidP="008A441E">
      <w:pPr>
        <w:pStyle w:val="ListParagraph"/>
        <w:numPr>
          <w:ilvl w:val="0"/>
          <w:numId w:val="18"/>
        </w:numPr>
        <w:rPr>
          <w:lang w:val="en-IE"/>
        </w:rPr>
      </w:pPr>
      <w:r>
        <w:rPr>
          <w:lang w:val="en-IE"/>
        </w:rPr>
        <w:t xml:space="preserve">A second convolution is applied, this time where the input has 64 channels. All other parameters remain the same. </w:t>
      </w:r>
    </w:p>
    <w:p w14:paraId="378C60F8" w14:textId="16901DCE" w:rsidR="00FB7BA2" w:rsidRDefault="00D6581E" w:rsidP="008A441E">
      <w:pPr>
        <w:pStyle w:val="ListParagraph"/>
        <w:numPr>
          <w:ilvl w:val="0"/>
          <w:numId w:val="18"/>
        </w:numPr>
        <w:rPr>
          <w:lang w:val="en-IE"/>
        </w:rPr>
      </w:pPr>
      <w:r>
        <w:rPr>
          <w:lang w:val="en-IE"/>
        </w:rPr>
        <w:t xml:space="preserve">A </w:t>
      </w:r>
      <w:proofErr w:type="spellStart"/>
      <w:r w:rsidR="0066372B">
        <w:rPr>
          <w:lang w:val="en-IE"/>
        </w:rPr>
        <w:t>ReLU</w:t>
      </w:r>
      <w:proofErr w:type="spellEnd"/>
      <w:r w:rsidR="0066372B">
        <w:rPr>
          <w:lang w:val="en-IE"/>
        </w:rPr>
        <w:t xml:space="preserve"> activation is applied once again.</w:t>
      </w:r>
    </w:p>
    <w:p w14:paraId="31D41458" w14:textId="1E35A971" w:rsidR="0066372B" w:rsidRDefault="0066372B" w:rsidP="008A441E">
      <w:pPr>
        <w:pStyle w:val="ListParagraph"/>
        <w:numPr>
          <w:ilvl w:val="0"/>
          <w:numId w:val="18"/>
        </w:numPr>
        <w:rPr>
          <w:lang w:val="en-IE"/>
        </w:rPr>
      </w:pPr>
      <w:r>
        <w:rPr>
          <w:lang w:val="en-IE"/>
        </w:rPr>
        <w:t>Local response normalization is applied using the same parameters.</w:t>
      </w:r>
    </w:p>
    <w:p w14:paraId="0BB20D4D" w14:textId="5A26B599" w:rsidR="0066372B" w:rsidRDefault="0066372B" w:rsidP="008A441E">
      <w:pPr>
        <w:pStyle w:val="ListParagraph"/>
        <w:numPr>
          <w:ilvl w:val="0"/>
          <w:numId w:val="18"/>
        </w:numPr>
        <w:rPr>
          <w:lang w:val="en-IE"/>
        </w:rPr>
      </w:pPr>
      <w:r>
        <w:rPr>
          <w:lang w:val="en-IE"/>
        </w:rPr>
        <w:lastRenderedPageBreak/>
        <w:t xml:space="preserve">This block finishes with a 2D max pooling function using a kernel of size [2 x 1] and a stride of 1. </w:t>
      </w:r>
    </w:p>
    <w:p w14:paraId="1A1196CF" w14:textId="360D3873" w:rsidR="00B6771D" w:rsidRDefault="00B6771D" w:rsidP="00B6771D">
      <w:pPr>
        <w:rPr>
          <w:lang w:val="en-IE"/>
        </w:rPr>
      </w:pPr>
    </w:p>
    <w:p w14:paraId="343B6381" w14:textId="67FEBFB4" w:rsidR="00B6771D" w:rsidRDefault="00B6771D" w:rsidP="00B6771D">
      <w:pPr>
        <w:rPr>
          <w:b/>
          <w:lang w:val="en-IE"/>
        </w:rPr>
      </w:pPr>
      <w:r>
        <w:rPr>
          <w:b/>
          <w:lang w:val="en-IE"/>
        </w:rPr>
        <w:t>Block 2:</w:t>
      </w:r>
    </w:p>
    <w:p w14:paraId="330D4F7B" w14:textId="18FCCD5E" w:rsidR="00B6771D" w:rsidRPr="00B6771D" w:rsidRDefault="00B6771D" w:rsidP="00B6771D">
      <w:pPr>
        <w:rPr>
          <w:lang w:val="en-IE"/>
        </w:rPr>
      </w:pPr>
      <w:r>
        <w:rPr>
          <w:lang w:val="en-IE"/>
        </w:rPr>
        <w:t xml:space="preserve">This block is very similar to the previous, with only slight adjustments. It consists of two stacked 2D convolutions where the inputs have 64 channels. </w:t>
      </w:r>
      <w:r w:rsidR="002355DB">
        <w:rPr>
          <w:lang w:val="en-IE"/>
        </w:rPr>
        <w:t xml:space="preserve">After each convolution, a </w:t>
      </w:r>
      <w:proofErr w:type="spellStart"/>
      <w:r w:rsidR="002355DB">
        <w:rPr>
          <w:lang w:val="en-IE"/>
        </w:rPr>
        <w:t>ReLU</w:t>
      </w:r>
      <w:proofErr w:type="spellEnd"/>
      <w:r w:rsidR="002355DB">
        <w:rPr>
          <w:lang w:val="en-IE"/>
        </w:rPr>
        <w:t xml:space="preserve"> activation function is applied</w:t>
      </w:r>
      <w:r w:rsidR="005B7367">
        <w:rPr>
          <w:lang w:val="en-IE"/>
        </w:rPr>
        <w:t xml:space="preserve">. </w:t>
      </w:r>
      <w:r w:rsidR="00C70355">
        <w:rPr>
          <w:lang w:val="en-IE"/>
        </w:rPr>
        <w:t xml:space="preserve">Max pooling is applied followed by dropout of 50%. The parameters used for the convolution and pooling operations remain unchanged from block one. No local response normalization is used in this block. </w:t>
      </w:r>
    </w:p>
    <w:p w14:paraId="51E4ECAB" w14:textId="1514F838" w:rsidR="00B6771D" w:rsidRDefault="00B6771D" w:rsidP="00192854">
      <w:pPr>
        <w:rPr>
          <w:lang w:val="en-IE"/>
        </w:rPr>
      </w:pPr>
    </w:p>
    <w:p w14:paraId="60832C12" w14:textId="2F798088" w:rsidR="00192854" w:rsidRDefault="00192854" w:rsidP="00192854">
      <w:pPr>
        <w:rPr>
          <w:b/>
          <w:lang w:val="en-IE"/>
        </w:rPr>
      </w:pPr>
      <w:r>
        <w:rPr>
          <w:b/>
          <w:lang w:val="en-IE"/>
        </w:rPr>
        <w:t>Fully Connected Layer 1:</w:t>
      </w:r>
    </w:p>
    <w:p w14:paraId="6344AA03" w14:textId="67AB1A42" w:rsidR="00192854" w:rsidRDefault="00192854" w:rsidP="00192854">
      <w:pPr>
        <w:rPr>
          <w:lang w:val="en-IE"/>
        </w:rPr>
      </w:pPr>
      <w:r>
        <w:rPr>
          <w:lang w:val="en-IE"/>
        </w:rPr>
        <w:t xml:space="preserve">As can be seen by the figure </w:t>
      </w:r>
      <w:proofErr w:type="spellStart"/>
      <w:r>
        <w:rPr>
          <w:lang w:val="en-IE"/>
        </w:rPr>
        <w:t>axxxa</w:t>
      </w:r>
      <w:proofErr w:type="spellEnd"/>
      <w:r>
        <w:rPr>
          <w:lang w:val="en-IE"/>
        </w:rPr>
        <w:t xml:space="preserve">, the input to the first fully connected layer is the output of block two after being flattened to one dimension. </w:t>
      </w:r>
      <w:r w:rsidR="00403FE2">
        <w:rPr>
          <w:lang w:val="en-IE"/>
        </w:rPr>
        <w:t>The convolution and pooling operations of blocks one and two cause the output feature maps to be of size 40 x 19. Therefore, t</w:t>
      </w:r>
      <w:r>
        <w:rPr>
          <w:lang w:val="en-IE"/>
        </w:rPr>
        <w:t>he length of th</w:t>
      </w:r>
      <w:r w:rsidR="00403FE2">
        <w:rPr>
          <w:lang w:val="en-IE"/>
        </w:rPr>
        <w:t>e input to the first fully connected layer is: 64 x 40 x 19.</w:t>
      </w:r>
      <w:r w:rsidR="00E22F5C">
        <w:rPr>
          <w:lang w:val="en-IE"/>
        </w:rPr>
        <w:t xml:space="preserve"> This flattened </w:t>
      </w:r>
      <w:r w:rsidR="00F139D0">
        <w:rPr>
          <w:lang w:val="en-IE"/>
        </w:rPr>
        <w:t>tensor</w:t>
      </w:r>
      <w:r w:rsidR="00E22F5C">
        <w:rPr>
          <w:lang w:val="en-IE"/>
        </w:rPr>
        <w:t xml:space="preserve"> is fully connected to a layer with 512 neurons.</w:t>
      </w:r>
      <w:r w:rsidR="00403FE2">
        <w:rPr>
          <w:lang w:val="en-IE"/>
        </w:rPr>
        <w:t xml:space="preserve"> </w:t>
      </w:r>
      <w:r w:rsidR="00E22F5C">
        <w:rPr>
          <w:lang w:val="en-IE"/>
        </w:rPr>
        <w:t xml:space="preserve">The output of the first fully connected layer is passed </w:t>
      </w:r>
      <w:r w:rsidR="00F139D0">
        <w:rPr>
          <w:lang w:val="en-IE"/>
        </w:rPr>
        <w:t>through</w:t>
      </w:r>
      <w:r w:rsidR="00E22F5C">
        <w:rPr>
          <w:lang w:val="en-IE"/>
        </w:rPr>
        <w:t xml:space="preserve"> a </w:t>
      </w:r>
      <w:proofErr w:type="spellStart"/>
      <w:r w:rsidR="00E22F5C">
        <w:rPr>
          <w:lang w:val="en-IE"/>
        </w:rPr>
        <w:t>ReLU</w:t>
      </w:r>
      <w:proofErr w:type="spellEnd"/>
      <w:r w:rsidR="00E22F5C">
        <w:rPr>
          <w:lang w:val="en-IE"/>
        </w:rPr>
        <w:t xml:space="preserve"> activation function before </w:t>
      </w:r>
      <w:r w:rsidR="00F139D0">
        <w:rPr>
          <w:lang w:val="en-IE"/>
        </w:rPr>
        <w:t xml:space="preserve">dropout of 50% is applied. </w:t>
      </w:r>
    </w:p>
    <w:p w14:paraId="2A1B5488" w14:textId="7586B73A" w:rsidR="0086073D" w:rsidRDefault="0086073D" w:rsidP="00192854">
      <w:pPr>
        <w:rPr>
          <w:lang w:val="en-IE"/>
        </w:rPr>
      </w:pPr>
    </w:p>
    <w:p w14:paraId="4C301365" w14:textId="3C5F5038" w:rsidR="0086073D" w:rsidRDefault="0086073D" w:rsidP="00192854">
      <w:pPr>
        <w:rPr>
          <w:b/>
          <w:lang w:val="en-IE"/>
        </w:rPr>
      </w:pPr>
      <w:r>
        <w:rPr>
          <w:b/>
          <w:lang w:val="en-IE"/>
        </w:rPr>
        <w:t>Fully Connected Layer 2:</w:t>
      </w:r>
    </w:p>
    <w:p w14:paraId="2F953F33" w14:textId="539E3405" w:rsidR="0086073D" w:rsidRDefault="0086073D" w:rsidP="00192854">
      <w:pPr>
        <w:rPr>
          <w:lang w:val="en-IE"/>
        </w:rPr>
      </w:pPr>
      <w:r>
        <w:rPr>
          <w:lang w:val="en-IE"/>
        </w:rPr>
        <w:t xml:space="preserve">The output of the previous layer (512 neurons) is fully connected to another layer with 512 neurons. The output of this fully connected layer is passed through another </w:t>
      </w:r>
      <w:proofErr w:type="spellStart"/>
      <w:r>
        <w:rPr>
          <w:lang w:val="en-IE"/>
        </w:rPr>
        <w:t>ReLU</w:t>
      </w:r>
      <w:proofErr w:type="spellEnd"/>
      <w:r>
        <w:rPr>
          <w:lang w:val="en-IE"/>
        </w:rPr>
        <w:t xml:space="preserve"> activation function. </w:t>
      </w:r>
    </w:p>
    <w:p w14:paraId="349AA6B4" w14:textId="2BFA1CA9" w:rsidR="0086073D" w:rsidRDefault="0086073D" w:rsidP="00192854">
      <w:pPr>
        <w:rPr>
          <w:lang w:val="en-IE"/>
        </w:rPr>
      </w:pPr>
    </w:p>
    <w:p w14:paraId="352A4DFF" w14:textId="2D38023A" w:rsidR="0086073D" w:rsidRDefault="0086073D" w:rsidP="00192854">
      <w:pPr>
        <w:rPr>
          <w:b/>
          <w:lang w:val="en-IE"/>
        </w:rPr>
      </w:pPr>
      <w:r>
        <w:rPr>
          <w:b/>
          <w:lang w:val="en-IE"/>
        </w:rPr>
        <w:t>Fully Connected Layer 3:</w:t>
      </w:r>
    </w:p>
    <w:p w14:paraId="58BA2BCF" w14:textId="36127EB8" w:rsidR="0086073D" w:rsidRPr="0086073D" w:rsidRDefault="0086073D" w:rsidP="00192854">
      <w:pPr>
        <w:rPr>
          <w:lang w:val="en-IE"/>
        </w:rPr>
      </w:pPr>
      <w:r>
        <w:rPr>
          <w:lang w:val="en-IE"/>
        </w:rPr>
        <w:t xml:space="preserve">The output of fully connected layer 2 is fully connected to a final layer with </w:t>
      </w:r>
      <w:r>
        <w:rPr>
          <w:i/>
          <w:lang w:val="en-IE"/>
        </w:rPr>
        <w:t>K</w:t>
      </w:r>
      <w:r>
        <w:rPr>
          <w:lang w:val="en-IE"/>
        </w:rPr>
        <w:t xml:space="preserve"> = 12 neurons (an output neuron for each class). This is the final layer of the model, which is passed to a </w:t>
      </w:r>
      <w:proofErr w:type="spellStart"/>
      <w:r>
        <w:rPr>
          <w:lang w:val="en-IE"/>
        </w:rPr>
        <w:t>Softmax</w:t>
      </w:r>
      <w:proofErr w:type="spellEnd"/>
      <w:r>
        <w:rPr>
          <w:lang w:val="en-IE"/>
        </w:rPr>
        <w:t xml:space="preserve"> classifier when training. The </w:t>
      </w:r>
      <w:proofErr w:type="spellStart"/>
      <w:r>
        <w:rPr>
          <w:lang w:val="en-IE"/>
        </w:rPr>
        <w:t>Softmax</w:t>
      </w:r>
      <w:proofErr w:type="spellEnd"/>
      <w:r>
        <w:rPr>
          <w:lang w:val="en-IE"/>
        </w:rPr>
        <w:t xml:space="preserve"> classifier is discussed more later in this section. </w:t>
      </w:r>
    </w:p>
    <w:p w14:paraId="5561FAAF" w14:textId="77777777" w:rsidR="00140809" w:rsidRPr="00140809" w:rsidRDefault="00140809" w:rsidP="00140809">
      <w:pPr>
        <w:rPr>
          <w:lang w:val="en-IE"/>
        </w:rPr>
      </w:pPr>
    </w:p>
    <w:p w14:paraId="67F6AE13" w14:textId="3A7EEAF7" w:rsidR="00D733DB" w:rsidRDefault="007756EF" w:rsidP="00D733DB">
      <w:pPr>
        <w:pStyle w:val="Heading2"/>
        <w:rPr>
          <w:lang w:val="en-IE"/>
        </w:rPr>
      </w:pPr>
      <w:r>
        <w:rPr>
          <w:lang w:val="en-IE"/>
        </w:rPr>
        <w:t>4</w:t>
      </w:r>
      <w:r w:rsidR="00D733DB">
        <w:rPr>
          <w:lang w:val="en-IE"/>
        </w:rPr>
        <w:t>.4 Machine Vision Approach 1</w:t>
      </w:r>
    </w:p>
    <w:p w14:paraId="1DF47A38" w14:textId="47018A30" w:rsidR="00D733DB" w:rsidRDefault="00D733DB" w:rsidP="00D733DB">
      <w:pPr>
        <w:rPr>
          <w:lang w:val="en-IE"/>
        </w:rPr>
      </w:pPr>
    </w:p>
    <w:p w14:paraId="211F3718" w14:textId="45915D86" w:rsidR="00D733DB" w:rsidRDefault="00D733DB" w:rsidP="00D733DB">
      <w:pPr>
        <w:rPr>
          <w:lang w:val="en-IE"/>
        </w:rPr>
      </w:pPr>
    </w:p>
    <w:p w14:paraId="2CBAA08D" w14:textId="15E95E95" w:rsidR="00D733DB" w:rsidRDefault="007756EF" w:rsidP="00D733DB">
      <w:pPr>
        <w:pStyle w:val="Heading2"/>
        <w:rPr>
          <w:lang w:val="en-IE"/>
        </w:rPr>
      </w:pPr>
      <w:r>
        <w:rPr>
          <w:lang w:val="en-IE"/>
        </w:rPr>
        <w:lastRenderedPageBreak/>
        <w:t>4</w:t>
      </w:r>
      <w:r w:rsidR="00D733DB">
        <w:rPr>
          <w:lang w:val="en-IE"/>
        </w:rPr>
        <w:t>.5 Machine Vision Approach 2</w:t>
      </w:r>
    </w:p>
    <w:p w14:paraId="605BC1EB" w14:textId="3B2B4C68" w:rsidR="00D733DB" w:rsidRDefault="00D733DB" w:rsidP="00D733DB">
      <w:pPr>
        <w:rPr>
          <w:lang w:val="en-IE"/>
        </w:rPr>
      </w:pPr>
    </w:p>
    <w:p w14:paraId="071F0B2D" w14:textId="4CFC6536" w:rsidR="00D733DB" w:rsidRDefault="00D733DB" w:rsidP="00D733DB">
      <w:pPr>
        <w:rPr>
          <w:lang w:val="en-IE"/>
        </w:rPr>
      </w:pPr>
    </w:p>
    <w:p w14:paraId="09C39460" w14:textId="2F1FCC7E" w:rsidR="00D733DB" w:rsidRDefault="00D733DB" w:rsidP="00D733DB">
      <w:pPr>
        <w:rPr>
          <w:lang w:val="en-IE"/>
        </w:rPr>
      </w:pPr>
    </w:p>
    <w:p w14:paraId="6D1A4D68" w14:textId="4A26A961" w:rsidR="00D733DB" w:rsidRDefault="007756EF" w:rsidP="00D733DB">
      <w:pPr>
        <w:pStyle w:val="Heading2"/>
        <w:rPr>
          <w:lang w:val="en-IE"/>
        </w:rPr>
      </w:pPr>
      <w:r>
        <w:rPr>
          <w:lang w:val="en-IE"/>
        </w:rPr>
        <w:t>4</w:t>
      </w:r>
      <w:r w:rsidR="00D733DB">
        <w:rPr>
          <w:lang w:val="en-IE"/>
        </w:rPr>
        <w:t>.6 Machine Vision Approach 3</w:t>
      </w:r>
    </w:p>
    <w:p w14:paraId="71F4B84A" w14:textId="77777777" w:rsidR="00D733DB" w:rsidRPr="00D733DB" w:rsidRDefault="00D733DB" w:rsidP="00D733DB">
      <w:pPr>
        <w:rPr>
          <w:lang w:val="en-IE"/>
        </w:rPr>
      </w:pPr>
    </w:p>
    <w:p w14:paraId="74BDB44B" w14:textId="77777777" w:rsidR="00D733DB" w:rsidRPr="00D733DB" w:rsidRDefault="00D733DB" w:rsidP="00D733DB">
      <w:pPr>
        <w:rPr>
          <w:lang w:val="en-IE"/>
        </w:rPr>
      </w:pPr>
    </w:p>
    <w:p w14:paraId="11EDB99E" w14:textId="77777777" w:rsidR="00D733DB" w:rsidRPr="00D733DB" w:rsidRDefault="00D733DB" w:rsidP="00D733DB">
      <w:pPr>
        <w:rPr>
          <w:lang w:val="en-IE"/>
        </w:rPr>
      </w:pPr>
    </w:p>
    <w:p w14:paraId="4896EF38" w14:textId="77777777" w:rsidR="006C21D7" w:rsidRPr="006C21D7" w:rsidRDefault="006C21D7" w:rsidP="006C21D7">
      <w:pPr>
        <w:rPr>
          <w:lang w:val="en-IE"/>
        </w:rPr>
      </w:pPr>
    </w:p>
    <w:p w14:paraId="769A8D21" w14:textId="77777777" w:rsidR="006C21D7" w:rsidRPr="006C21D7" w:rsidRDefault="006C21D7" w:rsidP="006C21D7">
      <w:pPr>
        <w:rPr>
          <w:lang w:val="en-IE"/>
        </w:rPr>
      </w:pPr>
    </w:p>
    <w:p w14:paraId="75763406" w14:textId="77777777" w:rsidR="00B50668" w:rsidRPr="00B50668" w:rsidRDefault="00B50668" w:rsidP="00B50668">
      <w:pPr>
        <w:rPr>
          <w:lang w:val="en-IE"/>
        </w:rPr>
      </w:pPr>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78921BF6" w14:textId="77777777" w:rsidR="00151BAF"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27"/>
      </w:tblGrid>
      <w:tr w:rsidR="00151BAF" w14:paraId="07784630" w14:textId="77777777">
        <w:trPr>
          <w:divId w:val="1323463929"/>
          <w:tblCellSpacing w:w="15" w:type="dxa"/>
        </w:trPr>
        <w:tc>
          <w:tcPr>
            <w:tcW w:w="50" w:type="pct"/>
            <w:hideMark/>
          </w:tcPr>
          <w:p w14:paraId="26A0DC6E" w14:textId="1CA171A9" w:rsidR="00151BAF" w:rsidRDefault="00151BAF">
            <w:pPr>
              <w:pStyle w:val="Bibliography"/>
              <w:rPr>
                <w:noProof/>
                <w:szCs w:val="24"/>
              </w:rPr>
            </w:pPr>
            <w:r>
              <w:rPr>
                <w:noProof/>
              </w:rPr>
              <w:t xml:space="preserve">[1] </w:t>
            </w:r>
          </w:p>
        </w:tc>
        <w:tc>
          <w:tcPr>
            <w:tcW w:w="0" w:type="auto"/>
            <w:hideMark/>
          </w:tcPr>
          <w:p w14:paraId="04352FD2" w14:textId="77777777" w:rsidR="00151BAF" w:rsidRDefault="00151BAF">
            <w:pPr>
              <w:pStyle w:val="Bibliography"/>
              <w:rPr>
                <w:noProof/>
              </w:rPr>
            </w:pPr>
            <w:r>
              <w:rPr>
                <w:noProof/>
              </w:rPr>
              <w:t xml:space="preserve">O. C. Ann and L. B. Theng, “Human Activity Recognition: A Review,” in </w:t>
            </w:r>
            <w:r>
              <w:rPr>
                <w:i/>
                <w:iCs/>
                <w:noProof/>
              </w:rPr>
              <w:t>2014 IEEE International Conference on Control System, Computing and Engineering (ICCSCE 2014)</w:t>
            </w:r>
            <w:r>
              <w:rPr>
                <w:noProof/>
              </w:rPr>
              <w:t xml:space="preserve">, Batu Ferringhi, Malaysia, 28-30 Nov. 2014. </w:t>
            </w:r>
          </w:p>
        </w:tc>
      </w:tr>
      <w:tr w:rsidR="00151BAF" w14:paraId="1E9E9981" w14:textId="77777777">
        <w:trPr>
          <w:divId w:val="1323463929"/>
          <w:tblCellSpacing w:w="15" w:type="dxa"/>
        </w:trPr>
        <w:tc>
          <w:tcPr>
            <w:tcW w:w="50" w:type="pct"/>
            <w:hideMark/>
          </w:tcPr>
          <w:p w14:paraId="2C294A13" w14:textId="77777777" w:rsidR="00151BAF" w:rsidRDefault="00151BAF">
            <w:pPr>
              <w:pStyle w:val="Bibliography"/>
              <w:rPr>
                <w:noProof/>
              </w:rPr>
            </w:pPr>
            <w:r>
              <w:rPr>
                <w:noProof/>
              </w:rPr>
              <w:t xml:space="preserve">[2] </w:t>
            </w:r>
          </w:p>
        </w:tc>
        <w:tc>
          <w:tcPr>
            <w:tcW w:w="0" w:type="auto"/>
            <w:hideMark/>
          </w:tcPr>
          <w:p w14:paraId="470B7BF1" w14:textId="77777777" w:rsidR="00151BAF" w:rsidRDefault="00151BAF">
            <w:pPr>
              <w:pStyle w:val="Bibliography"/>
              <w:rPr>
                <w:noProof/>
              </w:rPr>
            </w:pPr>
            <w:r>
              <w:rPr>
                <w:noProof/>
              </w:rPr>
              <w:t xml:space="preserve">J. Bo Yang, M. N. Nguyen, P. P. San and X. K. S. Li Li, “Deep Convolutional Neural Networks On Multichannel Time Series For Human Activity Recognition,” in </w:t>
            </w:r>
            <w:r>
              <w:rPr>
                <w:i/>
                <w:iCs/>
                <w:noProof/>
              </w:rPr>
              <w:t>Twenty-Fourth Joint Conference on Artificial Intelligence 2015</w:t>
            </w:r>
            <w:r>
              <w:rPr>
                <w:noProof/>
              </w:rPr>
              <w:t xml:space="preserve">, 2015. </w:t>
            </w:r>
          </w:p>
        </w:tc>
      </w:tr>
      <w:tr w:rsidR="00151BAF" w14:paraId="7E6AB8AD" w14:textId="77777777">
        <w:trPr>
          <w:divId w:val="1323463929"/>
          <w:tblCellSpacing w:w="15" w:type="dxa"/>
        </w:trPr>
        <w:tc>
          <w:tcPr>
            <w:tcW w:w="50" w:type="pct"/>
            <w:hideMark/>
          </w:tcPr>
          <w:p w14:paraId="4573B23E" w14:textId="77777777" w:rsidR="00151BAF" w:rsidRDefault="00151BAF">
            <w:pPr>
              <w:pStyle w:val="Bibliography"/>
              <w:rPr>
                <w:noProof/>
              </w:rPr>
            </w:pPr>
            <w:r>
              <w:rPr>
                <w:noProof/>
              </w:rPr>
              <w:t xml:space="preserve">[3] </w:t>
            </w:r>
          </w:p>
        </w:tc>
        <w:tc>
          <w:tcPr>
            <w:tcW w:w="0" w:type="auto"/>
            <w:hideMark/>
          </w:tcPr>
          <w:p w14:paraId="0289E033" w14:textId="77777777" w:rsidR="00151BAF" w:rsidRDefault="00151BAF">
            <w:pPr>
              <w:pStyle w:val="Bibliography"/>
              <w:rPr>
                <w:noProof/>
              </w:rPr>
            </w:pPr>
            <w:r>
              <w:rPr>
                <w:noProof/>
              </w:rPr>
              <w:t xml:space="preserve">M. S. Ryoo, “Human activity prediction: Early recognition of ongoing activities from streaming videos,” in </w:t>
            </w:r>
            <w:r>
              <w:rPr>
                <w:i/>
                <w:iCs/>
                <w:noProof/>
              </w:rPr>
              <w:t>IEEE International Conference on Computer Vision (ICCV)</w:t>
            </w:r>
            <w:r>
              <w:rPr>
                <w:noProof/>
              </w:rPr>
              <w:t xml:space="preserve">, Barcelona, Spain, 2011. </w:t>
            </w:r>
          </w:p>
        </w:tc>
      </w:tr>
      <w:tr w:rsidR="00151BAF" w14:paraId="03F7E5BF" w14:textId="77777777">
        <w:trPr>
          <w:divId w:val="1323463929"/>
          <w:tblCellSpacing w:w="15" w:type="dxa"/>
        </w:trPr>
        <w:tc>
          <w:tcPr>
            <w:tcW w:w="50" w:type="pct"/>
            <w:hideMark/>
          </w:tcPr>
          <w:p w14:paraId="5F3BAEDF" w14:textId="77777777" w:rsidR="00151BAF" w:rsidRDefault="00151BAF">
            <w:pPr>
              <w:pStyle w:val="Bibliography"/>
              <w:rPr>
                <w:noProof/>
              </w:rPr>
            </w:pPr>
            <w:r>
              <w:rPr>
                <w:noProof/>
              </w:rPr>
              <w:t xml:space="preserve">[4] </w:t>
            </w:r>
          </w:p>
        </w:tc>
        <w:tc>
          <w:tcPr>
            <w:tcW w:w="0" w:type="auto"/>
            <w:hideMark/>
          </w:tcPr>
          <w:p w14:paraId="0FB092AE" w14:textId="77777777" w:rsidR="00151BAF" w:rsidRDefault="00151BAF">
            <w:pPr>
              <w:pStyle w:val="Bibliography"/>
              <w:rPr>
                <w:noProof/>
              </w:rPr>
            </w:pPr>
            <w:r>
              <w:rPr>
                <w:noProof/>
              </w:rPr>
              <w:t xml:space="preserve">W. S. Lasecki, Y. C. Song, H. Kautz and J. P. Bigham, “Real-time crowd labeling for deployable activity recognition,” in </w:t>
            </w:r>
            <w:r>
              <w:rPr>
                <w:i/>
                <w:iCs/>
                <w:noProof/>
              </w:rPr>
              <w:t>2013 conference on Computer supported cooperative work-CSCW 13</w:t>
            </w:r>
            <w:r>
              <w:rPr>
                <w:noProof/>
              </w:rPr>
              <w:t xml:space="preserve">, San Antonio, Texas, 2013. </w:t>
            </w:r>
          </w:p>
        </w:tc>
      </w:tr>
      <w:tr w:rsidR="00151BAF" w14:paraId="64E1D803" w14:textId="77777777">
        <w:trPr>
          <w:divId w:val="1323463929"/>
          <w:tblCellSpacing w:w="15" w:type="dxa"/>
        </w:trPr>
        <w:tc>
          <w:tcPr>
            <w:tcW w:w="50" w:type="pct"/>
            <w:hideMark/>
          </w:tcPr>
          <w:p w14:paraId="58357D45" w14:textId="77777777" w:rsidR="00151BAF" w:rsidRDefault="00151BAF">
            <w:pPr>
              <w:pStyle w:val="Bibliography"/>
              <w:rPr>
                <w:noProof/>
              </w:rPr>
            </w:pPr>
            <w:r>
              <w:rPr>
                <w:noProof/>
              </w:rPr>
              <w:t xml:space="preserve">[5] </w:t>
            </w:r>
          </w:p>
        </w:tc>
        <w:tc>
          <w:tcPr>
            <w:tcW w:w="0" w:type="auto"/>
            <w:hideMark/>
          </w:tcPr>
          <w:p w14:paraId="17139257" w14:textId="77777777" w:rsidR="00151BAF" w:rsidRDefault="00151BAF">
            <w:pPr>
              <w:pStyle w:val="Bibliography"/>
              <w:rPr>
                <w:noProof/>
              </w:rPr>
            </w:pPr>
            <w:r>
              <w:rPr>
                <w:noProof/>
              </w:rPr>
              <w:t xml:space="preserve">E. S. Sazonov, G. Fulk, J. Hill, Y. Schutz and R. Browning, “Monitoring of posture allocations and activities by a shoe-based wearable sensor,” </w:t>
            </w:r>
            <w:r>
              <w:rPr>
                <w:i/>
                <w:iCs/>
                <w:noProof/>
              </w:rPr>
              <w:t xml:space="preserve">IEEE Transactions on Biomedical Engineering, </w:t>
            </w:r>
            <w:r>
              <w:rPr>
                <w:noProof/>
              </w:rPr>
              <w:t xml:space="preserve">vol. 58, no. 4, pp. 983-990, 2011. </w:t>
            </w:r>
          </w:p>
        </w:tc>
      </w:tr>
      <w:tr w:rsidR="00151BAF" w14:paraId="2DCC54D6" w14:textId="77777777">
        <w:trPr>
          <w:divId w:val="1323463929"/>
          <w:tblCellSpacing w:w="15" w:type="dxa"/>
        </w:trPr>
        <w:tc>
          <w:tcPr>
            <w:tcW w:w="50" w:type="pct"/>
            <w:hideMark/>
          </w:tcPr>
          <w:p w14:paraId="4728E513" w14:textId="77777777" w:rsidR="00151BAF" w:rsidRDefault="00151BAF">
            <w:pPr>
              <w:pStyle w:val="Bibliography"/>
              <w:rPr>
                <w:noProof/>
              </w:rPr>
            </w:pPr>
            <w:r>
              <w:rPr>
                <w:noProof/>
              </w:rPr>
              <w:t xml:space="preserve">[6] </w:t>
            </w:r>
          </w:p>
        </w:tc>
        <w:tc>
          <w:tcPr>
            <w:tcW w:w="0" w:type="auto"/>
            <w:hideMark/>
          </w:tcPr>
          <w:p w14:paraId="06E8D8A8" w14:textId="77777777" w:rsidR="00151BAF" w:rsidRDefault="00151BAF">
            <w:pPr>
              <w:pStyle w:val="Bibliography"/>
              <w:rPr>
                <w:noProof/>
              </w:rPr>
            </w:pPr>
            <w:r>
              <w:rPr>
                <w:noProof/>
              </w:rPr>
              <w:t xml:space="preserve">G. Paragliola and A. Coronato, “Intelligent Monitoring of Stereotyped Motion Disorders in Case of Children with Autism,” in </w:t>
            </w:r>
            <w:r>
              <w:rPr>
                <w:i/>
                <w:iCs/>
                <w:noProof/>
              </w:rPr>
              <w:t>2013 9th International Conference on Intelligent Environments - IEEE</w:t>
            </w:r>
            <w:r>
              <w:rPr>
                <w:noProof/>
              </w:rPr>
              <w:t xml:space="preserve">, Athens, 2013. </w:t>
            </w:r>
          </w:p>
        </w:tc>
      </w:tr>
      <w:tr w:rsidR="00151BAF" w14:paraId="49DB2C34" w14:textId="77777777">
        <w:trPr>
          <w:divId w:val="1323463929"/>
          <w:tblCellSpacing w:w="15" w:type="dxa"/>
        </w:trPr>
        <w:tc>
          <w:tcPr>
            <w:tcW w:w="50" w:type="pct"/>
            <w:hideMark/>
          </w:tcPr>
          <w:p w14:paraId="12DF6B3D" w14:textId="77777777" w:rsidR="00151BAF" w:rsidRDefault="00151BAF">
            <w:pPr>
              <w:pStyle w:val="Bibliography"/>
              <w:rPr>
                <w:noProof/>
              </w:rPr>
            </w:pPr>
            <w:r>
              <w:rPr>
                <w:noProof/>
              </w:rPr>
              <w:t xml:space="preserve">[7] </w:t>
            </w:r>
          </w:p>
        </w:tc>
        <w:tc>
          <w:tcPr>
            <w:tcW w:w="0" w:type="auto"/>
            <w:hideMark/>
          </w:tcPr>
          <w:p w14:paraId="2021C04E" w14:textId="77777777" w:rsidR="00151BAF" w:rsidRDefault="00151BAF">
            <w:pPr>
              <w:pStyle w:val="Bibliography"/>
              <w:rPr>
                <w:noProof/>
              </w:rPr>
            </w:pPr>
            <w:r>
              <w:rPr>
                <w:noProof/>
              </w:rPr>
              <w:t xml:space="preserve">E. Kańtoch and P. Augustyniak, “Human activity surveillance based on wearable body sensor network,” in </w:t>
            </w:r>
            <w:r>
              <w:rPr>
                <w:i/>
                <w:iCs/>
                <w:noProof/>
              </w:rPr>
              <w:t>2012 Computing in Cardiology</w:t>
            </w:r>
            <w:r>
              <w:rPr>
                <w:noProof/>
              </w:rPr>
              <w:t xml:space="preserve">, Krakow, 2012. </w:t>
            </w:r>
          </w:p>
        </w:tc>
      </w:tr>
      <w:tr w:rsidR="00151BAF" w14:paraId="31428573" w14:textId="77777777">
        <w:trPr>
          <w:divId w:val="1323463929"/>
          <w:tblCellSpacing w:w="15" w:type="dxa"/>
        </w:trPr>
        <w:tc>
          <w:tcPr>
            <w:tcW w:w="50" w:type="pct"/>
            <w:hideMark/>
          </w:tcPr>
          <w:p w14:paraId="783BA5BF" w14:textId="77777777" w:rsidR="00151BAF" w:rsidRDefault="00151BAF">
            <w:pPr>
              <w:pStyle w:val="Bibliography"/>
              <w:rPr>
                <w:noProof/>
              </w:rPr>
            </w:pPr>
            <w:r>
              <w:rPr>
                <w:noProof/>
              </w:rPr>
              <w:t xml:space="preserve">[8] </w:t>
            </w:r>
          </w:p>
        </w:tc>
        <w:tc>
          <w:tcPr>
            <w:tcW w:w="0" w:type="auto"/>
            <w:hideMark/>
          </w:tcPr>
          <w:p w14:paraId="23528EF1" w14:textId="77777777" w:rsidR="00151BAF" w:rsidRDefault="00151BAF">
            <w:pPr>
              <w:pStyle w:val="Bibliography"/>
              <w:rPr>
                <w:noProof/>
              </w:rPr>
            </w:pPr>
            <w:r>
              <w:rPr>
                <w:noProof/>
              </w:rPr>
              <w:t>E. E. Stone and M. . Skubic, “Passive, in-home gait measurement using an inexpensive depth camera: Initial results,” , 2012. [Online]. Available: http://yadda.icm.edu.pl/yadda/element/bwmeta1.element.ieee-000006240383. [Accessed 21 3 2019].</w:t>
            </w:r>
          </w:p>
        </w:tc>
      </w:tr>
      <w:tr w:rsidR="00151BAF" w14:paraId="26C2E910" w14:textId="77777777">
        <w:trPr>
          <w:divId w:val="1323463929"/>
          <w:tblCellSpacing w:w="15" w:type="dxa"/>
        </w:trPr>
        <w:tc>
          <w:tcPr>
            <w:tcW w:w="50" w:type="pct"/>
            <w:hideMark/>
          </w:tcPr>
          <w:p w14:paraId="600654B5" w14:textId="77777777" w:rsidR="00151BAF" w:rsidRDefault="00151BAF">
            <w:pPr>
              <w:pStyle w:val="Bibliography"/>
              <w:rPr>
                <w:noProof/>
              </w:rPr>
            </w:pPr>
            <w:r>
              <w:rPr>
                <w:noProof/>
              </w:rPr>
              <w:t xml:space="preserve">[9] </w:t>
            </w:r>
          </w:p>
        </w:tc>
        <w:tc>
          <w:tcPr>
            <w:tcW w:w="0" w:type="auto"/>
            <w:hideMark/>
          </w:tcPr>
          <w:p w14:paraId="6DEC8BFA" w14:textId="77777777" w:rsidR="00151BAF" w:rsidRDefault="00151BAF">
            <w:pPr>
              <w:pStyle w:val="Bibliography"/>
              <w:rPr>
                <w:noProof/>
              </w:rPr>
            </w:pPr>
            <w:r>
              <w:rPr>
                <w:noProof/>
              </w:rPr>
              <w:t>A. T. Nghiem, E. . Auvinet and J. . Meunier, “Head detection using Kinect camera and its application to fall detection,” , 2012. [Online]. Available: http://ieeexplore.ieee.org/document/6310538. [Accessed 21 3 2019].</w:t>
            </w:r>
          </w:p>
        </w:tc>
      </w:tr>
      <w:tr w:rsidR="00151BAF" w14:paraId="191D5A6C" w14:textId="77777777">
        <w:trPr>
          <w:divId w:val="1323463929"/>
          <w:tblCellSpacing w:w="15" w:type="dxa"/>
        </w:trPr>
        <w:tc>
          <w:tcPr>
            <w:tcW w:w="50" w:type="pct"/>
            <w:hideMark/>
          </w:tcPr>
          <w:p w14:paraId="1E73CC61" w14:textId="77777777" w:rsidR="00151BAF" w:rsidRDefault="00151BAF">
            <w:pPr>
              <w:pStyle w:val="Bibliography"/>
              <w:rPr>
                <w:noProof/>
              </w:rPr>
            </w:pPr>
            <w:r>
              <w:rPr>
                <w:noProof/>
              </w:rPr>
              <w:t xml:space="preserve">[10] </w:t>
            </w:r>
          </w:p>
        </w:tc>
        <w:tc>
          <w:tcPr>
            <w:tcW w:w="0" w:type="auto"/>
            <w:hideMark/>
          </w:tcPr>
          <w:p w14:paraId="5B74563D" w14:textId="77777777" w:rsidR="00151BAF" w:rsidRDefault="00151BAF">
            <w:pPr>
              <w:pStyle w:val="Bibliography"/>
              <w:rPr>
                <w:noProof/>
              </w:rPr>
            </w:pPr>
            <w:r>
              <w:rPr>
                <w:noProof/>
              </w:rPr>
              <w:t xml:space="preserve">J. Wang, Y. Chen, S. Hao, X. Peng and L. Hu, “Deep Learning for Sensor-based Activity Recognition: A Survey,” </w:t>
            </w:r>
            <w:r>
              <w:rPr>
                <w:i/>
                <w:iCs/>
                <w:noProof/>
              </w:rPr>
              <w:t xml:space="preserve">Pattern Recognition Letters, 2019 - Elsevier, </w:t>
            </w:r>
            <w:r>
              <w:rPr>
                <w:noProof/>
              </w:rPr>
              <w:t xml:space="preserve">no. 119, pp. 3-11, 2019. </w:t>
            </w:r>
          </w:p>
        </w:tc>
      </w:tr>
      <w:tr w:rsidR="00151BAF" w14:paraId="59A699EC" w14:textId="77777777">
        <w:trPr>
          <w:divId w:val="1323463929"/>
          <w:tblCellSpacing w:w="15" w:type="dxa"/>
        </w:trPr>
        <w:tc>
          <w:tcPr>
            <w:tcW w:w="50" w:type="pct"/>
            <w:hideMark/>
          </w:tcPr>
          <w:p w14:paraId="1622A92B" w14:textId="77777777" w:rsidR="00151BAF" w:rsidRDefault="00151BAF">
            <w:pPr>
              <w:pStyle w:val="Bibliography"/>
              <w:rPr>
                <w:noProof/>
              </w:rPr>
            </w:pPr>
            <w:r>
              <w:rPr>
                <w:noProof/>
              </w:rPr>
              <w:t xml:space="preserve">[11] </w:t>
            </w:r>
          </w:p>
        </w:tc>
        <w:tc>
          <w:tcPr>
            <w:tcW w:w="0" w:type="auto"/>
            <w:hideMark/>
          </w:tcPr>
          <w:p w14:paraId="4AC0987C" w14:textId="77777777" w:rsidR="00151BAF" w:rsidRDefault="00151BAF">
            <w:pPr>
              <w:pStyle w:val="Bibliography"/>
              <w:rPr>
                <w:noProof/>
              </w:rPr>
            </w:pPr>
            <w:r>
              <w:rPr>
                <w:noProof/>
              </w:rPr>
              <w:t xml:space="preserve">F. Moya Rueda, R. G. Grzeszick, G. A. Fink, S. Feldhorst and M. ten Hompel, “Convolutional Neural Networks for Human Activity Recognition Using Body-Worn Sensors,” </w:t>
            </w:r>
            <w:r>
              <w:rPr>
                <w:i/>
                <w:iCs/>
                <w:noProof/>
              </w:rPr>
              <w:t xml:space="preserve">Informatics, </w:t>
            </w:r>
            <w:r>
              <w:rPr>
                <w:noProof/>
              </w:rPr>
              <w:t xml:space="preserve">Vols. Informatics 2018, 5, 26, 2018. </w:t>
            </w:r>
          </w:p>
        </w:tc>
      </w:tr>
      <w:tr w:rsidR="00151BAF" w14:paraId="3F56A2F5" w14:textId="77777777">
        <w:trPr>
          <w:divId w:val="1323463929"/>
          <w:tblCellSpacing w:w="15" w:type="dxa"/>
        </w:trPr>
        <w:tc>
          <w:tcPr>
            <w:tcW w:w="50" w:type="pct"/>
            <w:hideMark/>
          </w:tcPr>
          <w:p w14:paraId="676BDA82" w14:textId="77777777" w:rsidR="00151BAF" w:rsidRDefault="00151BAF">
            <w:pPr>
              <w:pStyle w:val="Bibliography"/>
              <w:rPr>
                <w:noProof/>
              </w:rPr>
            </w:pPr>
            <w:r>
              <w:rPr>
                <w:noProof/>
              </w:rPr>
              <w:t xml:space="preserve">[12] </w:t>
            </w:r>
          </w:p>
        </w:tc>
        <w:tc>
          <w:tcPr>
            <w:tcW w:w="0" w:type="auto"/>
            <w:hideMark/>
          </w:tcPr>
          <w:p w14:paraId="2FAA9D05" w14:textId="77777777" w:rsidR="00151BAF" w:rsidRDefault="00151BAF">
            <w:pPr>
              <w:pStyle w:val="Bibliography"/>
              <w:rPr>
                <w:noProof/>
              </w:rPr>
            </w:pPr>
            <w:r>
              <w:rPr>
                <w:noProof/>
              </w:rPr>
              <w:t xml:space="preserve">M. Singh, V. Pondenkandath, B. Zhou, P. Lukowicz and M. Liwickit, “Transforming sensor data to the image domain for deep learning—An application to footstep detection,” in </w:t>
            </w:r>
            <w:r>
              <w:rPr>
                <w:i/>
                <w:iCs/>
                <w:noProof/>
              </w:rPr>
              <w:t>2017 International Joint Conference on Neural Networks (IJCNN)</w:t>
            </w:r>
            <w:r>
              <w:rPr>
                <w:noProof/>
              </w:rPr>
              <w:t xml:space="preserve">, Anchorage, AK, 2017. </w:t>
            </w:r>
          </w:p>
        </w:tc>
      </w:tr>
      <w:tr w:rsidR="00151BAF" w14:paraId="3F9AE9C5" w14:textId="77777777">
        <w:trPr>
          <w:divId w:val="1323463929"/>
          <w:tblCellSpacing w:w="15" w:type="dxa"/>
        </w:trPr>
        <w:tc>
          <w:tcPr>
            <w:tcW w:w="50" w:type="pct"/>
            <w:hideMark/>
          </w:tcPr>
          <w:p w14:paraId="79B6582F" w14:textId="77777777" w:rsidR="00151BAF" w:rsidRDefault="00151BAF">
            <w:pPr>
              <w:pStyle w:val="Bibliography"/>
              <w:rPr>
                <w:noProof/>
              </w:rPr>
            </w:pPr>
            <w:r>
              <w:rPr>
                <w:noProof/>
              </w:rPr>
              <w:t xml:space="preserve">[13] </w:t>
            </w:r>
          </w:p>
        </w:tc>
        <w:tc>
          <w:tcPr>
            <w:tcW w:w="0" w:type="auto"/>
            <w:hideMark/>
          </w:tcPr>
          <w:p w14:paraId="6361F257" w14:textId="77777777" w:rsidR="00151BAF" w:rsidRDefault="00151BAF">
            <w:pPr>
              <w:pStyle w:val="Bibliography"/>
              <w:rPr>
                <w:noProof/>
              </w:rPr>
            </w:pPr>
            <w:r>
              <w:rPr>
                <w:noProof/>
              </w:rPr>
              <w:t xml:space="preserve">J. Yang, M. Nguyen, P. San, X. Li and S. Krishnaswamy, “Deep convolutional neural networks on multichannel time series for human activity recognition,” in </w:t>
            </w:r>
            <w:r>
              <w:rPr>
                <w:i/>
                <w:iCs/>
                <w:noProof/>
              </w:rPr>
              <w:t>Twenty-Fourth International Joint Conference on Artificial Intelligence</w:t>
            </w:r>
            <w:r>
              <w:rPr>
                <w:noProof/>
              </w:rPr>
              <w:t xml:space="preserve">, 2015. </w:t>
            </w:r>
          </w:p>
        </w:tc>
      </w:tr>
      <w:tr w:rsidR="00151BAF" w14:paraId="1058BB7A" w14:textId="77777777">
        <w:trPr>
          <w:divId w:val="1323463929"/>
          <w:tblCellSpacing w:w="15" w:type="dxa"/>
        </w:trPr>
        <w:tc>
          <w:tcPr>
            <w:tcW w:w="50" w:type="pct"/>
            <w:hideMark/>
          </w:tcPr>
          <w:p w14:paraId="3506EF34" w14:textId="77777777" w:rsidR="00151BAF" w:rsidRDefault="00151BAF">
            <w:pPr>
              <w:pStyle w:val="Bibliography"/>
              <w:rPr>
                <w:noProof/>
              </w:rPr>
            </w:pPr>
            <w:r>
              <w:rPr>
                <w:noProof/>
              </w:rPr>
              <w:t xml:space="preserve">[14] </w:t>
            </w:r>
          </w:p>
        </w:tc>
        <w:tc>
          <w:tcPr>
            <w:tcW w:w="0" w:type="auto"/>
            <w:hideMark/>
          </w:tcPr>
          <w:p w14:paraId="6613600D" w14:textId="77777777" w:rsidR="00151BAF" w:rsidRDefault="00151BAF">
            <w:pPr>
              <w:pStyle w:val="Bibliography"/>
              <w:rPr>
                <w:noProof/>
              </w:rPr>
            </w:pPr>
            <w:r>
              <w:rPr>
                <w:noProof/>
              </w:rPr>
              <w:t xml:space="preserve">M. Zeng, L. Nguyen, B. Yu, O. Mengshoel, J. Zhu, P. Wu and J. Zhang, “Convolutional neural networks for human activity recognition using mobile sensors,” in </w:t>
            </w:r>
            <w:r>
              <w:rPr>
                <w:i/>
                <w:iCs/>
                <w:noProof/>
              </w:rPr>
              <w:t>6th International Conference on Mobile Computing, Applications and Services</w:t>
            </w:r>
            <w:r>
              <w:rPr>
                <w:noProof/>
              </w:rPr>
              <w:t xml:space="preserve">, 2014. </w:t>
            </w:r>
          </w:p>
        </w:tc>
      </w:tr>
      <w:tr w:rsidR="00151BAF" w14:paraId="79BB72C3" w14:textId="77777777">
        <w:trPr>
          <w:divId w:val="1323463929"/>
          <w:tblCellSpacing w:w="15" w:type="dxa"/>
        </w:trPr>
        <w:tc>
          <w:tcPr>
            <w:tcW w:w="50" w:type="pct"/>
            <w:hideMark/>
          </w:tcPr>
          <w:p w14:paraId="371CE840" w14:textId="77777777" w:rsidR="00151BAF" w:rsidRDefault="00151BAF">
            <w:pPr>
              <w:pStyle w:val="Bibliography"/>
              <w:rPr>
                <w:noProof/>
              </w:rPr>
            </w:pPr>
            <w:r>
              <w:rPr>
                <w:noProof/>
              </w:rPr>
              <w:lastRenderedPageBreak/>
              <w:t xml:space="preserve">[15] </w:t>
            </w:r>
          </w:p>
        </w:tc>
        <w:tc>
          <w:tcPr>
            <w:tcW w:w="0" w:type="auto"/>
            <w:hideMark/>
          </w:tcPr>
          <w:p w14:paraId="6B06AA2D" w14:textId="77777777" w:rsidR="00151BAF" w:rsidRDefault="00151BAF">
            <w:pPr>
              <w:pStyle w:val="Bibliography"/>
              <w:rPr>
                <w:noProof/>
              </w:rPr>
            </w:pPr>
            <w:r>
              <w:rPr>
                <w:noProof/>
              </w:rPr>
              <w:t xml:space="preserve">E. Brophy, J. Dominguez, Z. Wang and T. Ward, “A machine vision approach to human activity recognition using photoplethysmograph sensor data,” in </w:t>
            </w:r>
            <w:r>
              <w:rPr>
                <w:i/>
                <w:iCs/>
                <w:noProof/>
              </w:rPr>
              <w:t>2018 29th Irish Signals and Systems Conference (ISSC)</w:t>
            </w:r>
            <w:r>
              <w:rPr>
                <w:noProof/>
              </w:rPr>
              <w:t xml:space="preserve">, 2018. </w:t>
            </w:r>
          </w:p>
        </w:tc>
      </w:tr>
      <w:tr w:rsidR="00151BAF" w14:paraId="52EB8ACE" w14:textId="77777777">
        <w:trPr>
          <w:divId w:val="1323463929"/>
          <w:tblCellSpacing w:w="15" w:type="dxa"/>
        </w:trPr>
        <w:tc>
          <w:tcPr>
            <w:tcW w:w="50" w:type="pct"/>
            <w:hideMark/>
          </w:tcPr>
          <w:p w14:paraId="272E8AC4" w14:textId="77777777" w:rsidR="00151BAF" w:rsidRDefault="00151BAF">
            <w:pPr>
              <w:pStyle w:val="Bibliography"/>
              <w:rPr>
                <w:noProof/>
              </w:rPr>
            </w:pPr>
            <w:r>
              <w:rPr>
                <w:noProof/>
              </w:rPr>
              <w:t xml:space="preserve">[16] </w:t>
            </w:r>
          </w:p>
        </w:tc>
        <w:tc>
          <w:tcPr>
            <w:tcW w:w="0" w:type="auto"/>
            <w:hideMark/>
          </w:tcPr>
          <w:p w14:paraId="3F8E58A5" w14:textId="77777777" w:rsidR="00151BAF" w:rsidRDefault="00151BAF">
            <w:pPr>
              <w:pStyle w:val="Bibliography"/>
              <w:rPr>
                <w:noProof/>
              </w:rPr>
            </w:pPr>
            <w:r>
              <w:rPr>
                <w:noProof/>
              </w:rPr>
              <w:t xml:space="preserve">N. Hammerla, S. Halloran and T. Plötz, “Deep, convolutional, and recurrent models for human activity recognition using wearables,” in </w:t>
            </w:r>
            <w:r>
              <w:rPr>
                <w:i/>
                <w:iCs/>
                <w:noProof/>
              </w:rPr>
              <w:t>International Joint Conference on Artificial Intelligence (IJCAI)</w:t>
            </w:r>
            <w:r>
              <w:rPr>
                <w:noProof/>
              </w:rPr>
              <w:t xml:space="preserve">, 2016. </w:t>
            </w:r>
          </w:p>
        </w:tc>
      </w:tr>
      <w:tr w:rsidR="00151BAF" w14:paraId="64F323DE" w14:textId="77777777">
        <w:trPr>
          <w:divId w:val="1323463929"/>
          <w:tblCellSpacing w:w="15" w:type="dxa"/>
        </w:trPr>
        <w:tc>
          <w:tcPr>
            <w:tcW w:w="50" w:type="pct"/>
            <w:hideMark/>
          </w:tcPr>
          <w:p w14:paraId="3138EB03" w14:textId="77777777" w:rsidR="00151BAF" w:rsidRDefault="00151BAF">
            <w:pPr>
              <w:pStyle w:val="Bibliography"/>
              <w:rPr>
                <w:noProof/>
              </w:rPr>
            </w:pPr>
            <w:r>
              <w:rPr>
                <w:noProof/>
              </w:rPr>
              <w:t xml:space="preserve">[17] </w:t>
            </w:r>
          </w:p>
        </w:tc>
        <w:tc>
          <w:tcPr>
            <w:tcW w:w="0" w:type="auto"/>
            <w:hideMark/>
          </w:tcPr>
          <w:p w14:paraId="6F9C9453" w14:textId="77777777" w:rsidR="00151BAF" w:rsidRDefault="00151BAF">
            <w:pPr>
              <w:pStyle w:val="Bibliography"/>
              <w:rPr>
                <w:noProof/>
              </w:rPr>
            </w:pPr>
            <w:r>
              <w:rPr>
                <w:noProof/>
              </w:rPr>
              <w:t xml:space="preserve">S. Ha, J. Yun and S. Choi, “Multi-Modal Convolutional Neural Networks for Activity Recognition,” in </w:t>
            </w:r>
            <w:r>
              <w:rPr>
                <w:i/>
                <w:iCs/>
                <w:noProof/>
              </w:rPr>
              <w:t>2015 IEEE International Conference on Systems, Man, and Cybernetics</w:t>
            </w:r>
            <w:r>
              <w:rPr>
                <w:noProof/>
              </w:rPr>
              <w:t xml:space="preserve">, 2015. </w:t>
            </w:r>
          </w:p>
        </w:tc>
      </w:tr>
      <w:tr w:rsidR="00151BAF" w14:paraId="5386D6A9" w14:textId="77777777">
        <w:trPr>
          <w:divId w:val="1323463929"/>
          <w:tblCellSpacing w:w="15" w:type="dxa"/>
        </w:trPr>
        <w:tc>
          <w:tcPr>
            <w:tcW w:w="50" w:type="pct"/>
            <w:hideMark/>
          </w:tcPr>
          <w:p w14:paraId="5EB3F541" w14:textId="77777777" w:rsidR="00151BAF" w:rsidRDefault="00151BAF">
            <w:pPr>
              <w:pStyle w:val="Bibliography"/>
              <w:rPr>
                <w:noProof/>
              </w:rPr>
            </w:pPr>
            <w:r>
              <w:rPr>
                <w:noProof/>
              </w:rPr>
              <w:t xml:space="preserve">[18] </w:t>
            </w:r>
          </w:p>
        </w:tc>
        <w:tc>
          <w:tcPr>
            <w:tcW w:w="0" w:type="auto"/>
            <w:hideMark/>
          </w:tcPr>
          <w:p w14:paraId="38D4B740" w14:textId="77777777" w:rsidR="00151BAF" w:rsidRDefault="00151BAF">
            <w:pPr>
              <w:pStyle w:val="Bibliography"/>
              <w:rPr>
                <w:noProof/>
              </w:rPr>
            </w:pPr>
            <w:r>
              <w:rPr>
                <w:noProof/>
              </w:rPr>
              <w:t xml:space="preserve">W. Jiang and Z. Yin, “Human activity recognition using wearable sensors by deep convolutional neural networks,” in </w:t>
            </w:r>
            <w:r>
              <w:rPr>
                <w:i/>
                <w:iCs/>
                <w:noProof/>
              </w:rPr>
              <w:t>23rd ACM international conference on Multimedia</w:t>
            </w:r>
            <w:r>
              <w:rPr>
                <w:noProof/>
              </w:rPr>
              <w:t xml:space="preserve">, 2015. </w:t>
            </w:r>
          </w:p>
        </w:tc>
      </w:tr>
      <w:tr w:rsidR="00151BAF" w14:paraId="5BF53622" w14:textId="77777777">
        <w:trPr>
          <w:divId w:val="1323463929"/>
          <w:tblCellSpacing w:w="15" w:type="dxa"/>
        </w:trPr>
        <w:tc>
          <w:tcPr>
            <w:tcW w:w="50" w:type="pct"/>
            <w:hideMark/>
          </w:tcPr>
          <w:p w14:paraId="76E5E503" w14:textId="77777777" w:rsidR="00151BAF" w:rsidRDefault="00151BAF">
            <w:pPr>
              <w:pStyle w:val="Bibliography"/>
              <w:rPr>
                <w:noProof/>
              </w:rPr>
            </w:pPr>
            <w:r>
              <w:rPr>
                <w:noProof/>
              </w:rPr>
              <w:t xml:space="preserve">[19] </w:t>
            </w:r>
          </w:p>
        </w:tc>
        <w:tc>
          <w:tcPr>
            <w:tcW w:w="0" w:type="auto"/>
            <w:hideMark/>
          </w:tcPr>
          <w:p w14:paraId="6C8F9933" w14:textId="77777777" w:rsidR="00151BAF" w:rsidRDefault="00151BAF">
            <w:pPr>
              <w:pStyle w:val="Bibliography"/>
              <w:rPr>
                <w:noProof/>
              </w:rPr>
            </w:pPr>
            <w:r>
              <w:rPr>
                <w:noProof/>
              </w:rPr>
              <w:t xml:space="preserve">S. Ha and S. Choi, “Convolutional neural networks for human activity recognition using multiple accelerometer and gyroscope sensors,” in </w:t>
            </w:r>
            <w:r>
              <w:rPr>
                <w:i/>
                <w:iCs/>
                <w:noProof/>
              </w:rPr>
              <w:t>2016 International Joint Conference on Neural Networks (IJCNN)</w:t>
            </w:r>
            <w:r>
              <w:rPr>
                <w:noProof/>
              </w:rPr>
              <w:t xml:space="preserve">, Vancouver, 2016. </w:t>
            </w:r>
          </w:p>
        </w:tc>
      </w:tr>
      <w:tr w:rsidR="00151BAF" w14:paraId="6029D469" w14:textId="77777777">
        <w:trPr>
          <w:divId w:val="1323463929"/>
          <w:tblCellSpacing w:w="15" w:type="dxa"/>
        </w:trPr>
        <w:tc>
          <w:tcPr>
            <w:tcW w:w="50" w:type="pct"/>
            <w:hideMark/>
          </w:tcPr>
          <w:p w14:paraId="692A92E3" w14:textId="77777777" w:rsidR="00151BAF" w:rsidRDefault="00151BAF">
            <w:pPr>
              <w:pStyle w:val="Bibliography"/>
              <w:rPr>
                <w:noProof/>
              </w:rPr>
            </w:pPr>
            <w:r>
              <w:rPr>
                <w:noProof/>
              </w:rPr>
              <w:t xml:space="preserve">[20] </w:t>
            </w:r>
          </w:p>
        </w:tc>
        <w:tc>
          <w:tcPr>
            <w:tcW w:w="0" w:type="auto"/>
            <w:hideMark/>
          </w:tcPr>
          <w:p w14:paraId="2151F4D2" w14:textId="77777777" w:rsidR="00151BAF" w:rsidRDefault="00151BAF">
            <w:pPr>
              <w:pStyle w:val="Bibliography"/>
              <w:rPr>
                <w:noProof/>
              </w:rPr>
            </w:pPr>
            <w:r>
              <w:rPr>
                <w:noProof/>
              </w:rPr>
              <w:t xml:space="preserve">A. Reiss and D. Stricker, “Introducing a New Benchmarked Dataset for Activity Monitoring,” in </w:t>
            </w:r>
            <w:r>
              <w:rPr>
                <w:i/>
                <w:iCs/>
                <w:noProof/>
              </w:rPr>
              <w:t>The 16th IEEE International Symposium on Wearable Computers (ISWC)</w:t>
            </w:r>
            <w:r>
              <w:rPr>
                <w:noProof/>
              </w:rPr>
              <w:t xml:space="preserve">, 2012. </w:t>
            </w:r>
          </w:p>
        </w:tc>
      </w:tr>
      <w:tr w:rsidR="00151BAF" w14:paraId="1C56D701" w14:textId="77777777">
        <w:trPr>
          <w:divId w:val="1323463929"/>
          <w:tblCellSpacing w:w="15" w:type="dxa"/>
        </w:trPr>
        <w:tc>
          <w:tcPr>
            <w:tcW w:w="50" w:type="pct"/>
            <w:hideMark/>
          </w:tcPr>
          <w:p w14:paraId="3FC69BDB" w14:textId="77777777" w:rsidR="00151BAF" w:rsidRDefault="00151BAF">
            <w:pPr>
              <w:pStyle w:val="Bibliography"/>
              <w:rPr>
                <w:noProof/>
              </w:rPr>
            </w:pPr>
            <w:r>
              <w:rPr>
                <w:noProof/>
              </w:rPr>
              <w:t xml:space="preserve">[21] </w:t>
            </w:r>
          </w:p>
        </w:tc>
        <w:tc>
          <w:tcPr>
            <w:tcW w:w="0" w:type="auto"/>
            <w:hideMark/>
          </w:tcPr>
          <w:p w14:paraId="415606FC" w14:textId="77777777" w:rsidR="00151BAF" w:rsidRDefault="00151BAF">
            <w:pPr>
              <w:pStyle w:val="Bibliography"/>
              <w:rPr>
                <w:noProof/>
              </w:rPr>
            </w:pPr>
            <w:r>
              <w:rPr>
                <w:noProof/>
              </w:rPr>
              <w:t>“UCI Machine Learning Repository,” 2007. [Online]. Available: http://archive.ics.uci.edu/ml/datasets/pamap2+physical+activity+monitoring. [Accessed January 2019].</w:t>
            </w:r>
          </w:p>
        </w:tc>
      </w:tr>
    </w:tbl>
    <w:p w14:paraId="4A82F297" w14:textId="77777777" w:rsidR="00151BAF" w:rsidRDefault="00151BAF">
      <w:pPr>
        <w:divId w:val="132346392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21"/>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ADD76" w14:textId="77777777" w:rsidR="000B0AE0" w:rsidRDefault="000B0AE0">
      <w:pPr>
        <w:spacing w:line="240" w:lineRule="auto"/>
      </w:pPr>
      <w:r>
        <w:separator/>
      </w:r>
    </w:p>
  </w:endnote>
  <w:endnote w:type="continuationSeparator" w:id="0">
    <w:p w14:paraId="5FF39C19" w14:textId="77777777" w:rsidR="000B0AE0" w:rsidRDefault="000B0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ED3F96" w:rsidRDefault="00ED3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ED3F96" w:rsidRDefault="00ED3F96">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ED3F96" w:rsidRDefault="00ED3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C555B" w14:textId="77777777" w:rsidR="000B0AE0" w:rsidRDefault="000B0AE0">
      <w:r>
        <w:separator/>
      </w:r>
    </w:p>
  </w:footnote>
  <w:footnote w:type="continuationSeparator" w:id="0">
    <w:p w14:paraId="11B56A57" w14:textId="77777777" w:rsidR="000B0AE0" w:rsidRDefault="000B0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ED3F96" w:rsidRDefault="00ED3F96">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799785F"/>
    <w:multiLevelType w:val="hybridMultilevel"/>
    <w:tmpl w:val="6B5E9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0307EE"/>
    <w:multiLevelType w:val="hybridMultilevel"/>
    <w:tmpl w:val="A97694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14998"/>
    <w:multiLevelType w:val="hybridMultilevel"/>
    <w:tmpl w:val="12BE4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45EA2"/>
    <w:multiLevelType w:val="multilevel"/>
    <w:tmpl w:val="811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B2AB9"/>
    <w:multiLevelType w:val="hybridMultilevel"/>
    <w:tmpl w:val="6ADE6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2D5F6D"/>
    <w:multiLevelType w:val="hybridMultilevel"/>
    <w:tmpl w:val="2536C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2BA6E6A"/>
    <w:multiLevelType w:val="hybridMultilevel"/>
    <w:tmpl w:val="479456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5657103D"/>
    <w:multiLevelType w:val="hybridMultilevel"/>
    <w:tmpl w:val="4C92E7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682601B"/>
    <w:multiLevelType w:val="hybridMultilevel"/>
    <w:tmpl w:val="786663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7C2F93"/>
    <w:multiLevelType w:val="hybridMultilevel"/>
    <w:tmpl w:val="B7A48B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24D449F"/>
    <w:multiLevelType w:val="hybridMultilevel"/>
    <w:tmpl w:val="9BA8026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A2F35E3"/>
    <w:multiLevelType w:val="hybridMultilevel"/>
    <w:tmpl w:val="0994BD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4"/>
  </w:num>
  <w:num w:numId="3">
    <w:abstractNumId w:val="7"/>
  </w:num>
  <w:num w:numId="4">
    <w:abstractNumId w:val="14"/>
  </w:num>
  <w:num w:numId="5">
    <w:abstractNumId w:val="1"/>
  </w:num>
  <w:num w:numId="6">
    <w:abstractNumId w:val="6"/>
  </w:num>
  <w:num w:numId="7">
    <w:abstractNumId w:val="13"/>
  </w:num>
  <w:num w:numId="8">
    <w:abstractNumId w:val="3"/>
  </w:num>
  <w:num w:numId="9">
    <w:abstractNumId w:val="17"/>
  </w:num>
  <w:num w:numId="10">
    <w:abstractNumId w:val="16"/>
  </w:num>
  <w:num w:numId="11">
    <w:abstractNumId w:val="18"/>
  </w:num>
  <w:num w:numId="12">
    <w:abstractNumId w:val="15"/>
  </w:num>
  <w:num w:numId="13">
    <w:abstractNumId w:val="10"/>
  </w:num>
  <w:num w:numId="14">
    <w:abstractNumId w:val="11"/>
  </w:num>
  <w:num w:numId="15">
    <w:abstractNumId w:val="8"/>
  </w:num>
  <w:num w:numId="16">
    <w:abstractNumId w:val="9"/>
  </w:num>
  <w:num w:numId="17">
    <w:abstractNumId w:val="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0849"/>
    <w:rsid w:val="00001E97"/>
    <w:rsid w:val="00002E49"/>
    <w:rsid w:val="00007A1D"/>
    <w:rsid w:val="00007B4B"/>
    <w:rsid w:val="00010D53"/>
    <w:rsid w:val="00012A5A"/>
    <w:rsid w:val="0002032E"/>
    <w:rsid w:val="00021A71"/>
    <w:rsid w:val="00023C02"/>
    <w:rsid w:val="0002557F"/>
    <w:rsid w:val="0003091F"/>
    <w:rsid w:val="00030B5E"/>
    <w:rsid w:val="00046404"/>
    <w:rsid w:val="00050273"/>
    <w:rsid w:val="00051B1C"/>
    <w:rsid w:val="000557AA"/>
    <w:rsid w:val="00056A8D"/>
    <w:rsid w:val="00057E32"/>
    <w:rsid w:val="000600C3"/>
    <w:rsid w:val="00061BDA"/>
    <w:rsid w:val="0006645C"/>
    <w:rsid w:val="000846E3"/>
    <w:rsid w:val="000860EE"/>
    <w:rsid w:val="0008647E"/>
    <w:rsid w:val="00092E56"/>
    <w:rsid w:val="000A5237"/>
    <w:rsid w:val="000B0AE0"/>
    <w:rsid w:val="000B1FF6"/>
    <w:rsid w:val="000B4E9F"/>
    <w:rsid w:val="000B5098"/>
    <w:rsid w:val="000B65EA"/>
    <w:rsid w:val="000B6F19"/>
    <w:rsid w:val="000B770D"/>
    <w:rsid w:val="000C2106"/>
    <w:rsid w:val="000C4838"/>
    <w:rsid w:val="000D222E"/>
    <w:rsid w:val="000D74B8"/>
    <w:rsid w:val="000D7753"/>
    <w:rsid w:val="000E2DFB"/>
    <w:rsid w:val="000E6B32"/>
    <w:rsid w:val="000F13E1"/>
    <w:rsid w:val="000F2896"/>
    <w:rsid w:val="000F3F13"/>
    <w:rsid w:val="000F4B9A"/>
    <w:rsid w:val="000F6647"/>
    <w:rsid w:val="00112737"/>
    <w:rsid w:val="001142DC"/>
    <w:rsid w:val="00117114"/>
    <w:rsid w:val="001214B8"/>
    <w:rsid w:val="00122F54"/>
    <w:rsid w:val="001238EF"/>
    <w:rsid w:val="00125ED5"/>
    <w:rsid w:val="001348B0"/>
    <w:rsid w:val="00135B7D"/>
    <w:rsid w:val="00136B3D"/>
    <w:rsid w:val="00137019"/>
    <w:rsid w:val="00140809"/>
    <w:rsid w:val="00151BAF"/>
    <w:rsid w:val="001533DB"/>
    <w:rsid w:val="00153E9A"/>
    <w:rsid w:val="00155D3D"/>
    <w:rsid w:val="00160D88"/>
    <w:rsid w:val="00163077"/>
    <w:rsid w:val="001644A1"/>
    <w:rsid w:val="00171457"/>
    <w:rsid w:val="001760B4"/>
    <w:rsid w:val="00177432"/>
    <w:rsid w:val="00191E45"/>
    <w:rsid w:val="00192854"/>
    <w:rsid w:val="001A5728"/>
    <w:rsid w:val="001A7A7B"/>
    <w:rsid w:val="001B0047"/>
    <w:rsid w:val="001B0E15"/>
    <w:rsid w:val="001B46DC"/>
    <w:rsid w:val="001B5627"/>
    <w:rsid w:val="001C7481"/>
    <w:rsid w:val="001D3F2C"/>
    <w:rsid w:val="001D613B"/>
    <w:rsid w:val="001D7C9C"/>
    <w:rsid w:val="001E6F20"/>
    <w:rsid w:val="001F44BC"/>
    <w:rsid w:val="001F5EBF"/>
    <w:rsid w:val="002003A4"/>
    <w:rsid w:val="0020485F"/>
    <w:rsid w:val="0020524D"/>
    <w:rsid w:val="00205E99"/>
    <w:rsid w:val="0020690A"/>
    <w:rsid w:val="00207C25"/>
    <w:rsid w:val="00217815"/>
    <w:rsid w:val="00220E18"/>
    <w:rsid w:val="00221B6D"/>
    <w:rsid w:val="00227D23"/>
    <w:rsid w:val="00230336"/>
    <w:rsid w:val="0023386A"/>
    <w:rsid w:val="00234C9B"/>
    <w:rsid w:val="002350A4"/>
    <w:rsid w:val="002355DB"/>
    <w:rsid w:val="00237539"/>
    <w:rsid w:val="002418D5"/>
    <w:rsid w:val="0024287B"/>
    <w:rsid w:val="002430ED"/>
    <w:rsid w:val="00244FD9"/>
    <w:rsid w:val="0025076F"/>
    <w:rsid w:val="00251B49"/>
    <w:rsid w:val="00255C2D"/>
    <w:rsid w:val="00257577"/>
    <w:rsid w:val="00257F79"/>
    <w:rsid w:val="002611AC"/>
    <w:rsid w:val="00261877"/>
    <w:rsid w:val="00262BF8"/>
    <w:rsid w:val="0026373D"/>
    <w:rsid w:val="0027276A"/>
    <w:rsid w:val="00274534"/>
    <w:rsid w:val="00286347"/>
    <w:rsid w:val="0029026B"/>
    <w:rsid w:val="00292EDE"/>
    <w:rsid w:val="00293BB7"/>
    <w:rsid w:val="002946F4"/>
    <w:rsid w:val="002A2151"/>
    <w:rsid w:val="002A33B5"/>
    <w:rsid w:val="002A527C"/>
    <w:rsid w:val="002A5967"/>
    <w:rsid w:val="002A5C28"/>
    <w:rsid w:val="002A5CD7"/>
    <w:rsid w:val="002A63DB"/>
    <w:rsid w:val="002A6570"/>
    <w:rsid w:val="002A66B6"/>
    <w:rsid w:val="002B0639"/>
    <w:rsid w:val="002B3182"/>
    <w:rsid w:val="002B7056"/>
    <w:rsid w:val="002C7EE1"/>
    <w:rsid w:val="002D30D3"/>
    <w:rsid w:val="002D5CC3"/>
    <w:rsid w:val="002D773A"/>
    <w:rsid w:val="002E1A0B"/>
    <w:rsid w:val="002E20E8"/>
    <w:rsid w:val="002E27EC"/>
    <w:rsid w:val="002F03AE"/>
    <w:rsid w:val="002F0CA8"/>
    <w:rsid w:val="002F4210"/>
    <w:rsid w:val="002F6F8B"/>
    <w:rsid w:val="002F766B"/>
    <w:rsid w:val="00302BB9"/>
    <w:rsid w:val="00305033"/>
    <w:rsid w:val="0031737A"/>
    <w:rsid w:val="00317792"/>
    <w:rsid w:val="00321928"/>
    <w:rsid w:val="00327688"/>
    <w:rsid w:val="00334068"/>
    <w:rsid w:val="003402F0"/>
    <w:rsid w:val="00340B0D"/>
    <w:rsid w:val="0034312F"/>
    <w:rsid w:val="00344E8B"/>
    <w:rsid w:val="00345EC8"/>
    <w:rsid w:val="00346437"/>
    <w:rsid w:val="00347873"/>
    <w:rsid w:val="003504E3"/>
    <w:rsid w:val="0035175B"/>
    <w:rsid w:val="00353E46"/>
    <w:rsid w:val="00355277"/>
    <w:rsid w:val="00357FE5"/>
    <w:rsid w:val="00367238"/>
    <w:rsid w:val="00372199"/>
    <w:rsid w:val="00372348"/>
    <w:rsid w:val="0037751C"/>
    <w:rsid w:val="00381600"/>
    <w:rsid w:val="00385433"/>
    <w:rsid w:val="00387F72"/>
    <w:rsid w:val="00395558"/>
    <w:rsid w:val="0039711B"/>
    <w:rsid w:val="003A0898"/>
    <w:rsid w:val="003A6288"/>
    <w:rsid w:val="003B65BF"/>
    <w:rsid w:val="003B68B3"/>
    <w:rsid w:val="003C00B6"/>
    <w:rsid w:val="003C07BD"/>
    <w:rsid w:val="003C3C33"/>
    <w:rsid w:val="003C4E4B"/>
    <w:rsid w:val="003C55D4"/>
    <w:rsid w:val="003D00A5"/>
    <w:rsid w:val="003D7AF1"/>
    <w:rsid w:val="003E1F1E"/>
    <w:rsid w:val="003E6C72"/>
    <w:rsid w:val="003F68CC"/>
    <w:rsid w:val="004018BF"/>
    <w:rsid w:val="00403FE2"/>
    <w:rsid w:val="0040745E"/>
    <w:rsid w:val="00410A59"/>
    <w:rsid w:val="00416314"/>
    <w:rsid w:val="00417178"/>
    <w:rsid w:val="004175BE"/>
    <w:rsid w:val="004230F9"/>
    <w:rsid w:val="00423840"/>
    <w:rsid w:val="00423A21"/>
    <w:rsid w:val="004245AB"/>
    <w:rsid w:val="00426DA5"/>
    <w:rsid w:val="00430A35"/>
    <w:rsid w:val="00433460"/>
    <w:rsid w:val="0043351E"/>
    <w:rsid w:val="00437417"/>
    <w:rsid w:val="0044022E"/>
    <w:rsid w:val="00441585"/>
    <w:rsid w:val="0044396E"/>
    <w:rsid w:val="0044449B"/>
    <w:rsid w:val="004449CF"/>
    <w:rsid w:val="00445879"/>
    <w:rsid w:val="00446868"/>
    <w:rsid w:val="004502A7"/>
    <w:rsid w:val="00451A96"/>
    <w:rsid w:val="0045360F"/>
    <w:rsid w:val="004677E5"/>
    <w:rsid w:val="00470CD5"/>
    <w:rsid w:val="00481749"/>
    <w:rsid w:val="004846BF"/>
    <w:rsid w:val="00484B9B"/>
    <w:rsid w:val="00486C2A"/>
    <w:rsid w:val="00491C23"/>
    <w:rsid w:val="00496F66"/>
    <w:rsid w:val="004A2EFC"/>
    <w:rsid w:val="004A7EE9"/>
    <w:rsid w:val="004B5B8F"/>
    <w:rsid w:val="004B6E97"/>
    <w:rsid w:val="004C0BC0"/>
    <w:rsid w:val="004C746B"/>
    <w:rsid w:val="004C7BD7"/>
    <w:rsid w:val="004C7E1D"/>
    <w:rsid w:val="004D4D8A"/>
    <w:rsid w:val="004E29DC"/>
    <w:rsid w:val="004E2AF6"/>
    <w:rsid w:val="005026C4"/>
    <w:rsid w:val="00503A22"/>
    <w:rsid w:val="0050552B"/>
    <w:rsid w:val="00510885"/>
    <w:rsid w:val="00516AC1"/>
    <w:rsid w:val="005242D7"/>
    <w:rsid w:val="0052500B"/>
    <w:rsid w:val="005265E7"/>
    <w:rsid w:val="005313F6"/>
    <w:rsid w:val="0053345B"/>
    <w:rsid w:val="005347A3"/>
    <w:rsid w:val="00534C82"/>
    <w:rsid w:val="0053714C"/>
    <w:rsid w:val="00540A78"/>
    <w:rsid w:val="00553B20"/>
    <w:rsid w:val="0055717C"/>
    <w:rsid w:val="005663ED"/>
    <w:rsid w:val="00571590"/>
    <w:rsid w:val="0057228B"/>
    <w:rsid w:val="00582E5A"/>
    <w:rsid w:val="00582F24"/>
    <w:rsid w:val="005834FD"/>
    <w:rsid w:val="00584526"/>
    <w:rsid w:val="00586FAD"/>
    <w:rsid w:val="005877E6"/>
    <w:rsid w:val="00594633"/>
    <w:rsid w:val="005A4373"/>
    <w:rsid w:val="005B2488"/>
    <w:rsid w:val="005B7367"/>
    <w:rsid w:val="005C27C8"/>
    <w:rsid w:val="005C3975"/>
    <w:rsid w:val="005C3E42"/>
    <w:rsid w:val="005C6AB0"/>
    <w:rsid w:val="005C7D0D"/>
    <w:rsid w:val="005D2A19"/>
    <w:rsid w:val="005D4451"/>
    <w:rsid w:val="005D45F1"/>
    <w:rsid w:val="005E4CA8"/>
    <w:rsid w:val="005E7A9D"/>
    <w:rsid w:val="005F11D9"/>
    <w:rsid w:val="005F7851"/>
    <w:rsid w:val="00606093"/>
    <w:rsid w:val="00623C14"/>
    <w:rsid w:val="006250EE"/>
    <w:rsid w:val="00630241"/>
    <w:rsid w:val="006314AA"/>
    <w:rsid w:val="0063197C"/>
    <w:rsid w:val="00634C9E"/>
    <w:rsid w:val="00637A65"/>
    <w:rsid w:val="0064090E"/>
    <w:rsid w:val="00642522"/>
    <w:rsid w:val="006426C2"/>
    <w:rsid w:val="00651DE8"/>
    <w:rsid w:val="0065396C"/>
    <w:rsid w:val="0066372B"/>
    <w:rsid w:val="00667767"/>
    <w:rsid w:val="006733C8"/>
    <w:rsid w:val="00673B4F"/>
    <w:rsid w:val="006751EE"/>
    <w:rsid w:val="00682761"/>
    <w:rsid w:val="0068461E"/>
    <w:rsid w:val="00685E09"/>
    <w:rsid w:val="006863B1"/>
    <w:rsid w:val="00687B48"/>
    <w:rsid w:val="00692349"/>
    <w:rsid w:val="00697656"/>
    <w:rsid w:val="006A3AA7"/>
    <w:rsid w:val="006A7C6B"/>
    <w:rsid w:val="006B3962"/>
    <w:rsid w:val="006C0CAB"/>
    <w:rsid w:val="006C21D7"/>
    <w:rsid w:val="006C6BF4"/>
    <w:rsid w:val="006C77F8"/>
    <w:rsid w:val="006C7FDC"/>
    <w:rsid w:val="006D1A3E"/>
    <w:rsid w:val="006E0BCD"/>
    <w:rsid w:val="006E0F31"/>
    <w:rsid w:val="006E56CC"/>
    <w:rsid w:val="006F05AD"/>
    <w:rsid w:val="006F647F"/>
    <w:rsid w:val="00705E11"/>
    <w:rsid w:val="00713A09"/>
    <w:rsid w:val="00717ED2"/>
    <w:rsid w:val="0072414B"/>
    <w:rsid w:val="00726F60"/>
    <w:rsid w:val="00731BE2"/>
    <w:rsid w:val="00733A43"/>
    <w:rsid w:val="00734317"/>
    <w:rsid w:val="00736492"/>
    <w:rsid w:val="0074551A"/>
    <w:rsid w:val="0075126B"/>
    <w:rsid w:val="00752657"/>
    <w:rsid w:val="0075651B"/>
    <w:rsid w:val="007601EF"/>
    <w:rsid w:val="0076489A"/>
    <w:rsid w:val="00772AC7"/>
    <w:rsid w:val="007756EF"/>
    <w:rsid w:val="00776B64"/>
    <w:rsid w:val="00780C50"/>
    <w:rsid w:val="00781733"/>
    <w:rsid w:val="0078691A"/>
    <w:rsid w:val="00786DFA"/>
    <w:rsid w:val="007931A3"/>
    <w:rsid w:val="0079733D"/>
    <w:rsid w:val="007A1F1D"/>
    <w:rsid w:val="007A2DFE"/>
    <w:rsid w:val="007A6273"/>
    <w:rsid w:val="007A65A6"/>
    <w:rsid w:val="007B210A"/>
    <w:rsid w:val="007B35D1"/>
    <w:rsid w:val="007B5650"/>
    <w:rsid w:val="007B7571"/>
    <w:rsid w:val="007C7169"/>
    <w:rsid w:val="007D4781"/>
    <w:rsid w:val="007D47E9"/>
    <w:rsid w:val="007D4DB7"/>
    <w:rsid w:val="007D67EE"/>
    <w:rsid w:val="007D6B15"/>
    <w:rsid w:val="007E6A95"/>
    <w:rsid w:val="007F0659"/>
    <w:rsid w:val="007F18BC"/>
    <w:rsid w:val="007F5AB7"/>
    <w:rsid w:val="00802026"/>
    <w:rsid w:val="00803CD4"/>
    <w:rsid w:val="00805D91"/>
    <w:rsid w:val="008069B4"/>
    <w:rsid w:val="00806FE9"/>
    <w:rsid w:val="008070A9"/>
    <w:rsid w:val="008116E9"/>
    <w:rsid w:val="00811EB1"/>
    <w:rsid w:val="0081225D"/>
    <w:rsid w:val="00813382"/>
    <w:rsid w:val="0082214B"/>
    <w:rsid w:val="008306C9"/>
    <w:rsid w:val="00831D5A"/>
    <w:rsid w:val="00842298"/>
    <w:rsid w:val="00852FB5"/>
    <w:rsid w:val="0085681B"/>
    <w:rsid w:val="0086073D"/>
    <w:rsid w:val="00864D80"/>
    <w:rsid w:val="008759DB"/>
    <w:rsid w:val="008A1B74"/>
    <w:rsid w:val="008A39BD"/>
    <w:rsid w:val="008A441E"/>
    <w:rsid w:val="008B0037"/>
    <w:rsid w:val="008B09C6"/>
    <w:rsid w:val="008B3300"/>
    <w:rsid w:val="008C0F91"/>
    <w:rsid w:val="008C40E7"/>
    <w:rsid w:val="008C4255"/>
    <w:rsid w:val="008D4CC9"/>
    <w:rsid w:val="008D7313"/>
    <w:rsid w:val="008E69B3"/>
    <w:rsid w:val="008F0771"/>
    <w:rsid w:val="008F3A40"/>
    <w:rsid w:val="008F7471"/>
    <w:rsid w:val="00902CBA"/>
    <w:rsid w:val="00907954"/>
    <w:rsid w:val="00910C69"/>
    <w:rsid w:val="00912415"/>
    <w:rsid w:val="0092248E"/>
    <w:rsid w:val="009247A9"/>
    <w:rsid w:val="00925B70"/>
    <w:rsid w:val="00927387"/>
    <w:rsid w:val="0092747C"/>
    <w:rsid w:val="00927B4F"/>
    <w:rsid w:val="0093013F"/>
    <w:rsid w:val="0093564C"/>
    <w:rsid w:val="00937F83"/>
    <w:rsid w:val="0094160C"/>
    <w:rsid w:val="00945E54"/>
    <w:rsid w:val="00946DF6"/>
    <w:rsid w:val="009506A3"/>
    <w:rsid w:val="00951B21"/>
    <w:rsid w:val="00951E05"/>
    <w:rsid w:val="009658D7"/>
    <w:rsid w:val="009674D0"/>
    <w:rsid w:val="00967C52"/>
    <w:rsid w:val="00977378"/>
    <w:rsid w:val="00977B2E"/>
    <w:rsid w:val="009810CE"/>
    <w:rsid w:val="009827CA"/>
    <w:rsid w:val="00994A67"/>
    <w:rsid w:val="009A16C7"/>
    <w:rsid w:val="009A2477"/>
    <w:rsid w:val="009A6162"/>
    <w:rsid w:val="009B1E3B"/>
    <w:rsid w:val="009C18E6"/>
    <w:rsid w:val="009C3E2C"/>
    <w:rsid w:val="009C600A"/>
    <w:rsid w:val="009C6962"/>
    <w:rsid w:val="009D19D0"/>
    <w:rsid w:val="009D42BF"/>
    <w:rsid w:val="009E11B7"/>
    <w:rsid w:val="009F5EE7"/>
    <w:rsid w:val="00A0022C"/>
    <w:rsid w:val="00A033A3"/>
    <w:rsid w:val="00A07F1F"/>
    <w:rsid w:val="00A22AB4"/>
    <w:rsid w:val="00A23C2B"/>
    <w:rsid w:val="00A25E75"/>
    <w:rsid w:val="00A27099"/>
    <w:rsid w:val="00A34A0D"/>
    <w:rsid w:val="00A41883"/>
    <w:rsid w:val="00A45233"/>
    <w:rsid w:val="00A4611D"/>
    <w:rsid w:val="00A479A8"/>
    <w:rsid w:val="00A47FBB"/>
    <w:rsid w:val="00A5140A"/>
    <w:rsid w:val="00A5521D"/>
    <w:rsid w:val="00A56E7C"/>
    <w:rsid w:val="00A60383"/>
    <w:rsid w:val="00A609E4"/>
    <w:rsid w:val="00A64B0B"/>
    <w:rsid w:val="00A70E38"/>
    <w:rsid w:val="00A749D0"/>
    <w:rsid w:val="00A75936"/>
    <w:rsid w:val="00A76DFD"/>
    <w:rsid w:val="00A8098F"/>
    <w:rsid w:val="00A86AD4"/>
    <w:rsid w:val="00A909AA"/>
    <w:rsid w:val="00A95277"/>
    <w:rsid w:val="00AA076E"/>
    <w:rsid w:val="00AA4D2B"/>
    <w:rsid w:val="00AB0544"/>
    <w:rsid w:val="00AB1685"/>
    <w:rsid w:val="00AB56EA"/>
    <w:rsid w:val="00AB6A54"/>
    <w:rsid w:val="00AC27B5"/>
    <w:rsid w:val="00AD1A3D"/>
    <w:rsid w:val="00AD2025"/>
    <w:rsid w:val="00AD2D73"/>
    <w:rsid w:val="00AD408F"/>
    <w:rsid w:val="00AD6AF5"/>
    <w:rsid w:val="00AD779D"/>
    <w:rsid w:val="00AE1E94"/>
    <w:rsid w:val="00AE315A"/>
    <w:rsid w:val="00AE627C"/>
    <w:rsid w:val="00AE7D04"/>
    <w:rsid w:val="00AF04B3"/>
    <w:rsid w:val="00B00C4E"/>
    <w:rsid w:val="00B017A6"/>
    <w:rsid w:val="00B02FF8"/>
    <w:rsid w:val="00B03799"/>
    <w:rsid w:val="00B04036"/>
    <w:rsid w:val="00B103FC"/>
    <w:rsid w:val="00B11806"/>
    <w:rsid w:val="00B11812"/>
    <w:rsid w:val="00B11B79"/>
    <w:rsid w:val="00B12874"/>
    <w:rsid w:val="00B168BF"/>
    <w:rsid w:val="00B21BBB"/>
    <w:rsid w:val="00B2410C"/>
    <w:rsid w:val="00B246DA"/>
    <w:rsid w:val="00B40221"/>
    <w:rsid w:val="00B40263"/>
    <w:rsid w:val="00B43748"/>
    <w:rsid w:val="00B478D3"/>
    <w:rsid w:val="00B50638"/>
    <w:rsid w:val="00B50668"/>
    <w:rsid w:val="00B54148"/>
    <w:rsid w:val="00B56639"/>
    <w:rsid w:val="00B56B9E"/>
    <w:rsid w:val="00B6295B"/>
    <w:rsid w:val="00B63202"/>
    <w:rsid w:val="00B63940"/>
    <w:rsid w:val="00B65D5B"/>
    <w:rsid w:val="00B67464"/>
    <w:rsid w:val="00B6771D"/>
    <w:rsid w:val="00B67A4D"/>
    <w:rsid w:val="00B74D1D"/>
    <w:rsid w:val="00B74F4D"/>
    <w:rsid w:val="00B816C0"/>
    <w:rsid w:val="00B816DF"/>
    <w:rsid w:val="00B834D4"/>
    <w:rsid w:val="00B87CC3"/>
    <w:rsid w:val="00B9297B"/>
    <w:rsid w:val="00B93676"/>
    <w:rsid w:val="00BA3E0D"/>
    <w:rsid w:val="00BB2A47"/>
    <w:rsid w:val="00BB52CD"/>
    <w:rsid w:val="00BB67DE"/>
    <w:rsid w:val="00BC0B4D"/>
    <w:rsid w:val="00BC1BC1"/>
    <w:rsid w:val="00BC50AC"/>
    <w:rsid w:val="00BC703C"/>
    <w:rsid w:val="00BC7D00"/>
    <w:rsid w:val="00BD656C"/>
    <w:rsid w:val="00BE0E3E"/>
    <w:rsid w:val="00BE0F92"/>
    <w:rsid w:val="00BE11DB"/>
    <w:rsid w:val="00BE2579"/>
    <w:rsid w:val="00BE47E6"/>
    <w:rsid w:val="00BE6E5C"/>
    <w:rsid w:val="00BE7118"/>
    <w:rsid w:val="00BF2EF7"/>
    <w:rsid w:val="00BF7D43"/>
    <w:rsid w:val="00C114CB"/>
    <w:rsid w:val="00C130DE"/>
    <w:rsid w:val="00C203C2"/>
    <w:rsid w:val="00C239EF"/>
    <w:rsid w:val="00C24B92"/>
    <w:rsid w:val="00C4689A"/>
    <w:rsid w:val="00C5311F"/>
    <w:rsid w:val="00C53B20"/>
    <w:rsid w:val="00C554A6"/>
    <w:rsid w:val="00C62B88"/>
    <w:rsid w:val="00C67728"/>
    <w:rsid w:val="00C70355"/>
    <w:rsid w:val="00C70B2F"/>
    <w:rsid w:val="00C72425"/>
    <w:rsid w:val="00C73F73"/>
    <w:rsid w:val="00C7510D"/>
    <w:rsid w:val="00C83627"/>
    <w:rsid w:val="00C910EB"/>
    <w:rsid w:val="00C94593"/>
    <w:rsid w:val="00C970E7"/>
    <w:rsid w:val="00CA0C64"/>
    <w:rsid w:val="00CA14B6"/>
    <w:rsid w:val="00CB13AB"/>
    <w:rsid w:val="00CB1DB6"/>
    <w:rsid w:val="00CB387D"/>
    <w:rsid w:val="00CB40CF"/>
    <w:rsid w:val="00CB7517"/>
    <w:rsid w:val="00CC0A64"/>
    <w:rsid w:val="00CC12FC"/>
    <w:rsid w:val="00CC3FE9"/>
    <w:rsid w:val="00CC6134"/>
    <w:rsid w:val="00CD2425"/>
    <w:rsid w:val="00CE04D9"/>
    <w:rsid w:val="00CE65EC"/>
    <w:rsid w:val="00CE78EB"/>
    <w:rsid w:val="00CF49CB"/>
    <w:rsid w:val="00CF6168"/>
    <w:rsid w:val="00D162DC"/>
    <w:rsid w:val="00D2028C"/>
    <w:rsid w:val="00D20F19"/>
    <w:rsid w:val="00D30223"/>
    <w:rsid w:val="00D30696"/>
    <w:rsid w:val="00D32983"/>
    <w:rsid w:val="00D33B8E"/>
    <w:rsid w:val="00D42883"/>
    <w:rsid w:val="00D44BE8"/>
    <w:rsid w:val="00D4658F"/>
    <w:rsid w:val="00D5366A"/>
    <w:rsid w:val="00D625B7"/>
    <w:rsid w:val="00D6581E"/>
    <w:rsid w:val="00D733DB"/>
    <w:rsid w:val="00D74846"/>
    <w:rsid w:val="00D75BDB"/>
    <w:rsid w:val="00D770B3"/>
    <w:rsid w:val="00D771C1"/>
    <w:rsid w:val="00D771E7"/>
    <w:rsid w:val="00D77EAE"/>
    <w:rsid w:val="00D8164E"/>
    <w:rsid w:val="00D81764"/>
    <w:rsid w:val="00D847C6"/>
    <w:rsid w:val="00D85F38"/>
    <w:rsid w:val="00D92BB4"/>
    <w:rsid w:val="00D9483A"/>
    <w:rsid w:val="00D950A1"/>
    <w:rsid w:val="00D95DC0"/>
    <w:rsid w:val="00DB1BA3"/>
    <w:rsid w:val="00DB539A"/>
    <w:rsid w:val="00DB7D84"/>
    <w:rsid w:val="00DC324E"/>
    <w:rsid w:val="00DD4FF3"/>
    <w:rsid w:val="00DE20E8"/>
    <w:rsid w:val="00DE3849"/>
    <w:rsid w:val="00DF21C1"/>
    <w:rsid w:val="00DF482C"/>
    <w:rsid w:val="00E02CE6"/>
    <w:rsid w:val="00E04E4A"/>
    <w:rsid w:val="00E14F28"/>
    <w:rsid w:val="00E20D97"/>
    <w:rsid w:val="00E21108"/>
    <w:rsid w:val="00E2128E"/>
    <w:rsid w:val="00E22F5C"/>
    <w:rsid w:val="00E31563"/>
    <w:rsid w:val="00E3157D"/>
    <w:rsid w:val="00E36233"/>
    <w:rsid w:val="00E36423"/>
    <w:rsid w:val="00E37193"/>
    <w:rsid w:val="00E4044D"/>
    <w:rsid w:val="00E4505F"/>
    <w:rsid w:val="00E466C2"/>
    <w:rsid w:val="00E4747B"/>
    <w:rsid w:val="00E4783A"/>
    <w:rsid w:val="00E6621E"/>
    <w:rsid w:val="00E70BEE"/>
    <w:rsid w:val="00E70D1C"/>
    <w:rsid w:val="00E74059"/>
    <w:rsid w:val="00E81EC3"/>
    <w:rsid w:val="00E82525"/>
    <w:rsid w:val="00E91683"/>
    <w:rsid w:val="00E91C58"/>
    <w:rsid w:val="00E967F5"/>
    <w:rsid w:val="00EA0D32"/>
    <w:rsid w:val="00EA1E70"/>
    <w:rsid w:val="00EA642F"/>
    <w:rsid w:val="00EA68E5"/>
    <w:rsid w:val="00EB0EAF"/>
    <w:rsid w:val="00EB39B4"/>
    <w:rsid w:val="00EB4E72"/>
    <w:rsid w:val="00EC2330"/>
    <w:rsid w:val="00EC26B0"/>
    <w:rsid w:val="00EC5FE9"/>
    <w:rsid w:val="00EC6D3B"/>
    <w:rsid w:val="00ED350E"/>
    <w:rsid w:val="00ED3F96"/>
    <w:rsid w:val="00ED4CFC"/>
    <w:rsid w:val="00ED5B43"/>
    <w:rsid w:val="00ED5D37"/>
    <w:rsid w:val="00ED686A"/>
    <w:rsid w:val="00EE1978"/>
    <w:rsid w:val="00EE46C0"/>
    <w:rsid w:val="00EF1573"/>
    <w:rsid w:val="00F004B9"/>
    <w:rsid w:val="00F018EB"/>
    <w:rsid w:val="00F04B07"/>
    <w:rsid w:val="00F139D0"/>
    <w:rsid w:val="00F140F6"/>
    <w:rsid w:val="00F170CA"/>
    <w:rsid w:val="00F17A5C"/>
    <w:rsid w:val="00F23F68"/>
    <w:rsid w:val="00F246DE"/>
    <w:rsid w:val="00F2539D"/>
    <w:rsid w:val="00F36D5A"/>
    <w:rsid w:val="00F458CB"/>
    <w:rsid w:val="00F50122"/>
    <w:rsid w:val="00F52A90"/>
    <w:rsid w:val="00F55237"/>
    <w:rsid w:val="00F55E17"/>
    <w:rsid w:val="00F56153"/>
    <w:rsid w:val="00F579E7"/>
    <w:rsid w:val="00F60631"/>
    <w:rsid w:val="00F61E37"/>
    <w:rsid w:val="00F70428"/>
    <w:rsid w:val="00F737A8"/>
    <w:rsid w:val="00F73F0E"/>
    <w:rsid w:val="00F76DDD"/>
    <w:rsid w:val="00F77F15"/>
    <w:rsid w:val="00F82FEB"/>
    <w:rsid w:val="00F92455"/>
    <w:rsid w:val="00F92660"/>
    <w:rsid w:val="00F94D8C"/>
    <w:rsid w:val="00F96D86"/>
    <w:rsid w:val="00FA42A4"/>
    <w:rsid w:val="00FA67A7"/>
    <w:rsid w:val="00FA6E69"/>
    <w:rsid w:val="00FB7BA2"/>
    <w:rsid w:val="00FC10C7"/>
    <w:rsid w:val="00FC4DCB"/>
    <w:rsid w:val="00FC5F40"/>
    <w:rsid w:val="00FC7541"/>
    <w:rsid w:val="00FC79BE"/>
    <w:rsid w:val="00FD2763"/>
    <w:rsid w:val="00FD399B"/>
    <w:rsid w:val="00FD6423"/>
    <w:rsid w:val="00FE455C"/>
    <w:rsid w:val="00FF4CAC"/>
    <w:rsid w:val="00FF7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 w:type="character" w:styleId="PlaceholderText">
    <w:name w:val="Placeholder Text"/>
    <w:basedOn w:val="DefaultParagraphFont"/>
    <w:uiPriority w:val="99"/>
    <w:semiHidden/>
    <w:rsid w:val="006426C2"/>
    <w:rPr>
      <w:color w:val="808080"/>
    </w:rPr>
  </w:style>
  <w:style w:type="table" w:styleId="TableGrid">
    <w:name w:val="Table Grid"/>
    <w:basedOn w:val="TableNormal"/>
    <w:uiPriority w:val="59"/>
    <w:rsid w:val="0064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0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50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1490630">
      <w:bodyDiv w:val="1"/>
      <w:marLeft w:val="0"/>
      <w:marRight w:val="0"/>
      <w:marTop w:val="0"/>
      <w:marBottom w:val="0"/>
      <w:divBdr>
        <w:top w:val="none" w:sz="0" w:space="0" w:color="auto"/>
        <w:left w:val="none" w:sz="0" w:space="0" w:color="auto"/>
        <w:bottom w:val="none" w:sz="0" w:space="0" w:color="auto"/>
        <w:right w:val="none" w:sz="0" w:space="0" w:color="auto"/>
      </w:divBdr>
    </w:div>
    <w:div w:id="14425091">
      <w:bodyDiv w:val="1"/>
      <w:marLeft w:val="0"/>
      <w:marRight w:val="0"/>
      <w:marTop w:val="0"/>
      <w:marBottom w:val="0"/>
      <w:divBdr>
        <w:top w:val="none" w:sz="0" w:space="0" w:color="auto"/>
        <w:left w:val="none" w:sz="0" w:space="0" w:color="auto"/>
        <w:bottom w:val="none" w:sz="0" w:space="0" w:color="auto"/>
        <w:right w:val="none" w:sz="0" w:space="0" w:color="auto"/>
      </w:divBdr>
    </w:div>
    <w:div w:id="14618795">
      <w:bodyDiv w:val="1"/>
      <w:marLeft w:val="0"/>
      <w:marRight w:val="0"/>
      <w:marTop w:val="0"/>
      <w:marBottom w:val="0"/>
      <w:divBdr>
        <w:top w:val="none" w:sz="0" w:space="0" w:color="auto"/>
        <w:left w:val="none" w:sz="0" w:space="0" w:color="auto"/>
        <w:bottom w:val="none" w:sz="0" w:space="0" w:color="auto"/>
        <w:right w:val="none" w:sz="0" w:space="0" w:color="auto"/>
      </w:divBdr>
    </w:div>
    <w:div w:id="18364130">
      <w:bodyDiv w:val="1"/>
      <w:marLeft w:val="0"/>
      <w:marRight w:val="0"/>
      <w:marTop w:val="0"/>
      <w:marBottom w:val="0"/>
      <w:divBdr>
        <w:top w:val="none" w:sz="0" w:space="0" w:color="auto"/>
        <w:left w:val="none" w:sz="0" w:space="0" w:color="auto"/>
        <w:bottom w:val="none" w:sz="0" w:space="0" w:color="auto"/>
        <w:right w:val="none" w:sz="0" w:space="0" w:color="auto"/>
      </w:divBdr>
    </w:div>
    <w:div w:id="24644855">
      <w:bodyDiv w:val="1"/>
      <w:marLeft w:val="0"/>
      <w:marRight w:val="0"/>
      <w:marTop w:val="0"/>
      <w:marBottom w:val="0"/>
      <w:divBdr>
        <w:top w:val="none" w:sz="0" w:space="0" w:color="auto"/>
        <w:left w:val="none" w:sz="0" w:space="0" w:color="auto"/>
        <w:bottom w:val="none" w:sz="0" w:space="0" w:color="auto"/>
        <w:right w:val="none" w:sz="0" w:space="0" w:color="auto"/>
      </w:divBdr>
    </w:div>
    <w:div w:id="27802764">
      <w:bodyDiv w:val="1"/>
      <w:marLeft w:val="0"/>
      <w:marRight w:val="0"/>
      <w:marTop w:val="0"/>
      <w:marBottom w:val="0"/>
      <w:divBdr>
        <w:top w:val="none" w:sz="0" w:space="0" w:color="auto"/>
        <w:left w:val="none" w:sz="0" w:space="0" w:color="auto"/>
        <w:bottom w:val="none" w:sz="0" w:space="0" w:color="auto"/>
        <w:right w:val="none" w:sz="0" w:space="0" w:color="auto"/>
      </w:divBdr>
    </w:div>
    <w:div w:id="30346429">
      <w:bodyDiv w:val="1"/>
      <w:marLeft w:val="0"/>
      <w:marRight w:val="0"/>
      <w:marTop w:val="0"/>
      <w:marBottom w:val="0"/>
      <w:divBdr>
        <w:top w:val="none" w:sz="0" w:space="0" w:color="auto"/>
        <w:left w:val="none" w:sz="0" w:space="0" w:color="auto"/>
        <w:bottom w:val="none" w:sz="0" w:space="0" w:color="auto"/>
        <w:right w:val="none" w:sz="0" w:space="0" w:color="auto"/>
      </w:divBdr>
    </w:div>
    <w:div w:id="31540156">
      <w:bodyDiv w:val="1"/>
      <w:marLeft w:val="0"/>
      <w:marRight w:val="0"/>
      <w:marTop w:val="0"/>
      <w:marBottom w:val="0"/>
      <w:divBdr>
        <w:top w:val="none" w:sz="0" w:space="0" w:color="auto"/>
        <w:left w:val="none" w:sz="0" w:space="0" w:color="auto"/>
        <w:bottom w:val="none" w:sz="0" w:space="0" w:color="auto"/>
        <w:right w:val="none" w:sz="0" w:space="0" w:color="auto"/>
      </w:divBdr>
    </w:div>
    <w:div w:id="34352478">
      <w:bodyDiv w:val="1"/>
      <w:marLeft w:val="0"/>
      <w:marRight w:val="0"/>
      <w:marTop w:val="0"/>
      <w:marBottom w:val="0"/>
      <w:divBdr>
        <w:top w:val="none" w:sz="0" w:space="0" w:color="auto"/>
        <w:left w:val="none" w:sz="0" w:space="0" w:color="auto"/>
        <w:bottom w:val="none" w:sz="0" w:space="0" w:color="auto"/>
        <w:right w:val="none" w:sz="0" w:space="0" w:color="auto"/>
      </w:divBdr>
    </w:div>
    <w:div w:id="35399080">
      <w:bodyDiv w:val="1"/>
      <w:marLeft w:val="0"/>
      <w:marRight w:val="0"/>
      <w:marTop w:val="0"/>
      <w:marBottom w:val="0"/>
      <w:divBdr>
        <w:top w:val="none" w:sz="0" w:space="0" w:color="auto"/>
        <w:left w:val="none" w:sz="0" w:space="0" w:color="auto"/>
        <w:bottom w:val="none" w:sz="0" w:space="0" w:color="auto"/>
        <w:right w:val="none" w:sz="0" w:space="0" w:color="auto"/>
      </w:divBdr>
    </w:div>
    <w:div w:id="38089131">
      <w:bodyDiv w:val="1"/>
      <w:marLeft w:val="0"/>
      <w:marRight w:val="0"/>
      <w:marTop w:val="0"/>
      <w:marBottom w:val="0"/>
      <w:divBdr>
        <w:top w:val="none" w:sz="0" w:space="0" w:color="auto"/>
        <w:left w:val="none" w:sz="0" w:space="0" w:color="auto"/>
        <w:bottom w:val="none" w:sz="0" w:space="0" w:color="auto"/>
        <w:right w:val="none" w:sz="0" w:space="0" w:color="auto"/>
      </w:divBdr>
    </w:div>
    <w:div w:id="38551429">
      <w:bodyDiv w:val="1"/>
      <w:marLeft w:val="0"/>
      <w:marRight w:val="0"/>
      <w:marTop w:val="0"/>
      <w:marBottom w:val="0"/>
      <w:divBdr>
        <w:top w:val="none" w:sz="0" w:space="0" w:color="auto"/>
        <w:left w:val="none" w:sz="0" w:space="0" w:color="auto"/>
        <w:bottom w:val="none" w:sz="0" w:space="0" w:color="auto"/>
        <w:right w:val="none" w:sz="0" w:space="0" w:color="auto"/>
      </w:divBdr>
    </w:div>
    <w:div w:id="42796646">
      <w:bodyDiv w:val="1"/>
      <w:marLeft w:val="0"/>
      <w:marRight w:val="0"/>
      <w:marTop w:val="0"/>
      <w:marBottom w:val="0"/>
      <w:divBdr>
        <w:top w:val="none" w:sz="0" w:space="0" w:color="auto"/>
        <w:left w:val="none" w:sz="0" w:space="0" w:color="auto"/>
        <w:bottom w:val="none" w:sz="0" w:space="0" w:color="auto"/>
        <w:right w:val="none" w:sz="0" w:space="0" w:color="auto"/>
      </w:divBdr>
    </w:div>
    <w:div w:id="49498239">
      <w:bodyDiv w:val="1"/>
      <w:marLeft w:val="0"/>
      <w:marRight w:val="0"/>
      <w:marTop w:val="0"/>
      <w:marBottom w:val="0"/>
      <w:divBdr>
        <w:top w:val="none" w:sz="0" w:space="0" w:color="auto"/>
        <w:left w:val="none" w:sz="0" w:space="0" w:color="auto"/>
        <w:bottom w:val="none" w:sz="0" w:space="0" w:color="auto"/>
        <w:right w:val="none" w:sz="0" w:space="0" w:color="auto"/>
      </w:divBdr>
    </w:div>
    <w:div w:id="65762363">
      <w:bodyDiv w:val="1"/>
      <w:marLeft w:val="0"/>
      <w:marRight w:val="0"/>
      <w:marTop w:val="0"/>
      <w:marBottom w:val="0"/>
      <w:divBdr>
        <w:top w:val="none" w:sz="0" w:space="0" w:color="auto"/>
        <w:left w:val="none" w:sz="0" w:space="0" w:color="auto"/>
        <w:bottom w:val="none" w:sz="0" w:space="0" w:color="auto"/>
        <w:right w:val="none" w:sz="0" w:space="0" w:color="auto"/>
      </w:divBdr>
    </w:div>
    <w:div w:id="67198146">
      <w:bodyDiv w:val="1"/>
      <w:marLeft w:val="0"/>
      <w:marRight w:val="0"/>
      <w:marTop w:val="0"/>
      <w:marBottom w:val="0"/>
      <w:divBdr>
        <w:top w:val="none" w:sz="0" w:space="0" w:color="auto"/>
        <w:left w:val="none" w:sz="0" w:space="0" w:color="auto"/>
        <w:bottom w:val="none" w:sz="0" w:space="0" w:color="auto"/>
        <w:right w:val="none" w:sz="0" w:space="0" w:color="auto"/>
      </w:divBdr>
    </w:div>
    <w:div w:id="68232661">
      <w:bodyDiv w:val="1"/>
      <w:marLeft w:val="0"/>
      <w:marRight w:val="0"/>
      <w:marTop w:val="0"/>
      <w:marBottom w:val="0"/>
      <w:divBdr>
        <w:top w:val="none" w:sz="0" w:space="0" w:color="auto"/>
        <w:left w:val="none" w:sz="0" w:space="0" w:color="auto"/>
        <w:bottom w:val="none" w:sz="0" w:space="0" w:color="auto"/>
        <w:right w:val="none" w:sz="0" w:space="0" w:color="auto"/>
      </w:divBdr>
    </w:div>
    <w:div w:id="80371235">
      <w:bodyDiv w:val="1"/>
      <w:marLeft w:val="0"/>
      <w:marRight w:val="0"/>
      <w:marTop w:val="0"/>
      <w:marBottom w:val="0"/>
      <w:divBdr>
        <w:top w:val="none" w:sz="0" w:space="0" w:color="auto"/>
        <w:left w:val="none" w:sz="0" w:space="0" w:color="auto"/>
        <w:bottom w:val="none" w:sz="0" w:space="0" w:color="auto"/>
        <w:right w:val="none" w:sz="0" w:space="0" w:color="auto"/>
      </w:divBdr>
    </w:div>
    <w:div w:id="84571204">
      <w:bodyDiv w:val="1"/>
      <w:marLeft w:val="0"/>
      <w:marRight w:val="0"/>
      <w:marTop w:val="0"/>
      <w:marBottom w:val="0"/>
      <w:divBdr>
        <w:top w:val="none" w:sz="0" w:space="0" w:color="auto"/>
        <w:left w:val="none" w:sz="0" w:space="0" w:color="auto"/>
        <w:bottom w:val="none" w:sz="0" w:space="0" w:color="auto"/>
        <w:right w:val="none" w:sz="0" w:space="0" w:color="auto"/>
      </w:divBdr>
    </w:div>
    <w:div w:id="89158947">
      <w:bodyDiv w:val="1"/>
      <w:marLeft w:val="0"/>
      <w:marRight w:val="0"/>
      <w:marTop w:val="0"/>
      <w:marBottom w:val="0"/>
      <w:divBdr>
        <w:top w:val="none" w:sz="0" w:space="0" w:color="auto"/>
        <w:left w:val="none" w:sz="0" w:space="0" w:color="auto"/>
        <w:bottom w:val="none" w:sz="0" w:space="0" w:color="auto"/>
        <w:right w:val="none" w:sz="0" w:space="0" w:color="auto"/>
      </w:divBdr>
    </w:div>
    <w:div w:id="96029389">
      <w:bodyDiv w:val="1"/>
      <w:marLeft w:val="0"/>
      <w:marRight w:val="0"/>
      <w:marTop w:val="0"/>
      <w:marBottom w:val="0"/>
      <w:divBdr>
        <w:top w:val="none" w:sz="0" w:space="0" w:color="auto"/>
        <w:left w:val="none" w:sz="0" w:space="0" w:color="auto"/>
        <w:bottom w:val="none" w:sz="0" w:space="0" w:color="auto"/>
        <w:right w:val="none" w:sz="0" w:space="0" w:color="auto"/>
      </w:divBdr>
    </w:div>
    <w:div w:id="96367558">
      <w:bodyDiv w:val="1"/>
      <w:marLeft w:val="0"/>
      <w:marRight w:val="0"/>
      <w:marTop w:val="0"/>
      <w:marBottom w:val="0"/>
      <w:divBdr>
        <w:top w:val="none" w:sz="0" w:space="0" w:color="auto"/>
        <w:left w:val="none" w:sz="0" w:space="0" w:color="auto"/>
        <w:bottom w:val="none" w:sz="0" w:space="0" w:color="auto"/>
        <w:right w:val="none" w:sz="0" w:space="0" w:color="auto"/>
      </w:divBdr>
    </w:div>
    <w:div w:id="97603438">
      <w:bodyDiv w:val="1"/>
      <w:marLeft w:val="0"/>
      <w:marRight w:val="0"/>
      <w:marTop w:val="0"/>
      <w:marBottom w:val="0"/>
      <w:divBdr>
        <w:top w:val="none" w:sz="0" w:space="0" w:color="auto"/>
        <w:left w:val="none" w:sz="0" w:space="0" w:color="auto"/>
        <w:bottom w:val="none" w:sz="0" w:space="0" w:color="auto"/>
        <w:right w:val="none" w:sz="0" w:space="0" w:color="auto"/>
      </w:divBdr>
    </w:div>
    <w:div w:id="99839568">
      <w:bodyDiv w:val="1"/>
      <w:marLeft w:val="0"/>
      <w:marRight w:val="0"/>
      <w:marTop w:val="0"/>
      <w:marBottom w:val="0"/>
      <w:divBdr>
        <w:top w:val="none" w:sz="0" w:space="0" w:color="auto"/>
        <w:left w:val="none" w:sz="0" w:space="0" w:color="auto"/>
        <w:bottom w:val="none" w:sz="0" w:space="0" w:color="auto"/>
        <w:right w:val="none" w:sz="0" w:space="0" w:color="auto"/>
      </w:divBdr>
    </w:div>
    <w:div w:id="102506662">
      <w:bodyDiv w:val="1"/>
      <w:marLeft w:val="0"/>
      <w:marRight w:val="0"/>
      <w:marTop w:val="0"/>
      <w:marBottom w:val="0"/>
      <w:divBdr>
        <w:top w:val="none" w:sz="0" w:space="0" w:color="auto"/>
        <w:left w:val="none" w:sz="0" w:space="0" w:color="auto"/>
        <w:bottom w:val="none" w:sz="0" w:space="0" w:color="auto"/>
        <w:right w:val="none" w:sz="0" w:space="0" w:color="auto"/>
      </w:divBdr>
    </w:div>
    <w:div w:id="113525547">
      <w:bodyDiv w:val="1"/>
      <w:marLeft w:val="0"/>
      <w:marRight w:val="0"/>
      <w:marTop w:val="0"/>
      <w:marBottom w:val="0"/>
      <w:divBdr>
        <w:top w:val="none" w:sz="0" w:space="0" w:color="auto"/>
        <w:left w:val="none" w:sz="0" w:space="0" w:color="auto"/>
        <w:bottom w:val="none" w:sz="0" w:space="0" w:color="auto"/>
        <w:right w:val="none" w:sz="0" w:space="0" w:color="auto"/>
      </w:divBdr>
    </w:div>
    <w:div w:id="117142527">
      <w:bodyDiv w:val="1"/>
      <w:marLeft w:val="0"/>
      <w:marRight w:val="0"/>
      <w:marTop w:val="0"/>
      <w:marBottom w:val="0"/>
      <w:divBdr>
        <w:top w:val="none" w:sz="0" w:space="0" w:color="auto"/>
        <w:left w:val="none" w:sz="0" w:space="0" w:color="auto"/>
        <w:bottom w:val="none" w:sz="0" w:space="0" w:color="auto"/>
        <w:right w:val="none" w:sz="0" w:space="0" w:color="auto"/>
      </w:divBdr>
    </w:div>
    <w:div w:id="11842568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28280227">
      <w:bodyDiv w:val="1"/>
      <w:marLeft w:val="0"/>
      <w:marRight w:val="0"/>
      <w:marTop w:val="0"/>
      <w:marBottom w:val="0"/>
      <w:divBdr>
        <w:top w:val="none" w:sz="0" w:space="0" w:color="auto"/>
        <w:left w:val="none" w:sz="0" w:space="0" w:color="auto"/>
        <w:bottom w:val="none" w:sz="0" w:space="0" w:color="auto"/>
        <w:right w:val="none" w:sz="0" w:space="0" w:color="auto"/>
      </w:divBdr>
    </w:div>
    <w:div w:id="142699154">
      <w:bodyDiv w:val="1"/>
      <w:marLeft w:val="0"/>
      <w:marRight w:val="0"/>
      <w:marTop w:val="0"/>
      <w:marBottom w:val="0"/>
      <w:divBdr>
        <w:top w:val="none" w:sz="0" w:space="0" w:color="auto"/>
        <w:left w:val="none" w:sz="0" w:space="0" w:color="auto"/>
        <w:bottom w:val="none" w:sz="0" w:space="0" w:color="auto"/>
        <w:right w:val="none" w:sz="0" w:space="0" w:color="auto"/>
      </w:divBdr>
    </w:div>
    <w:div w:id="142892953">
      <w:bodyDiv w:val="1"/>
      <w:marLeft w:val="0"/>
      <w:marRight w:val="0"/>
      <w:marTop w:val="0"/>
      <w:marBottom w:val="0"/>
      <w:divBdr>
        <w:top w:val="none" w:sz="0" w:space="0" w:color="auto"/>
        <w:left w:val="none" w:sz="0" w:space="0" w:color="auto"/>
        <w:bottom w:val="none" w:sz="0" w:space="0" w:color="auto"/>
        <w:right w:val="none" w:sz="0" w:space="0" w:color="auto"/>
      </w:divBdr>
    </w:div>
    <w:div w:id="144014886">
      <w:bodyDiv w:val="1"/>
      <w:marLeft w:val="0"/>
      <w:marRight w:val="0"/>
      <w:marTop w:val="0"/>
      <w:marBottom w:val="0"/>
      <w:divBdr>
        <w:top w:val="none" w:sz="0" w:space="0" w:color="auto"/>
        <w:left w:val="none" w:sz="0" w:space="0" w:color="auto"/>
        <w:bottom w:val="none" w:sz="0" w:space="0" w:color="auto"/>
        <w:right w:val="none" w:sz="0" w:space="0" w:color="auto"/>
      </w:divBdr>
    </w:div>
    <w:div w:id="144205541">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47208407">
      <w:bodyDiv w:val="1"/>
      <w:marLeft w:val="0"/>
      <w:marRight w:val="0"/>
      <w:marTop w:val="0"/>
      <w:marBottom w:val="0"/>
      <w:divBdr>
        <w:top w:val="none" w:sz="0" w:space="0" w:color="auto"/>
        <w:left w:val="none" w:sz="0" w:space="0" w:color="auto"/>
        <w:bottom w:val="none" w:sz="0" w:space="0" w:color="auto"/>
        <w:right w:val="none" w:sz="0" w:space="0" w:color="auto"/>
      </w:divBdr>
    </w:div>
    <w:div w:id="14774955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73423752">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199053257">
      <w:bodyDiv w:val="1"/>
      <w:marLeft w:val="0"/>
      <w:marRight w:val="0"/>
      <w:marTop w:val="0"/>
      <w:marBottom w:val="0"/>
      <w:divBdr>
        <w:top w:val="none" w:sz="0" w:space="0" w:color="auto"/>
        <w:left w:val="none" w:sz="0" w:space="0" w:color="auto"/>
        <w:bottom w:val="none" w:sz="0" w:space="0" w:color="auto"/>
        <w:right w:val="none" w:sz="0" w:space="0" w:color="auto"/>
      </w:divBdr>
    </w:div>
    <w:div w:id="199709990">
      <w:bodyDiv w:val="1"/>
      <w:marLeft w:val="0"/>
      <w:marRight w:val="0"/>
      <w:marTop w:val="0"/>
      <w:marBottom w:val="0"/>
      <w:divBdr>
        <w:top w:val="none" w:sz="0" w:space="0" w:color="auto"/>
        <w:left w:val="none" w:sz="0" w:space="0" w:color="auto"/>
        <w:bottom w:val="none" w:sz="0" w:space="0" w:color="auto"/>
        <w:right w:val="none" w:sz="0" w:space="0" w:color="auto"/>
      </w:divBdr>
    </w:div>
    <w:div w:id="217253447">
      <w:bodyDiv w:val="1"/>
      <w:marLeft w:val="0"/>
      <w:marRight w:val="0"/>
      <w:marTop w:val="0"/>
      <w:marBottom w:val="0"/>
      <w:divBdr>
        <w:top w:val="none" w:sz="0" w:space="0" w:color="auto"/>
        <w:left w:val="none" w:sz="0" w:space="0" w:color="auto"/>
        <w:bottom w:val="none" w:sz="0" w:space="0" w:color="auto"/>
        <w:right w:val="none" w:sz="0" w:space="0" w:color="auto"/>
      </w:divBdr>
    </w:div>
    <w:div w:id="219177336">
      <w:bodyDiv w:val="1"/>
      <w:marLeft w:val="0"/>
      <w:marRight w:val="0"/>
      <w:marTop w:val="0"/>
      <w:marBottom w:val="0"/>
      <w:divBdr>
        <w:top w:val="none" w:sz="0" w:space="0" w:color="auto"/>
        <w:left w:val="none" w:sz="0" w:space="0" w:color="auto"/>
        <w:bottom w:val="none" w:sz="0" w:space="0" w:color="auto"/>
        <w:right w:val="none" w:sz="0" w:space="0" w:color="auto"/>
      </w:divBdr>
    </w:div>
    <w:div w:id="223757177">
      <w:bodyDiv w:val="1"/>
      <w:marLeft w:val="0"/>
      <w:marRight w:val="0"/>
      <w:marTop w:val="0"/>
      <w:marBottom w:val="0"/>
      <w:divBdr>
        <w:top w:val="none" w:sz="0" w:space="0" w:color="auto"/>
        <w:left w:val="none" w:sz="0" w:space="0" w:color="auto"/>
        <w:bottom w:val="none" w:sz="0" w:space="0" w:color="auto"/>
        <w:right w:val="none" w:sz="0" w:space="0" w:color="auto"/>
      </w:divBdr>
    </w:div>
    <w:div w:id="225730062">
      <w:bodyDiv w:val="1"/>
      <w:marLeft w:val="0"/>
      <w:marRight w:val="0"/>
      <w:marTop w:val="0"/>
      <w:marBottom w:val="0"/>
      <w:divBdr>
        <w:top w:val="none" w:sz="0" w:space="0" w:color="auto"/>
        <w:left w:val="none" w:sz="0" w:space="0" w:color="auto"/>
        <w:bottom w:val="none" w:sz="0" w:space="0" w:color="auto"/>
        <w:right w:val="none" w:sz="0" w:space="0" w:color="auto"/>
      </w:divBdr>
    </w:div>
    <w:div w:id="233857262">
      <w:bodyDiv w:val="1"/>
      <w:marLeft w:val="0"/>
      <w:marRight w:val="0"/>
      <w:marTop w:val="0"/>
      <w:marBottom w:val="0"/>
      <w:divBdr>
        <w:top w:val="none" w:sz="0" w:space="0" w:color="auto"/>
        <w:left w:val="none" w:sz="0" w:space="0" w:color="auto"/>
        <w:bottom w:val="none" w:sz="0" w:space="0" w:color="auto"/>
        <w:right w:val="none" w:sz="0" w:space="0" w:color="auto"/>
      </w:divBdr>
    </w:div>
    <w:div w:id="237834249">
      <w:bodyDiv w:val="1"/>
      <w:marLeft w:val="0"/>
      <w:marRight w:val="0"/>
      <w:marTop w:val="0"/>
      <w:marBottom w:val="0"/>
      <w:divBdr>
        <w:top w:val="none" w:sz="0" w:space="0" w:color="auto"/>
        <w:left w:val="none" w:sz="0" w:space="0" w:color="auto"/>
        <w:bottom w:val="none" w:sz="0" w:space="0" w:color="auto"/>
        <w:right w:val="none" w:sz="0" w:space="0" w:color="auto"/>
      </w:divBdr>
    </w:div>
    <w:div w:id="238826966">
      <w:bodyDiv w:val="1"/>
      <w:marLeft w:val="0"/>
      <w:marRight w:val="0"/>
      <w:marTop w:val="0"/>
      <w:marBottom w:val="0"/>
      <w:divBdr>
        <w:top w:val="none" w:sz="0" w:space="0" w:color="auto"/>
        <w:left w:val="none" w:sz="0" w:space="0" w:color="auto"/>
        <w:bottom w:val="none" w:sz="0" w:space="0" w:color="auto"/>
        <w:right w:val="none" w:sz="0" w:space="0" w:color="auto"/>
      </w:divBdr>
    </w:div>
    <w:div w:id="239214669">
      <w:bodyDiv w:val="1"/>
      <w:marLeft w:val="0"/>
      <w:marRight w:val="0"/>
      <w:marTop w:val="0"/>
      <w:marBottom w:val="0"/>
      <w:divBdr>
        <w:top w:val="none" w:sz="0" w:space="0" w:color="auto"/>
        <w:left w:val="none" w:sz="0" w:space="0" w:color="auto"/>
        <w:bottom w:val="none" w:sz="0" w:space="0" w:color="auto"/>
        <w:right w:val="none" w:sz="0" w:space="0" w:color="auto"/>
      </w:divBdr>
    </w:div>
    <w:div w:id="242762097">
      <w:bodyDiv w:val="1"/>
      <w:marLeft w:val="0"/>
      <w:marRight w:val="0"/>
      <w:marTop w:val="0"/>
      <w:marBottom w:val="0"/>
      <w:divBdr>
        <w:top w:val="none" w:sz="0" w:space="0" w:color="auto"/>
        <w:left w:val="none" w:sz="0" w:space="0" w:color="auto"/>
        <w:bottom w:val="none" w:sz="0" w:space="0" w:color="auto"/>
        <w:right w:val="none" w:sz="0" w:space="0" w:color="auto"/>
      </w:divBdr>
    </w:div>
    <w:div w:id="243607112">
      <w:bodyDiv w:val="1"/>
      <w:marLeft w:val="0"/>
      <w:marRight w:val="0"/>
      <w:marTop w:val="0"/>
      <w:marBottom w:val="0"/>
      <w:divBdr>
        <w:top w:val="none" w:sz="0" w:space="0" w:color="auto"/>
        <w:left w:val="none" w:sz="0" w:space="0" w:color="auto"/>
        <w:bottom w:val="none" w:sz="0" w:space="0" w:color="auto"/>
        <w:right w:val="none" w:sz="0" w:space="0" w:color="auto"/>
      </w:divBdr>
    </w:div>
    <w:div w:id="246111598">
      <w:bodyDiv w:val="1"/>
      <w:marLeft w:val="0"/>
      <w:marRight w:val="0"/>
      <w:marTop w:val="0"/>
      <w:marBottom w:val="0"/>
      <w:divBdr>
        <w:top w:val="none" w:sz="0" w:space="0" w:color="auto"/>
        <w:left w:val="none" w:sz="0" w:space="0" w:color="auto"/>
        <w:bottom w:val="none" w:sz="0" w:space="0" w:color="auto"/>
        <w:right w:val="none" w:sz="0" w:space="0" w:color="auto"/>
      </w:divBdr>
    </w:div>
    <w:div w:id="262417721">
      <w:bodyDiv w:val="1"/>
      <w:marLeft w:val="0"/>
      <w:marRight w:val="0"/>
      <w:marTop w:val="0"/>
      <w:marBottom w:val="0"/>
      <w:divBdr>
        <w:top w:val="none" w:sz="0" w:space="0" w:color="auto"/>
        <w:left w:val="none" w:sz="0" w:space="0" w:color="auto"/>
        <w:bottom w:val="none" w:sz="0" w:space="0" w:color="auto"/>
        <w:right w:val="none" w:sz="0" w:space="0" w:color="auto"/>
      </w:divBdr>
    </w:div>
    <w:div w:id="267397952">
      <w:bodyDiv w:val="1"/>
      <w:marLeft w:val="0"/>
      <w:marRight w:val="0"/>
      <w:marTop w:val="0"/>
      <w:marBottom w:val="0"/>
      <w:divBdr>
        <w:top w:val="none" w:sz="0" w:space="0" w:color="auto"/>
        <w:left w:val="none" w:sz="0" w:space="0" w:color="auto"/>
        <w:bottom w:val="none" w:sz="0" w:space="0" w:color="auto"/>
        <w:right w:val="none" w:sz="0" w:space="0" w:color="auto"/>
      </w:divBdr>
    </w:div>
    <w:div w:id="270673776">
      <w:bodyDiv w:val="1"/>
      <w:marLeft w:val="0"/>
      <w:marRight w:val="0"/>
      <w:marTop w:val="0"/>
      <w:marBottom w:val="0"/>
      <w:divBdr>
        <w:top w:val="none" w:sz="0" w:space="0" w:color="auto"/>
        <w:left w:val="none" w:sz="0" w:space="0" w:color="auto"/>
        <w:bottom w:val="none" w:sz="0" w:space="0" w:color="auto"/>
        <w:right w:val="none" w:sz="0" w:space="0" w:color="auto"/>
      </w:divBdr>
    </w:div>
    <w:div w:id="273052236">
      <w:bodyDiv w:val="1"/>
      <w:marLeft w:val="0"/>
      <w:marRight w:val="0"/>
      <w:marTop w:val="0"/>
      <w:marBottom w:val="0"/>
      <w:divBdr>
        <w:top w:val="none" w:sz="0" w:space="0" w:color="auto"/>
        <w:left w:val="none" w:sz="0" w:space="0" w:color="auto"/>
        <w:bottom w:val="none" w:sz="0" w:space="0" w:color="auto"/>
        <w:right w:val="none" w:sz="0" w:space="0" w:color="auto"/>
      </w:divBdr>
    </w:div>
    <w:div w:id="274680504">
      <w:bodyDiv w:val="1"/>
      <w:marLeft w:val="0"/>
      <w:marRight w:val="0"/>
      <w:marTop w:val="0"/>
      <w:marBottom w:val="0"/>
      <w:divBdr>
        <w:top w:val="none" w:sz="0" w:space="0" w:color="auto"/>
        <w:left w:val="none" w:sz="0" w:space="0" w:color="auto"/>
        <w:bottom w:val="none" w:sz="0" w:space="0" w:color="auto"/>
        <w:right w:val="none" w:sz="0" w:space="0" w:color="auto"/>
      </w:divBdr>
    </w:div>
    <w:div w:id="280768806">
      <w:bodyDiv w:val="1"/>
      <w:marLeft w:val="0"/>
      <w:marRight w:val="0"/>
      <w:marTop w:val="0"/>
      <w:marBottom w:val="0"/>
      <w:divBdr>
        <w:top w:val="none" w:sz="0" w:space="0" w:color="auto"/>
        <w:left w:val="none" w:sz="0" w:space="0" w:color="auto"/>
        <w:bottom w:val="none" w:sz="0" w:space="0" w:color="auto"/>
        <w:right w:val="none" w:sz="0" w:space="0" w:color="auto"/>
      </w:divBdr>
    </w:div>
    <w:div w:id="284360821">
      <w:bodyDiv w:val="1"/>
      <w:marLeft w:val="0"/>
      <w:marRight w:val="0"/>
      <w:marTop w:val="0"/>
      <w:marBottom w:val="0"/>
      <w:divBdr>
        <w:top w:val="none" w:sz="0" w:space="0" w:color="auto"/>
        <w:left w:val="none" w:sz="0" w:space="0" w:color="auto"/>
        <w:bottom w:val="none" w:sz="0" w:space="0" w:color="auto"/>
        <w:right w:val="none" w:sz="0" w:space="0" w:color="auto"/>
      </w:divBdr>
    </w:div>
    <w:div w:id="284505480">
      <w:bodyDiv w:val="1"/>
      <w:marLeft w:val="0"/>
      <w:marRight w:val="0"/>
      <w:marTop w:val="0"/>
      <w:marBottom w:val="0"/>
      <w:divBdr>
        <w:top w:val="none" w:sz="0" w:space="0" w:color="auto"/>
        <w:left w:val="none" w:sz="0" w:space="0" w:color="auto"/>
        <w:bottom w:val="none" w:sz="0" w:space="0" w:color="auto"/>
        <w:right w:val="none" w:sz="0" w:space="0" w:color="auto"/>
      </w:divBdr>
    </w:div>
    <w:div w:id="285889890">
      <w:bodyDiv w:val="1"/>
      <w:marLeft w:val="0"/>
      <w:marRight w:val="0"/>
      <w:marTop w:val="0"/>
      <w:marBottom w:val="0"/>
      <w:divBdr>
        <w:top w:val="none" w:sz="0" w:space="0" w:color="auto"/>
        <w:left w:val="none" w:sz="0" w:space="0" w:color="auto"/>
        <w:bottom w:val="none" w:sz="0" w:space="0" w:color="auto"/>
        <w:right w:val="none" w:sz="0" w:space="0" w:color="auto"/>
      </w:divBdr>
    </w:div>
    <w:div w:id="288783485">
      <w:bodyDiv w:val="1"/>
      <w:marLeft w:val="0"/>
      <w:marRight w:val="0"/>
      <w:marTop w:val="0"/>
      <w:marBottom w:val="0"/>
      <w:divBdr>
        <w:top w:val="none" w:sz="0" w:space="0" w:color="auto"/>
        <w:left w:val="none" w:sz="0" w:space="0" w:color="auto"/>
        <w:bottom w:val="none" w:sz="0" w:space="0" w:color="auto"/>
        <w:right w:val="none" w:sz="0" w:space="0" w:color="auto"/>
      </w:divBdr>
    </w:div>
    <w:div w:id="292370046">
      <w:bodyDiv w:val="1"/>
      <w:marLeft w:val="0"/>
      <w:marRight w:val="0"/>
      <w:marTop w:val="0"/>
      <w:marBottom w:val="0"/>
      <w:divBdr>
        <w:top w:val="none" w:sz="0" w:space="0" w:color="auto"/>
        <w:left w:val="none" w:sz="0" w:space="0" w:color="auto"/>
        <w:bottom w:val="none" w:sz="0" w:space="0" w:color="auto"/>
        <w:right w:val="none" w:sz="0" w:space="0" w:color="auto"/>
      </w:divBdr>
    </w:div>
    <w:div w:id="292685581">
      <w:bodyDiv w:val="1"/>
      <w:marLeft w:val="0"/>
      <w:marRight w:val="0"/>
      <w:marTop w:val="0"/>
      <w:marBottom w:val="0"/>
      <w:divBdr>
        <w:top w:val="none" w:sz="0" w:space="0" w:color="auto"/>
        <w:left w:val="none" w:sz="0" w:space="0" w:color="auto"/>
        <w:bottom w:val="none" w:sz="0" w:space="0" w:color="auto"/>
        <w:right w:val="none" w:sz="0" w:space="0" w:color="auto"/>
      </w:divBdr>
    </w:div>
    <w:div w:id="298191373">
      <w:bodyDiv w:val="1"/>
      <w:marLeft w:val="0"/>
      <w:marRight w:val="0"/>
      <w:marTop w:val="0"/>
      <w:marBottom w:val="0"/>
      <w:divBdr>
        <w:top w:val="none" w:sz="0" w:space="0" w:color="auto"/>
        <w:left w:val="none" w:sz="0" w:space="0" w:color="auto"/>
        <w:bottom w:val="none" w:sz="0" w:space="0" w:color="auto"/>
        <w:right w:val="none" w:sz="0" w:space="0" w:color="auto"/>
      </w:divBdr>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04623134">
      <w:bodyDiv w:val="1"/>
      <w:marLeft w:val="0"/>
      <w:marRight w:val="0"/>
      <w:marTop w:val="0"/>
      <w:marBottom w:val="0"/>
      <w:divBdr>
        <w:top w:val="none" w:sz="0" w:space="0" w:color="auto"/>
        <w:left w:val="none" w:sz="0" w:space="0" w:color="auto"/>
        <w:bottom w:val="none" w:sz="0" w:space="0" w:color="auto"/>
        <w:right w:val="none" w:sz="0" w:space="0" w:color="auto"/>
      </w:divBdr>
    </w:div>
    <w:div w:id="311957161">
      <w:bodyDiv w:val="1"/>
      <w:marLeft w:val="0"/>
      <w:marRight w:val="0"/>
      <w:marTop w:val="0"/>
      <w:marBottom w:val="0"/>
      <w:divBdr>
        <w:top w:val="none" w:sz="0" w:space="0" w:color="auto"/>
        <w:left w:val="none" w:sz="0" w:space="0" w:color="auto"/>
        <w:bottom w:val="none" w:sz="0" w:space="0" w:color="auto"/>
        <w:right w:val="none" w:sz="0" w:space="0" w:color="auto"/>
      </w:divBdr>
    </w:div>
    <w:div w:id="316230586">
      <w:bodyDiv w:val="1"/>
      <w:marLeft w:val="0"/>
      <w:marRight w:val="0"/>
      <w:marTop w:val="0"/>
      <w:marBottom w:val="0"/>
      <w:divBdr>
        <w:top w:val="none" w:sz="0" w:space="0" w:color="auto"/>
        <w:left w:val="none" w:sz="0" w:space="0" w:color="auto"/>
        <w:bottom w:val="none" w:sz="0" w:space="0" w:color="auto"/>
        <w:right w:val="none" w:sz="0" w:space="0" w:color="auto"/>
      </w:divBdr>
    </w:div>
    <w:div w:id="316422415">
      <w:bodyDiv w:val="1"/>
      <w:marLeft w:val="0"/>
      <w:marRight w:val="0"/>
      <w:marTop w:val="0"/>
      <w:marBottom w:val="0"/>
      <w:divBdr>
        <w:top w:val="none" w:sz="0" w:space="0" w:color="auto"/>
        <w:left w:val="none" w:sz="0" w:space="0" w:color="auto"/>
        <w:bottom w:val="none" w:sz="0" w:space="0" w:color="auto"/>
        <w:right w:val="none" w:sz="0" w:space="0" w:color="auto"/>
      </w:divBdr>
    </w:div>
    <w:div w:id="334306251">
      <w:bodyDiv w:val="1"/>
      <w:marLeft w:val="0"/>
      <w:marRight w:val="0"/>
      <w:marTop w:val="0"/>
      <w:marBottom w:val="0"/>
      <w:divBdr>
        <w:top w:val="none" w:sz="0" w:space="0" w:color="auto"/>
        <w:left w:val="none" w:sz="0" w:space="0" w:color="auto"/>
        <w:bottom w:val="none" w:sz="0" w:space="0" w:color="auto"/>
        <w:right w:val="none" w:sz="0" w:space="0" w:color="auto"/>
      </w:divBdr>
    </w:div>
    <w:div w:id="335112708">
      <w:bodyDiv w:val="1"/>
      <w:marLeft w:val="0"/>
      <w:marRight w:val="0"/>
      <w:marTop w:val="0"/>
      <w:marBottom w:val="0"/>
      <w:divBdr>
        <w:top w:val="none" w:sz="0" w:space="0" w:color="auto"/>
        <w:left w:val="none" w:sz="0" w:space="0" w:color="auto"/>
        <w:bottom w:val="none" w:sz="0" w:space="0" w:color="auto"/>
        <w:right w:val="none" w:sz="0" w:space="0" w:color="auto"/>
      </w:divBdr>
    </w:div>
    <w:div w:id="342129405">
      <w:bodyDiv w:val="1"/>
      <w:marLeft w:val="0"/>
      <w:marRight w:val="0"/>
      <w:marTop w:val="0"/>
      <w:marBottom w:val="0"/>
      <w:divBdr>
        <w:top w:val="none" w:sz="0" w:space="0" w:color="auto"/>
        <w:left w:val="none" w:sz="0" w:space="0" w:color="auto"/>
        <w:bottom w:val="none" w:sz="0" w:space="0" w:color="auto"/>
        <w:right w:val="none" w:sz="0" w:space="0" w:color="auto"/>
      </w:divBdr>
    </w:div>
    <w:div w:id="347751685">
      <w:bodyDiv w:val="1"/>
      <w:marLeft w:val="0"/>
      <w:marRight w:val="0"/>
      <w:marTop w:val="0"/>
      <w:marBottom w:val="0"/>
      <w:divBdr>
        <w:top w:val="none" w:sz="0" w:space="0" w:color="auto"/>
        <w:left w:val="none" w:sz="0" w:space="0" w:color="auto"/>
        <w:bottom w:val="none" w:sz="0" w:space="0" w:color="auto"/>
        <w:right w:val="none" w:sz="0" w:space="0" w:color="auto"/>
      </w:divBdr>
    </w:div>
    <w:div w:id="353923796">
      <w:bodyDiv w:val="1"/>
      <w:marLeft w:val="0"/>
      <w:marRight w:val="0"/>
      <w:marTop w:val="0"/>
      <w:marBottom w:val="0"/>
      <w:divBdr>
        <w:top w:val="none" w:sz="0" w:space="0" w:color="auto"/>
        <w:left w:val="none" w:sz="0" w:space="0" w:color="auto"/>
        <w:bottom w:val="none" w:sz="0" w:space="0" w:color="auto"/>
        <w:right w:val="none" w:sz="0" w:space="0" w:color="auto"/>
      </w:divBdr>
    </w:div>
    <w:div w:id="357967592">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62364496">
      <w:bodyDiv w:val="1"/>
      <w:marLeft w:val="0"/>
      <w:marRight w:val="0"/>
      <w:marTop w:val="0"/>
      <w:marBottom w:val="0"/>
      <w:divBdr>
        <w:top w:val="none" w:sz="0" w:space="0" w:color="auto"/>
        <w:left w:val="none" w:sz="0" w:space="0" w:color="auto"/>
        <w:bottom w:val="none" w:sz="0" w:space="0" w:color="auto"/>
        <w:right w:val="none" w:sz="0" w:space="0" w:color="auto"/>
      </w:divBdr>
    </w:div>
    <w:div w:id="363409598">
      <w:bodyDiv w:val="1"/>
      <w:marLeft w:val="0"/>
      <w:marRight w:val="0"/>
      <w:marTop w:val="0"/>
      <w:marBottom w:val="0"/>
      <w:divBdr>
        <w:top w:val="none" w:sz="0" w:space="0" w:color="auto"/>
        <w:left w:val="none" w:sz="0" w:space="0" w:color="auto"/>
        <w:bottom w:val="none" w:sz="0" w:space="0" w:color="auto"/>
        <w:right w:val="none" w:sz="0" w:space="0" w:color="auto"/>
      </w:divBdr>
    </w:div>
    <w:div w:id="363987241">
      <w:bodyDiv w:val="1"/>
      <w:marLeft w:val="0"/>
      <w:marRight w:val="0"/>
      <w:marTop w:val="0"/>
      <w:marBottom w:val="0"/>
      <w:divBdr>
        <w:top w:val="none" w:sz="0" w:space="0" w:color="auto"/>
        <w:left w:val="none" w:sz="0" w:space="0" w:color="auto"/>
        <w:bottom w:val="none" w:sz="0" w:space="0" w:color="auto"/>
        <w:right w:val="none" w:sz="0" w:space="0" w:color="auto"/>
      </w:divBdr>
    </w:div>
    <w:div w:id="364016886">
      <w:bodyDiv w:val="1"/>
      <w:marLeft w:val="0"/>
      <w:marRight w:val="0"/>
      <w:marTop w:val="0"/>
      <w:marBottom w:val="0"/>
      <w:divBdr>
        <w:top w:val="none" w:sz="0" w:space="0" w:color="auto"/>
        <w:left w:val="none" w:sz="0" w:space="0" w:color="auto"/>
        <w:bottom w:val="none" w:sz="0" w:space="0" w:color="auto"/>
        <w:right w:val="none" w:sz="0" w:space="0" w:color="auto"/>
      </w:divBdr>
    </w:div>
    <w:div w:id="365523538">
      <w:bodyDiv w:val="1"/>
      <w:marLeft w:val="0"/>
      <w:marRight w:val="0"/>
      <w:marTop w:val="0"/>
      <w:marBottom w:val="0"/>
      <w:divBdr>
        <w:top w:val="none" w:sz="0" w:space="0" w:color="auto"/>
        <w:left w:val="none" w:sz="0" w:space="0" w:color="auto"/>
        <w:bottom w:val="none" w:sz="0" w:space="0" w:color="auto"/>
        <w:right w:val="none" w:sz="0" w:space="0" w:color="auto"/>
      </w:divBdr>
    </w:div>
    <w:div w:id="366106314">
      <w:bodyDiv w:val="1"/>
      <w:marLeft w:val="0"/>
      <w:marRight w:val="0"/>
      <w:marTop w:val="0"/>
      <w:marBottom w:val="0"/>
      <w:divBdr>
        <w:top w:val="none" w:sz="0" w:space="0" w:color="auto"/>
        <w:left w:val="none" w:sz="0" w:space="0" w:color="auto"/>
        <w:bottom w:val="none" w:sz="0" w:space="0" w:color="auto"/>
        <w:right w:val="none" w:sz="0" w:space="0" w:color="auto"/>
      </w:divBdr>
    </w:div>
    <w:div w:id="366220910">
      <w:bodyDiv w:val="1"/>
      <w:marLeft w:val="0"/>
      <w:marRight w:val="0"/>
      <w:marTop w:val="0"/>
      <w:marBottom w:val="0"/>
      <w:divBdr>
        <w:top w:val="none" w:sz="0" w:space="0" w:color="auto"/>
        <w:left w:val="none" w:sz="0" w:space="0" w:color="auto"/>
        <w:bottom w:val="none" w:sz="0" w:space="0" w:color="auto"/>
        <w:right w:val="none" w:sz="0" w:space="0" w:color="auto"/>
      </w:divBdr>
    </w:div>
    <w:div w:id="367073222">
      <w:bodyDiv w:val="1"/>
      <w:marLeft w:val="0"/>
      <w:marRight w:val="0"/>
      <w:marTop w:val="0"/>
      <w:marBottom w:val="0"/>
      <w:divBdr>
        <w:top w:val="none" w:sz="0" w:space="0" w:color="auto"/>
        <w:left w:val="none" w:sz="0" w:space="0" w:color="auto"/>
        <w:bottom w:val="none" w:sz="0" w:space="0" w:color="auto"/>
        <w:right w:val="none" w:sz="0" w:space="0" w:color="auto"/>
      </w:divBdr>
    </w:div>
    <w:div w:id="369961075">
      <w:bodyDiv w:val="1"/>
      <w:marLeft w:val="0"/>
      <w:marRight w:val="0"/>
      <w:marTop w:val="0"/>
      <w:marBottom w:val="0"/>
      <w:divBdr>
        <w:top w:val="none" w:sz="0" w:space="0" w:color="auto"/>
        <w:left w:val="none" w:sz="0" w:space="0" w:color="auto"/>
        <w:bottom w:val="none" w:sz="0" w:space="0" w:color="auto"/>
        <w:right w:val="none" w:sz="0" w:space="0" w:color="auto"/>
      </w:divBdr>
    </w:div>
    <w:div w:id="374743705">
      <w:bodyDiv w:val="1"/>
      <w:marLeft w:val="0"/>
      <w:marRight w:val="0"/>
      <w:marTop w:val="0"/>
      <w:marBottom w:val="0"/>
      <w:divBdr>
        <w:top w:val="none" w:sz="0" w:space="0" w:color="auto"/>
        <w:left w:val="none" w:sz="0" w:space="0" w:color="auto"/>
        <w:bottom w:val="none" w:sz="0" w:space="0" w:color="auto"/>
        <w:right w:val="none" w:sz="0" w:space="0" w:color="auto"/>
      </w:divBdr>
    </w:div>
    <w:div w:id="375155074">
      <w:bodyDiv w:val="1"/>
      <w:marLeft w:val="0"/>
      <w:marRight w:val="0"/>
      <w:marTop w:val="0"/>
      <w:marBottom w:val="0"/>
      <w:divBdr>
        <w:top w:val="none" w:sz="0" w:space="0" w:color="auto"/>
        <w:left w:val="none" w:sz="0" w:space="0" w:color="auto"/>
        <w:bottom w:val="none" w:sz="0" w:space="0" w:color="auto"/>
        <w:right w:val="none" w:sz="0" w:space="0" w:color="auto"/>
      </w:divBdr>
    </w:div>
    <w:div w:id="375276519">
      <w:bodyDiv w:val="1"/>
      <w:marLeft w:val="0"/>
      <w:marRight w:val="0"/>
      <w:marTop w:val="0"/>
      <w:marBottom w:val="0"/>
      <w:divBdr>
        <w:top w:val="none" w:sz="0" w:space="0" w:color="auto"/>
        <w:left w:val="none" w:sz="0" w:space="0" w:color="auto"/>
        <w:bottom w:val="none" w:sz="0" w:space="0" w:color="auto"/>
        <w:right w:val="none" w:sz="0" w:space="0" w:color="auto"/>
      </w:divBdr>
    </w:div>
    <w:div w:id="377633936">
      <w:bodyDiv w:val="1"/>
      <w:marLeft w:val="0"/>
      <w:marRight w:val="0"/>
      <w:marTop w:val="0"/>
      <w:marBottom w:val="0"/>
      <w:divBdr>
        <w:top w:val="none" w:sz="0" w:space="0" w:color="auto"/>
        <w:left w:val="none" w:sz="0" w:space="0" w:color="auto"/>
        <w:bottom w:val="none" w:sz="0" w:space="0" w:color="auto"/>
        <w:right w:val="none" w:sz="0" w:space="0" w:color="auto"/>
      </w:divBdr>
    </w:div>
    <w:div w:id="378361424">
      <w:bodyDiv w:val="1"/>
      <w:marLeft w:val="0"/>
      <w:marRight w:val="0"/>
      <w:marTop w:val="0"/>
      <w:marBottom w:val="0"/>
      <w:divBdr>
        <w:top w:val="none" w:sz="0" w:space="0" w:color="auto"/>
        <w:left w:val="none" w:sz="0" w:space="0" w:color="auto"/>
        <w:bottom w:val="none" w:sz="0" w:space="0" w:color="auto"/>
        <w:right w:val="none" w:sz="0" w:space="0" w:color="auto"/>
      </w:divBdr>
    </w:div>
    <w:div w:id="379210215">
      <w:bodyDiv w:val="1"/>
      <w:marLeft w:val="0"/>
      <w:marRight w:val="0"/>
      <w:marTop w:val="0"/>
      <w:marBottom w:val="0"/>
      <w:divBdr>
        <w:top w:val="none" w:sz="0" w:space="0" w:color="auto"/>
        <w:left w:val="none" w:sz="0" w:space="0" w:color="auto"/>
        <w:bottom w:val="none" w:sz="0" w:space="0" w:color="auto"/>
        <w:right w:val="none" w:sz="0" w:space="0" w:color="auto"/>
      </w:divBdr>
    </w:div>
    <w:div w:id="387191163">
      <w:bodyDiv w:val="1"/>
      <w:marLeft w:val="0"/>
      <w:marRight w:val="0"/>
      <w:marTop w:val="0"/>
      <w:marBottom w:val="0"/>
      <w:divBdr>
        <w:top w:val="none" w:sz="0" w:space="0" w:color="auto"/>
        <w:left w:val="none" w:sz="0" w:space="0" w:color="auto"/>
        <w:bottom w:val="none" w:sz="0" w:space="0" w:color="auto"/>
        <w:right w:val="none" w:sz="0" w:space="0" w:color="auto"/>
      </w:divBdr>
    </w:div>
    <w:div w:id="390150848">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392198415">
      <w:bodyDiv w:val="1"/>
      <w:marLeft w:val="0"/>
      <w:marRight w:val="0"/>
      <w:marTop w:val="0"/>
      <w:marBottom w:val="0"/>
      <w:divBdr>
        <w:top w:val="none" w:sz="0" w:space="0" w:color="auto"/>
        <w:left w:val="none" w:sz="0" w:space="0" w:color="auto"/>
        <w:bottom w:val="none" w:sz="0" w:space="0" w:color="auto"/>
        <w:right w:val="none" w:sz="0" w:space="0" w:color="auto"/>
      </w:divBdr>
    </w:div>
    <w:div w:id="393818798">
      <w:bodyDiv w:val="1"/>
      <w:marLeft w:val="0"/>
      <w:marRight w:val="0"/>
      <w:marTop w:val="0"/>
      <w:marBottom w:val="0"/>
      <w:divBdr>
        <w:top w:val="none" w:sz="0" w:space="0" w:color="auto"/>
        <w:left w:val="none" w:sz="0" w:space="0" w:color="auto"/>
        <w:bottom w:val="none" w:sz="0" w:space="0" w:color="auto"/>
        <w:right w:val="none" w:sz="0" w:space="0" w:color="auto"/>
      </w:divBdr>
    </w:div>
    <w:div w:id="396437663">
      <w:bodyDiv w:val="1"/>
      <w:marLeft w:val="0"/>
      <w:marRight w:val="0"/>
      <w:marTop w:val="0"/>
      <w:marBottom w:val="0"/>
      <w:divBdr>
        <w:top w:val="none" w:sz="0" w:space="0" w:color="auto"/>
        <w:left w:val="none" w:sz="0" w:space="0" w:color="auto"/>
        <w:bottom w:val="none" w:sz="0" w:space="0" w:color="auto"/>
        <w:right w:val="none" w:sz="0" w:space="0" w:color="auto"/>
      </w:divBdr>
    </w:div>
    <w:div w:id="397287295">
      <w:bodyDiv w:val="1"/>
      <w:marLeft w:val="0"/>
      <w:marRight w:val="0"/>
      <w:marTop w:val="0"/>
      <w:marBottom w:val="0"/>
      <w:divBdr>
        <w:top w:val="none" w:sz="0" w:space="0" w:color="auto"/>
        <w:left w:val="none" w:sz="0" w:space="0" w:color="auto"/>
        <w:bottom w:val="none" w:sz="0" w:space="0" w:color="auto"/>
        <w:right w:val="none" w:sz="0" w:space="0" w:color="auto"/>
      </w:divBdr>
    </w:div>
    <w:div w:id="397559482">
      <w:bodyDiv w:val="1"/>
      <w:marLeft w:val="0"/>
      <w:marRight w:val="0"/>
      <w:marTop w:val="0"/>
      <w:marBottom w:val="0"/>
      <w:divBdr>
        <w:top w:val="none" w:sz="0" w:space="0" w:color="auto"/>
        <w:left w:val="none" w:sz="0" w:space="0" w:color="auto"/>
        <w:bottom w:val="none" w:sz="0" w:space="0" w:color="auto"/>
        <w:right w:val="none" w:sz="0" w:space="0" w:color="auto"/>
      </w:divBdr>
    </w:div>
    <w:div w:id="403183435">
      <w:bodyDiv w:val="1"/>
      <w:marLeft w:val="0"/>
      <w:marRight w:val="0"/>
      <w:marTop w:val="0"/>
      <w:marBottom w:val="0"/>
      <w:divBdr>
        <w:top w:val="none" w:sz="0" w:space="0" w:color="auto"/>
        <w:left w:val="none" w:sz="0" w:space="0" w:color="auto"/>
        <w:bottom w:val="none" w:sz="0" w:space="0" w:color="auto"/>
        <w:right w:val="none" w:sz="0" w:space="0" w:color="auto"/>
      </w:divBdr>
    </w:div>
    <w:div w:id="405423393">
      <w:bodyDiv w:val="1"/>
      <w:marLeft w:val="0"/>
      <w:marRight w:val="0"/>
      <w:marTop w:val="0"/>
      <w:marBottom w:val="0"/>
      <w:divBdr>
        <w:top w:val="none" w:sz="0" w:space="0" w:color="auto"/>
        <w:left w:val="none" w:sz="0" w:space="0" w:color="auto"/>
        <w:bottom w:val="none" w:sz="0" w:space="0" w:color="auto"/>
        <w:right w:val="none" w:sz="0" w:space="0" w:color="auto"/>
      </w:divBdr>
    </w:div>
    <w:div w:id="406002098">
      <w:bodyDiv w:val="1"/>
      <w:marLeft w:val="0"/>
      <w:marRight w:val="0"/>
      <w:marTop w:val="0"/>
      <w:marBottom w:val="0"/>
      <w:divBdr>
        <w:top w:val="none" w:sz="0" w:space="0" w:color="auto"/>
        <w:left w:val="none" w:sz="0" w:space="0" w:color="auto"/>
        <w:bottom w:val="none" w:sz="0" w:space="0" w:color="auto"/>
        <w:right w:val="none" w:sz="0" w:space="0" w:color="auto"/>
      </w:divBdr>
    </w:div>
    <w:div w:id="406651346">
      <w:bodyDiv w:val="1"/>
      <w:marLeft w:val="0"/>
      <w:marRight w:val="0"/>
      <w:marTop w:val="0"/>
      <w:marBottom w:val="0"/>
      <w:divBdr>
        <w:top w:val="none" w:sz="0" w:space="0" w:color="auto"/>
        <w:left w:val="none" w:sz="0" w:space="0" w:color="auto"/>
        <w:bottom w:val="none" w:sz="0" w:space="0" w:color="auto"/>
        <w:right w:val="none" w:sz="0" w:space="0" w:color="auto"/>
      </w:divBdr>
    </w:div>
    <w:div w:id="407309640">
      <w:bodyDiv w:val="1"/>
      <w:marLeft w:val="0"/>
      <w:marRight w:val="0"/>
      <w:marTop w:val="0"/>
      <w:marBottom w:val="0"/>
      <w:divBdr>
        <w:top w:val="none" w:sz="0" w:space="0" w:color="auto"/>
        <w:left w:val="none" w:sz="0" w:space="0" w:color="auto"/>
        <w:bottom w:val="none" w:sz="0" w:space="0" w:color="auto"/>
        <w:right w:val="none" w:sz="0" w:space="0" w:color="auto"/>
      </w:divBdr>
    </w:div>
    <w:div w:id="411053438">
      <w:bodyDiv w:val="1"/>
      <w:marLeft w:val="0"/>
      <w:marRight w:val="0"/>
      <w:marTop w:val="0"/>
      <w:marBottom w:val="0"/>
      <w:divBdr>
        <w:top w:val="none" w:sz="0" w:space="0" w:color="auto"/>
        <w:left w:val="none" w:sz="0" w:space="0" w:color="auto"/>
        <w:bottom w:val="none" w:sz="0" w:space="0" w:color="auto"/>
        <w:right w:val="none" w:sz="0" w:space="0" w:color="auto"/>
      </w:divBdr>
    </w:div>
    <w:div w:id="413085343">
      <w:bodyDiv w:val="1"/>
      <w:marLeft w:val="0"/>
      <w:marRight w:val="0"/>
      <w:marTop w:val="0"/>
      <w:marBottom w:val="0"/>
      <w:divBdr>
        <w:top w:val="none" w:sz="0" w:space="0" w:color="auto"/>
        <w:left w:val="none" w:sz="0" w:space="0" w:color="auto"/>
        <w:bottom w:val="none" w:sz="0" w:space="0" w:color="auto"/>
        <w:right w:val="none" w:sz="0" w:space="0" w:color="auto"/>
      </w:divBdr>
    </w:div>
    <w:div w:id="428475416">
      <w:bodyDiv w:val="1"/>
      <w:marLeft w:val="0"/>
      <w:marRight w:val="0"/>
      <w:marTop w:val="0"/>
      <w:marBottom w:val="0"/>
      <w:divBdr>
        <w:top w:val="none" w:sz="0" w:space="0" w:color="auto"/>
        <w:left w:val="none" w:sz="0" w:space="0" w:color="auto"/>
        <w:bottom w:val="none" w:sz="0" w:space="0" w:color="auto"/>
        <w:right w:val="none" w:sz="0" w:space="0" w:color="auto"/>
      </w:divBdr>
    </w:div>
    <w:div w:id="429859127">
      <w:bodyDiv w:val="1"/>
      <w:marLeft w:val="0"/>
      <w:marRight w:val="0"/>
      <w:marTop w:val="0"/>
      <w:marBottom w:val="0"/>
      <w:divBdr>
        <w:top w:val="none" w:sz="0" w:space="0" w:color="auto"/>
        <w:left w:val="none" w:sz="0" w:space="0" w:color="auto"/>
        <w:bottom w:val="none" w:sz="0" w:space="0" w:color="auto"/>
        <w:right w:val="none" w:sz="0" w:space="0" w:color="auto"/>
      </w:divBdr>
    </w:div>
    <w:div w:id="429933541">
      <w:bodyDiv w:val="1"/>
      <w:marLeft w:val="0"/>
      <w:marRight w:val="0"/>
      <w:marTop w:val="0"/>
      <w:marBottom w:val="0"/>
      <w:divBdr>
        <w:top w:val="none" w:sz="0" w:space="0" w:color="auto"/>
        <w:left w:val="none" w:sz="0" w:space="0" w:color="auto"/>
        <w:bottom w:val="none" w:sz="0" w:space="0" w:color="auto"/>
        <w:right w:val="none" w:sz="0" w:space="0" w:color="auto"/>
      </w:divBdr>
    </w:div>
    <w:div w:id="434176447">
      <w:bodyDiv w:val="1"/>
      <w:marLeft w:val="0"/>
      <w:marRight w:val="0"/>
      <w:marTop w:val="0"/>
      <w:marBottom w:val="0"/>
      <w:divBdr>
        <w:top w:val="none" w:sz="0" w:space="0" w:color="auto"/>
        <w:left w:val="none" w:sz="0" w:space="0" w:color="auto"/>
        <w:bottom w:val="none" w:sz="0" w:space="0" w:color="auto"/>
        <w:right w:val="none" w:sz="0" w:space="0" w:color="auto"/>
      </w:divBdr>
    </w:div>
    <w:div w:id="440691512">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6510364">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462117218">
      <w:bodyDiv w:val="1"/>
      <w:marLeft w:val="0"/>
      <w:marRight w:val="0"/>
      <w:marTop w:val="0"/>
      <w:marBottom w:val="0"/>
      <w:divBdr>
        <w:top w:val="none" w:sz="0" w:space="0" w:color="auto"/>
        <w:left w:val="none" w:sz="0" w:space="0" w:color="auto"/>
        <w:bottom w:val="none" w:sz="0" w:space="0" w:color="auto"/>
        <w:right w:val="none" w:sz="0" w:space="0" w:color="auto"/>
      </w:divBdr>
    </w:div>
    <w:div w:id="464587585">
      <w:bodyDiv w:val="1"/>
      <w:marLeft w:val="0"/>
      <w:marRight w:val="0"/>
      <w:marTop w:val="0"/>
      <w:marBottom w:val="0"/>
      <w:divBdr>
        <w:top w:val="none" w:sz="0" w:space="0" w:color="auto"/>
        <w:left w:val="none" w:sz="0" w:space="0" w:color="auto"/>
        <w:bottom w:val="none" w:sz="0" w:space="0" w:color="auto"/>
        <w:right w:val="none" w:sz="0" w:space="0" w:color="auto"/>
      </w:divBdr>
    </w:div>
    <w:div w:id="464659851">
      <w:bodyDiv w:val="1"/>
      <w:marLeft w:val="0"/>
      <w:marRight w:val="0"/>
      <w:marTop w:val="0"/>
      <w:marBottom w:val="0"/>
      <w:divBdr>
        <w:top w:val="none" w:sz="0" w:space="0" w:color="auto"/>
        <w:left w:val="none" w:sz="0" w:space="0" w:color="auto"/>
        <w:bottom w:val="none" w:sz="0" w:space="0" w:color="auto"/>
        <w:right w:val="none" w:sz="0" w:space="0" w:color="auto"/>
      </w:divBdr>
    </w:div>
    <w:div w:id="467434718">
      <w:bodyDiv w:val="1"/>
      <w:marLeft w:val="0"/>
      <w:marRight w:val="0"/>
      <w:marTop w:val="0"/>
      <w:marBottom w:val="0"/>
      <w:divBdr>
        <w:top w:val="none" w:sz="0" w:space="0" w:color="auto"/>
        <w:left w:val="none" w:sz="0" w:space="0" w:color="auto"/>
        <w:bottom w:val="none" w:sz="0" w:space="0" w:color="auto"/>
        <w:right w:val="none" w:sz="0" w:space="0" w:color="auto"/>
      </w:divBdr>
    </w:div>
    <w:div w:id="471022220">
      <w:bodyDiv w:val="1"/>
      <w:marLeft w:val="0"/>
      <w:marRight w:val="0"/>
      <w:marTop w:val="0"/>
      <w:marBottom w:val="0"/>
      <w:divBdr>
        <w:top w:val="none" w:sz="0" w:space="0" w:color="auto"/>
        <w:left w:val="none" w:sz="0" w:space="0" w:color="auto"/>
        <w:bottom w:val="none" w:sz="0" w:space="0" w:color="auto"/>
        <w:right w:val="none" w:sz="0" w:space="0" w:color="auto"/>
      </w:divBdr>
    </w:div>
    <w:div w:id="472258740">
      <w:bodyDiv w:val="1"/>
      <w:marLeft w:val="0"/>
      <w:marRight w:val="0"/>
      <w:marTop w:val="0"/>
      <w:marBottom w:val="0"/>
      <w:divBdr>
        <w:top w:val="none" w:sz="0" w:space="0" w:color="auto"/>
        <w:left w:val="none" w:sz="0" w:space="0" w:color="auto"/>
        <w:bottom w:val="none" w:sz="0" w:space="0" w:color="auto"/>
        <w:right w:val="none" w:sz="0" w:space="0" w:color="auto"/>
      </w:divBdr>
    </w:div>
    <w:div w:id="474762968">
      <w:bodyDiv w:val="1"/>
      <w:marLeft w:val="0"/>
      <w:marRight w:val="0"/>
      <w:marTop w:val="0"/>
      <w:marBottom w:val="0"/>
      <w:divBdr>
        <w:top w:val="none" w:sz="0" w:space="0" w:color="auto"/>
        <w:left w:val="none" w:sz="0" w:space="0" w:color="auto"/>
        <w:bottom w:val="none" w:sz="0" w:space="0" w:color="auto"/>
        <w:right w:val="none" w:sz="0" w:space="0" w:color="auto"/>
      </w:divBdr>
    </w:div>
    <w:div w:id="479006839">
      <w:bodyDiv w:val="1"/>
      <w:marLeft w:val="0"/>
      <w:marRight w:val="0"/>
      <w:marTop w:val="0"/>
      <w:marBottom w:val="0"/>
      <w:divBdr>
        <w:top w:val="none" w:sz="0" w:space="0" w:color="auto"/>
        <w:left w:val="none" w:sz="0" w:space="0" w:color="auto"/>
        <w:bottom w:val="none" w:sz="0" w:space="0" w:color="auto"/>
        <w:right w:val="none" w:sz="0" w:space="0" w:color="auto"/>
      </w:divBdr>
    </w:div>
    <w:div w:id="481433451">
      <w:bodyDiv w:val="1"/>
      <w:marLeft w:val="0"/>
      <w:marRight w:val="0"/>
      <w:marTop w:val="0"/>
      <w:marBottom w:val="0"/>
      <w:divBdr>
        <w:top w:val="none" w:sz="0" w:space="0" w:color="auto"/>
        <w:left w:val="none" w:sz="0" w:space="0" w:color="auto"/>
        <w:bottom w:val="none" w:sz="0" w:space="0" w:color="auto"/>
        <w:right w:val="none" w:sz="0" w:space="0" w:color="auto"/>
      </w:divBdr>
    </w:div>
    <w:div w:id="487789333">
      <w:bodyDiv w:val="1"/>
      <w:marLeft w:val="0"/>
      <w:marRight w:val="0"/>
      <w:marTop w:val="0"/>
      <w:marBottom w:val="0"/>
      <w:divBdr>
        <w:top w:val="none" w:sz="0" w:space="0" w:color="auto"/>
        <w:left w:val="none" w:sz="0" w:space="0" w:color="auto"/>
        <w:bottom w:val="none" w:sz="0" w:space="0" w:color="auto"/>
        <w:right w:val="none" w:sz="0" w:space="0" w:color="auto"/>
      </w:divBdr>
    </w:div>
    <w:div w:id="487870810">
      <w:bodyDiv w:val="1"/>
      <w:marLeft w:val="0"/>
      <w:marRight w:val="0"/>
      <w:marTop w:val="0"/>
      <w:marBottom w:val="0"/>
      <w:divBdr>
        <w:top w:val="none" w:sz="0" w:space="0" w:color="auto"/>
        <w:left w:val="none" w:sz="0" w:space="0" w:color="auto"/>
        <w:bottom w:val="none" w:sz="0" w:space="0" w:color="auto"/>
        <w:right w:val="none" w:sz="0" w:space="0" w:color="auto"/>
      </w:divBdr>
    </w:div>
    <w:div w:id="491068749">
      <w:bodyDiv w:val="1"/>
      <w:marLeft w:val="0"/>
      <w:marRight w:val="0"/>
      <w:marTop w:val="0"/>
      <w:marBottom w:val="0"/>
      <w:divBdr>
        <w:top w:val="none" w:sz="0" w:space="0" w:color="auto"/>
        <w:left w:val="none" w:sz="0" w:space="0" w:color="auto"/>
        <w:bottom w:val="none" w:sz="0" w:space="0" w:color="auto"/>
        <w:right w:val="none" w:sz="0" w:space="0" w:color="auto"/>
      </w:divBdr>
    </w:div>
    <w:div w:id="494615578">
      <w:bodyDiv w:val="1"/>
      <w:marLeft w:val="0"/>
      <w:marRight w:val="0"/>
      <w:marTop w:val="0"/>
      <w:marBottom w:val="0"/>
      <w:divBdr>
        <w:top w:val="none" w:sz="0" w:space="0" w:color="auto"/>
        <w:left w:val="none" w:sz="0" w:space="0" w:color="auto"/>
        <w:bottom w:val="none" w:sz="0" w:space="0" w:color="auto"/>
        <w:right w:val="none" w:sz="0" w:space="0" w:color="auto"/>
      </w:divBdr>
    </w:div>
    <w:div w:id="499809740">
      <w:bodyDiv w:val="1"/>
      <w:marLeft w:val="0"/>
      <w:marRight w:val="0"/>
      <w:marTop w:val="0"/>
      <w:marBottom w:val="0"/>
      <w:divBdr>
        <w:top w:val="none" w:sz="0" w:space="0" w:color="auto"/>
        <w:left w:val="none" w:sz="0" w:space="0" w:color="auto"/>
        <w:bottom w:val="none" w:sz="0" w:space="0" w:color="auto"/>
        <w:right w:val="none" w:sz="0" w:space="0" w:color="auto"/>
      </w:divBdr>
    </w:div>
    <w:div w:id="500386925">
      <w:bodyDiv w:val="1"/>
      <w:marLeft w:val="0"/>
      <w:marRight w:val="0"/>
      <w:marTop w:val="0"/>
      <w:marBottom w:val="0"/>
      <w:divBdr>
        <w:top w:val="none" w:sz="0" w:space="0" w:color="auto"/>
        <w:left w:val="none" w:sz="0" w:space="0" w:color="auto"/>
        <w:bottom w:val="none" w:sz="0" w:space="0" w:color="auto"/>
        <w:right w:val="none" w:sz="0" w:space="0" w:color="auto"/>
      </w:divBdr>
    </w:div>
    <w:div w:id="504169361">
      <w:bodyDiv w:val="1"/>
      <w:marLeft w:val="0"/>
      <w:marRight w:val="0"/>
      <w:marTop w:val="0"/>
      <w:marBottom w:val="0"/>
      <w:divBdr>
        <w:top w:val="none" w:sz="0" w:space="0" w:color="auto"/>
        <w:left w:val="none" w:sz="0" w:space="0" w:color="auto"/>
        <w:bottom w:val="none" w:sz="0" w:space="0" w:color="auto"/>
        <w:right w:val="none" w:sz="0" w:space="0" w:color="auto"/>
      </w:divBdr>
    </w:div>
    <w:div w:id="505172723">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18471657">
      <w:bodyDiv w:val="1"/>
      <w:marLeft w:val="0"/>
      <w:marRight w:val="0"/>
      <w:marTop w:val="0"/>
      <w:marBottom w:val="0"/>
      <w:divBdr>
        <w:top w:val="none" w:sz="0" w:space="0" w:color="auto"/>
        <w:left w:val="none" w:sz="0" w:space="0" w:color="auto"/>
        <w:bottom w:val="none" w:sz="0" w:space="0" w:color="auto"/>
        <w:right w:val="none" w:sz="0" w:space="0" w:color="auto"/>
      </w:divBdr>
    </w:div>
    <w:div w:id="519055116">
      <w:bodyDiv w:val="1"/>
      <w:marLeft w:val="0"/>
      <w:marRight w:val="0"/>
      <w:marTop w:val="0"/>
      <w:marBottom w:val="0"/>
      <w:divBdr>
        <w:top w:val="none" w:sz="0" w:space="0" w:color="auto"/>
        <w:left w:val="none" w:sz="0" w:space="0" w:color="auto"/>
        <w:bottom w:val="none" w:sz="0" w:space="0" w:color="auto"/>
        <w:right w:val="none" w:sz="0" w:space="0" w:color="auto"/>
      </w:divBdr>
    </w:div>
    <w:div w:id="520362621">
      <w:bodyDiv w:val="1"/>
      <w:marLeft w:val="0"/>
      <w:marRight w:val="0"/>
      <w:marTop w:val="0"/>
      <w:marBottom w:val="0"/>
      <w:divBdr>
        <w:top w:val="none" w:sz="0" w:space="0" w:color="auto"/>
        <w:left w:val="none" w:sz="0" w:space="0" w:color="auto"/>
        <w:bottom w:val="none" w:sz="0" w:space="0" w:color="auto"/>
        <w:right w:val="none" w:sz="0" w:space="0" w:color="auto"/>
      </w:divBdr>
    </w:div>
    <w:div w:id="521167871">
      <w:bodyDiv w:val="1"/>
      <w:marLeft w:val="0"/>
      <w:marRight w:val="0"/>
      <w:marTop w:val="0"/>
      <w:marBottom w:val="0"/>
      <w:divBdr>
        <w:top w:val="none" w:sz="0" w:space="0" w:color="auto"/>
        <w:left w:val="none" w:sz="0" w:space="0" w:color="auto"/>
        <w:bottom w:val="none" w:sz="0" w:space="0" w:color="auto"/>
        <w:right w:val="none" w:sz="0" w:space="0" w:color="auto"/>
      </w:divBdr>
    </w:div>
    <w:div w:id="521213304">
      <w:bodyDiv w:val="1"/>
      <w:marLeft w:val="0"/>
      <w:marRight w:val="0"/>
      <w:marTop w:val="0"/>
      <w:marBottom w:val="0"/>
      <w:divBdr>
        <w:top w:val="none" w:sz="0" w:space="0" w:color="auto"/>
        <w:left w:val="none" w:sz="0" w:space="0" w:color="auto"/>
        <w:bottom w:val="none" w:sz="0" w:space="0" w:color="auto"/>
        <w:right w:val="none" w:sz="0" w:space="0" w:color="auto"/>
      </w:divBdr>
    </w:div>
    <w:div w:id="521405627">
      <w:bodyDiv w:val="1"/>
      <w:marLeft w:val="0"/>
      <w:marRight w:val="0"/>
      <w:marTop w:val="0"/>
      <w:marBottom w:val="0"/>
      <w:divBdr>
        <w:top w:val="none" w:sz="0" w:space="0" w:color="auto"/>
        <w:left w:val="none" w:sz="0" w:space="0" w:color="auto"/>
        <w:bottom w:val="none" w:sz="0" w:space="0" w:color="auto"/>
        <w:right w:val="none" w:sz="0" w:space="0" w:color="auto"/>
      </w:divBdr>
    </w:div>
    <w:div w:id="524095921">
      <w:bodyDiv w:val="1"/>
      <w:marLeft w:val="0"/>
      <w:marRight w:val="0"/>
      <w:marTop w:val="0"/>
      <w:marBottom w:val="0"/>
      <w:divBdr>
        <w:top w:val="none" w:sz="0" w:space="0" w:color="auto"/>
        <w:left w:val="none" w:sz="0" w:space="0" w:color="auto"/>
        <w:bottom w:val="none" w:sz="0" w:space="0" w:color="auto"/>
        <w:right w:val="none" w:sz="0" w:space="0" w:color="auto"/>
      </w:divBdr>
    </w:div>
    <w:div w:id="528376755">
      <w:bodyDiv w:val="1"/>
      <w:marLeft w:val="0"/>
      <w:marRight w:val="0"/>
      <w:marTop w:val="0"/>
      <w:marBottom w:val="0"/>
      <w:divBdr>
        <w:top w:val="none" w:sz="0" w:space="0" w:color="auto"/>
        <w:left w:val="none" w:sz="0" w:space="0" w:color="auto"/>
        <w:bottom w:val="none" w:sz="0" w:space="0" w:color="auto"/>
        <w:right w:val="none" w:sz="0" w:space="0" w:color="auto"/>
      </w:divBdr>
    </w:div>
    <w:div w:id="529299272">
      <w:bodyDiv w:val="1"/>
      <w:marLeft w:val="0"/>
      <w:marRight w:val="0"/>
      <w:marTop w:val="0"/>
      <w:marBottom w:val="0"/>
      <w:divBdr>
        <w:top w:val="none" w:sz="0" w:space="0" w:color="auto"/>
        <w:left w:val="none" w:sz="0" w:space="0" w:color="auto"/>
        <w:bottom w:val="none" w:sz="0" w:space="0" w:color="auto"/>
        <w:right w:val="none" w:sz="0" w:space="0" w:color="auto"/>
      </w:divBdr>
    </w:div>
    <w:div w:id="529345826">
      <w:bodyDiv w:val="1"/>
      <w:marLeft w:val="0"/>
      <w:marRight w:val="0"/>
      <w:marTop w:val="0"/>
      <w:marBottom w:val="0"/>
      <w:divBdr>
        <w:top w:val="none" w:sz="0" w:space="0" w:color="auto"/>
        <w:left w:val="none" w:sz="0" w:space="0" w:color="auto"/>
        <w:bottom w:val="none" w:sz="0" w:space="0" w:color="auto"/>
        <w:right w:val="none" w:sz="0" w:space="0" w:color="auto"/>
      </w:divBdr>
    </w:div>
    <w:div w:id="529491185">
      <w:bodyDiv w:val="1"/>
      <w:marLeft w:val="0"/>
      <w:marRight w:val="0"/>
      <w:marTop w:val="0"/>
      <w:marBottom w:val="0"/>
      <w:divBdr>
        <w:top w:val="none" w:sz="0" w:space="0" w:color="auto"/>
        <w:left w:val="none" w:sz="0" w:space="0" w:color="auto"/>
        <w:bottom w:val="none" w:sz="0" w:space="0" w:color="auto"/>
        <w:right w:val="none" w:sz="0" w:space="0" w:color="auto"/>
      </w:divBdr>
    </w:div>
    <w:div w:id="531191416">
      <w:bodyDiv w:val="1"/>
      <w:marLeft w:val="0"/>
      <w:marRight w:val="0"/>
      <w:marTop w:val="0"/>
      <w:marBottom w:val="0"/>
      <w:divBdr>
        <w:top w:val="none" w:sz="0" w:space="0" w:color="auto"/>
        <w:left w:val="none" w:sz="0" w:space="0" w:color="auto"/>
        <w:bottom w:val="none" w:sz="0" w:space="0" w:color="auto"/>
        <w:right w:val="none" w:sz="0" w:space="0" w:color="auto"/>
      </w:divBdr>
    </w:div>
    <w:div w:id="53204169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36086367">
      <w:bodyDiv w:val="1"/>
      <w:marLeft w:val="0"/>
      <w:marRight w:val="0"/>
      <w:marTop w:val="0"/>
      <w:marBottom w:val="0"/>
      <w:divBdr>
        <w:top w:val="none" w:sz="0" w:space="0" w:color="auto"/>
        <w:left w:val="none" w:sz="0" w:space="0" w:color="auto"/>
        <w:bottom w:val="none" w:sz="0" w:space="0" w:color="auto"/>
        <w:right w:val="none" w:sz="0" w:space="0" w:color="auto"/>
      </w:divBdr>
    </w:div>
    <w:div w:id="546142768">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69462977">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587344483">
      <w:bodyDiv w:val="1"/>
      <w:marLeft w:val="0"/>
      <w:marRight w:val="0"/>
      <w:marTop w:val="0"/>
      <w:marBottom w:val="0"/>
      <w:divBdr>
        <w:top w:val="none" w:sz="0" w:space="0" w:color="auto"/>
        <w:left w:val="none" w:sz="0" w:space="0" w:color="auto"/>
        <w:bottom w:val="none" w:sz="0" w:space="0" w:color="auto"/>
        <w:right w:val="none" w:sz="0" w:space="0" w:color="auto"/>
      </w:divBdr>
    </w:div>
    <w:div w:id="589122832">
      <w:bodyDiv w:val="1"/>
      <w:marLeft w:val="0"/>
      <w:marRight w:val="0"/>
      <w:marTop w:val="0"/>
      <w:marBottom w:val="0"/>
      <w:divBdr>
        <w:top w:val="none" w:sz="0" w:space="0" w:color="auto"/>
        <w:left w:val="none" w:sz="0" w:space="0" w:color="auto"/>
        <w:bottom w:val="none" w:sz="0" w:space="0" w:color="auto"/>
        <w:right w:val="none" w:sz="0" w:space="0" w:color="auto"/>
      </w:divBdr>
    </w:div>
    <w:div w:id="589974226">
      <w:bodyDiv w:val="1"/>
      <w:marLeft w:val="0"/>
      <w:marRight w:val="0"/>
      <w:marTop w:val="0"/>
      <w:marBottom w:val="0"/>
      <w:divBdr>
        <w:top w:val="none" w:sz="0" w:space="0" w:color="auto"/>
        <w:left w:val="none" w:sz="0" w:space="0" w:color="auto"/>
        <w:bottom w:val="none" w:sz="0" w:space="0" w:color="auto"/>
        <w:right w:val="none" w:sz="0" w:space="0" w:color="auto"/>
      </w:divBdr>
    </w:div>
    <w:div w:id="590159245">
      <w:bodyDiv w:val="1"/>
      <w:marLeft w:val="0"/>
      <w:marRight w:val="0"/>
      <w:marTop w:val="0"/>
      <w:marBottom w:val="0"/>
      <w:divBdr>
        <w:top w:val="none" w:sz="0" w:space="0" w:color="auto"/>
        <w:left w:val="none" w:sz="0" w:space="0" w:color="auto"/>
        <w:bottom w:val="none" w:sz="0" w:space="0" w:color="auto"/>
        <w:right w:val="none" w:sz="0" w:space="0" w:color="auto"/>
      </w:divBdr>
    </w:div>
    <w:div w:id="593129804">
      <w:bodyDiv w:val="1"/>
      <w:marLeft w:val="0"/>
      <w:marRight w:val="0"/>
      <w:marTop w:val="0"/>
      <w:marBottom w:val="0"/>
      <w:divBdr>
        <w:top w:val="none" w:sz="0" w:space="0" w:color="auto"/>
        <w:left w:val="none" w:sz="0" w:space="0" w:color="auto"/>
        <w:bottom w:val="none" w:sz="0" w:space="0" w:color="auto"/>
        <w:right w:val="none" w:sz="0" w:space="0" w:color="auto"/>
      </w:divBdr>
    </w:div>
    <w:div w:id="595552464">
      <w:bodyDiv w:val="1"/>
      <w:marLeft w:val="0"/>
      <w:marRight w:val="0"/>
      <w:marTop w:val="0"/>
      <w:marBottom w:val="0"/>
      <w:divBdr>
        <w:top w:val="none" w:sz="0" w:space="0" w:color="auto"/>
        <w:left w:val="none" w:sz="0" w:space="0" w:color="auto"/>
        <w:bottom w:val="none" w:sz="0" w:space="0" w:color="auto"/>
        <w:right w:val="none" w:sz="0" w:space="0" w:color="auto"/>
      </w:divBdr>
    </w:div>
    <w:div w:id="601767448">
      <w:bodyDiv w:val="1"/>
      <w:marLeft w:val="0"/>
      <w:marRight w:val="0"/>
      <w:marTop w:val="0"/>
      <w:marBottom w:val="0"/>
      <w:divBdr>
        <w:top w:val="none" w:sz="0" w:space="0" w:color="auto"/>
        <w:left w:val="none" w:sz="0" w:space="0" w:color="auto"/>
        <w:bottom w:val="none" w:sz="0" w:space="0" w:color="auto"/>
        <w:right w:val="none" w:sz="0" w:space="0" w:color="auto"/>
      </w:divBdr>
    </w:div>
    <w:div w:id="605844363">
      <w:bodyDiv w:val="1"/>
      <w:marLeft w:val="0"/>
      <w:marRight w:val="0"/>
      <w:marTop w:val="0"/>
      <w:marBottom w:val="0"/>
      <w:divBdr>
        <w:top w:val="none" w:sz="0" w:space="0" w:color="auto"/>
        <w:left w:val="none" w:sz="0" w:space="0" w:color="auto"/>
        <w:bottom w:val="none" w:sz="0" w:space="0" w:color="auto"/>
        <w:right w:val="none" w:sz="0" w:space="0" w:color="auto"/>
      </w:divBdr>
    </w:div>
    <w:div w:id="612782034">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16060935">
      <w:bodyDiv w:val="1"/>
      <w:marLeft w:val="0"/>
      <w:marRight w:val="0"/>
      <w:marTop w:val="0"/>
      <w:marBottom w:val="0"/>
      <w:divBdr>
        <w:top w:val="none" w:sz="0" w:space="0" w:color="auto"/>
        <w:left w:val="none" w:sz="0" w:space="0" w:color="auto"/>
        <w:bottom w:val="none" w:sz="0" w:space="0" w:color="auto"/>
        <w:right w:val="none" w:sz="0" w:space="0" w:color="auto"/>
      </w:divBdr>
    </w:div>
    <w:div w:id="617227063">
      <w:bodyDiv w:val="1"/>
      <w:marLeft w:val="0"/>
      <w:marRight w:val="0"/>
      <w:marTop w:val="0"/>
      <w:marBottom w:val="0"/>
      <w:divBdr>
        <w:top w:val="none" w:sz="0" w:space="0" w:color="auto"/>
        <w:left w:val="none" w:sz="0" w:space="0" w:color="auto"/>
        <w:bottom w:val="none" w:sz="0" w:space="0" w:color="auto"/>
        <w:right w:val="none" w:sz="0" w:space="0" w:color="auto"/>
      </w:divBdr>
    </w:div>
    <w:div w:id="619264743">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0429904">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45474515">
      <w:bodyDiv w:val="1"/>
      <w:marLeft w:val="0"/>
      <w:marRight w:val="0"/>
      <w:marTop w:val="0"/>
      <w:marBottom w:val="0"/>
      <w:divBdr>
        <w:top w:val="none" w:sz="0" w:space="0" w:color="auto"/>
        <w:left w:val="none" w:sz="0" w:space="0" w:color="auto"/>
        <w:bottom w:val="none" w:sz="0" w:space="0" w:color="auto"/>
        <w:right w:val="none" w:sz="0" w:space="0" w:color="auto"/>
      </w:divBdr>
    </w:div>
    <w:div w:id="650017745">
      <w:bodyDiv w:val="1"/>
      <w:marLeft w:val="0"/>
      <w:marRight w:val="0"/>
      <w:marTop w:val="0"/>
      <w:marBottom w:val="0"/>
      <w:divBdr>
        <w:top w:val="none" w:sz="0" w:space="0" w:color="auto"/>
        <w:left w:val="none" w:sz="0" w:space="0" w:color="auto"/>
        <w:bottom w:val="none" w:sz="0" w:space="0" w:color="auto"/>
        <w:right w:val="none" w:sz="0" w:space="0" w:color="auto"/>
      </w:divBdr>
    </w:div>
    <w:div w:id="654604468">
      <w:bodyDiv w:val="1"/>
      <w:marLeft w:val="0"/>
      <w:marRight w:val="0"/>
      <w:marTop w:val="0"/>
      <w:marBottom w:val="0"/>
      <w:divBdr>
        <w:top w:val="none" w:sz="0" w:space="0" w:color="auto"/>
        <w:left w:val="none" w:sz="0" w:space="0" w:color="auto"/>
        <w:bottom w:val="none" w:sz="0" w:space="0" w:color="auto"/>
        <w:right w:val="none" w:sz="0" w:space="0" w:color="auto"/>
      </w:divBdr>
    </w:div>
    <w:div w:id="659887084">
      <w:bodyDiv w:val="1"/>
      <w:marLeft w:val="0"/>
      <w:marRight w:val="0"/>
      <w:marTop w:val="0"/>
      <w:marBottom w:val="0"/>
      <w:divBdr>
        <w:top w:val="none" w:sz="0" w:space="0" w:color="auto"/>
        <w:left w:val="none" w:sz="0" w:space="0" w:color="auto"/>
        <w:bottom w:val="none" w:sz="0" w:space="0" w:color="auto"/>
        <w:right w:val="none" w:sz="0" w:space="0" w:color="auto"/>
      </w:divBdr>
    </w:div>
    <w:div w:id="661469575">
      <w:bodyDiv w:val="1"/>
      <w:marLeft w:val="0"/>
      <w:marRight w:val="0"/>
      <w:marTop w:val="0"/>
      <w:marBottom w:val="0"/>
      <w:divBdr>
        <w:top w:val="none" w:sz="0" w:space="0" w:color="auto"/>
        <w:left w:val="none" w:sz="0" w:space="0" w:color="auto"/>
        <w:bottom w:val="none" w:sz="0" w:space="0" w:color="auto"/>
        <w:right w:val="none" w:sz="0" w:space="0" w:color="auto"/>
      </w:divBdr>
    </w:div>
    <w:div w:id="665405457">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69217917">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1473173">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85793278">
      <w:bodyDiv w:val="1"/>
      <w:marLeft w:val="0"/>
      <w:marRight w:val="0"/>
      <w:marTop w:val="0"/>
      <w:marBottom w:val="0"/>
      <w:divBdr>
        <w:top w:val="none" w:sz="0" w:space="0" w:color="auto"/>
        <w:left w:val="none" w:sz="0" w:space="0" w:color="auto"/>
        <w:bottom w:val="none" w:sz="0" w:space="0" w:color="auto"/>
        <w:right w:val="none" w:sz="0" w:space="0" w:color="auto"/>
      </w:divBdr>
    </w:div>
    <w:div w:id="687175114">
      <w:bodyDiv w:val="1"/>
      <w:marLeft w:val="0"/>
      <w:marRight w:val="0"/>
      <w:marTop w:val="0"/>
      <w:marBottom w:val="0"/>
      <w:divBdr>
        <w:top w:val="none" w:sz="0" w:space="0" w:color="auto"/>
        <w:left w:val="none" w:sz="0" w:space="0" w:color="auto"/>
        <w:bottom w:val="none" w:sz="0" w:space="0" w:color="auto"/>
        <w:right w:val="none" w:sz="0" w:space="0" w:color="auto"/>
      </w:divBdr>
    </w:div>
    <w:div w:id="687878676">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695274271">
      <w:bodyDiv w:val="1"/>
      <w:marLeft w:val="0"/>
      <w:marRight w:val="0"/>
      <w:marTop w:val="0"/>
      <w:marBottom w:val="0"/>
      <w:divBdr>
        <w:top w:val="none" w:sz="0" w:space="0" w:color="auto"/>
        <w:left w:val="none" w:sz="0" w:space="0" w:color="auto"/>
        <w:bottom w:val="none" w:sz="0" w:space="0" w:color="auto"/>
        <w:right w:val="none" w:sz="0" w:space="0" w:color="auto"/>
      </w:divBdr>
    </w:div>
    <w:div w:id="695814482">
      <w:bodyDiv w:val="1"/>
      <w:marLeft w:val="0"/>
      <w:marRight w:val="0"/>
      <w:marTop w:val="0"/>
      <w:marBottom w:val="0"/>
      <w:divBdr>
        <w:top w:val="none" w:sz="0" w:space="0" w:color="auto"/>
        <w:left w:val="none" w:sz="0" w:space="0" w:color="auto"/>
        <w:bottom w:val="none" w:sz="0" w:space="0" w:color="auto"/>
        <w:right w:val="none" w:sz="0" w:space="0" w:color="auto"/>
      </w:divBdr>
    </w:div>
    <w:div w:id="698240277">
      <w:bodyDiv w:val="1"/>
      <w:marLeft w:val="0"/>
      <w:marRight w:val="0"/>
      <w:marTop w:val="0"/>
      <w:marBottom w:val="0"/>
      <w:divBdr>
        <w:top w:val="none" w:sz="0" w:space="0" w:color="auto"/>
        <w:left w:val="none" w:sz="0" w:space="0" w:color="auto"/>
        <w:bottom w:val="none" w:sz="0" w:space="0" w:color="auto"/>
        <w:right w:val="none" w:sz="0" w:space="0" w:color="auto"/>
      </w:divBdr>
    </w:div>
    <w:div w:id="710347329">
      <w:bodyDiv w:val="1"/>
      <w:marLeft w:val="0"/>
      <w:marRight w:val="0"/>
      <w:marTop w:val="0"/>
      <w:marBottom w:val="0"/>
      <w:divBdr>
        <w:top w:val="none" w:sz="0" w:space="0" w:color="auto"/>
        <w:left w:val="none" w:sz="0" w:space="0" w:color="auto"/>
        <w:bottom w:val="none" w:sz="0" w:space="0" w:color="auto"/>
        <w:right w:val="none" w:sz="0" w:space="0" w:color="auto"/>
      </w:divBdr>
    </w:div>
    <w:div w:id="711803343">
      <w:bodyDiv w:val="1"/>
      <w:marLeft w:val="0"/>
      <w:marRight w:val="0"/>
      <w:marTop w:val="0"/>
      <w:marBottom w:val="0"/>
      <w:divBdr>
        <w:top w:val="none" w:sz="0" w:space="0" w:color="auto"/>
        <w:left w:val="none" w:sz="0" w:space="0" w:color="auto"/>
        <w:bottom w:val="none" w:sz="0" w:space="0" w:color="auto"/>
        <w:right w:val="none" w:sz="0" w:space="0" w:color="auto"/>
      </w:divBdr>
    </w:div>
    <w:div w:id="712076403">
      <w:bodyDiv w:val="1"/>
      <w:marLeft w:val="0"/>
      <w:marRight w:val="0"/>
      <w:marTop w:val="0"/>
      <w:marBottom w:val="0"/>
      <w:divBdr>
        <w:top w:val="none" w:sz="0" w:space="0" w:color="auto"/>
        <w:left w:val="none" w:sz="0" w:space="0" w:color="auto"/>
        <w:bottom w:val="none" w:sz="0" w:space="0" w:color="auto"/>
        <w:right w:val="none" w:sz="0" w:space="0" w:color="auto"/>
      </w:divBdr>
    </w:div>
    <w:div w:id="714698517">
      <w:bodyDiv w:val="1"/>
      <w:marLeft w:val="0"/>
      <w:marRight w:val="0"/>
      <w:marTop w:val="0"/>
      <w:marBottom w:val="0"/>
      <w:divBdr>
        <w:top w:val="none" w:sz="0" w:space="0" w:color="auto"/>
        <w:left w:val="none" w:sz="0" w:space="0" w:color="auto"/>
        <w:bottom w:val="none" w:sz="0" w:space="0" w:color="auto"/>
        <w:right w:val="none" w:sz="0" w:space="0" w:color="auto"/>
      </w:divBdr>
    </w:div>
    <w:div w:id="718743345">
      <w:bodyDiv w:val="1"/>
      <w:marLeft w:val="0"/>
      <w:marRight w:val="0"/>
      <w:marTop w:val="0"/>
      <w:marBottom w:val="0"/>
      <w:divBdr>
        <w:top w:val="none" w:sz="0" w:space="0" w:color="auto"/>
        <w:left w:val="none" w:sz="0" w:space="0" w:color="auto"/>
        <w:bottom w:val="none" w:sz="0" w:space="0" w:color="auto"/>
        <w:right w:val="none" w:sz="0" w:space="0" w:color="auto"/>
      </w:divBdr>
    </w:div>
    <w:div w:id="737628039">
      <w:bodyDiv w:val="1"/>
      <w:marLeft w:val="0"/>
      <w:marRight w:val="0"/>
      <w:marTop w:val="0"/>
      <w:marBottom w:val="0"/>
      <w:divBdr>
        <w:top w:val="none" w:sz="0" w:space="0" w:color="auto"/>
        <w:left w:val="none" w:sz="0" w:space="0" w:color="auto"/>
        <w:bottom w:val="none" w:sz="0" w:space="0" w:color="auto"/>
        <w:right w:val="none" w:sz="0" w:space="0" w:color="auto"/>
      </w:divBdr>
    </w:div>
    <w:div w:id="742533712">
      <w:bodyDiv w:val="1"/>
      <w:marLeft w:val="0"/>
      <w:marRight w:val="0"/>
      <w:marTop w:val="0"/>
      <w:marBottom w:val="0"/>
      <w:divBdr>
        <w:top w:val="none" w:sz="0" w:space="0" w:color="auto"/>
        <w:left w:val="none" w:sz="0" w:space="0" w:color="auto"/>
        <w:bottom w:val="none" w:sz="0" w:space="0" w:color="auto"/>
        <w:right w:val="none" w:sz="0" w:space="0" w:color="auto"/>
      </w:divBdr>
    </w:div>
    <w:div w:id="745612991">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9937810">
      <w:bodyDiv w:val="1"/>
      <w:marLeft w:val="0"/>
      <w:marRight w:val="0"/>
      <w:marTop w:val="0"/>
      <w:marBottom w:val="0"/>
      <w:divBdr>
        <w:top w:val="none" w:sz="0" w:space="0" w:color="auto"/>
        <w:left w:val="none" w:sz="0" w:space="0" w:color="auto"/>
        <w:bottom w:val="none" w:sz="0" w:space="0" w:color="auto"/>
        <w:right w:val="none" w:sz="0" w:space="0" w:color="auto"/>
      </w:divBdr>
    </w:div>
    <w:div w:id="782111724">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791752396">
      <w:bodyDiv w:val="1"/>
      <w:marLeft w:val="0"/>
      <w:marRight w:val="0"/>
      <w:marTop w:val="0"/>
      <w:marBottom w:val="0"/>
      <w:divBdr>
        <w:top w:val="none" w:sz="0" w:space="0" w:color="auto"/>
        <w:left w:val="none" w:sz="0" w:space="0" w:color="auto"/>
        <w:bottom w:val="none" w:sz="0" w:space="0" w:color="auto"/>
        <w:right w:val="none" w:sz="0" w:space="0" w:color="auto"/>
      </w:divBdr>
    </w:div>
    <w:div w:id="795441957">
      <w:bodyDiv w:val="1"/>
      <w:marLeft w:val="0"/>
      <w:marRight w:val="0"/>
      <w:marTop w:val="0"/>
      <w:marBottom w:val="0"/>
      <w:divBdr>
        <w:top w:val="none" w:sz="0" w:space="0" w:color="auto"/>
        <w:left w:val="none" w:sz="0" w:space="0" w:color="auto"/>
        <w:bottom w:val="none" w:sz="0" w:space="0" w:color="auto"/>
        <w:right w:val="none" w:sz="0" w:space="0" w:color="auto"/>
      </w:divBdr>
    </w:div>
    <w:div w:id="797576599">
      <w:bodyDiv w:val="1"/>
      <w:marLeft w:val="0"/>
      <w:marRight w:val="0"/>
      <w:marTop w:val="0"/>
      <w:marBottom w:val="0"/>
      <w:divBdr>
        <w:top w:val="none" w:sz="0" w:space="0" w:color="auto"/>
        <w:left w:val="none" w:sz="0" w:space="0" w:color="auto"/>
        <w:bottom w:val="none" w:sz="0" w:space="0" w:color="auto"/>
        <w:right w:val="none" w:sz="0" w:space="0" w:color="auto"/>
      </w:divBdr>
    </w:div>
    <w:div w:id="798304623">
      <w:bodyDiv w:val="1"/>
      <w:marLeft w:val="0"/>
      <w:marRight w:val="0"/>
      <w:marTop w:val="0"/>
      <w:marBottom w:val="0"/>
      <w:divBdr>
        <w:top w:val="none" w:sz="0" w:space="0" w:color="auto"/>
        <w:left w:val="none" w:sz="0" w:space="0" w:color="auto"/>
        <w:bottom w:val="none" w:sz="0" w:space="0" w:color="auto"/>
        <w:right w:val="none" w:sz="0" w:space="0" w:color="auto"/>
      </w:divBdr>
    </w:div>
    <w:div w:id="798644663">
      <w:bodyDiv w:val="1"/>
      <w:marLeft w:val="0"/>
      <w:marRight w:val="0"/>
      <w:marTop w:val="0"/>
      <w:marBottom w:val="0"/>
      <w:divBdr>
        <w:top w:val="none" w:sz="0" w:space="0" w:color="auto"/>
        <w:left w:val="none" w:sz="0" w:space="0" w:color="auto"/>
        <w:bottom w:val="none" w:sz="0" w:space="0" w:color="auto"/>
        <w:right w:val="none" w:sz="0" w:space="0" w:color="auto"/>
      </w:divBdr>
    </w:div>
    <w:div w:id="804008907">
      <w:bodyDiv w:val="1"/>
      <w:marLeft w:val="0"/>
      <w:marRight w:val="0"/>
      <w:marTop w:val="0"/>
      <w:marBottom w:val="0"/>
      <w:divBdr>
        <w:top w:val="none" w:sz="0" w:space="0" w:color="auto"/>
        <w:left w:val="none" w:sz="0" w:space="0" w:color="auto"/>
        <w:bottom w:val="none" w:sz="0" w:space="0" w:color="auto"/>
        <w:right w:val="none" w:sz="0" w:space="0" w:color="auto"/>
      </w:divBdr>
    </w:div>
    <w:div w:id="809589646">
      <w:bodyDiv w:val="1"/>
      <w:marLeft w:val="0"/>
      <w:marRight w:val="0"/>
      <w:marTop w:val="0"/>
      <w:marBottom w:val="0"/>
      <w:divBdr>
        <w:top w:val="none" w:sz="0" w:space="0" w:color="auto"/>
        <w:left w:val="none" w:sz="0" w:space="0" w:color="auto"/>
        <w:bottom w:val="none" w:sz="0" w:space="0" w:color="auto"/>
        <w:right w:val="none" w:sz="0" w:space="0" w:color="auto"/>
      </w:divBdr>
    </w:div>
    <w:div w:id="809637844">
      <w:bodyDiv w:val="1"/>
      <w:marLeft w:val="0"/>
      <w:marRight w:val="0"/>
      <w:marTop w:val="0"/>
      <w:marBottom w:val="0"/>
      <w:divBdr>
        <w:top w:val="none" w:sz="0" w:space="0" w:color="auto"/>
        <w:left w:val="none" w:sz="0" w:space="0" w:color="auto"/>
        <w:bottom w:val="none" w:sz="0" w:space="0" w:color="auto"/>
        <w:right w:val="none" w:sz="0" w:space="0" w:color="auto"/>
      </w:divBdr>
    </w:div>
    <w:div w:id="829103889">
      <w:bodyDiv w:val="1"/>
      <w:marLeft w:val="0"/>
      <w:marRight w:val="0"/>
      <w:marTop w:val="0"/>
      <w:marBottom w:val="0"/>
      <w:divBdr>
        <w:top w:val="none" w:sz="0" w:space="0" w:color="auto"/>
        <w:left w:val="none" w:sz="0" w:space="0" w:color="auto"/>
        <w:bottom w:val="none" w:sz="0" w:space="0" w:color="auto"/>
        <w:right w:val="none" w:sz="0" w:space="0" w:color="auto"/>
      </w:divBdr>
    </w:div>
    <w:div w:id="829489924">
      <w:bodyDiv w:val="1"/>
      <w:marLeft w:val="0"/>
      <w:marRight w:val="0"/>
      <w:marTop w:val="0"/>
      <w:marBottom w:val="0"/>
      <w:divBdr>
        <w:top w:val="none" w:sz="0" w:space="0" w:color="auto"/>
        <w:left w:val="none" w:sz="0" w:space="0" w:color="auto"/>
        <w:bottom w:val="none" w:sz="0" w:space="0" w:color="auto"/>
        <w:right w:val="none" w:sz="0" w:space="0" w:color="auto"/>
      </w:divBdr>
    </w:div>
    <w:div w:id="832719693">
      <w:bodyDiv w:val="1"/>
      <w:marLeft w:val="0"/>
      <w:marRight w:val="0"/>
      <w:marTop w:val="0"/>
      <w:marBottom w:val="0"/>
      <w:divBdr>
        <w:top w:val="none" w:sz="0" w:space="0" w:color="auto"/>
        <w:left w:val="none" w:sz="0" w:space="0" w:color="auto"/>
        <w:bottom w:val="none" w:sz="0" w:space="0" w:color="auto"/>
        <w:right w:val="none" w:sz="0" w:space="0" w:color="auto"/>
      </w:divBdr>
    </w:div>
    <w:div w:id="833571258">
      <w:bodyDiv w:val="1"/>
      <w:marLeft w:val="0"/>
      <w:marRight w:val="0"/>
      <w:marTop w:val="0"/>
      <w:marBottom w:val="0"/>
      <w:divBdr>
        <w:top w:val="none" w:sz="0" w:space="0" w:color="auto"/>
        <w:left w:val="none" w:sz="0" w:space="0" w:color="auto"/>
        <w:bottom w:val="none" w:sz="0" w:space="0" w:color="auto"/>
        <w:right w:val="none" w:sz="0" w:space="0" w:color="auto"/>
      </w:divBdr>
    </w:div>
    <w:div w:id="833759081">
      <w:bodyDiv w:val="1"/>
      <w:marLeft w:val="0"/>
      <w:marRight w:val="0"/>
      <w:marTop w:val="0"/>
      <w:marBottom w:val="0"/>
      <w:divBdr>
        <w:top w:val="none" w:sz="0" w:space="0" w:color="auto"/>
        <w:left w:val="none" w:sz="0" w:space="0" w:color="auto"/>
        <w:bottom w:val="none" w:sz="0" w:space="0" w:color="auto"/>
        <w:right w:val="none" w:sz="0" w:space="0" w:color="auto"/>
      </w:divBdr>
    </w:div>
    <w:div w:id="83526623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42859995">
      <w:bodyDiv w:val="1"/>
      <w:marLeft w:val="0"/>
      <w:marRight w:val="0"/>
      <w:marTop w:val="0"/>
      <w:marBottom w:val="0"/>
      <w:divBdr>
        <w:top w:val="none" w:sz="0" w:space="0" w:color="auto"/>
        <w:left w:val="none" w:sz="0" w:space="0" w:color="auto"/>
        <w:bottom w:val="none" w:sz="0" w:space="0" w:color="auto"/>
        <w:right w:val="none" w:sz="0" w:space="0" w:color="auto"/>
      </w:divBdr>
    </w:div>
    <w:div w:id="844594118">
      <w:bodyDiv w:val="1"/>
      <w:marLeft w:val="0"/>
      <w:marRight w:val="0"/>
      <w:marTop w:val="0"/>
      <w:marBottom w:val="0"/>
      <w:divBdr>
        <w:top w:val="none" w:sz="0" w:space="0" w:color="auto"/>
        <w:left w:val="none" w:sz="0" w:space="0" w:color="auto"/>
        <w:bottom w:val="none" w:sz="0" w:space="0" w:color="auto"/>
        <w:right w:val="none" w:sz="0" w:space="0" w:color="auto"/>
      </w:divBdr>
    </w:div>
    <w:div w:id="844828443">
      <w:bodyDiv w:val="1"/>
      <w:marLeft w:val="0"/>
      <w:marRight w:val="0"/>
      <w:marTop w:val="0"/>
      <w:marBottom w:val="0"/>
      <w:divBdr>
        <w:top w:val="none" w:sz="0" w:space="0" w:color="auto"/>
        <w:left w:val="none" w:sz="0" w:space="0" w:color="auto"/>
        <w:bottom w:val="none" w:sz="0" w:space="0" w:color="auto"/>
        <w:right w:val="none" w:sz="0" w:space="0" w:color="auto"/>
      </w:divBdr>
    </w:div>
    <w:div w:id="854610739">
      <w:bodyDiv w:val="1"/>
      <w:marLeft w:val="0"/>
      <w:marRight w:val="0"/>
      <w:marTop w:val="0"/>
      <w:marBottom w:val="0"/>
      <w:divBdr>
        <w:top w:val="none" w:sz="0" w:space="0" w:color="auto"/>
        <w:left w:val="none" w:sz="0" w:space="0" w:color="auto"/>
        <w:bottom w:val="none" w:sz="0" w:space="0" w:color="auto"/>
        <w:right w:val="none" w:sz="0" w:space="0" w:color="auto"/>
      </w:divBdr>
    </w:div>
    <w:div w:id="862010330">
      <w:bodyDiv w:val="1"/>
      <w:marLeft w:val="0"/>
      <w:marRight w:val="0"/>
      <w:marTop w:val="0"/>
      <w:marBottom w:val="0"/>
      <w:divBdr>
        <w:top w:val="none" w:sz="0" w:space="0" w:color="auto"/>
        <w:left w:val="none" w:sz="0" w:space="0" w:color="auto"/>
        <w:bottom w:val="none" w:sz="0" w:space="0" w:color="auto"/>
        <w:right w:val="none" w:sz="0" w:space="0" w:color="auto"/>
      </w:divBdr>
    </w:div>
    <w:div w:id="862399106">
      <w:bodyDiv w:val="1"/>
      <w:marLeft w:val="0"/>
      <w:marRight w:val="0"/>
      <w:marTop w:val="0"/>
      <w:marBottom w:val="0"/>
      <w:divBdr>
        <w:top w:val="none" w:sz="0" w:space="0" w:color="auto"/>
        <w:left w:val="none" w:sz="0" w:space="0" w:color="auto"/>
        <w:bottom w:val="none" w:sz="0" w:space="0" w:color="auto"/>
        <w:right w:val="none" w:sz="0" w:space="0" w:color="auto"/>
      </w:divBdr>
    </w:div>
    <w:div w:id="868027811">
      <w:bodyDiv w:val="1"/>
      <w:marLeft w:val="0"/>
      <w:marRight w:val="0"/>
      <w:marTop w:val="0"/>
      <w:marBottom w:val="0"/>
      <w:divBdr>
        <w:top w:val="none" w:sz="0" w:space="0" w:color="auto"/>
        <w:left w:val="none" w:sz="0" w:space="0" w:color="auto"/>
        <w:bottom w:val="none" w:sz="0" w:space="0" w:color="auto"/>
        <w:right w:val="none" w:sz="0" w:space="0" w:color="auto"/>
      </w:divBdr>
    </w:div>
    <w:div w:id="880476566">
      <w:bodyDiv w:val="1"/>
      <w:marLeft w:val="0"/>
      <w:marRight w:val="0"/>
      <w:marTop w:val="0"/>
      <w:marBottom w:val="0"/>
      <w:divBdr>
        <w:top w:val="none" w:sz="0" w:space="0" w:color="auto"/>
        <w:left w:val="none" w:sz="0" w:space="0" w:color="auto"/>
        <w:bottom w:val="none" w:sz="0" w:space="0" w:color="auto"/>
        <w:right w:val="none" w:sz="0" w:space="0" w:color="auto"/>
      </w:divBdr>
    </w:div>
    <w:div w:id="889926112">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899171104">
      <w:bodyDiv w:val="1"/>
      <w:marLeft w:val="0"/>
      <w:marRight w:val="0"/>
      <w:marTop w:val="0"/>
      <w:marBottom w:val="0"/>
      <w:divBdr>
        <w:top w:val="none" w:sz="0" w:space="0" w:color="auto"/>
        <w:left w:val="none" w:sz="0" w:space="0" w:color="auto"/>
        <w:bottom w:val="none" w:sz="0" w:space="0" w:color="auto"/>
        <w:right w:val="none" w:sz="0" w:space="0" w:color="auto"/>
      </w:divBdr>
    </w:div>
    <w:div w:id="899442878">
      <w:bodyDiv w:val="1"/>
      <w:marLeft w:val="0"/>
      <w:marRight w:val="0"/>
      <w:marTop w:val="0"/>
      <w:marBottom w:val="0"/>
      <w:divBdr>
        <w:top w:val="none" w:sz="0" w:space="0" w:color="auto"/>
        <w:left w:val="none" w:sz="0" w:space="0" w:color="auto"/>
        <w:bottom w:val="none" w:sz="0" w:space="0" w:color="auto"/>
        <w:right w:val="none" w:sz="0" w:space="0" w:color="auto"/>
      </w:divBdr>
    </w:div>
    <w:div w:id="900478825">
      <w:bodyDiv w:val="1"/>
      <w:marLeft w:val="0"/>
      <w:marRight w:val="0"/>
      <w:marTop w:val="0"/>
      <w:marBottom w:val="0"/>
      <w:divBdr>
        <w:top w:val="none" w:sz="0" w:space="0" w:color="auto"/>
        <w:left w:val="none" w:sz="0" w:space="0" w:color="auto"/>
        <w:bottom w:val="none" w:sz="0" w:space="0" w:color="auto"/>
        <w:right w:val="none" w:sz="0" w:space="0" w:color="auto"/>
      </w:divBdr>
    </w:div>
    <w:div w:id="904337323">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08616773">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18757317">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487598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26504254">
      <w:bodyDiv w:val="1"/>
      <w:marLeft w:val="0"/>
      <w:marRight w:val="0"/>
      <w:marTop w:val="0"/>
      <w:marBottom w:val="0"/>
      <w:divBdr>
        <w:top w:val="none" w:sz="0" w:space="0" w:color="auto"/>
        <w:left w:val="none" w:sz="0" w:space="0" w:color="auto"/>
        <w:bottom w:val="none" w:sz="0" w:space="0" w:color="auto"/>
        <w:right w:val="none" w:sz="0" w:space="0" w:color="auto"/>
      </w:divBdr>
    </w:div>
    <w:div w:id="927227023">
      <w:bodyDiv w:val="1"/>
      <w:marLeft w:val="0"/>
      <w:marRight w:val="0"/>
      <w:marTop w:val="0"/>
      <w:marBottom w:val="0"/>
      <w:divBdr>
        <w:top w:val="none" w:sz="0" w:space="0" w:color="auto"/>
        <w:left w:val="none" w:sz="0" w:space="0" w:color="auto"/>
        <w:bottom w:val="none" w:sz="0" w:space="0" w:color="auto"/>
        <w:right w:val="none" w:sz="0" w:space="0" w:color="auto"/>
      </w:divBdr>
    </w:div>
    <w:div w:id="927662274">
      <w:bodyDiv w:val="1"/>
      <w:marLeft w:val="0"/>
      <w:marRight w:val="0"/>
      <w:marTop w:val="0"/>
      <w:marBottom w:val="0"/>
      <w:divBdr>
        <w:top w:val="none" w:sz="0" w:space="0" w:color="auto"/>
        <w:left w:val="none" w:sz="0" w:space="0" w:color="auto"/>
        <w:bottom w:val="none" w:sz="0" w:space="0" w:color="auto"/>
        <w:right w:val="none" w:sz="0" w:space="0" w:color="auto"/>
      </w:divBdr>
    </w:div>
    <w:div w:id="930970467">
      <w:bodyDiv w:val="1"/>
      <w:marLeft w:val="0"/>
      <w:marRight w:val="0"/>
      <w:marTop w:val="0"/>
      <w:marBottom w:val="0"/>
      <w:divBdr>
        <w:top w:val="none" w:sz="0" w:space="0" w:color="auto"/>
        <w:left w:val="none" w:sz="0" w:space="0" w:color="auto"/>
        <w:bottom w:val="none" w:sz="0" w:space="0" w:color="auto"/>
        <w:right w:val="none" w:sz="0" w:space="0" w:color="auto"/>
      </w:divBdr>
    </w:div>
    <w:div w:id="932786774">
      <w:bodyDiv w:val="1"/>
      <w:marLeft w:val="0"/>
      <w:marRight w:val="0"/>
      <w:marTop w:val="0"/>
      <w:marBottom w:val="0"/>
      <w:divBdr>
        <w:top w:val="none" w:sz="0" w:space="0" w:color="auto"/>
        <w:left w:val="none" w:sz="0" w:space="0" w:color="auto"/>
        <w:bottom w:val="none" w:sz="0" w:space="0" w:color="auto"/>
        <w:right w:val="none" w:sz="0" w:space="0" w:color="auto"/>
      </w:divBdr>
    </w:div>
    <w:div w:id="938871347">
      <w:bodyDiv w:val="1"/>
      <w:marLeft w:val="0"/>
      <w:marRight w:val="0"/>
      <w:marTop w:val="0"/>
      <w:marBottom w:val="0"/>
      <w:divBdr>
        <w:top w:val="none" w:sz="0" w:space="0" w:color="auto"/>
        <w:left w:val="none" w:sz="0" w:space="0" w:color="auto"/>
        <w:bottom w:val="none" w:sz="0" w:space="0" w:color="auto"/>
        <w:right w:val="none" w:sz="0" w:space="0" w:color="auto"/>
      </w:divBdr>
    </w:div>
    <w:div w:id="940188822">
      <w:bodyDiv w:val="1"/>
      <w:marLeft w:val="0"/>
      <w:marRight w:val="0"/>
      <w:marTop w:val="0"/>
      <w:marBottom w:val="0"/>
      <w:divBdr>
        <w:top w:val="none" w:sz="0" w:space="0" w:color="auto"/>
        <w:left w:val="none" w:sz="0" w:space="0" w:color="auto"/>
        <w:bottom w:val="none" w:sz="0" w:space="0" w:color="auto"/>
        <w:right w:val="none" w:sz="0" w:space="0" w:color="auto"/>
      </w:divBdr>
    </w:div>
    <w:div w:id="943414111">
      <w:bodyDiv w:val="1"/>
      <w:marLeft w:val="0"/>
      <w:marRight w:val="0"/>
      <w:marTop w:val="0"/>
      <w:marBottom w:val="0"/>
      <w:divBdr>
        <w:top w:val="none" w:sz="0" w:space="0" w:color="auto"/>
        <w:left w:val="none" w:sz="0" w:space="0" w:color="auto"/>
        <w:bottom w:val="none" w:sz="0" w:space="0" w:color="auto"/>
        <w:right w:val="none" w:sz="0" w:space="0" w:color="auto"/>
      </w:divBdr>
    </w:div>
    <w:div w:id="948587606">
      <w:bodyDiv w:val="1"/>
      <w:marLeft w:val="0"/>
      <w:marRight w:val="0"/>
      <w:marTop w:val="0"/>
      <w:marBottom w:val="0"/>
      <w:divBdr>
        <w:top w:val="none" w:sz="0" w:space="0" w:color="auto"/>
        <w:left w:val="none" w:sz="0" w:space="0" w:color="auto"/>
        <w:bottom w:val="none" w:sz="0" w:space="0" w:color="auto"/>
        <w:right w:val="none" w:sz="0" w:space="0" w:color="auto"/>
      </w:divBdr>
    </w:div>
    <w:div w:id="948899690">
      <w:bodyDiv w:val="1"/>
      <w:marLeft w:val="0"/>
      <w:marRight w:val="0"/>
      <w:marTop w:val="0"/>
      <w:marBottom w:val="0"/>
      <w:divBdr>
        <w:top w:val="none" w:sz="0" w:space="0" w:color="auto"/>
        <w:left w:val="none" w:sz="0" w:space="0" w:color="auto"/>
        <w:bottom w:val="none" w:sz="0" w:space="0" w:color="auto"/>
        <w:right w:val="none" w:sz="0" w:space="0" w:color="auto"/>
      </w:divBdr>
    </w:div>
    <w:div w:id="949238920">
      <w:bodyDiv w:val="1"/>
      <w:marLeft w:val="0"/>
      <w:marRight w:val="0"/>
      <w:marTop w:val="0"/>
      <w:marBottom w:val="0"/>
      <w:divBdr>
        <w:top w:val="none" w:sz="0" w:space="0" w:color="auto"/>
        <w:left w:val="none" w:sz="0" w:space="0" w:color="auto"/>
        <w:bottom w:val="none" w:sz="0" w:space="0" w:color="auto"/>
        <w:right w:val="none" w:sz="0" w:space="0" w:color="auto"/>
      </w:divBdr>
    </w:div>
    <w:div w:id="951785767">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65695807">
      <w:bodyDiv w:val="1"/>
      <w:marLeft w:val="0"/>
      <w:marRight w:val="0"/>
      <w:marTop w:val="0"/>
      <w:marBottom w:val="0"/>
      <w:divBdr>
        <w:top w:val="none" w:sz="0" w:space="0" w:color="auto"/>
        <w:left w:val="none" w:sz="0" w:space="0" w:color="auto"/>
        <w:bottom w:val="none" w:sz="0" w:space="0" w:color="auto"/>
        <w:right w:val="none" w:sz="0" w:space="0" w:color="auto"/>
      </w:divBdr>
    </w:div>
    <w:div w:id="983970869">
      <w:bodyDiv w:val="1"/>
      <w:marLeft w:val="0"/>
      <w:marRight w:val="0"/>
      <w:marTop w:val="0"/>
      <w:marBottom w:val="0"/>
      <w:divBdr>
        <w:top w:val="none" w:sz="0" w:space="0" w:color="auto"/>
        <w:left w:val="none" w:sz="0" w:space="0" w:color="auto"/>
        <w:bottom w:val="none" w:sz="0" w:space="0" w:color="auto"/>
        <w:right w:val="none" w:sz="0" w:space="0" w:color="auto"/>
      </w:divBdr>
    </w:div>
    <w:div w:id="985820510">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3686191">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0231338">
      <w:bodyDiv w:val="1"/>
      <w:marLeft w:val="0"/>
      <w:marRight w:val="0"/>
      <w:marTop w:val="0"/>
      <w:marBottom w:val="0"/>
      <w:divBdr>
        <w:top w:val="none" w:sz="0" w:space="0" w:color="auto"/>
        <w:left w:val="none" w:sz="0" w:space="0" w:color="auto"/>
        <w:bottom w:val="none" w:sz="0" w:space="0" w:color="auto"/>
        <w:right w:val="none" w:sz="0" w:space="0" w:color="auto"/>
      </w:divBdr>
    </w:div>
    <w:div w:id="1003776929">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08217511">
      <w:bodyDiv w:val="1"/>
      <w:marLeft w:val="0"/>
      <w:marRight w:val="0"/>
      <w:marTop w:val="0"/>
      <w:marBottom w:val="0"/>
      <w:divBdr>
        <w:top w:val="none" w:sz="0" w:space="0" w:color="auto"/>
        <w:left w:val="none" w:sz="0" w:space="0" w:color="auto"/>
        <w:bottom w:val="none" w:sz="0" w:space="0" w:color="auto"/>
        <w:right w:val="none" w:sz="0" w:space="0" w:color="auto"/>
      </w:divBdr>
    </w:div>
    <w:div w:id="1008993014">
      <w:bodyDiv w:val="1"/>
      <w:marLeft w:val="0"/>
      <w:marRight w:val="0"/>
      <w:marTop w:val="0"/>
      <w:marBottom w:val="0"/>
      <w:divBdr>
        <w:top w:val="none" w:sz="0" w:space="0" w:color="auto"/>
        <w:left w:val="none" w:sz="0" w:space="0" w:color="auto"/>
        <w:bottom w:val="none" w:sz="0" w:space="0" w:color="auto"/>
        <w:right w:val="none" w:sz="0" w:space="0" w:color="auto"/>
      </w:divBdr>
    </w:div>
    <w:div w:id="1012340705">
      <w:bodyDiv w:val="1"/>
      <w:marLeft w:val="0"/>
      <w:marRight w:val="0"/>
      <w:marTop w:val="0"/>
      <w:marBottom w:val="0"/>
      <w:divBdr>
        <w:top w:val="none" w:sz="0" w:space="0" w:color="auto"/>
        <w:left w:val="none" w:sz="0" w:space="0" w:color="auto"/>
        <w:bottom w:val="none" w:sz="0" w:space="0" w:color="auto"/>
        <w:right w:val="none" w:sz="0" w:space="0" w:color="auto"/>
      </w:divBdr>
    </w:div>
    <w:div w:id="1018386714">
      <w:bodyDiv w:val="1"/>
      <w:marLeft w:val="0"/>
      <w:marRight w:val="0"/>
      <w:marTop w:val="0"/>
      <w:marBottom w:val="0"/>
      <w:divBdr>
        <w:top w:val="none" w:sz="0" w:space="0" w:color="auto"/>
        <w:left w:val="none" w:sz="0" w:space="0" w:color="auto"/>
        <w:bottom w:val="none" w:sz="0" w:space="0" w:color="auto"/>
        <w:right w:val="none" w:sz="0" w:space="0" w:color="auto"/>
      </w:divBdr>
    </w:div>
    <w:div w:id="1020743483">
      <w:bodyDiv w:val="1"/>
      <w:marLeft w:val="0"/>
      <w:marRight w:val="0"/>
      <w:marTop w:val="0"/>
      <w:marBottom w:val="0"/>
      <w:divBdr>
        <w:top w:val="none" w:sz="0" w:space="0" w:color="auto"/>
        <w:left w:val="none" w:sz="0" w:space="0" w:color="auto"/>
        <w:bottom w:val="none" w:sz="0" w:space="0" w:color="auto"/>
        <w:right w:val="none" w:sz="0" w:space="0" w:color="auto"/>
      </w:divBdr>
    </w:div>
    <w:div w:id="1026522160">
      <w:bodyDiv w:val="1"/>
      <w:marLeft w:val="0"/>
      <w:marRight w:val="0"/>
      <w:marTop w:val="0"/>
      <w:marBottom w:val="0"/>
      <w:divBdr>
        <w:top w:val="none" w:sz="0" w:space="0" w:color="auto"/>
        <w:left w:val="none" w:sz="0" w:space="0" w:color="auto"/>
        <w:bottom w:val="none" w:sz="0" w:space="0" w:color="auto"/>
        <w:right w:val="none" w:sz="0" w:space="0" w:color="auto"/>
      </w:divBdr>
    </w:div>
    <w:div w:id="1028873780">
      <w:bodyDiv w:val="1"/>
      <w:marLeft w:val="0"/>
      <w:marRight w:val="0"/>
      <w:marTop w:val="0"/>
      <w:marBottom w:val="0"/>
      <w:divBdr>
        <w:top w:val="none" w:sz="0" w:space="0" w:color="auto"/>
        <w:left w:val="none" w:sz="0" w:space="0" w:color="auto"/>
        <w:bottom w:val="none" w:sz="0" w:space="0" w:color="auto"/>
        <w:right w:val="none" w:sz="0" w:space="0" w:color="auto"/>
      </w:divBdr>
    </w:div>
    <w:div w:id="1030452347">
      <w:bodyDiv w:val="1"/>
      <w:marLeft w:val="0"/>
      <w:marRight w:val="0"/>
      <w:marTop w:val="0"/>
      <w:marBottom w:val="0"/>
      <w:divBdr>
        <w:top w:val="none" w:sz="0" w:space="0" w:color="auto"/>
        <w:left w:val="none" w:sz="0" w:space="0" w:color="auto"/>
        <w:bottom w:val="none" w:sz="0" w:space="0" w:color="auto"/>
        <w:right w:val="none" w:sz="0" w:space="0" w:color="auto"/>
      </w:divBdr>
    </w:div>
    <w:div w:id="103176084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33270797">
      <w:bodyDiv w:val="1"/>
      <w:marLeft w:val="0"/>
      <w:marRight w:val="0"/>
      <w:marTop w:val="0"/>
      <w:marBottom w:val="0"/>
      <w:divBdr>
        <w:top w:val="none" w:sz="0" w:space="0" w:color="auto"/>
        <w:left w:val="none" w:sz="0" w:space="0" w:color="auto"/>
        <w:bottom w:val="none" w:sz="0" w:space="0" w:color="auto"/>
        <w:right w:val="none" w:sz="0" w:space="0" w:color="auto"/>
      </w:divBdr>
    </w:div>
    <w:div w:id="1052540078">
      <w:bodyDiv w:val="1"/>
      <w:marLeft w:val="0"/>
      <w:marRight w:val="0"/>
      <w:marTop w:val="0"/>
      <w:marBottom w:val="0"/>
      <w:divBdr>
        <w:top w:val="none" w:sz="0" w:space="0" w:color="auto"/>
        <w:left w:val="none" w:sz="0" w:space="0" w:color="auto"/>
        <w:bottom w:val="none" w:sz="0" w:space="0" w:color="auto"/>
        <w:right w:val="none" w:sz="0" w:space="0" w:color="auto"/>
      </w:divBdr>
    </w:div>
    <w:div w:id="1053431689">
      <w:bodyDiv w:val="1"/>
      <w:marLeft w:val="0"/>
      <w:marRight w:val="0"/>
      <w:marTop w:val="0"/>
      <w:marBottom w:val="0"/>
      <w:divBdr>
        <w:top w:val="none" w:sz="0" w:space="0" w:color="auto"/>
        <w:left w:val="none" w:sz="0" w:space="0" w:color="auto"/>
        <w:bottom w:val="none" w:sz="0" w:space="0" w:color="auto"/>
        <w:right w:val="none" w:sz="0" w:space="0" w:color="auto"/>
      </w:divBdr>
    </w:div>
    <w:div w:id="1060245572">
      <w:bodyDiv w:val="1"/>
      <w:marLeft w:val="0"/>
      <w:marRight w:val="0"/>
      <w:marTop w:val="0"/>
      <w:marBottom w:val="0"/>
      <w:divBdr>
        <w:top w:val="none" w:sz="0" w:space="0" w:color="auto"/>
        <w:left w:val="none" w:sz="0" w:space="0" w:color="auto"/>
        <w:bottom w:val="none" w:sz="0" w:space="0" w:color="auto"/>
        <w:right w:val="none" w:sz="0" w:space="0" w:color="auto"/>
      </w:divBdr>
    </w:div>
    <w:div w:id="1063605734">
      <w:bodyDiv w:val="1"/>
      <w:marLeft w:val="0"/>
      <w:marRight w:val="0"/>
      <w:marTop w:val="0"/>
      <w:marBottom w:val="0"/>
      <w:divBdr>
        <w:top w:val="none" w:sz="0" w:space="0" w:color="auto"/>
        <w:left w:val="none" w:sz="0" w:space="0" w:color="auto"/>
        <w:bottom w:val="none" w:sz="0" w:space="0" w:color="auto"/>
        <w:right w:val="none" w:sz="0" w:space="0" w:color="auto"/>
      </w:divBdr>
    </w:div>
    <w:div w:id="1067799431">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072703464">
      <w:bodyDiv w:val="1"/>
      <w:marLeft w:val="0"/>
      <w:marRight w:val="0"/>
      <w:marTop w:val="0"/>
      <w:marBottom w:val="0"/>
      <w:divBdr>
        <w:top w:val="none" w:sz="0" w:space="0" w:color="auto"/>
        <w:left w:val="none" w:sz="0" w:space="0" w:color="auto"/>
        <w:bottom w:val="none" w:sz="0" w:space="0" w:color="auto"/>
        <w:right w:val="none" w:sz="0" w:space="0" w:color="auto"/>
      </w:divBdr>
    </w:div>
    <w:div w:id="1077751762">
      <w:bodyDiv w:val="1"/>
      <w:marLeft w:val="0"/>
      <w:marRight w:val="0"/>
      <w:marTop w:val="0"/>
      <w:marBottom w:val="0"/>
      <w:divBdr>
        <w:top w:val="none" w:sz="0" w:space="0" w:color="auto"/>
        <w:left w:val="none" w:sz="0" w:space="0" w:color="auto"/>
        <w:bottom w:val="none" w:sz="0" w:space="0" w:color="auto"/>
        <w:right w:val="none" w:sz="0" w:space="0" w:color="auto"/>
      </w:divBdr>
    </w:div>
    <w:div w:id="1081834012">
      <w:bodyDiv w:val="1"/>
      <w:marLeft w:val="0"/>
      <w:marRight w:val="0"/>
      <w:marTop w:val="0"/>
      <w:marBottom w:val="0"/>
      <w:divBdr>
        <w:top w:val="none" w:sz="0" w:space="0" w:color="auto"/>
        <w:left w:val="none" w:sz="0" w:space="0" w:color="auto"/>
        <w:bottom w:val="none" w:sz="0" w:space="0" w:color="auto"/>
        <w:right w:val="none" w:sz="0" w:space="0" w:color="auto"/>
      </w:divBdr>
    </w:div>
    <w:div w:id="1084883359">
      <w:bodyDiv w:val="1"/>
      <w:marLeft w:val="0"/>
      <w:marRight w:val="0"/>
      <w:marTop w:val="0"/>
      <w:marBottom w:val="0"/>
      <w:divBdr>
        <w:top w:val="none" w:sz="0" w:space="0" w:color="auto"/>
        <w:left w:val="none" w:sz="0" w:space="0" w:color="auto"/>
        <w:bottom w:val="none" w:sz="0" w:space="0" w:color="auto"/>
        <w:right w:val="none" w:sz="0" w:space="0" w:color="auto"/>
      </w:divBdr>
    </w:div>
    <w:div w:id="1104306670">
      <w:bodyDiv w:val="1"/>
      <w:marLeft w:val="0"/>
      <w:marRight w:val="0"/>
      <w:marTop w:val="0"/>
      <w:marBottom w:val="0"/>
      <w:divBdr>
        <w:top w:val="none" w:sz="0" w:space="0" w:color="auto"/>
        <w:left w:val="none" w:sz="0" w:space="0" w:color="auto"/>
        <w:bottom w:val="none" w:sz="0" w:space="0" w:color="auto"/>
        <w:right w:val="none" w:sz="0" w:space="0" w:color="auto"/>
      </w:divBdr>
    </w:div>
    <w:div w:id="1104610620">
      <w:bodyDiv w:val="1"/>
      <w:marLeft w:val="0"/>
      <w:marRight w:val="0"/>
      <w:marTop w:val="0"/>
      <w:marBottom w:val="0"/>
      <w:divBdr>
        <w:top w:val="none" w:sz="0" w:space="0" w:color="auto"/>
        <w:left w:val="none" w:sz="0" w:space="0" w:color="auto"/>
        <w:bottom w:val="none" w:sz="0" w:space="0" w:color="auto"/>
        <w:right w:val="none" w:sz="0" w:space="0" w:color="auto"/>
      </w:divBdr>
    </w:div>
    <w:div w:id="1105076370">
      <w:bodyDiv w:val="1"/>
      <w:marLeft w:val="0"/>
      <w:marRight w:val="0"/>
      <w:marTop w:val="0"/>
      <w:marBottom w:val="0"/>
      <w:divBdr>
        <w:top w:val="none" w:sz="0" w:space="0" w:color="auto"/>
        <w:left w:val="none" w:sz="0" w:space="0" w:color="auto"/>
        <w:bottom w:val="none" w:sz="0" w:space="0" w:color="auto"/>
        <w:right w:val="none" w:sz="0" w:space="0" w:color="auto"/>
      </w:divBdr>
    </w:div>
    <w:div w:id="1106195406">
      <w:bodyDiv w:val="1"/>
      <w:marLeft w:val="0"/>
      <w:marRight w:val="0"/>
      <w:marTop w:val="0"/>
      <w:marBottom w:val="0"/>
      <w:divBdr>
        <w:top w:val="none" w:sz="0" w:space="0" w:color="auto"/>
        <w:left w:val="none" w:sz="0" w:space="0" w:color="auto"/>
        <w:bottom w:val="none" w:sz="0" w:space="0" w:color="auto"/>
        <w:right w:val="none" w:sz="0" w:space="0" w:color="auto"/>
      </w:divBdr>
    </w:div>
    <w:div w:id="1107113653">
      <w:bodyDiv w:val="1"/>
      <w:marLeft w:val="0"/>
      <w:marRight w:val="0"/>
      <w:marTop w:val="0"/>
      <w:marBottom w:val="0"/>
      <w:divBdr>
        <w:top w:val="none" w:sz="0" w:space="0" w:color="auto"/>
        <w:left w:val="none" w:sz="0" w:space="0" w:color="auto"/>
        <w:bottom w:val="none" w:sz="0" w:space="0" w:color="auto"/>
        <w:right w:val="none" w:sz="0" w:space="0" w:color="auto"/>
      </w:divBdr>
    </w:div>
    <w:div w:id="1107771275">
      <w:bodyDiv w:val="1"/>
      <w:marLeft w:val="0"/>
      <w:marRight w:val="0"/>
      <w:marTop w:val="0"/>
      <w:marBottom w:val="0"/>
      <w:divBdr>
        <w:top w:val="none" w:sz="0" w:space="0" w:color="auto"/>
        <w:left w:val="none" w:sz="0" w:space="0" w:color="auto"/>
        <w:bottom w:val="none" w:sz="0" w:space="0" w:color="auto"/>
        <w:right w:val="none" w:sz="0" w:space="0" w:color="auto"/>
      </w:divBdr>
    </w:div>
    <w:div w:id="1109277040">
      <w:bodyDiv w:val="1"/>
      <w:marLeft w:val="0"/>
      <w:marRight w:val="0"/>
      <w:marTop w:val="0"/>
      <w:marBottom w:val="0"/>
      <w:divBdr>
        <w:top w:val="none" w:sz="0" w:space="0" w:color="auto"/>
        <w:left w:val="none" w:sz="0" w:space="0" w:color="auto"/>
        <w:bottom w:val="none" w:sz="0" w:space="0" w:color="auto"/>
        <w:right w:val="none" w:sz="0" w:space="0" w:color="auto"/>
      </w:divBdr>
    </w:div>
    <w:div w:id="1109813989">
      <w:bodyDiv w:val="1"/>
      <w:marLeft w:val="0"/>
      <w:marRight w:val="0"/>
      <w:marTop w:val="0"/>
      <w:marBottom w:val="0"/>
      <w:divBdr>
        <w:top w:val="none" w:sz="0" w:space="0" w:color="auto"/>
        <w:left w:val="none" w:sz="0" w:space="0" w:color="auto"/>
        <w:bottom w:val="none" w:sz="0" w:space="0" w:color="auto"/>
        <w:right w:val="none" w:sz="0" w:space="0" w:color="auto"/>
      </w:divBdr>
    </w:div>
    <w:div w:id="1114061082">
      <w:bodyDiv w:val="1"/>
      <w:marLeft w:val="0"/>
      <w:marRight w:val="0"/>
      <w:marTop w:val="0"/>
      <w:marBottom w:val="0"/>
      <w:divBdr>
        <w:top w:val="none" w:sz="0" w:space="0" w:color="auto"/>
        <w:left w:val="none" w:sz="0" w:space="0" w:color="auto"/>
        <w:bottom w:val="none" w:sz="0" w:space="0" w:color="auto"/>
        <w:right w:val="none" w:sz="0" w:space="0" w:color="auto"/>
      </w:divBdr>
    </w:div>
    <w:div w:id="1117290122">
      <w:bodyDiv w:val="1"/>
      <w:marLeft w:val="0"/>
      <w:marRight w:val="0"/>
      <w:marTop w:val="0"/>
      <w:marBottom w:val="0"/>
      <w:divBdr>
        <w:top w:val="none" w:sz="0" w:space="0" w:color="auto"/>
        <w:left w:val="none" w:sz="0" w:space="0" w:color="auto"/>
        <w:bottom w:val="none" w:sz="0" w:space="0" w:color="auto"/>
        <w:right w:val="none" w:sz="0" w:space="0" w:color="auto"/>
      </w:divBdr>
    </w:div>
    <w:div w:id="1118523502">
      <w:bodyDiv w:val="1"/>
      <w:marLeft w:val="0"/>
      <w:marRight w:val="0"/>
      <w:marTop w:val="0"/>
      <w:marBottom w:val="0"/>
      <w:divBdr>
        <w:top w:val="none" w:sz="0" w:space="0" w:color="auto"/>
        <w:left w:val="none" w:sz="0" w:space="0" w:color="auto"/>
        <w:bottom w:val="none" w:sz="0" w:space="0" w:color="auto"/>
        <w:right w:val="none" w:sz="0" w:space="0" w:color="auto"/>
      </w:divBdr>
    </w:div>
    <w:div w:id="1120496354">
      <w:bodyDiv w:val="1"/>
      <w:marLeft w:val="0"/>
      <w:marRight w:val="0"/>
      <w:marTop w:val="0"/>
      <w:marBottom w:val="0"/>
      <w:divBdr>
        <w:top w:val="none" w:sz="0" w:space="0" w:color="auto"/>
        <w:left w:val="none" w:sz="0" w:space="0" w:color="auto"/>
        <w:bottom w:val="none" w:sz="0" w:space="0" w:color="auto"/>
        <w:right w:val="none" w:sz="0" w:space="0" w:color="auto"/>
      </w:divBdr>
    </w:div>
    <w:div w:id="1121651636">
      <w:bodyDiv w:val="1"/>
      <w:marLeft w:val="0"/>
      <w:marRight w:val="0"/>
      <w:marTop w:val="0"/>
      <w:marBottom w:val="0"/>
      <w:divBdr>
        <w:top w:val="none" w:sz="0" w:space="0" w:color="auto"/>
        <w:left w:val="none" w:sz="0" w:space="0" w:color="auto"/>
        <w:bottom w:val="none" w:sz="0" w:space="0" w:color="auto"/>
        <w:right w:val="none" w:sz="0" w:space="0" w:color="auto"/>
      </w:divBdr>
    </w:div>
    <w:div w:id="1122579533">
      <w:bodyDiv w:val="1"/>
      <w:marLeft w:val="0"/>
      <w:marRight w:val="0"/>
      <w:marTop w:val="0"/>
      <w:marBottom w:val="0"/>
      <w:divBdr>
        <w:top w:val="none" w:sz="0" w:space="0" w:color="auto"/>
        <w:left w:val="none" w:sz="0" w:space="0" w:color="auto"/>
        <w:bottom w:val="none" w:sz="0" w:space="0" w:color="auto"/>
        <w:right w:val="none" w:sz="0" w:space="0" w:color="auto"/>
      </w:divBdr>
    </w:div>
    <w:div w:id="1127429583">
      <w:bodyDiv w:val="1"/>
      <w:marLeft w:val="0"/>
      <w:marRight w:val="0"/>
      <w:marTop w:val="0"/>
      <w:marBottom w:val="0"/>
      <w:divBdr>
        <w:top w:val="none" w:sz="0" w:space="0" w:color="auto"/>
        <w:left w:val="none" w:sz="0" w:space="0" w:color="auto"/>
        <w:bottom w:val="none" w:sz="0" w:space="0" w:color="auto"/>
        <w:right w:val="none" w:sz="0" w:space="0" w:color="auto"/>
      </w:divBdr>
    </w:div>
    <w:div w:id="1127578379">
      <w:bodyDiv w:val="1"/>
      <w:marLeft w:val="0"/>
      <w:marRight w:val="0"/>
      <w:marTop w:val="0"/>
      <w:marBottom w:val="0"/>
      <w:divBdr>
        <w:top w:val="none" w:sz="0" w:space="0" w:color="auto"/>
        <w:left w:val="none" w:sz="0" w:space="0" w:color="auto"/>
        <w:bottom w:val="none" w:sz="0" w:space="0" w:color="auto"/>
        <w:right w:val="none" w:sz="0" w:space="0" w:color="auto"/>
      </w:divBdr>
    </w:div>
    <w:div w:id="1128235007">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3789136">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36409284">
      <w:bodyDiv w:val="1"/>
      <w:marLeft w:val="0"/>
      <w:marRight w:val="0"/>
      <w:marTop w:val="0"/>
      <w:marBottom w:val="0"/>
      <w:divBdr>
        <w:top w:val="none" w:sz="0" w:space="0" w:color="auto"/>
        <w:left w:val="none" w:sz="0" w:space="0" w:color="auto"/>
        <w:bottom w:val="none" w:sz="0" w:space="0" w:color="auto"/>
        <w:right w:val="none" w:sz="0" w:space="0" w:color="auto"/>
      </w:divBdr>
    </w:div>
    <w:div w:id="1139809499">
      <w:bodyDiv w:val="1"/>
      <w:marLeft w:val="0"/>
      <w:marRight w:val="0"/>
      <w:marTop w:val="0"/>
      <w:marBottom w:val="0"/>
      <w:divBdr>
        <w:top w:val="none" w:sz="0" w:space="0" w:color="auto"/>
        <w:left w:val="none" w:sz="0" w:space="0" w:color="auto"/>
        <w:bottom w:val="none" w:sz="0" w:space="0" w:color="auto"/>
        <w:right w:val="none" w:sz="0" w:space="0" w:color="auto"/>
      </w:divBdr>
    </w:div>
    <w:div w:id="1142380871">
      <w:bodyDiv w:val="1"/>
      <w:marLeft w:val="0"/>
      <w:marRight w:val="0"/>
      <w:marTop w:val="0"/>
      <w:marBottom w:val="0"/>
      <w:divBdr>
        <w:top w:val="none" w:sz="0" w:space="0" w:color="auto"/>
        <w:left w:val="none" w:sz="0" w:space="0" w:color="auto"/>
        <w:bottom w:val="none" w:sz="0" w:space="0" w:color="auto"/>
        <w:right w:val="none" w:sz="0" w:space="0" w:color="auto"/>
      </w:divBdr>
    </w:div>
    <w:div w:id="1150249854">
      <w:bodyDiv w:val="1"/>
      <w:marLeft w:val="0"/>
      <w:marRight w:val="0"/>
      <w:marTop w:val="0"/>
      <w:marBottom w:val="0"/>
      <w:divBdr>
        <w:top w:val="none" w:sz="0" w:space="0" w:color="auto"/>
        <w:left w:val="none" w:sz="0" w:space="0" w:color="auto"/>
        <w:bottom w:val="none" w:sz="0" w:space="0" w:color="auto"/>
        <w:right w:val="none" w:sz="0" w:space="0" w:color="auto"/>
      </w:divBdr>
    </w:div>
    <w:div w:id="1151486667">
      <w:bodyDiv w:val="1"/>
      <w:marLeft w:val="0"/>
      <w:marRight w:val="0"/>
      <w:marTop w:val="0"/>
      <w:marBottom w:val="0"/>
      <w:divBdr>
        <w:top w:val="none" w:sz="0" w:space="0" w:color="auto"/>
        <w:left w:val="none" w:sz="0" w:space="0" w:color="auto"/>
        <w:bottom w:val="none" w:sz="0" w:space="0" w:color="auto"/>
        <w:right w:val="none" w:sz="0" w:space="0" w:color="auto"/>
      </w:divBdr>
    </w:div>
    <w:div w:id="1151870477">
      <w:bodyDiv w:val="1"/>
      <w:marLeft w:val="0"/>
      <w:marRight w:val="0"/>
      <w:marTop w:val="0"/>
      <w:marBottom w:val="0"/>
      <w:divBdr>
        <w:top w:val="none" w:sz="0" w:space="0" w:color="auto"/>
        <w:left w:val="none" w:sz="0" w:space="0" w:color="auto"/>
        <w:bottom w:val="none" w:sz="0" w:space="0" w:color="auto"/>
        <w:right w:val="none" w:sz="0" w:space="0" w:color="auto"/>
      </w:divBdr>
    </w:div>
    <w:div w:id="1161696401">
      <w:bodyDiv w:val="1"/>
      <w:marLeft w:val="0"/>
      <w:marRight w:val="0"/>
      <w:marTop w:val="0"/>
      <w:marBottom w:val="0"/>
      <w:divBdr>
        <w:top w:val="none" w:sz="0" w:space="0" w:color="auto"/>
        <w:left w:val="none" w:sz="0" w:space="0" w:color="auto"/>
        <w:bottom w:val="none" w:sz="0" w:space="0" w:color="auto"/>
        <w:right w:val="none" w:sz="0" w:space="0" w:color="auto"/>
      </w:divBdr>
    </w:div>
    <w:div w:id="1163937214">
      <w:bodyDiv w:val="1"/>
      <w:marLeft w:val="0"/>
      <w:marRight w:val="0"/>
      <w:marTop w:val="0"/>
      <w:marBottom w:val="0"/>
      <w:divBdr>
        <w:top w:val="none" w:sz="0" w:space="0" w:color="auto"/>
        <w:left w:val="none" w:sz="0" w:space="0" w:color="auto"/>
        <w:bottom w:val="none" w:sz="0" w:space="0" w:color="auto"/>
        <w:right w:val="none" w:sz="0" w:space="0" w:color="auto"/>
      </w:divBdr>
    </w:div>
    <w:div w:id="1164273751">
      <w:bodyDiv w:val="1"/>
      <w:marLeft w:val="0"/>
      <w:marRight w:val="0"/>
      <w:marTop w:val="0"/>
      <w:marBottom w:val="0"/>
      <w:divBdr>
        <w:top w:val="none" w:sz="0" w:space="0" w:color="auto"/>
        <w:left w:val="none" w:sz="0" w:space="0" w:color="auto"/>
        <w:bottom w:val="none" w:sz="0" w:space="0" w:color="auto"/>
        <w:right w:val="none" w:sz="0" w:space="0" w:color="auto"/>
      </w:divBdr>
    </w:div>
    <w:div w:id="1164903408">
      <w:bodyDiv w:val="1"/>
      <w:marLeft w:val="0"/>
      <w:marRight w:val="0"/>
      <w:marTop w:val="0"/>
      <w:marBottom w:val="0"/>
      <w:divBdr>
        <w:top w:val="none" w:sz="0" w:space="0" w:color="auto"/>
        <w:left w:val="none" w:sz="0" w:space="0" w:color="auto"/>
        <w:bottom w:val="none" w:sz="0" w:space="0" w:color="auto"/>
        <w:right w:val="none" w:sz="0" w:space="0" w:color="auto"/>
      </w:divBdr>
    </w:div>
    <w:div w:id="1166868913">
      <w:bodyDiv w:val="1"/>
      <w:marLeft w:val="0"/>
      <w:marRight w:val="0"/>
      <w:marTop w:val="0"/>
      <w:marBottom w:val="0"/>
      <w:divBdr>
        <w:top w:val="none" w:sz="0" w:space="0" w:color="auto"/>
        <w:left w:val="none" w:sz="0" w:space="0" w:color="auto"/>
        <w:bottom w:val="none" w:sz="0" w:space="0" w:color="auto"/>
        <w:right w:val="none" w:sz="0" w:space="0" w:color="auto"/>
      </w:divBdr>
    </w:div>
    <w:div w:id="1167330020">
      <w:bodyDiv w:val="1"/>
      <w:marLeft w:val="0"/>
      <w:marRight w:val="0"/>
      <w:marTop w:val="0"/>
      <w:marBottom w:val="0"/>
      <w:divBdr>
        <w:top w:val="none" w:sz="0" w:space="0" w:color="auto"/>
        <w:left w:val="none" w:sz="0" w:space="0" w:color="auto"/>
        <w:bottom w:val="none" w:sz="0" w:space="0" w:color="auto"/>
        <w:right w:val="none" w:sz="0" w:space="0" w:color="auto"/>
      </w:divBdr>
    </w:div>
    <w:div w:id="1173378342">
      <w:bodyDiv w:val="1"/>
      <w:marLeft w:val="0"/>
      <w:marRight w:val="0"/>
      <w:marTop w:val="0"/>
      <w:marBottom w:val="0"/>
      <w:divBdr>
        <w:top w:val="none" w:sz="0" w:space="0" w:color="auto"/>
        <w:left w:val="none" w:sz="0" w:space="0" w:color="auto"/>
        <w:bottom w:val="none" w:sz="0" w:space="0" w:color="auto"/>
        <w:right w:val="none" w:sz="0" w:space="0" w:color="auto"/>
      </w:divBdr>
    </w:div>
    <w:div w:id="1174228476">
      <w:bodyDiv w:val="1"/>
      <w:marLeft w:val="0"/>
      <w:marRight w:val="0"/>
      <w:marTop w:val="0"/>
      <w:marBottom w:val="0"/>
      <w:divBdr>
        <w:top w:val="none" w:sz="0" w:space="0" w:color="auto"/>
        <w:left w:val="none" w:sz="0" w:space="0" w:color="auto"/>
        <w:bottom w:val="none" w:sz="0" w:space="0" w:color="auto"/>
        <w:right w:val="none" w:sz="0" w:space="0" w:color="auto"/>
      </w:divBdr>
    </w:div>
    <w:div w:id="117495501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177501368">
      <w:bodyDiv w:val="1"/>
      <w:marLeft w:val="0"/>
      <w:marRight w:val="0"/>
      <w:marTop w:val="0"/>
      <w:marBottom w:val="0"/>
      <w:divBdr>
        <w:top w:val="none" w:sz="0" w:space="0" w:color="auto"/>
        <w:left w:val="none" w:sz="0" w:space="0" w:color="auto"/>
        <w:bottom w:val="none" w:sz="0" w:space="0" w:color="auto"/>
        <w:right w:val="none" w:sz="0" w:space="0" w:color="auto"/>
      </w:divBdr>
    </w:div>
    <w:div w:id="1183740864">
      <w:bodyDiv w:val="1"/>
      <w:marLeft w:val="0"/>
      <w:marRight w:val="0"/>
      <w:marTop w:val="0"/>
      <w:marBottom w:val="0"/>
      <w:divBdr>
        <w:top w:val="none" w:sz="0" w:space="0" w:color="auto"/>
        <w:left w:val="none" w:sz="0" w:space="0" w:color="auto"/>
        <w:bottom w:val="none" w:sz="0" w:space="0" w:color="auto"/>
        <w:right w:val="none" w:sz="0" w:space="0" w:color="auto"/>
      </w:divBdr>
    </w:div>
    <w:div w:id="1185051758">
      <w:bodyDiv w:val="1"/>
      <w:marLeft w:val="0"/>
      <w:marRight w:val="0"/>
      <w:marTop w:val="0"/>
      <w:marBottom w:val="0"/>
      <w:divBdr>
        <w:top w:val="none" w:sz="0" w:space="0" w:color="auto"/>
        <w:left w:val="none" w:sz="0" w:space="0" w:color="auto"/>
        <w:bottom w:val="none" w:sz="0" w:space="0" w:color="auto"/>
        <w:right w:val="none" w:sz="0" w:space="0" w:color="auto"/>
      </w:divBdr>
    </w:div>
    <w:div w:id="1188985509">
      <w:bodyDiv w:val="1"/>
      <w:marLeft w:val="0"/>
      <w:marRight w:val="0"/>
      <w:marTop w:val="0"/>
      <w:marBottom w:val="0"/>
      <w:divBdr>
        <w:top w:val="none" w:sz="0" w:space="0" w:color="auto"/>
        <w:left w:val="none" w:sz="0" w:space="0" w:color="auto"/>
        <w:bottom w:val="none" w:sz="0" w:space="0" w:color="auto"/>
        <w:right w:val="none" w:sz="0" w:space="0" w:color="auto"/>
      </w:divBdr>
    </w:div>
    <w:div w:id="1199002837">
      <w:bodyDiv w:val="1"/>
      <w:marLeft w:val="0"/>
      <w:marRight w:val="0"/>
      <w:marTop w:val="0"/>
      <w:marBottom w:val="0"/>
      <w:divBdr>
        <w:top w:val="none" w:sz="0" w:space="0" w:color="auto"/>
        <w:left w:val="none" w:sz="0" w:space="0" w:color="auto"/>
        <w:bottom w:val="none" w:sz="0" w:space="0" w:color="auto"/>
        <w:right w:val="none" w:sz="0" w:space="0" w:color="auto"/>
      </w:divBdr>
    </w:div>
    <w:div w:id="1204947977">
      <w:bodyDiv w:val="1"/>
      <w:marLeft w:val="0"/>
      <w:marRight w:val="0"/>
      <w:marTop w:val="0"/>
      <w:marBottom w:val="0"/>
      <w:divBdr>
        <w:top w:val="none" w:sz="0" w:space="0" w:color="auto"/>
        <w:left w:val="none" w:sz="0" w:space="0" w:color="auto"/>
        <w:bottom w:val="none" w:sz="0" w:space="0" w:color="auto"/>
        <w:right w:val="none" w:sz="0" w:space="0" w:color="auto"/>
      </w:divBdr>
    </w:div>
    <w:div w:id="1207840474">
      <w:bodyDiv w:val="1"/>
      <w:marLeft w:val="0"/>
      <w:marRight w:val="0"/>
      <w:marTop w:val="0"/>
      <w:marBottom w:val="0"/>
      <w:divBdr>
        <w:top w:val="none" w:sz="0" w:space="0" w:color="auto"/>
        <w:left w:val="none" w:sz="0" w:space="0" w:color="auto"/>
        <w:bottom w:val="none" w:sz="0" w:space="0" w:color="auto"/>
        <w:right w:val="none" w:sz="0" w:space="0" w:color="auto"/>
      </w:divBdr>
    </w:div>
    <w:div w:id="1209419603">
      <w:bodyDiv w:val="1"/>
      <w:marLeft w:val="0"/>
      <w:marRight w:val="0"/>
      <w:marTop w:val="0"/>
      <w:marBottom w:val="0"/>
      <w:divBdr>
        <w:top w:val="none" w:sz="0" w:space="0" w:color="auto"/>
        <w:left w:val="none" w:sz="0" w:space="0" w:color="auto"/>
        <w:bottom w:val="none" w:sz="0" w:space="0" w:color="auto"/>
        <w:right w:val="none" w:sz="0" w:space="0" w:color="auto"/>
      </w:divBdr>
    </w:div>
    <w:div w:id="1214854840">
      <w:bodyDiv w:val="1"/>
      <w:marLeft w:val="0"/>
      <w:marRight w:val="0"/>
      <w:marTop w:val="0"/>
      <w:marBottom w:val="0"/>
      <w:divBdr>
        <w:top w:val="none" w:sz="0" w:space="0" w:color="auto"/>
        <w:left w:val="none" w:sz="0" w:space="0" w:color="auto"/>
        <w:bottom w:val="none" w:sz="0" w:space="0" w:color="auto"/>
        <w:right w:val="none" w:sz="0" w:space="0" w:color="auto"/>
      </w:divBdr>
    </w:div>
    <w:div w:id="1217200263">
      <w:bodyDiv w:val="1"/>
      <w:marLeft w:val="0"/>
      <w:marRight w:val="0"/>
      <w:marTop w:val="0"/>
      <w:marBottom w:val="0"/>
      <w:divBdr>
        <w:top w:val="none" w:sz="0" w:space="0" w:color="auto"/>
        <w:left w:val="none" w:sz="0" w:space="0" w:color="auto"/>
        <w:bottom w:val="none" w:sz="0" w:space="0" w:color="auto"/>
        <w:right w:val="none" w:sz="0" w:space="0" w:color="auto"/>
      </w:divBdr>
    </w:div>
    <w:div w:id="1219438069">
      <w:bodyDiv w:val="1"/>
      <w:marLeft w:val="0"/>
      <w:marRight w:val="0"/>
      <w:marTop w:val="0"/>
      <w:marBottom w:val="0"/>
      <w:divBdr>
        <w:top w:val="none" w:sz="0" w:space="0" w:color="auto"/>
        <w:left w:val="none" w:sz="0" w:space="0" w:color="auto"/>
        <w:bottom w:val="none" w:sz="0" w:space="0" w:color="auto"/>
        <w:right w:val="none" w:sz="0" w:space="0" w:color="auto"/>
      </w:divBdr>
    </w:div>
    <w:div w:id="1220673692">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28035722">
      <w:bodyDiv w:val="1"/>
      <w:marLeft w:val="0"/>
      <w:marRight w:val="0"/>
      <w:marTop w:val="0"/>
      <w:marBottom w:val="0"/>
      <w:divBdr>
        <w:top w:val="none" w:sz="0" w:space="0" w:color="auto"/>
        <w:left w:val="none" w:sz="0" w:space="0" w:color="auto"/>
        <w:bottom w:val="none" w:sz="0" w:space="0" w:color="auto"/>
        <w:right w:val="none" w:sz="0" w:space="0" w:color="auto"/>
      </w:divBdr>
    </w:div>
    <w:div w:id="1231427858">
      <w:bodyDiv w:val="1"/>
      <w:marLeft w:val="0"/>
      <w:marRight w:val="0"/>
      <w:marTop w:val="0"/>
      <w:marBottom w:val="0"/>
      <w:divBdr>
        <w:top w:val="none" w:sz="0" w:space="0" w:color="auto"/>
        <w:left w:val="none" w:sz="0" w:space="0" w:color="auto"/>
        <w:bottom w:val="none" w:sz="0" w:space="0" w:color="auto"/>
        <w:right w:val="none" w:sz="0" w:space="0" w:color="auto"/>
      </w:divBdr>
    </w:div>
    <w:div w:id="1241480857">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4806989">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69392119">
      <w:bodyDiv w:val="1"/>
      <w:marLeft w:val="0"/>
      <w:marRight w:val="0"/>
      <w:marTop w:val="0"/>
      <w:marBottom w:val="0"/>
      <w:divBdr>
        <w:top w:val="none" w:sz="0" w:space="0" w:color="auto"/>
        <w:left w:val="none" w:sz="0" w:space="0" w:color="auto"/>
        <w:bottom w:val="none" w:sz="0" w:space="0" w:color="auto"/>
        <w:right w:val="none" w:sz="0" w:space="0" w:color="auto"/>
      </w:divBdr>
    </w:div>
    <w:div w:id="1274749648">
      <w:bodyDiv w:val="1"/>
      <w:marLeft w:val="0"/>
      <w:marRight w:val="0"/>
      <w:marTop w:val="0"/>
      <w:marBottom w:val="0"/>
      <w:divBdr>
        <w:top w:val="none" w:sz="0" w:space="0" w:color="auto"/>
        <w:left w:val="none" w:sz="0" w:space="0" w:color="auto"/>
        <w:bottom w:val="none" w:sz="0" w:space="0" w:color="auto"/>
        <w:right w:val="none" w:sz="0" w:space="0" w:color="auto"/>
      </w:divBdr>
    </w:div>
    <w:div w:id="1279945942">
      <w:bodyDiv w:val="1"/>
      <w:marLeft w:val="0"/>
      <w:marRight w:val="0"/>
      <w:marTop w:val="0"/>
      <w:marBottom w:val="0"/>
      <w:divBdr>
        <w:top w:val="none" w:sz="0" w:space="0" w:color="auto"/>
        <w:left w:val="none" w:sz="0" w:space="0" w:color="auto"/>
        <w:bottom w:val="none" w:sz="0" w:space="0" w:color="auto"/>
        <w:right w:val="none" w:sz="0" w:space="0" w:color="auto"/>
      </w:divBdr>
    </w:div>
    <w:div w:id="1280378778">
      <w:bodyDiv w:val="1"/>
      <w:marLeft w:val="0"/>
      <w:marRight w:val="0"/>
      <w:marTop w:val="0"/>
      <w:marBottom w:val="0"/>
      <w:divBdr>
        <w:top w:val="none" w:sz="0" w:space="0" w:color="auto"/>
        <w:left w:val="none" w:sz="0" w:space="0" w:color="auto"/>
        <w:bottom w:val="none" w:sz="0" w:space="0" w:color="auto"/>
        <w:right w:val="none" w:sz="0" w:space="0" w:color="auto"/>
      </w:divBdr>
    </w:div>
    <w:div w:id="1287741118">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297906618">
      <w:bodyDiv w:val="1"/>
      <w:marLeft w:val="0"/>
      <w:marRight w:val="0"/>
      <w:marTop w:val="0"/>
      <w:marBottom w:val="0"/>
      <w:divBdr>
        <w:top w:val="none" w:sz="0" w:space="0" w:color="auto"/>
        <w:left w:val="none" w:sz="0" w:space="0" w:color="auto"/>
        <w:bottom w:val="none" w:sz="0" w:space="0" w:color="auto"/>
        <w:right w:val="none" w:sz="0" w:space="0" w:color="auto"/>
      </w:divBdr>
    </w:div>
    <w:div w:id="1306159501">
      <w:bodyDiv w:val="1"/>
      <w:marLeft w:val="0"/>
      <w:marRight w:val="0"/>
      <w:marTop w:val="0"/>
      <w:marBottom w:val="0"/>
      <w:divBdr>
        <w:top w:val="none" w:sz="0" w:space="0" w:color="auto"/>
        <w:left w:val="none" w:sz="0" w:space="0" w:color="auto"/>
        <w:bottom w:val="none" w:sz="0" w:space="0" w:color="auto"/>
        <w:right w:val="none" w:sz="0" w:space="0" w:color="auto"/>
      </w:divBdr>
    </w:div>
    <w:div w:id="1306662727">
      <w:bodyDiv w:val="1"/>
      <w:marLeft w:val="0"/>
      <w:marRight w:val="0"/>
      <w:marTop w:val="0"/>
      <w:marBottom w:val="0"/>
      <w:divBdr>
        <w:top w:val="none" w:sz="0" w:space="0" w:color="auto"/>
        <w:left w:val="none" w:sz="0" w:space="0" w:color="auto"/>
        <w:bottom w:val="none" w:sz="0" w:space="0" w:color="auto"/>
        <w:right w:val="none" w:sz="0" w:space="0" w:color="auto"/>
      </w:divBdr>
    </w:div>
    <w:div w:id="1309940507">
      <w:bodyDiv w:val="1"/>
      <w:marLeft w:val="0"/>
      <w:marRight w:val="0"/>
      <w:marTop w:val="0"/>
      <w:marBottom w:val="0"/>
      <w:divBdr>
        <w:top w:val="none" w:sz="0" w:space="0" w:color="auto"/>
        <w:left w:val="none" w:sz="0" w:space="0" w:color="auto"/>
        <w:bottom w:val="none" w:sz="0" w:space="0" w:color="auto"/>
        <w:right w:val="none" w:sz="0" w:space="0" w:color="auto"/>
      </w:divBdr>
    </w:div>
    <w:div w:id="1314219669">
      <w:bodyDiv w:val="1"/>
      <w:marLeft w:val="0"/>
      <w:marRight w:val="0"/>
      <w:marTop w:val="0"/>
      <w:marBottom w:val="0"/>
      <w:divBdr>
        <w:top w:val="none" w:sz="0" w:space="0" w:color="auto"/>
        <w:left w:val="none" w:sz="0" w:space="0" w:color="auto"/>
        <w:bottom w:val="none" w:sz="0" w:space="0" w:color="auto"/>
        <w:right w:val="none" w:sz="0" w:space="0" w:color="auto"/>
      </w:divBdr>
    </w:div>
    <w:div w:id="1319381713">
      <w:bodyDiv w:val="1"/>
      <w:marLeft w:val="0"/>
      <w:marRight w:val="0"/>
      <w:marTop w:val="0"/>
      <w:marBottom w:val="0"/>
      <w:divBdr>
        <w:top w:val="none" w:sz="0" w:space="0" w:color="auto"/>
        <w:left w:val="none" w:sz="0" w:space="0" w:color="auto"/>
        <w:bottom w:val="none" w:sz="0" w:space="0" w:color="auto"/>
        <w:right w:val="none" w:sz="0" w:space="0" w:color="auto"/>
      </w:divBdr>
    </w:div>
    <w:div w:id="1323463929">
      <w:bodyDiv w:val="1"/>
      <w:marLeft w:val="0"/>
      <w:marRight w:val="0"/>
      <w:marTop w:val="0"/>
      <w:marBottom w:val="0"/>
      <w:divBdr>
        <w:top w:val="none" w:sz="0" w:space="0" w:color="auto"/>
        <w:left w:val="none" w:sz="0" w:space="0" w:color="auto"/>
        <w:bottom w:val="none" w:sz="0" w:space="0" w:color="auto"/>
        <w:right w:val="none" w:sz="0" w:space="0" w:color="auto"/>
      </w:divBdr>
    </w:div>
    <w:div w:id="1324090391">
      <w:bodyDiv w:val="1"/>
      <w:marLeft w:val="0"/>
      <w:marRight w:val="0"/>
      <w:marTop w:val="0"/>
      <w:marBottom w:val="0"/>
      <w:divBdr>
        <w:top w:val="none" w:sz="0" w:space="0" w:color="auto"/>
        <w:left w:val="none" w:sz="0" w:space="0" w:color="auto"/>
        <w:bottom w:val="none" w:sz="0" w:space="0" w:color="auto"/>
        <w:right w:val="none" w:sz="0" w:space="0" w:color="auto"/>
      </w:divBdr>
    </w:div>
    <w:div w:id="1324312973">
      <w:bodyDiv w:val="1"/>
      <w:marLeft w:val="0"/>
      <w:marRight w:val="0"/>
      <w:marTop w:val="0"/>
      <w:marBottom w:val="0"/>
      <w:divBdr>
        <w:top w:val="none" w:sz="0" w:space="0" w:color="auto"/>
        <w:left w:val="none" w:sz="0" w:space="0" w:color="auto"/>
        <w:bottom w:val="none" w:sz="0" w:space="0" w:color="auto"/>
        <w:right w:val="none" w:sz="0" w:space="0" w:color="auto"/>
      </w:divBdr>
    </w:div>
    <w:div w:id="1328555947">
      <w:bodyDiv w:val="1"/>
      <w:marLeft w:val="0"/>
      <w:marRight w:val="0"/>
      <w:marTop w:val="0"/>
      <w:marBottom w:val="0"/>
      <w:divBdr>
        <w:top w:val="none" w:sz="0" w:space="0" w:color="auto"/>
        <w:left w:val="none" w:sz="0" w:space="0" w:color="auto"/>
        <w:bottom w:val="none" w:sz="0" w:space="0" w:color="auto"/>
        <w:right w:val="none" w:sz="0" w:space="0" w:color="auto"/>
      </w:divBdr>
    </w:div>
    <w:div w:id="1329941571">
      <w:bodyDiv w:val="1"/>
      <w:marLeft w:val="0"/>
      <w:marRight w:val="0"/>
      <w:marTop w:val="0"/>
      <w:marBottom w:val="0"/>
      <w:divBdr>
        <w:top w:val="none" w:sz="0" w:space="0" w:color="auto"/>
        <w:left w:val="none" w:sz="0" w:space="0" w:color="auto"/>
        <w:bottom w:val="none" w:sz="0" w:space="0" w:color="auto"/>
        <w:right w:val="none" w:sz="0" w:space="0" w:color="auto"/>
      </w:divBdr>
    </w:div>
    <w:div w:id="1332832530">
      <w:bodyDiv w:val="1"/>
      <w:marLeft w:val="0"/>
      <w:marRight w:val="0"/>
      <w:marTop w:val="0"/>
      <w:marBottom w:val="0"/>
      <w:divBdr>
        <w:top w:val="none" w:sz="0" w:space="0" w:color="auto"/>
        <w:left w:val="none" w:sz="0" w:space="0" w:color="auto"/>
        <w:bottom w:val="none" w:sz="0" w:space="0" w:color="auto"/>
        <w:right w:val="none" w:sz="0" w:space="0" w:color="auto"/>
      </w:divBdr>
    </w:div>
    <w:div w:id="1335036043">
      <w:bodyDiv w:val="1"/>
      <w:marLeft w:val="0"/>
      <w:marRight w:val="0"/>
      <w:marTop w:val="0"/>
      <w:marBottom w:val="0"/>
      <w:divBdr>
        <w:top w:val="none" w:sz="0" w:space="0" w:color="auto"/>
        <w:left w:val="none" w:sz="0" w:space="0" w:color="auto"/>
        <w:bottom w:val="none" w:sz="0" w:space="0" w:color="auto"/>
        <w:right w:val="none" w:sz="0" w:space="0" w:color="auto"/>
      </w:divBdr>
    </w:div>
    <w:div w:id="1336808974">
      <w:bodyDiv w:val="1"/>
      <w:marLeft w:val="0"/>
      <w:marRight w:val="0"/>
      <w:marTop w:val="0"/>
      <w:marBottom w:val="0"/>
      <w:divBdr>
        <w:top w:val="none" w:sz="0" w:space="0" w:color="auto"/>
        <w:left w:val="none" w:sz="0" w:space="0" w:color="auto"/>
        <w:bottom w:val="none" w:sz="0" w:space="0" w:color="auto"/>
        <w:right w:val="none" w:sz="0" w:space="0" w:color="auto"/>
      </w:divBdr>
    </w:div>
    <w:div w:id="1337417112">
      <w:bodyDiv w:val="1"/>
      <w:marLeft w:val="0"/>
      <w:marRight w:val="0"/>
      <w:marTop w:val="0"/>
      <w:marBottom w:val="0"/>
      <w:divBdr>
        <w:top w:val="none" w:sz="0" w:space="0" w:color="auto"/>
        <w:left w:val="none" w:sz="0" w:space="0" w:color="auto"/>
        <w:bottom w:val="none" w:sz="0" w:space="0" w:color="auto"/>
        <w:right w:val="none" w:sz="0" w:space="0" w:color="auto"/>
      </w:divBdr>
    </w:div>
    <w:div w:id="1360353181">
      <w:bodyDiv w:val="1"/>
      <w:marLeft w:val="0"/>
      <w:marRight w:val="0"/>
      <w:marTop w:val="0"/>
      <w:marBottom w:val="0"/>
      <w:divBdr>
        <w:top w:val="none" w:sz="0" w:space="0" w:color="auto"/>
        <w:left w:val="none" w:sz="0" w:space="0" w:color="auto"/>
        <w:bottom w:val="none" w:sz="0" w:space="0" w:color="auto"/>
        <w:right w:val="none" w:sz="0" w:space="0" w:color="auto"/>
      </w:divBdr>
    </w:div>
    <w:div w:id="1364331218">
      <w:bodyDiv w:val="1"/>
      <w:marLeft w:val="0"/>
      <w:marRight w:val="0"/>
      <w:marTop w:val="0"/>
      <w:marBottom w:val="0"/>
      <w:divBdr>
        <w:top w:val="none" w:sz="0" w:space="0" w:color="auto"/>
        <w:left w:val="none" w:sz="0" w:space="0" w:color="auto"/>
        <w:bottom w:val="none" w:sz="0" w:space="0" w:color="auto"/>
        <w:right w:val="none" w:sz="0" w:space="0" w:color="auto"/>
      </w:divBdr>
    </w:div>
    <w:div w:id="1365670216">
      <w:bodyDiv w:val="1"/>
      <w:marLeft w:val="0"/>
      <w:marRight w:val="0"/>
      <w:marTop w:val="0"/>
      <w:marBottom w:val="0"/>
      <w:divBdr>
        <w:top w:val="none" w:sz="0" w:space="0" w:color="auto"/>
        <w:left w:val="none" w:sz="0" w:space="0" w:color="auto"/>
        <w:bottom w:val="none" w:sz="0" w:space="0" w:color="auto"/>
        <w:right w:val="none" w:sz="0" w:space="0" w:color="auto"/>
      </w:divBdr>
    </w:div>
    <w:div w:id="1367871792">
      <w:bodyDiv w:val="1"/>
      <w:marLeft w:val="0"/>
      <w:marRight w:val="0"/>
      <w:marTop w:val="0"/>
      <w:marBottom w:val="0"/>
      <w:divBdr>
        <w:top w:val="none" w:sz="0" w:space="0" w:color="auto"/>
        <w:left w:val="none" w:sz="0" w:space="0" w:color="auto"/>
        <w:bottom w:val="none" w:sz="0" w:space="0" w:color="auto"/>
        <w:right w:val="none" w:sz="0" w:space="0" w:color="auto"/>
      </w:divBdr>
    </w:div>
    <w:div w:id="1368604322">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3461859">
      <w:bodyDiv w:val="1"/>
      <w:marLeft w:val="0"/>
      <w:marRight w:val="0"/>
      <w:marTop w:val="0"/>
      <w:marBottom w:val="0"/>
      <w:divBdr>
        <w:top w:val="none" w:sz="0" w:space="0" w:color="auto"/>
        <w:left w:val="none" w:sz="0" w:space="0" w:color="auto"/>
        <w:bottom w:val="none" w:sz="0" w:space="0" w:color="auto"/>
        <w:right w:val="none" w:sz="0" w:space="0" w:color="auto"/>
      </w:divBdr>
    </w:div>
    <w:div w:id="1373579037">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76849894">
      <w:bodyDiv w:val="1"/>
      <w:marLeft w:val="0"/>
      <w:marRight w:val="0"/>
      <w:marTop w:val="0"/>
      <w:marBottom w:val="0"/>
      <w:divBdr>
        <w:top w:val="none" w:sz="0" w:space="0" w:color="auto"/>
        <w:left w:val="none" w:sz="0" w:space="0" w:color="auto"/>
        <w:bottom w:val="none" w:sz="0" w:space="0" w:color="auto"/>
        <w:right w:val="none" w:sz="0" w:space="0" w:color="auto"/>
      </w:divBdr>
    </w:div>
    <w:div w:id="1385444013">
      <w:bodyDiv w:val="1"/>
      <w:marLeft w:val="0"/>
      <w:marRight w:val="0"/>
      <w:marTop w:val="0"/>
      <w:marBottom w:val="0"/>
      <w:divBdr>
        <w:top w:val="none" w:sz="0" w:space="0" w:color="auto"/>
        <w:left w:val="none" w:sz="0" w:space="0" w:color="auto"/>
        <w:bottom w:val="none" w:sz="0" w:space="0" w:color="auto"/>
        <w:right w:val="none" w:sz="0" w:space="0" w:color="auto"/>
      </w:divBdr>
    </w:div>
    <w:div w:id="1385791086">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395154686">
      <w:bodyDiv w:val="1"/>
      <w:marLeft w:val="0"/>
      <w:marRight w:val="0"/>
      <w:marTop w:val="0"/>
      <w:marBottom w:val="0"/>
      <w:divBdr>
        <w:top w:val="none" w:sz="0" w:space="0" w:color="auto"/>
        <w:left w:val="none" w:sz="0" w:space="0" w:color="auto"/>
        <w:bottom w:val="none" w:sz="0" w:space="0" w:color="auto"/>
        <w:right w:val="none" w:sz="0" w:space="0" w:color="auto"/>
      </w:divBdr>
    </w:div>
    <w:div w:id="1397893019">
      <w:bodyDiv w:val="1"/>
      <w:marLeft w:val="0"/>
      <w:marRight w:val="0"/>
      <w:marTop w:val="0"/>
      <w:marBottom w:val="0"/>
      <w:divBdr>
        <w:top w:val="none" w:sz="0" w:space="0" w:color="auto"/>
        <w:left w:val="none" w:sz="0" w:space="0" w:color="auto"/>
        <w:bottom w:val="none" w:sz="0" w:space="0" w:color="auto"/>
        <w:right w:val="none" w:sz="0" w:space="0" w:color="auto"/>
      </w:divBdr>
    </w:div>
    <w:div w:id="1405030693">
      <w:bodyDiv w:val="1"/>
      <w:marLeft w:val="0"/>
      <w:marRight w:val="0"/>
      <w:marTop w:val="0"/>
      <w:marBottom w:val="0"/>
      <w:divBdr>
        <w:top w:val="none" w:sz="0" w:space="0" w:color="auto"/>
        <w:left w:val="none" w:sz="0" w:space="0" w:color="auto"/>
        <w:bottom w:val="none" w:sz="0" w:space="0" w:color="auto"/>
        <w:right w:val="none" w:sz="0" w:space="0" w:color="auto"/>
      </w:divBdr>
    </w:div>
    <w:div w:id="1406340398">
      <w:bodyDiv w:val="1"/>
      <w:marLeft w:val="0"/>
      <w:marRight w:val="0"/>
      <w:marTop w:val="0"/>
      <w:marBottom w:val="0"/>
      <w:divBdr>
        <w:top w:val="none" w:sz="0" w:space="0" w:color="auto"/>
        <w:left w:val="none" w:sz="0" w:space="0" w:color="auto"/>
        <w:bottom w:val="none" w:sz="0" w:space="0" w:color="auto"/>
        <w:right w:val="none" w:sz="0" w:space="0" w:color="auto"/>
      </w:divBdr>
    </w:div>
    <w:div w:id="1408068089">
      <w:bodyDiv w:val="1"/>
      <w:marLeft w:val="0"/>
      <w:marRight w:val="0"/>
      <w:marTop w:val="0"/>
      <w:marBottom w:val="0"/>
      <w:divBdr>
        <w:top w:val="none" w:sz="0" w:space="0" w:color="auto"/>
        <w:left w:val="none" w:sz="0" w:space="0" w:color="auto"/>
        <w:bottom w:val="none" w:sz="0" w:space="0" w:color="auto"/>
        <w:right w:val="none" w:sz="0" w:space="0" w:color="auto"/>
      </w:divBdr>
    </w:div>
    <w:div w:id="1422219946">
      <w:bodyDiv w:val="1"/>
      <w:marLeft w:val="0"/>
      <w:marRight w:val="0"/>
      <w:marTop w:val="0"/>
      <w:marBottom w:val="0"/>
      <w:divBdr>
        <w:top w:val="none" w:sz="0" w:space="0" w:color="auto"/>
        <w:left w:val="none" w:sz="0" w:space="0" w:color="auto"/>
        <w:bottom w:val="none" w:sz="0" w:space="0" w:color="auto"/>
        <w:right w:val="none" w:sz="0" w:space="0" w:color="auto"/>
      </w:divBdr>
    </w:div>
    <w:div w:id="1426534517">
      <w:bodyDiv w:val="1"/>
      <w:marLeft w:val="0"/>
      <w:marRight w:val="0"/>
      <w:marTop w:val="0"/>
      <w:marBottom w:val="0"/>
      <w:divBdr>
        <w:top w:val="none" w:sz="0" w:space="0" w:color="auto"/>
        <w:left w:val="none" w:sz="0" w:space="0" w:color="auto"/>
        <w:bottom w:val="none" w:sz="0" w:space="0" w:color="auto"/>
        <w:right w:val="none" w:sz="0" w:space="0" w:color="auto"/>
      </w:divBdr>
    </w:div>
    <w:div w:id="1429546011">
      <w:bodyDiv w:val="1"/>
      <w:marLeft w:val="0"/>
      <w:marRight w:val="0"/>
      <w:marTop w:val="0"/>
      <w:marBottom w:val="0"/>
      <w:divBdr>
        <w:top w:val="none" w:sz="0" w:space="0" w:color="auto"/>
        <w:left w:val="none" w:sz="0" w:space="0" w:color="auto"/>
        <w:bottom w:val="none" w:sz="0" w:space="0" w:color="auto"/>
        <w:right w:val="none" w:sz="0" w:space="0" w:color="auto"/>
      </w:divBdr>
    </w:div>
    <w:div w:id="1431196371">
      <w:bodyDiv w:val="1"/>
      <w:marLeft w:val="0"/>
      <w:marRight w:val="0"/>
      <w:marTop w:val="0"/>
      <w:marBottom w:val="0"/>
      <w:divBdr>
        <w:top w:val="none" w:sz="0" w:space="0" w:color="auto"/>
        <w:left w:val="none" w:sz="0" w:space="0" w:color="auto"/>
        <w:bottom w:val="none" w:sz="0" w:space="0" w:color="auto"/>
        <w:right w:val="none" w:sz="0" w:space="0" w:color="auto"/>
      </w:divBdr>
    </w:div>
    <w:div w:id="1432892603">
      <w:bodyDiv w:val="1"/>
      <w:marLeft w:val="0"/>
      <w:marRight w:val="0"/>
      <w:marTop w:val="0"/>
      <w:marBottom w:val="0"/>
      <w:divBdr>
        <w:top w:val="none" w:sz="0" w:space="0" w:color="auto"/>
        <w:left w:val="none" w:sz="0" w:space="0" w:color="auto"/>
        <w:bottom w:val="none" w:sz="0" w:space="0" w:color="auto"/>
        <w:right w:val="none" w:sz="0" w:space="0" w:color="auto"/>
      </w:divBdr>
    </w:div>
    <w:div w:id="1436098688">
      <w:bodyDiv w:val="1"/>
      <w:marLeft w:val="0"/>
      <w:marRight w:val="0"/>
      <w:marTop w:val="0"/>
      <w:marBottom w:val="0"/>
      <w:divBdr>
        <w:top w:val="none" w:sz="0" w:space="0" w:color="auto"/>
        <w:left w:val="none" w:sz="0" w:space="0" w:color="auto"/>
        <w:bottom w:val="none" w:sz="0" w:space="0" w:color="auto"/>
        <w:right w:val="none" w:sz="0" w:space="0" w:color="auto"/>
      </w:divBdr>
    </w:div>
    <w:div w:id="1450708640">
      <w:bodyDiv w:val="1"/>
      <w:marLeft w:val="0"/>
      <w:marRight w:val="0"/>
      <w:marTop w:val="0"/>
      <w:marBottom w:val="0"/>
      <w:divBdr>
        <w:top w:val="none" w:sz="0" w:space="0" w:color="auto"/>
        <w:left w:val="none" w:sz="0" w:space="0" w:color="auto"/>
        <w:bottom w:val="none" w:sz="0" w:space="0" w:color="auto"/>
        <w:right w:val="none" w:sz="0" w:space="0" w:color="auto"/>
      </w:divBdr>
    </w:div>
    <w:div w:id="1451777709">
      <w:bodyDiv w:val="1"/>
      <w:marLeft w:val="0"/>
      <w:marRight w:val="0"/>
      <w:marTop w:val="0"/>
      <w:marBottom w:val="0"/>
      <w:divBdr>
        <w:top w:val="none" w:sz="0" w:space="0" w:color="auto"/>
        <w:left w:val="none" w:sz="0" w:space="0" w:color="auto"/>
        <w:bottom w:val="none" w:sz="0" w:space="0" w:color="auto"/>
        <w:right w:val="none" w:sz="0" w:space="0" w:color="auto"/>
      </w:divBdr>
    </w:div>
    <w:div w:id="1460535544">
      <w:bodyDiv w:val="1"/>
      <w:marLeft w:val="0"/>
      <w:marRight w:val="0"/>
      <w:marTop w:val="0"/>
      <w:marBottom w:val="0"/>
      <w:divBdr>
        <w:top w:val="none" w:sz="0" w:space="0" w:color="auto"/>
        <w:left w:val="none" w:sz="0" w:space="0" w:color="auto"/>
        <w:bottom w:val="none" w:sz="0" w:space="0" w:color="auto"/>
        <w:right w:val="none" w:sz="0" w:space="0" w:color="auto"/>
      </w:divBdr>
    </w:div>
    <w:div w:id="1461804634">
      <w:bodyDiv w:val="1"/>
      <w:marLeft w:val="0"/>
      <w:marRight w:val="0"/>
      <w:marTop w:val="0"/>
      <w:marBottom w:val="0"/>
      <w:divBdr>
        <w:top w:val="none" w:sz="0" w:space="0" w:color="auto"/>
        <w:left w:val="none" w:sz="0" w:space="0" w:color="auto"/>
        <w:bottom w:val="none" w:sz="0" w:space="0" w:color="auto"/>
        <w:right w:val="none" w:sz="0" w:space="0" w:color="auto"/>
      </w:divBdr>
    </w:div>
    <w:div w:id="1462116797">
      <w:bodyDiv w:val="1"/>
      <w:marLeft w:val="0"/>
      <w:marRight w:val="0"/>
      <w:marTop w:val="0"/>
      <w:marBottom w:val="0"/>
      <w:divBdr>
        <w:top w:val="none" w:sz="0" w:space="0" w:color="auto"/>
        <w:left w:val="none" w:sz="0" w:space="0" w:color="auto"/>
        <w:bottom w:val="none" w:sz="0" w:space="0" w:color="auto"/>
        <w:right w:val="none" w:sz="0" w:space="0" w:color="auto"/>
      </w:divBdr>
    </w:div>
    <w:div w:id="1462385780">
      <w:bodyDiv w:val="1"/>
      <w:marLeft w:val="0"/>
      <w:marRight w:val="0"/>
      <w:marTop w:val="0"/>
      <w:marBottom w:val="0"/>
      <w:divBdr>
        <w:top w:val="none" w:sz="0" w:space="0" w:color="auto"/>
        <w:left w:val="none" w:sz="0" w:space="0" w:color="auto"/>
        <w:bottom w:val="none" w:sz="0" w:space="0" w:color="auto"/>
        <w:right w:val="none" w:sz="0" w:space="0" w:color="auto"/>
      </w:divBdr>
    </w:div>
    <w:div w:id="1468425740">
      <w:bodyDiv w:val="1"/>
      <w:marLeft w:val="0"/>
      <w:marRight w:val="0"/>
      <w:marTop w:val="0"/>
      <w:marBottom w:val="0"/>
      <w:divBdr>
        <w:top w:val="none" w:sz="0" w:space="0" w:color="auto"/>
        <w:left w:val="none" w:sz="0" w:space="0" w:color="auto"/>
        <w:bottom w:val="none" w:sz="0" w:space="0" w:color="auto"/>
        <w:right w:val="none" w:sz="0" w:space="0" w:color="auto"/>
      </w:divBdr>
    </w:div>
    <w:div w:id="1470169459">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479371775">
      <w:bodyDiv w:val="1"/>
      <w:marLeft w:val="0"/>
      <w:marRight w:val="0"/>
      <w:marTop w:val="0"/>
      <w:marBottom w:val="0"/>
      <w:divBdr>
        <w:top w:val="none" w:sz="0" w:space="0" w:color="auto"/>
        <w:left w:val="none" w:sz="0" w:space="0" w:color="auto"/>
        <w:bottom w:val="none" w:sz="0" w:space="0" w:color="auto"/>
        <w:right w:val="none" w:sz="0" w:space="0" w:color="auto"/>
      </w:divBdr>
    </w:div>
    <w:div w:id="1479877387">
      <w:bodyDiv w:val="1"/>
      <w:marLeft w:val="0"/>
      <w:marRight w:val="0"/>
      <w:marTop w:val="0"/>
      <w:marBottom w:val="0"/>
      <w:divBdr>
        <w:top w:val="none" w:sz="0" w:space="0" w:color="auto"/>
        <w:left w:val="none" w:sz="0" w:space="0" w:color="auto"/>
        <w:bottom w:val="none" w:sz="0" w:space="0" w:color="auto"/>
        <w:right w:val="none" w:sz="0" w:space="0" w:color="auto"/>
      </w:divBdr>
    </w:div>
    <w:div w:id="1485075851">
      <w:bodyDiv w:val="1"/>
      <w:marLeft w:val="0"/>
      <w:marRight w:val="0"/>
      <w:marTop w:val="0"/>
      <w:marBottom w:val="0"/>
      <w:divBdr>
        <w:top w:val="none" w:sz="0" w:space="0" w:color="auto"/>
        <w:left w:val="none" w:sz="0" w:space="0" w:color="auto"/>
        <w:bottom w:val="none" w:sz="0" w:space="0" w:color="auto"/>
        <w:right w:val="none" w:sz="0" w:space="0" w:color="auto"/>
      </w:divBdr>
    </w:div>
    <w:div w:id="1497576531">
      <w:bodyDiv w:val="1"/>
      <w:marLeft w:val="0"/>
      <w:marRight w:val="0"/>
      <w:marTop w:val="0"/>
      <w:marBottom w:val="0"/>
      <w:divBdr>
        <w:top w:val="none" w:sz="0" w:space="0" w:color="auto"/>
        <w:left w:val="none" w:sz="0" w:space="0" w:color="auto"/>
        <w:bottom w:val="none" w:sz="0" w:space="0" w:color="auto"/>
        <w:right w:val="none" w:sz="0" w:space="0" w:color="auto"/>
      </w:divBdr>
    </w:div>
    <w:div w:id="1499229851">
      <w:bodyDiv w:val="1"/>
      <w:marLeft w:val="0"/>
      <w:marRight w:val="0"/>
      <w:marTop w:val="0"/>
      <w:marBottom w:val="0"/>
      <w:divBdr>
        <w:top w:val="none" w:sz="0" w:space="0" w:color="auto"/>
        <w:left w:val="none" w:sz="0" w:space="0" w:color="auto"/>
        <w:bottom w:val="none" w:sz="0" w:space="0" w:color="auto"/>
        <w:right w:val="none" w:sz="0" w:space="0" w:color="auto"/>
      </w:divBdr>
    </w:div>
    <w:div w:id="1500582378">
      <w:bodyDiv w:val="1"/>
      <w:marLeft w:val="0"/>
      <w:marRight w:val="0"/>
      <w:marTop w:val="0"/>
      <w:marBottom w:val="0"/>
      <w:divBdr>
        <w:top w:val="none" w:sz="0" w:space="0" w:color="auto"/>
        <w:left w:val="none" w:sz="0" w:space="0" w:color="auto"/>
        <w:bottom w:val="none" w:sz="0" w:space="0" w:color="auto"/>
        <w:right w:val="none" w:sz="0" w:space="0" w:color="auto"/>
      </w:divBdr>
    </w:div>
    <w:div w:id="1501121681">
      <w:bodyDiv w:val="1"/>
      <w:marLeft w:val="0"/>
      <w:marRight w:val="0"/>
      <w:marTop w:val="0"/>
      <w:marBottom w:val="0"/>
      <w:divBdr>
        <w:top w:val="none" w:sz="0" w:space="0" w:color="auto"/>
        <w:left w:val="none" w:sz="0" w:space="0" w:color="auto"/>
        <w:bottom w:val="none" w:sz="0" w:space="0" w:color="auto"/>
        <w:right w:val="none" w:sz="0" w:space="0" w:color="auto"/>
      </w:divBdr>
    </w:div>
    <w:div w:id="1506747158">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10486366">
      <w:bodyDiv w:val="1"/>
      <w:marLeft w:val="0"/>
      <w:marRight w:val="0"/>
      <w:marTop w:val="0"/>
      <w:marBottom w:val="0"/>
      <w:divBdr>
        <w:top w:val="none" w:sz="0" w:space="0" w:color="auto"/>
        <w:left w:val="none" w:sz="0" w:space="0" w:color="auto"/>
        <w:bottom w:val="none" w:sz="0" w:space="0" w:color="auto"/>
        <w:right w:val="none" w:sz="0" w:space="0" w:color="auto"/>
      </w:divBdr>
    </w:div>
    <w:div w:id="1515533262">
      <w:bodyDiv w:val="1"/>
      <w:marLeft w:val="0"/>
      <w:marRight w:val="0"/>
      <w:marTop w:val="0"/>
      <w:marBottom w:val="0"/>
      <w:divBdr>
        <w:top w:val="none" w:sz="0" w:space="0" w:color="auto"/>
        <w:left w:val="none" w:sz="0" w:space="0" w:color="auto"/>
        <w:bottom w:val="none" w:sz="0" w:space="0" w:color="auto"/>
        <w:right w:val="none" w:sz="0" w:space="0" w:color="auto"/>
      </w:divBdr>
    </w:div>
    <w:div w:id="1515654442">
      <w:bodyDiv w:val="1"/>
      <w:marLeft w:val="0"/>
      <w:marRight w:val="0"/>
      <w:marTop w:val="0"/>
      <w:marBottom w:val="0"/>
      <w:divBdr>
        <w:top w:val="none" w:sz="0" w:space="0" w:color="auto"/>
        <w:left w:val="none" w:sz="0" w:space="0" w:color="auto"/>
        <w:bottom w:val="none" w:sz="0" w:space="0" w:color="auto"/>
        <w:right w:val="none" w:sz="0" w:space="0" w:color="auto"/>
      </w:divBdr>
    </w:div>
    <w:div w:id="1520193925">
      <w:bodyDiv w:val="1"/>
      <w:marLeft w:val="0"/>
      <w:marRight w:val="0"/>
      <w:marTop w:val="0"/>
      <w:marBottom w:val="0"/>
      <w:divBdr>
        <w:top w:val="none" w:sz="0" w:space="0" w:color="auto"/>
        <w:left w:val="none" w:sz="0" w:space="0" w:color="auto"/>
        <w:bottom w:val="none" w:sz="0" w:space="0" w:color="auto"/>
        <w:right w:val="none" w:sz="0" w:space="0" w:color="auto"/>
      </w:divBdr>
    </w:div>
    <w:div w:id="1521549927">
      <w:bodyDiv w:val="1"/>
      <w:marLeft w:val="0"/>
      <w:marRight w:val="0"/>
      <w:marTop w:val="0"/>
      <w:marBottom w:val="0"/>
      <w:divBdr>
        <w:top w:val="none" w:sz="0" w:space="0" w:color="auto"/>
        <w:left w:val="none" w:sz="0" w:space="0" w:color="auto"/>
        <w:bottom w:val="none" w:sz="0" w:space="0" w:color="auto"/>
        <w:right w:val="none" w:sz="0" w:space="0" w:color="auto"/>
      </w:divBdr>
    </w:div>
    <w:div w:id="1522862633">
      <w:bodyDiv w:val="1"/>
      <w:marLeft w:val="0"/>
      <w:marRight w:val="0"/>
      <w:marTop w:val="0"/>
      <w:marBottom w:val="0"/>
      <w:divBdr>
        <w:top w:val="none" w:sz="0" w:space="0" w:color="auto"/>
        <w:left w:val="none" w:sz="0" w:space="0" w:color="auto"/>
        <w:bottom w:val="none" w:sz="0" w:space="0" w:color="auto"/>
        <w:right w:val="none" w:sz="0" w:space="0" w:color="auto"/>
      </w:divBdr>
    </w:div>
    <w:div w:id="1531139490">
      <w:bodyDiv w:val="1"/>
      <w:marLeft w:val="0"/>
      <w:marRight w:val="0"/>
      <w:marTop w:val="0"/>
      <w:marBottom w:val="0"/>
      <w:divBdr>
        <w:top w:val="none" w:sz="0" w:space="0" w:color="auto"/>
        <w:left w:val="none" w:sz="0" w:space="0" w:color="auto"/>
        <w:bottom w:val="none" w:sz="0" w:space="0" w:color="auto"/>
        <w:right w:val="none" w:sz="0" w:space="0" w:color="auto"/>
      </w:divBdr>
    </w:div>
    <w:div w:id="1536582478">
      <w:bodyDiv w:val="1"/>
      <w:marLeft w:val="0"/>
      <w:marRight w:val="0"/>
      <w:marTop w:val="0"/>
      <w:marBottom w:val="0"/>
      <w:divBdr>
        <w:top w:val="none" w:sz="0" w:space="0" w:color="auto"/>
        <w:left w:val="none" w:sz="0" w:space="0" w:color="auto"/>
        <w:bottom w:val="none" w:sz="0" w:space="0" w:color="auto"/>
        <w:right w:val="none" w:sz="0" w:space="0" w:color="auto"/>
      </w:divBdr>
    </w:div>
    <w:div w:id="1538397690">
      <w:bodyDiv w:val="1"/>
      <w:marLeft w:val="0"/>
      <w:marRight w:val="0"/>
      <w:marTop w:val="0"/>
      <w:marBottom w:val="0"/>
      <w:divBdr>
        <w:top w:val="none" w:sz="0" w:space="0" w:color="auto"/>
        <w:left w:val="none" w:sz="0" w:space="0" w:color="auto"/>
        <w:bottom w:val="none" w:sz="0" w:space="0" w:color="auto"/>
        <w:right w:val="none" w:sz="0" w:space="0" w:color="auto"/>
      </w:divBdr>
    </w:div>
    <w:div w:id="1545829720">
      <w:bodyDiv w:val="1"/>
      <w:marLeft w:val="0"/>
      <w:marRight w:val="0"/>
      <w:marTop w:val="0"/>
      <w:marBottom w:val="0"/>
      <w:divBdr>
        <w:top w:val="none" w:sz="0" w:space="0" w:color="auto"/>
        <w:left w:val="none" w:sz="0" w:space="0" w:color="auto"/>
        <w:bottom w:val="none" w:sz="0" w:space="0" w:color="auto"/>
        <w:right w:val="none" w:sz="0" w:space="0" w:color="auto"/>
      </w:divBdr>
    </w:div>
    <w:div w:id="1548910169">
      <w:bodyDiv w:val="1"/>
      <w:marLeft w:val="0"/>
      <w:marRight w:val="0"/>
      <w:marTop w:val="0"/>
      <w:marBottom w:val="0"/>
      <w:divBdr>
        <w:top w:val="none" w:sz="0" w:space="0" w:color="auto"/>
        <w:left w:val="none" w:sz="0" w:space="0" w:color="auto"/>
        <w:bottom w:val="none" w:sz="0" w:space="0" w:color="auto"/>
        <w:right w:val="none" w:sz="0" w:space="0" w:color="auto"/>
      </w:divBdr>
    </w:div>
    <w:div w:id="1560507386">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6725961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78898283">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2564322">
      <w:bodyDiv w:val="1"/>
      <w:marLeft w:val="0"/>
      <w:marRight w:val="0"/>
      <w:marTop w:val="0"/>
      <w:marBottom w:val="0"/>
      <w:divBdr>
        <w:top w:val="none" w:sz="0" w:space="0" w:color="auto"/>
        <w:left w:val="none" w:sz="0" w:space="0" w:color="auto"/>
        <w:bottom w:val="none" w:sz="0" w:space="0" w:color="auto"/>
        <w:right w:val="none" w:sz="0" w:space="0" w:color="auto"/>
      </w:divBdr>
    </w:div>
    <w:div w:id="1584685307">
      <w:bodyDiv w:val="1"/>
      <w:marLeft w:val="0"/>
      <w:marRight w:val="0"/>
      <w:marTop w:val="0"/>
      <w:marBottom w:val="0"/>
      <w:divBdr>
        <w:top w:val="none" w:sz="0" w:space="0" w:color="auto"/>
        <w:left w:val="none" w:sz="0" w:space="0" w:color="auto"/>
        <w:bottom w:val="none" w:sz="0" w:space="0" w:color="auto"/>
        <w:right w:val="none" w:sz="0" w:space="0" w:color="auto"/>
      </w:divBdr>
    </w:div>
    <w:div w:id="1587618561">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591507529">
      <w:bodyDiv w:val="1"/>
      <w:marLeft w:val="0"/>
      <w:marRight w:val="0"/>
      <w:marTop w:val="0"/>
      <w:marBottom w:val="0"/>
      <w:divBdr>
        <w:top w:val="none" w:sz="0" w:space="0" w:color="auto"/>
        <w:left w:val="none" w:sz="0" w:space="0" w:color="auto"/>
        <w:bottom w:val="none" w:sz="0" w:space="0" w:color="auto"/>
        <w:right w:val="none" w:sz="0" w:space="0" w:color="auto"/>
      </w:divBdr>
    </w:div>
    <w:div w:id="1596010054">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11279826">
      <w:bodyDiv w:val="1"/>
      <w:marLeft w:val="0"/>
      <w:marRight w:val="0"/>
      <w:marTop w:val="0"/>
      <w:marBottom w:val="0"/>
      <w:divBdr>
        <w:top w:val="none" w:sz="0" w:space="0" w:color="auto"/>
        <w:left w:val="none" w:sz="0" w:space="0" w:color="auto"/>
        <w:bottom w:val="none" w:sz="0" w:space="0" w:color="auto"/>
        <w:right w:val="none" w:sz="0" w:space="0" w:color="auto"/>
      </w:divBdr>
    </w:div>
    <w:div w:id="1612472199">
      <w:bodyDiv w:val="1"/>
      <w:marLeft w:val="0"/>
      <w:marRight w:val="0"/>
      <w:marTop w:val="0"/>
      <w:marBottom w:val="0"/>
      <w:divBdr>
        <w:top w:val="none" w:sz="0" w:space="0" w:color="auto"/>
        <w:left w:val="none" w:sz="0" w:space="0" w:color="auto"/>
        <w:bottom w:val="none" w:sz="0" w:space="0" w:color="auto"/>
        <w:right w:val="none" w:sz="0" w:space="0" w:color="auto"/>
      </w:divBdr>
    </w:div>
    <w:div w:id="1613320681">
      <w:bodyDiv w:val="1"/>
      <w:marLeft w:val="0"/>
      <w:marRight w:val="0"/>
      <w:marTop w:val="0"/>
      <w:marBottom w:val="0"/>
      <w:divBdr>
        <w:top w:val="none" w:sz="0" w:space="0" w:color="auto"/>
        <w:left w:val="none" w:sz="0" w:space="0" w:color="auto"/>
        <w:bottom w:val="none" w:sz="0" w:space="0" w:color="auto"/>
        <w:right w:val="none" w:sz="0" w:space="0" w:color="auto"/>
      </w:divBdr>
    </w:div>
    <w:div w:id="1615945502">
      <w:bodyDiv w:val="1"/>
      <w:marLeft w:val="0"/>
      <w:marRight w:val="0"/>
      <w:marTop w:val="0"/>
      <w:marBottom w:val="0"/>
      <w:divBdr>
        <w:top w:val="none" w:sz="0" w:space="0" w:color="auto"/>
        <w:left w:val="none" w:sz="0" w:space="0" w:color="auto"/>
        <w:bottom w:val="none" w:sz="0" w:space="0" w:color="auto"/>
        <w:right w:val="none" w:sz="0" w:space="0" w:color="auto"/>
      </w:divBdr>
    </w:div>
    <w:div w:id="1616130110">
      <w:bodyDiv w:val="1"/>
      <w:marLeft w:val="0"/>
      <w:marRight w:val="0"/>
      <w:marTop w:val="0"/>
      <w:marBottom w:val="0"/>
      <w:divBdr>
        <w:top w:val="none" w:sz="0" w:space="0" w:color="auto"/>
        <w:left w:val="none" w:sz="0" w:space="0" w:color="auto"/>
        <w:bottom w:val="none" w:sz="0" w:space="0" w:color="auto"/>
        <w:right w:val="none" w:sz="0" w:space="0" w:color="auto"/>
      </w:divBdr>
    </w:div>
    <w:div w:id="1616792587">
      <w:bodyDiv w:val="1"/>
      <w:marLeft w:val="0"/>
      <w:marRight w:val="0"/>
      <w:marTop w:val="0"/>
      <w:marBottom w:val="0"/>
      <w:divBdr>
        <w:top w:val="none" w:sz="0" w:space="0" w:color="auto"/>
        <w:left w:val="none" w:sz="0" w:space="0" w:color="auto"/>
        <w:bottom w:val="none" w:sz="0" w:space="0" w:color="auto"/>
        <w:right w:val="none" w:sz="0" w:space="0" w:color="auto"/>
      </w:divBdr>
    </w:div>
    <w:div w:id="1617977888">
      <w:bodyDiv w:val="1"/>
      <w:marLeft w:val="0"/>
      <w:marRight w:val="0"/>
      <w:marTop w:val="0"/>
      <w:marBottom w:val="0"/>
      <w:divBdr>
        <w:top w:val="none" w:sz="0" w:space="0" w:color="auto"/>
        <w:left w:val="none" w:sz="0" w:space="0" w:color="auto"/>
        <w:bottom w:val="none" w:sz="0" w:space="0" w:color="auto"/>
        <w:right w:val="none" w:sz="0" w:space="0" w:color="auto"/>
      </w:divBdr>
    </w:div>
    <w:div w:id="1618829636">
      <w:bodyDiv w:val="1"/>
      <w:marLeft w:val="0"/>
      <w:marRight w:val="0"/>
      <w:marTop w:val="0"/>
      <w:marBottom w:val="0"/>
      <w:divBdr>
        <w:top w:val="none" w:sz="0" w:space="0" w:color="auto"/>
        <w:left w:val="none" w:sz="0" w:space="0" w:color="auto"/>
        <w:bottom w:val="none" w:sz="0" w:space="0" w:color="auto"/>
        <w:right w:val="none" w:sz="0" w:space="0" w:color="auto"/>
      </w:divBdr>
    </w:div>
    <w:div w:id="162014574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8704451">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34680186">
      <w:bodyDiv w:val="1"/>
      <w:marLeft w:val="0"/>
      <w:marRight w:val="0"/>
      <w:marTop w:val="0"/>
      <w:marBottom w:val="0"/>
      <w:divBdr>
        <w:top w:val="none" w:sz="0" w:space="0" w:color="auto"/>
        <w:left w:val="none" w:sz="0" w:space="0" w:color="auto"/>
        <w:bottom w:val="none" w:sz="0" w:space="0" w:color="auto"/>
        <w:right w:val="none" w:sz="0" w:space="0" w:color="auto"/>
      </w:divBdr>
    </w:div>
    <w:div w:id="1644432501">
      <w:bodyDiv w:val="1"/>
      <w:marLeft w:val="0"/>
      <w:marRight w:val="0"/>
      <w:marTop w:val="0"/>
      <w:marBottom w:val="0"/>
      <w:divBdr>
        <w:top w:val="none" w:sz="0" w:space="0" w:color="auto"/>
        <w:left w:val="none" w:sz="0" w:space="0" w:color="auto"/>
        <w:bottom w:val="none" w:sz="0" w:space="0" w:color="auto"/>
        <w:right w:val="none" w:sz="0" w:space="0" w:color="auto"/>
      </w:divBdr>
    </w:div>
    <w:div w:id="1644461118">
      <w:bodyDiv w:val="1"/>
      <w:marLeft w:val="0"/>
      <w:marRight w:val="0"/>
      <w:marTop w:val="0"/>
      <w:marBottom w:val="0"/>
      <w:divBdr>
        <w:top w:val="none" w:sz="0" w:space="0" w:color="auto"/>
        <w:left w:val="none" w:sz="0" w:space="0" w:color="auto"/>
        <w:bottom w:val="none" w:sz="0" w:space="0" w:color="auto"/>
        <w:right w:val="none" w:sz="0" w:space="0" w:color="auto"/>
      </w:divBdr>
    </w:div>
    <w:div w:id="1648439189">
      <w:bodyDiv w:val="1"/>
      <w:marLeft w:val="0"/>
      <w:marRight w:val="0"/>
      <w:marTop w:val="0"/>
      <w:marBottom w:val="0"/>
      <w:divBdr>
        <w:top w:val="none" w:sz="0" w:space="0" w:color="auto"/>
        <w:left w:val="none" w:sz="0" w:space="0" w:color="auto"/>
        <w:bottom w:val="none" w:sz="0" w:space="0" w:color="auto"/>
        <w:right w:val="none" w:sz="0" w:space="0" w:color="auto"/>
      </w:divBdr>
    </w:div>
    <w:div w:id="1649165944">
      <w:bodyDiv w:val="1"/>
      <w:marLeft w:val="0"/>
      <w:marRight w:val="0"/>
      <w:marTop w:val="0"/>
      <w:marBottom w:val="0"/>
      <w:divBdr>
        <w:top w:val="none" w:sz="0" w:space="0" w:color="auto"/>
        <w:left w:val="none" w:sz="0" w:space="0" w:color="auto"/>
        <w:bottom w:val="none" w:sz="0" w:space="0" w:color="auto"/>
        <w:right w:val="none" w:sz="0" w:space="0" w:color="auto"/>
      </w:divBdr>
    </w:div>
    <w:div w:id="1650015427">
      <w:bodyDiv w:val="1"/>
      <w:marLeft w:val="0"/>
      <w:marRight w:val="0"/>
      <w:marTop w:val="0"/>
      <w:marBottom w:val="0"/>
      <w:divBdr>
        <w:top w:val="none" w:sz="0" w:space="0" w:color="auto"/>
        <w:left w:val="none" w:sz="0" w:space="0" w:color="auto"/>
        <w:bottom w:val="none" w:sz="0" w:space="0" w:color="auto"/>
        <w:right w:val="none" w:sz="0" w:space="0" w:color="auto"/>
      </w:divBdr>
    </w:div>
    <w:div w:id="1656913455">
      <w:bodyDiv w:val="1"/>
      <w:marLeft w:val="0"/>
      <w:marRight w:val="0"/>
      <w:marTop w:val="0"/>
      <w:marBottom w:val="0"/>
      <w:divBdr>
        <w:top w:val="none" w:sz="0" w:space="0" w:color="auto"/>
        <w:left w:val="none" w:sz="0" w:space="0" w:color="auto"/>
        <w:bottom w:val="none" w:sz="0" w:space="0" w:color="auto"/>
        <w:right w:val="none" w:sz="0" w:space="0" w:color="auto"/>
      </w:divBdr>
    </w:div>
    <w:div w:id="1658148619">
      <w:bodyDiv w:val="1"/>
      <w:marLeft w:val="0"/>
      <w:marRight w:val="0"/>
      <w:marTop w:val="0"/>
      <w:marBottom w:val="0"/>
      <w:divBdr>
        <w:top w:val="none" w:sz="0" w:space="0" w:color="auto"/>
        <w:left w:val="none" w:sz="0" w:space="0" w:color="auto"/>
        <w:bottom w:val="none" w:sz="0" w:space="0" w:color="auto"/>
        <w:right w:val="none" w:sz="0" w:space="0" w:color="auto"/>
      </w:divBdr>
    </w:div>
    <w:div w:id="1658730802">
      <w:bodyDiv w:val="1"/>
      <w:marLeft w:val="0"/>
      <w:marRight w:val="0"/>
      <w:marTop w:val="0"/>
      <w:marBottom w:val="0"/>
      <w:divBdr>
        <w:top w:val="none" w:sz="0" w:space="0" w:color="auto"/>
        <w:left w:val="none" w:sz="0" w:space="0" w:color="auto"/>
        <w:bottom w:val="none" w:sz="0" w:space="0" w:color="auto"/>
        <w:right w:val="none" w:sz="0" w:space="0" w:color="auto"/>
      </w:divBdr>
    </w:div>
    <w:div w:id="1660114697">
      <w:bodyDiv w:val="1"/>
      <w:marLeft w:val="0"/>
      <w:marRight w:val="0"/>
      <w:marTop w:val="0"/>
      <w:marBottom w:val="0"/>
      <w:divBdr>
        <w:top w:val="none" w:sz="0" w:space="0" w:color="auto"/>
        <w:left w:val="none" w:sz="0" w:space="0" w:color="auto"/>
        <w:bottom w:val="none" w:sz="0" w:space="0" w:color="auto"/>
        <w:right w:val="none" w:sz="0" w:space="0" w:color="auto"/>
      </w:divBdr>
    </w:div>
    <w:div w:id="1660575993">
      <w:bodyDiv w:val="1"/>
      <w:marLeft w:val="0"/>
      <w:marRight w:val="0"/>
      <w:marTop w:val="0"/>
      <w:marBottom w:val="0"/>
      <w:divBdr>
        <w:top w:val="none" w:sz="0" w:space="0" w:color="auto"/>
        <w:left w:val="none" w:sz="0" w:space="0" w:color="auto"/>
        <w:bottom w:val="none" w:sz="0" w:space="0" w:color="auto"/>
        <w:right w:val="none" w:sz="0" w:space="0" w:color="auto"/>
      </w:divBdr>
    </w:div>
    <w:div w:id="1664239708">
      <w:bodyDiv w:val="1"/>
      <w:marLeft w:val="0"/>
      <w:marRight w:val="0"/>
      <w:marTop w:val="0"/>
      <w:marBottom w:val="0"/>
      <w:divBdr>
        <w:top w:val="none" w:sz="0" w:space="0" w:color="auto"/>
        <w:left w:val="none" w:sz="0" w:space="0" w:color="auto"/>
        <w:bottom w:val="none" w:sz="0" w:space="0" w:color="auto"/>
        <w:right w:val="none" w:sz="0" w:space="0" w:color="auto"/>
      </w:divBdr>
    </w:div>
    <w:div w:id="1665744119">
      <w:bodyDiv w:val="1"/>
      <w:marLeft w:val="0"/>
      <w:marRight w:val="0"/>
      <w:marTop w:val="0"/>
      <w:marBottom w:val="0"/>
      <w:divBdr>
        <w:top w:val="none" w:sz="0" w:space="0" w:color="auto"/>
        <w:left w:val="none" w:sz="0" w:space="0" w:color="auto"/>
        <w:bottom w:val="none" w:sz="0" w:space="0" w:color="auto"/>
        <w:right w:val="none" w:sz="0" w:space="0" w:color="auto"/>
      </w:divBdr>
    </w:div>
    <w:div w:id="1668090707">
      <w:bodyDiv w:val="1"/>
      <w:marLeft w:val="0"/>
      <w:marRight w:val="0"/>
      <w:marTop w:val="0"/>
      <w:marBottom w:val="0"/>
      <w:divBdr>
        <w:top w:val="none" w:sz="0" w:space="0" w:color="auto"/>
        <w:left w:val="none" w:sz="0" w:space="0" w:color="auto"/>
        <w:bottom w:val="none" w:sz="0" w:space="0" w:color="auto"/>
        <w:right w:val="none" w:sz="0" w:space="0" w:color="auto"/>
      </w:divBdr>
    </w:div>
    <w:div w:id="1670211478">
      <w:bodyDiv w:val="1"/>
      <w:marLeft w:val="0"/>
      <w:marRight w:val="0"/>
      <w:marTop w:val="0"/>
      <w:marBottom w:val="0"/>
      <w:divBdr>
        <w:top w:val="none" w:sz="0" w:space="0" w:color="auto"/>
        <w:left w:val="none" w:sz="0" w:space="0" w:color="auto"/>
        <w:bottom w:val="none" w:sz="0" w:space="0" w:color="auto"/>
        <w:right w:val="none" w:sz="0" w:space="0" w:color="auto"/>
      </w:divBdr>
    </w:div>
    <w:div w:id="167117527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8774942">
      <w:bodyDiv w:val="1"/>
      <w:marLeft w:val="0"/>
      <w:marRight w:val="0"/>
      <w:marTop w:val="0"/>
      <w:marBottom w:val="0"/>
      <w:divBdr>
        <w:top w:val="none" w:sz="0" w:space="0" w:color="auto"/>
        <w:left w:val="none" w:sz="0" w:space="0" w:color="auto"/>
        <w:bottom w:val="none" w:sz="0" w:space="0" w:color="auto"/>
        <w:right w:val="none" w:sz="0" w:space="0" w:color="auto"/>
      </w:divBdr>
    </w:div>
    <w:div w:id="1683121555">
      <w:bodyDiv w:val="1"/>
      <w:marLeft w:val="0"/>
      <w:marRight w:val="0"/>
      <w:marTop w:val="0"/>
      <w:marBottom w:val="0"/>
      <w:divBdr>
        <w:top w:val="none" w:sz="0" w:space="0" w:color="auto"/>
        <w:left w:val="none" w:sz="0" w:space="0" w:color="auto"/>
        <w:bottom w:val="none" w:sz="0" w:space="0" w:color="auto"/>
        <w:right w:val="none" w:sz="0" w:space="0" w:color="auto"/>
      </w:divBdr>
    </w:div>
    <w:div w:id="1683628039">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686594424">
      <w:bodyDiv w:val="1"/>
      <w:marLeft w:val="0"/>
      <w:marRight w:val="0"/>
      <w:marTop w:val="0"/>
      <w:marBottom w:val="0"/>
      <w:divBdr>
        <w:top w:val="none" w:sz="0" w:space="0" w:color="auto"/>
        <w:left w:val="none" w:sz="0" w:space="0" w:color="auto"/>
        <w:bottom w:val="none" w:sz="0" w:space="0" w:color="auto"/>
        <w:right w:val="none" w:sz="0" w:space="0" w:color="auto"/>
      </w:divBdr>
    </w:div>
    <w:div w:id="1689715111">
      <w:bodyDiv w:val="1"/>
      <w:marLeft w:val="0"/>
      <w:marRight w:val="0"/>
      <w:marTop w:val="0"/>
      <w:marBottom w:val="0"/>
      <w:divBdr>
        <w:top w:val="none" w:sz="0" w:space="0" w:color="auto"/>
        <w:left w:val="none" w:sz="0" w:space="0" w:color="auto"/>
        <w:bottom w:val="none" w:sz="0" w:space="0" w:color="auto"/>
        <w:right w:val="none" w:sz="0" w:space="0" w:color="auto"/>
      </w:divBdr>
    </w:div>
    <w:div w:id="1690908625">
      <w:bodyDiv w:val="1"/>
      <w:marLeft w:val="0"/>
      <w:marRight w:val="0"/>
      <w:marTop w:val="0"/>
      <w:marBottom w:val="0"/>
      <w:divBdr>
        <w:top w:val="none" w:sz="0" w:space="0" w:color="auto"/>
        <w:left w:val="none" w:sz="0" w:space="0" w:color="auto"/>
        <w:bottom w:val="none" w:sz="0" w:space="0" w:color="auto"/>
        <w:right w:val="none" w:sz="0" w:space="0" w:color="auto"/>
      </w:divBdr>
    </w:div>
    <w:div w:id="1692413310">
      <w:bodyDiv w:val="1"/>
      <w:marLeft w:val="0"/>
      <w:marRight w:val="0"/>
      <w:marTop w:val="0"/>
      <w:marBottom w:val="0"/>
      <w:divBdr>
        <w:top w:val="none" w:sz="0" w:space="0" w:color="auto"/>
        <w:left w:val="none" w:sz="0" w:space="0" w:color="auto"/>
        <w:bottom w:val="none" w:sz="0" w:space="0" w:color="auto"/>
        <w:right w:val="none" w:sz="0" w:space="0" w:color="auto"/>
      </w:divBdr>
    </w:div>
    <w:div w:id="1696425379">
      <w:bodyDiv w:val="1"/>
      <w:marLeft w:val="0"/>
      <w:marRight w:val="0"/>
      <w:marTop w:val="0"/>
      <w:marBottom w:val="0"/>
      <w:divBdr>
        <w:top w:val="none" w:sz="0" w:space="0" w:color="auto"/>
        <w:left w:val="none" w:sz="0" w:space="0" w:color="auto"/>
        <w:bottom w:val="none" w:sz="0" w:space="0" w:color="auto"/>
        <w:right w:val="none" w:sz="0" w:space="0" w:color="auto"/>
      </w:divBdr>
    </w:div>
    <w:div w:id="1700200735">
      <w:bodyDiv w:val="1"/>
      <w:marLeft w:val="0"/>
      <w:marRight w:val="0"/>
      <w:marTop w:val="0"/>
      <w:marBottom w:val="0"/>
      <w:divBdr>
        <w:top w:val="none" w:sz="0" w:space="0" w:color="auto"/>
        <w:left w:val="none" w:sz="0" w:space="0" w:color="auto"/>
        <w:bottom w:val="none" w:sz="0" w:space="0" w:color="auto"/>
        <w:right w:val="none" w:sz="0" w:space="0" w:color="auto"/>
      </w:divBdr>
    </w:div>
    <w:div w:id="1700398795">
      <w:bodyDiv w:val="1"/>
      <w:marLeft w:val="0"/>
      <w:marRight w:val="0"/>
      <w:marTop w:val="0"/>
      <w:marBottom w:val="0"/>
      <w:divBdr>
        <w:top w:val="none" w:sz="0" w:space="0" w:color="auto"/>
        <w:left w:val="none" w:sz="0" w:space="0" w:color="auto"/>
        <w:bottom w:val="none" w:sz="0" w:space="0" w:color="auto"/>
        <w:right w:val="none" w:sz="0" w:space="0" w:color="auto"/>
      </w:divBdr>
    </w:div>
    <w:div w:id="1701589707">
      <w:bodyDiv w:val="1"/>
      <w:marLeft w:val="0"/>
      <w:marRight w:val="0"/>
      <w:marTop w:val="0"/>
      <w:marBottom w:val="0"/>
      <w:divBdr>
        <w:top w:val="none" w:sz="0" w:space="0" w:color="auto"/>
        <w:left w:val="none" w:sz="0" w:space="0" w:color="auto"/>
        <w:bottom w:val="none" w:sz="0" w:space="0" w:color="auto"/>
        <w:right w:val="none" w:sz="0" w:space="0" w:color="auto"/>
      </w:divBdr>
    </w:div>
    <w:div w:id="1704399563">
      <w:bodyDiv w:val="1"/>
      <w:marLeft w:val="0"/>
      <w:marRight w:val="0"/>
      <w:marTop w:val="0"/>
      <w:marBottom w:val="0"/>
      <w:divBdr>
        <w:top w:val="none" w:sz="0" w:space="0" w:color="auto"/>
        <w:left w:val="none" w:sz="0" w:space="0" w:color="auto"/>
        <w:bottom w:val="none" w:sz="0" w:space="0" w:color="auto"/>
        <w:right w:val="none" w:sz="0" w:space="0" w:color="auto"/>
      </w:divBdr>
    </w:div>
    <w:div w:id="1708338455">
      <w:bodyDiv w:val="1"/>
      <w:marLeft w:val="0"/>
      <w:marRight w:val="0"/>
      <w:marTop w:val="0"/>
      <w:marBottom w:val="0"/>
      <w:divBdr>
        <w:top w:val="none" w:sz="0" w:space="0" w:color="auto"/>
        <w:left w:val="none" w:sz="0" w:space="0" w:color="auto"/>
        <w:bottom w:val="none" w:sz="0" w:space="0" w:color="auto"/>
        <w:right w:val="none" w:sz="0" w:space="0" w:color="auto"/>
      </w:divBdr>
    </w:div>
    <w:div w:id="1710495559">
      <w:bodyDiv w:val="1"/>
      <w:marLeft w:val="0"/>
      <w:marRight w:val="0"/>
      <w:marTop w:val="0"/>
      <w:marBottom w:val="0"/>
      <w:divBdr>
        <w:top w:val="none" w:sz="0" w:space="0" w:color="auto"/>
        <w:left w:val="none" w:sz="0" w:space="0" w:color="auto"/>
        <w:bottom w:val="none" w:sz="0" w:space="0" w:color="auto"/>
        <w:right w:val="none" w:sz="0" w:space="0" w:color="auto"/>
      </w:divBdr>
    </w:div>
    <w:div w:id="1711955218">
      <w:bodyDiv w:val="1"/>
      <w:marLeft w:val="0"/>
      <w:marRight w:val="0"/>
      <w:marTop w:val="0"/>
      <w:marBottom w:val="0"/>
      <w:divBdr>
        <w:top w:val="none" w:sz="0" w:space="0" w:color="auto"/>
        <w:left w:val="none" w:sz="0" w:space="0" w:color="auto"/>
        <w:bottom w:val="none" w:sz="0" w:space="0" w:color="auto"/>
        <w:right w:val="none" w:sz="0" w:space="0" w:color="auto"/>
      </w:divBdr>
    </w:div>
    <w:div w:id="1725135127">
      <w:bodyDiv w:val="1"/>
      <w:marLeft w:val="0"/>
      <w:marRight w:val="0"/>
      <w:marTop w:val="0"/>
      <w:marBottom w:val="0"/>
      <w:divBdr>
        <w:top w:val="none" w:sz="0" w:space="0" w:color="auto"/>
        <w:left w:val="none" w:sz="0" w:space="0" w:color="auto"/>
        <w:bottom w:val="none" w:sz="0" w:space="0" w:color="auto"/>
        <w:right w:val="none" w:sz="0" w:space="0" w:color="auto"/>
      </w:divBdr>
    </w:div>
    <w:div w:id="1725257926">
      <w:bodyDiv w:val="1"/>
      <w:marLeft w:val="0"/>
      <w:marRight w:val="0"/>
      <w:marTop w:val="0"/>
      <w:marBottom w:val="0"/>
      <w:divBdr>
        <w:top w:val="none" w:sz="0" w:space="0" w:color="auto"/>
        <w:left w:val="none" w:sz="0" w:space="0" w:color="auto"/>
        <w:bottom w:val="none" w:sz="0" w:space="0" w:color="auto"/>
        <w:right w:val="none" w:sz="0" w:space="0" w:color="auto"/>
      </w:divBdr>
    </w:div>
    <w:div w:id="1727492599">
      <w:bodyDiv w:val="1"/>
      <w:marLeft w:val="0"/>
      <w:marRight w:val="0"/>
      <w:marTop w:val="0"/>
      <w:marBottom w:val="0"/>
      <w:divBdr>
        <w:top w:val="none" w:sz="0" w:space="0" w:color="auto"/>
        <w:left w:val="none" w:sz="0" w:space="0" w:color="auto"/>
        <w:bottom w:val="none" w:sz="0" w:space="0" w:color="auto"/>
        <w:right w:val="none" w:sz="0" w:space="0" w:color="auto"/>
      </w:divBdr>
    </w:div>
    <w:div w:id="1732188635">
      <w:bodyDiv w:val="1"/>
      <w:marLeft w:val="0"/>
      <w:marRight w:val="0"/>
      <w:marTop w:val="0"/>
      <w:marBottom w:val="0"/>
      <w:divBdr>
        <w:top w:val="none" w:sz="0" w:space="0" w:color="auto"/>
        <w:left w:val="none" w:sz="0" w:space="0" w:color="auto"/>
        <w:bottom w:val="none" w:sz="0" w:space="0" w:color="auto"/>
        <w:right w:val="none" w:sz="0" w:space="0" w:color="auto"/>
      </w:divBdr>
    </w:div>
    <w:div w:id="1734811827">
      <w:bodyDiv w:val="1"/>
      <w:marLeft w:val="0"/>
      <w:marRight w:val="0"/>
      <w:marTop w:val="0"/>
      <w:marBottom w:val="0"/>
      <w:divBdr>
        <w:top w:val="none" w:sz="0" w:space="0" w:color="auto"/>
        <w:left w:val="none" w:sz="0" w:space="0" w:color="auto"/>
        <w:bottom w:val="none" w:sz="0" w:space="0" w:color="auto"/>
        <w:right w:val="none" w:sz="0" w:space="0" w:color="auto"/>
      </w:divBdr>
    </w:div>
    <w:div w:id="1742676460">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45184267">
      <w:bodyDiv w:val="1"/>
      <w:marLeft w:val="0"/>
      <w:marRight w:val="0"/>
      <w:marTop w:val="0"/>
      <w:marBottom w:val="0"/>
      <w:divBdr>
        <w:top w:val="none" w:sz="0" w:space="0" w:color="auto"/>
        <w:left w:val="none" w:sz="0" w:space="0" w:color="auto"/>
        <w:bottom w:val="none" w:sz="0" w:space="0" w:color="auto"/>
        <w:right w:val="none" w:sz="0" w:space="0" w:color="auto"/>
      </w:divBdr>
    </w:div>
    <w:div w:id="1746873182">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53503100">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
    <w:div w:id="1758595740">
      <w:bodyDiv w:val="1"/>
      <w:marLeft w:val="0"/>
      <w:marRight w:val="0"/>
      <w:marTop w:val="0"/>
      <w:marBottom w:val="0"/>
      <w:divBdr>
        <w:top w:val="none" w:sz="0" w:space="0" w:color="auto"/>
        <w:left w:val="none" w:sz="0" w:space="0" w:color="auto"/>
        <w:bottom w:val="none" w:sz="0" w:space="0" w:color="auto"/>
        <w:right w:val="none" w:sz="0" w:space="0" w:color="auto"/>
      </w:divBdr>
    </w:div>
    <w:div w:id="176403674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72504919">
      <w:bodyDiv w:val="1"/>
      <w:marLeft w:val="0"/>
      <w:marRight w:val="0"/>
      <w:marTop w:val="0"/>
      <w:marBottom w:val="0"/>
      <w:divBdr>
        <w:top w:val="none" w:sz="0" w:space="0" w:color="auto"/>
        <w:left w:val="none" w:sz="0" w:space="0" w:color="auto"/>
        <w:bottom w:val="none" w:sz="0" w:space="0" w:color="auto"/>
        <w:right w:val="none" w:sz="0" w:space="0" w:color="auto"/>
      </w:divBdr>
    </w:div>
    <w:div w:id="1772967016">
      <w:bodyDiv w:val="1"/>
      <w:marLeft w:val="0"/>
      <w:marRight w:val="0"/>
      <w:marTop w:val="0"/>
      <w:marBottom w:val="0"/>
      <w:divBdr>
        <w:top w:val="none" w:sz="0" w:space="0" w:color="auto"/>
        <w:left w:val="none" w:sz="0" w:space="0" w:color="auto"/>
        <w:bottom w:val="none" w:sz="0" w:space="0" w:color="auto"/>
        <w:right w:val="none" w:sz="0" w:space="0" w:color="auto"/>
      </w:divBdr>
    </w:div>
    <w:div w:id="1773356984">
      <w:bodyDiv w:val="1"/>
      <w:marLeft w:val="0"/>
      <w:marRight w:val="0"/>
      <w:marTop w:val="0"/>
      <w:marBottom w:val="0"/>
      <w:divBdr>
        <w:top w:val="none" w:sz="0" w:space="0" w:color="auto"/>
        <w:left w:val="none" w:sz="0" w:space="0" w:color="auto"/>
        <w:bottom w:val="none" w:sz="0" w:space="0" w:color="auto"/>
        <w:right w:val="none" w:sz="0" w:space="0" w:color="auto"/>
      </w:divBdr>
    </w:div>
    <w:div w:id="1778602659">
      <w:bodyDiv w:val="1"/>
      <w:marLeft w:val="0"/>
      <w:marRight w:val="0"/>
      <w:marTop w:val="0"/>
      <w:marBottom w:val="0"/>
      <w:divBdr>
        <w:top w:val="none" w:sz="0" w:space="0" w:color="auto"/>
        <w:left w:val="none" w:sz="0" w:space="0" w:color="auto"/>
        <w:bottom w:val="none" w:sz="0" w:space="0" w:color="auto"/>
        <w:right w:val="none" w:sz="0" w:space="0" w:color="auto"/>
      </w:divBdr>
    </w:div>
    <w:div w:id="1778871578">
      <w:bodyDiv w:val="1"/>
      <w:marLeft w:val="0"/>
      <w:marRight w:val="0"/>
      <w:marTop w:val="0"/>
      <w:marBottom w:val="0"/>
      <w:divBdr>
        <w:top w:val="none" w:sz="0" w:space="0" w:color="auto"/>
        <w:left w:val="none" w:sz="0" w:space="0" w:color="auto"/>
        <w:bottom w:val="none" w:sz="0" w:space="0" w:color="auto"/>
        <w:right w:val="none" w:sz="0" w:space="0" w:color="auto"/>
      </w:divBdr>
    </w:div>
    <w:div w:id="1779524984">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781879923">
      <w:bodyDiv w:val="1"/>
      <w:marLeft w:val="0"/>
      <w:marRight w:val="0"/>
      <w:marTop w:val="0"/>
      <w:marBottom w:val="0"/>
      <w:divBdr>
        <w:top w:val="none" w:sz="0" w:space="0" w:color="auto"/>
        <w:left w:val="none" w:sz="0" w:space="0" w:color="auto"/>
        <w:bottom w:val="none" w:sz="0" w:space="0" w:color="auto"/>
        <w:right w:val="none" w:sz="0" w:space="0" w:color="auto"/>
      </w:divBdr>
    </w:div>
    <w:div w:id="1783106800">
      <w:bodyDiv w:val="1"/>
      <w:marLeft w:val="0"/>
      <w:marRight w:val="0"/>
      <w:marTop w:val="0"/>
      <w:marBottom w:val="0"/>
      <w:divBdr>
        <w:top w:val="none" w:sz="0" w:space="0" w:color="auto"/>
        <w:left w:val="none" w:sz="0" w:space="0" w:color="auto"/>
        <w:bottom w:val="none" w:sz="0" w:space="0" w:color="auto"/>
        <w:right w:val="none" w:sz="0" w:space="0" w:color="auto"/>
      </w:divBdr>
    </w:div>
    <w:div w:id="1784959976">
      <w:bodyDiv w:val="1"/>
      <w:marLeft w:val="0"/>
      <w:marRight w:val="0"/>
      <w:marTop w:val="0"/>
      <w:marBottom w:val="0"/>
      <w:divBdr>
        <w:top w:val="none" w:sz="0" w:space="0" w:color="auto"/>
        <w:left w:val="none" w:sz="0" w:space="0" w:color="auto"/>
        <w:bottom w:val="none" w:sz="0" w:space="0" w:color="auto"/>
        <w:right w:val="none" w:sz="0" w:space="0" w:color="auto"/>
      </w:divBdr>
    </w:div>
    <w:div w:id="1787918300">
      <w:bodyDiv w:val="1"/>
      <w:marLeft w:val="0"/>
      <w:marRight w:val="0"/>
      <w:marTop w:val="0"/>
      <w:marBottom w:val="0"/>
      <w:divBdr>
        <w:top w:val="none" w:sz="0" w:space="0" w:color="auto"/>
        <w:left w:val="none" w:sz="0" w:space="0" w:color="auto"/>
        <w:bottom w:val="none" w:sz="0" w:space="0" w:color="auto"/>
        <w:right w:val="none" w:sz="0" w:space="0" w:color="auto"/>
      </w:divBdr>
    </w:div>
    <w:div w:id="1793936171">
      <w:bodyDiv w:val="1"/>
      <w:marLeft w:val="0"/>
      <w:marRight w:val="0"/>
      <w:marTop w:val="0"/>
      <w:marBottom w:val="0"/>
      <w:divBdr>
        <w:top w:val="none" w:sz="0" w:space="0" w:color="auto"/>
        <w:left w:val="none" w:sz="0" w:space="0" w:color="auto"/>
        <w:bottom w:val="none" w:sz="0" w:space="0" w:color="auto"/>
        <w:right w:val="none" w:sz="0" w:space="0" w:color="auto"/>
      </w:divBdr>
    </w:div>
    <w:div w:id="1801026666">
      <w:bodyDiv w:val="1"/>
      <w:marLeft w:val="0"/>
      <w:marRight w:val="0"/>
      <w:marTop w:val="0"/>
      <w:marBottom w:val="0"/>
      <w:divBdr>
        <w:top w:val="none" w:sz="0" w:space="0" w:color="auto"/>
        <w:left w:val="none" w:sz="0" w:space="0" w:color="auto"/>
        <w:bottom w:val="none" w:sz="0" w:space="0" w:color="auto"/>
        <w:right w:val="none" w:sz="0" w:space="0" w:color="auto"/>
      </w:divBdr>
    </w:div>
    <w:div w:id="1803572327">
      <w:bodyDiv w:val="1"/>
      <w:marLeft w:val="0"/>
      <w:marRight w:val="0"/>
      <w:marTop w:val="0"/>
      <w:marBottom w:val="0"/>
      <w:divBdr>
        <w:top w:val="none" w:sz="0" w:space="0" w:color="auto"/>
        <w:left w:val="none" w:sz="0" w:space="0" w:color="auto"/>
        <w:bottom w:val="none" w:sz="0" w:space="0" w:color="auto"/>
        <w:right w:val="none" w:sz="0" w:space="0" w:color="auto"/>
      </w:divBdr>
    </w:div>
    <w:div w:id="1806122422">
      <w:bodyDiv w:val="1"/>
      <w:marLeft w:val="0"/>
      <w:marRight w:val="0"/>
      <w:marTop w:val="0"/>
      <w:marBottom w:val="0"/>
      <w:divBdr>
        <w:top w:val="none" w:sz="0" w:space="0" w:color="auto"/>
        <w:left w:val="none" w:sz="0" w:space="0" w:color="auto"/>
        <w:bottom w:val="none" w:sz="0" w:space="0" w:color="auto"/>
        <w:right w:val="none" w:sz="0" w:space="0" w:color="auto"/>
      </w:divBdr>
    </w:div>
    <w:div w:id="1808357511">
      <w:bodyDiv w:val="1"/>
      <w:marLeft w:val="0"/>
      <w:marRight w:val="0"/>
      <w:marTop w:val="0"/>
      <w:marBottom w:val="0"/>
      <w:divBdr>
        <w:top w:val="none" w:sz="0" w:space="0" w:color="auto"/>
        <w:left w:val="none" w:sz="0" w:space="0" w:color="auto"/>
        <w:bottom w:val="none" w:sz="0" w:space="0" w:color="auto"/>
        <w:right w:val="none" w:sz="0" w:space="0" w:color="auto"/>
      </w:divBdr>
    </w:div>
    <w:div w:id="1820151793">
      <w:bodyDiv w:val="1"/>
      <w:marLeft w:val="0"/>
      <w:marRight w:val="0"/>
      <w:marTop w:val="0"/>
      <w:marBottom w:val="0"/>
      <w:divBdr>
        <w:top w:val="none" w:sz="0" w:space="0" w:color="auto"/>
        <w:left w:val="none" w:sz="0" w:space="0" w:color="auto"/>
        <w:bottom w:val="none" w:sz="0" w:space="0" w:color="auto"/>
        <w:right w:val="none" w:sz="0" w:space="0" w:color="auto"/>
      </w:divBdr>
    </w:div>
    <w:div w:id="1828470571">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40465861">
      <w:bodyDiv w:val="1"/>
      <w:marLeft w:val="0"/>
      <w:marRight w:val="0"/>
      <w:marTop w:val="0"/>
      <w:marBottom w:val="0"/>
      <w:divBdr>
        <w:top w:val="none" w:sz="0" w:space="0" w:color="auto"/>
        <w:left w:val="none" w:sz="0" w:space="0" w:color="auto"/>
        <w:bottom w:val="none" w:sz="0" w:space="0" w:color="auto"/>
        <w:right w:val="none" w:sz="0" w:space="0" w:color="auto"/>
      </w:divBdr>
    </w:div>
    <w:div w:id="1843087658">
      <w:bodyDiv w:val="1"/>
      <w:marLeft w:val="0"/>
      <w:marRight w:val="0"/>
      <w:marTop w:val="0"/>
      <w:marBottom w:val="0"/>
      <w:divBdr>
        <w:top w:val="none" w:sz="0" w:space="0" w:color="auto"/>
        <w:left w:val="none" w:sz="0" w:space="0" w:color="auto"/>
        <w:bottom w:val="none" w:sz="0" w:space="0" w:color="auto"/>
        <w:right w:val="none" w:sz="0" w:space="0" w:color="auto"/>
      </w:divBdr>
    </w:div>
    <w:div w:id="1843736539">
      <w:bodyDiv w:val="1"/>
      <w:marLeft w:val="0"/>
      <w:marRight w:val="0"/>
      <w:marTop w:val="0"/>
      <w:marBottom w:val="0"/>
      <w:divBdr>
        <w:top w:val="none" w:sz="0" w:space="0" w:color="auto"/>
        <w:left w:val="none" w:sz="0" w:space="0" w:color="auto"/>
        <w:bottom w:val="none" w:sz="0" w:space="0" w:color="auto"/>
        <w:right w:val="none" w:sz="0" w:space="0" w:color="auto"/>
      </w:divBdr>
    </w:div>
    <w:div w:id="1846820365">
      <w:bodyDiv w:val="1"/>
      <w:marLeft w:val="0"/>
      <w:marRight w:val="0"/>
      <w:marTop w:val="0"/>
      <w:marBottom w:val="0"/>
      <w:divBdr>
        <w:top w:val="none" w:sz="0" w:space="0" w:color="auto"/>
        <w:left w:val="none" w:sz="0" w:space="0" w:color="auto"/>
        <w:bottom w:val="none" w:sz="0" w:space="0" w:color="auto"/>
        <w:right w:val="none" w:sz="0" w:space="0" w:color="auto"/>
      </w:divBdr>
    </w:div>
    <w:div w:id="1847557105">
      <w:bodyDiv w:val="1"/>
      <w:marLeft w:val="0"/>
      <w:marRight w:val="0"/>
      <w:marTop w:val="0"/>
      <w:marBottom w:val="0"/>
      <w:divBdr>
        <w:top w:val="none" w:sz="0" w:space="0" w:color="auto"/>
        <w:left w:val="none" w:sz="0" w:space="0" w:color="auto"/>
        <w:bottom w:val="none" w:sz="0" w:space="0" w:color="auto"/>
        <w:right w:val="none" w:sz="0" w:space="0" w:color="auto"/>
      </w:divBdr>
    </w:div>
    <w:div w:id="1848447769">
      <w:bodyDiv w:val="1"/>
      <w:marLeft w:val="0"/>
      <w:marRight w:val="0"/>
      <w:marTop w:val="0"/>
      <w:marBottom w:val="0"/>
      <w:divBdr>
        <w:top w:val="none" w:sz="0" w:space="0" w:color="auto"/>
        <w:left w:val="none" w:sz="0" w:space="0" w:color="auto"/>
        <w:bottom w:val="none" w:sz="0" w:space="0" w:color="auto"/>
        <w:right w:val="none" w:sz="0" w:space="0" w:color="auto"/>
      </w:divBdr>
    </w:div>
    <w:div w:id="1850364472">
      <w:bodyDiv w:val="1"/>
      <w:marLeft w:val="0"/>
      <w:marRight w:val="0"/>
      <w:marTop w:val="0"/>
      <w:marBottom w:val="0"/>
      <w:divBdr>
        <w:top w:val="none" w:sz="0" w:space="0" w:color="auto"/>
        <w:left w:val="none" w:sz="0" w:space="0" w:color="auto"/>
        <w:bottom w:val="none" w:sz="0" w:space="0" w:color="auto"/>
        <w:right w:val="none" w:sz="0" w:space="0" w:color="auto"/>
      </w:divBdr>
    </w:div>
    <w:div w:id="1855656464">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868251548">
      <w:bodyDiv w:val="1"/>
      <w:marLeft w:val="0"/>
      <w:marRight w:val="0"/>
      <w:marTop w:val="0"/>
      <w:marBottom w:val="0"/>
      <w:divBdr>
        <w:top w:val="none" w:sz="0" w:space="0" w:color="auto"/>
        <w:left w:val="none" w:sz="0" w:space="0" w:color="auto"/>
        <w:bottom w:val="none" w:sz="0" w:space="0" w:color="auto"/>
        <w:right w:val="none" w:sz="0" w:space="0" w:color="auto"/>
      </w:divBdr>
    </w:div>
    <w:div w:id="1869828791">
      <w:bodyDiv w:val="1"/>
      <w:marLeft w:val="0"/>
      <w:marRight w:val="0"/>
      <w:marTop w:val="0"/>
      <w:marBottom w:val="0"/>
      <w:divBdr>
        <w:top w:val="none" w:sz="0" w:space="0" w:color="auto"/>
        <w:left w:val="none" w:sz="0" w:space="0" w:color="auto"/>
        <w:bottom w:val="none" w:sz="0" w:space="0" w:color="auto"/>
        <w:right w:val="none" w:sz="0" w:space="0" w:color="auto"/>
      </w:divBdr>
    </w:div>
    <w:div w:id="1871187542">
      <w:bodyDiv w:val="1"/>
      <w:marLeft w:val="0"/>
      <w:marRight w:val="0"/>
      <w:marTop w:val="0"/>
      <w:marBottom w:val="0"/>
      <w:divBdr>
        <w:top w:val="none" w:sz="0" w:space="0" w:color="auto"/>
        <w:left w:val="none" w:sz="0" w:space="0" w:color="auto"/>
        <w:bottom w:val="none" w:sz="0" w:space="0" w:color="auto"/>
        <w:right w:val="none" w:sz="0" w:space="0" w:color="auto"/>
      </w:divBdr>
    </w:div>
    <w:div w:id="1872377192">
      <w:bodyDiv w:val="1"/>
      <w:marLeft w:val="0"/>
      <w:marRight w:val="0"/>
      <w:marTop w:val="0"/>
      <w:marBottom w:val="0"/>
      <w:divBdr>
        <w:top w:val="none" w:sz="0" w:space="0" w:color="auto"/>
        <w:left w:val="none" w:sz="0" w:space="0" w:color="auto"/>
        <w:bottom w:val="none" w:sz="0" w:space="0" w:color="auto"/>
        <w:right w:val="none" w:sz="0" w:space="0" w:color="auto"/>
      </w:divBdr>
    </w:div>
    <w:div w:id="1876497681">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81284016">
      <w:bodyDiv w:val="1"/>
      <w:marLeft w:val="0"/>
      <w:marRight w:val="0"/>
      <w:marTop w:val="0"/>
      <w:marBottom w:val="0"/>
      <w:divBdr>
        <w:top w:val="none" w:sz="0" w:space="0" w:color="auto"/>
        <w:left w:val="none" w:sz="0" w:space="0" w:color="auto"/>
        <w:bottom w:val="none" w:sz="0" w:space="0" w:color="auto"/>
        <w:right w:val="none" w:sz="0" w:space="0" w:color="auto"/>
      </w:divBdr>
    </w:div>
    <w:div w:id="1882016330">
      <w:bodyDiv w:val="1"/>
      <w:marLeft w:val="0"/>
      <w:marRight w:val="0"/>
      <w:marTop w:val="0"/>
      <w:marBottom w:val="0"/>
      <w:divBdr>
        <w:top w:val="none" w:sz="0" w:space="0" w:color="auto"/>
        <w:left w:val="none" w:sz="0" w:space="0" w:color="auto"/>
        <w:bottom w:val="none" w:sz="0" w:space="0" w:color="auto"/>
        <w:right w:val="none" w:sz="0" w:space="0" w:color="auto"/>
      </w:divBdr>
    </w:div>
    <w:div w:id="1884633960">
      <w:bodyDiv w:val="1"/>
      <w:marLeft w:val="0"/>
      <w:marRight w:val="0"/>
      <w:marTop w:val="0"/>
      <w:marBottom w:val="0"/>
      <w:divBdr>
        <w:top w:val="none" w:sz="0" w:space="0" w:color="auto"/>
        <w:left w:val="none" w:sz="0" w:space="0" w:color="auto"/>
        <w:bottom w:val="none" w:sz="0" w:space="0" w:color="auto"/>
        <w:right w:val="none" w:sz="0" w:space="0" w:color="auto"/>
      </w:divBdr>
    </w:div>
    <w:div w:id="1886872221">
      <w:bodyDiv w:val="1"/>
      <w:marLeft w:val="0"/>
      <w:marRight w:val="0"/>
      <w:marTop w:val="0"/>
      <w:marBottom w:val="0"/>
      <w:divBdr>
        <w:top w:val="none" w:sz="0" w:space="0" w:color="auto"/>
        <w:left w:val="none" w:sz="0" w:space="0" w:color="auto"/>
        <w:bottom w:val="none" w:sz="0" w:space="0" w:color="auto"/>
        <w:right w:val="none" w:sz="0" w:space="0" w:color="auto"/>
      </w:divBdr>
    </w:div>
    <w:div w:id="1887905979">
      <w:bodyDiv w:val="1"/>
      <w:marLeft w:val="0"/>
      <w:marRight w:val="0"/>
      <w:marTop w:val="0"/>
      <w:marBottom w:val="0"/>
      <w:divBdr>
        <w:top w:val="none" w:sz="0" w:space="0" w:color="auto"/>
        <w:left w:val="none" w:sz="0" w:space="0" w:color="auto"/>
        <w:bottom w:val="none" w:sz="0" w:space="0" w:color="auto"/>
        <w:right w:val="none" w:sz="0" w:space="0" w:color="auto"/>
      </w:divBdr>
    </w:div>
    <w:div w:id="1894735709">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897203955">
      <w:bodyDiv w:val="1"/>
      <w:marLeft w:val="0"/>
      <w:marRight w:val="0"/>
      <w:marTop w:val="0"/>
      <w:marBottom w:val="0"/>
      <w:divBdr>
        <w:top w:val="none" w:sz="0" w:space="0" w:color="auto"/>
        <w:left w:val="none" w:sz="0" w:space="0" w:color="auto"/>
        <w:bottom w:val="none" w:sz="0" w:space="0" w:color="auto"/>
        <w:right w:val="none" w:sz="0" w:space="0" w:color="auto"/>
      </w:divBdr>
    </w:div>
    <w:div w:id="1898082564">
      <w:bodyDiv w:val="1"/>
      <w:marLeft w:val="0"/>
      <w:marRight w:val="0"/>
      <w:marTop w:val="0"/>
      <w:marBottom w:val="0"/>
      <w:divBdr>
        <w:top w:val="none" w:sz="0" w:space="0" w:color="auto"/>
        <w:left w:val="none" w:sz="0" w:space="0" w:color="auto"/>
        <w:bottom w:val="none" w:sz="0" w:space="0" w:color="auto"/>
        <w:right w:val="none" w:sz="0" w:space="0" w:color="auto"/>
      </w:divBdr>
    </w:div>
    <w:div w:id="1902710901">
      <w:bodyDiv w:val="1"/>
      <w:marLeft w:val="0"/>
      <w:marRight w:val="0"/>
      <w:marTop w:val="0"/>
      <w:marBottom w:val="0"/>
      <w:divBdr>
        <w:top w:val="none" w:sz="0" w:space="0" w:color="auto"/>
        <w:left w:val="none" w:sz="0" w:space="0" w:color="auto"/>
        <w:bottom w:val="none" w:sz="0" w:space="0" w:color="auto"/>
        <w:right w:val="none" w:sz="0" w:space="0" w:color="auto"/>
      </w:divBdr>
    </w:div>
    <w:div w:id="1903521997">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09806488">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16939085">
      <w:bodyDiv w:val="1"/>
      <w:marLeft w:val="0"/>
      <w:marRight w:val="0"/>
      <w:marTop w:val="0"/>
      <w:marBottom w:val="0"/>
      <w:divBdr>
        <w:top w:val="none" w:sz="0" w:space="0" w:color="auto"/>
        <w:left w:val="none" w:sz="0" w:space="0" w:color="auto"/>
        <w:bottom w:val="none" w:sz="0" w:space="0" w:color="auto"/>
        <w:right w:val="none" w:sz="0" w:space="0" w:color="auto"/>
      </w:divBdr>
    </w:div>
    <w:div w:id="1919364496">
      <w:bodyDiv w:val="1"/>
      <w:marLeft w:val="0"/>
      <w:marRight w:val="0"/>
      <w:marTop w:val="0"/>
      <w:marBottom w:val="0"/>
      <w:divBdr>
        <w:top w:val="none" w:sz="0" w:space="0" w:color="auto"/>
        <w:left w:val="none" w:sz="0" w:space="0" w:color="auto"/>
        <w:bottom w:val="none" w:sz="0" w:space="0" w:color="auto"/>
        <w:right w:val="none" w:sz="0" w:space="0" w:color="auto"/>
      </w:divBdr>
    </w:div>
    <w:div w:id="1919435374">
      <w:bodyDiv w:val="1"/>
      <w:marLeft w:val="0"/>
      <w:marRight w:val="0"/>
      <w:marTop w:val="0"/>
      <w:marBottom w:val="0"/>
      <w:divBdr>
        <w:top w:val="none" w:sz="0" w:space="0" w:color="auto"/>
        <w:left w:val="none" w:sz="0" w:space="0" w:color="auto"/>
        <w:bottom w:val="none" w:sz="0" w:space="0" w:color="auto"/>
        <w:right w:val="none" w:sz="0" w:space="0" w:color="auto"/>
      </w:divBdr>
    </w:div>
    <w:div w:id="1924954340">
      <w:bodyDiv w:val="1"/>
      <w:marLeft w:val="0"/>
      <w:marRight w:val="0"/>
      <w:marTop w:val="0"/>
      <w:marBottom w:val="0"/>
      <w:divBdr>
        <w:top w:val="none" w:sz="0" w:space="0" w:color="auto"/>
        <w:left w:val="none" w:sz="0" w:space="0" w:color="auto"/>
        <w:bottom w:val="none" w:sz="0" w:space="0" w:color="auto"/>
        <w:right w:val="none" w:sz="0" w:space="0" w:color="auto"/>
      </w:divBdr>
    </w:div>
    <w:div w:id="1925337863">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35747428">
      <w:bodyDiv w:val="1"/>
      <w:marLeft w:val="0"/>
      <w:marRight w:val="0"/>
      <w:marTop w:val="0"/>
      <w:marBottom w:val="0"/>
      <w:divBdr>
        <w:top w:val="none" w:sz="0" w:space="0" w:color="auto"/>
        <w:left w:val="none" w:sz="0" w:space="0" w:color="auto"/>
        <w:bottom w:val="none" w:sz="0" w:space="0" w:color="auto"/>
        <w:right w:val="none" w:sz="0" w:space="0" w:color="auto"/>
      </w:divBdr>
    </w:div>
    <w:div w:id="1937011136">
      <w:bodyDiv w:val="1"/>
      <w:marLeft w:val="0"/>
      <w:marRight w:val="0"/>
      <w:marTop w:val="0"/>
      <w:marBottom w:val="0"/>
      <w:divBdr>
        <w:top w:val="none" w:sz="0" w:space="0" w:color="auto"/>
        <w:left w:val="none" w:sz="0" w:space="0" w:color="auto"/>
        <w:bottom w:val="none" w:sz="0" w:space="0" w:color="auto"/>
        <w:right w:val="none" w:sz="0" w:space="0" w:color="auto"/>
      </w:divBdr>
    </w:div>
    <w:div w:id="1943679539">
      <w:bodyDiv w:val="1"/>
      <w:marLeft w:val="0"/>
      <w:marRight w:val="0"/>
      <w:marTop w:val="0"/>
      <w:marBottom w:val="0"/>
      <w:divBdr>
        <w:top w:val="none" w:sz="0" w:space="0" w:color="auto"/>
        <w:left w:val="none" w:sz="0" w:space="0" w:color="auto"/>
        <w:bottom w:val="none" w:sz="0" w:space="0" w:color="auto"/>
        <w:right w:val="none" w:sz="0" w:space="0" w:color="auto"/>
      </w:divBdr>
    </w:div>
    <w:div w:id="1949773052">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53171206">
      <w:bodyDiv w:val="1"/>
      <w:marLeft w:val="0"/>
      <w:marRight w:val="0"/>
      <w:marTop w:val="0"/>
      <w:marBottom w:val="0"/>
      <w:divBdr>
        <w:top w:val="none" w:sz="0" w:space="0" w:color="auto"/>
        <w:left w:val="none" w:sz="0" w:space="0" w:color="auto"/>
        <w:bottom w:val="none" w:sz="0" w:space="0" w:color="auto"/>
        <w:right w:val="none" w:sz="0" w:space="0" w:color="auto"/>
      </w:divBdr>
    </w:div>
    <w:div w:id="1953781129">
      <w:bodyDiv w:val="1"/>
      <w:marLeft w:val="0"/>
      <w:marRight w:val="0"/>
      <w:marTop w:val="0"/>
      <w:marBottom w:val="0"/>
      <w:divBdr>
        <w:top w:val="none" w:sz="0" w:space="0" w:color="auto"/>
        <w:left w:val="none" w:sz="0" w:space="0" w:color="auto"/>
        <w:bottom w:val="none" w:sz="0" w:space="0" w:color="auto"/>
        <w:right w:val="none" w:sz="0" w:space="0" w:color="auto"/>
      </w:divBdr>
    </w:div>
    <w:div w:id="1956255249">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1449039">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63804814">
      <w:bodyDiv w:val="1"/>
      <w:marLeft w:val="0"/>
      <w:marRight w:val="0"/>
      <w:marTop w:val="0"/>
      <w:marBottom w:val="0"/>
      <w:divBdr>
        <w:top w:val="none" w:sz="0" w:space="0" w:color="auto"/>
        <w:left w:val="none" w:sz="0" w:space="0" w:color="auto"/>
        <w:bottom w:val="none" w:sz="0" w:space="0" w:color="auto"/>
        <w:right w:val="none" w:sz="0" w:space="0" w:color="auto"/>
      </w:divBdr>
    </w:div>
    <w:div w:id="1965765600">
      <w:bodyDiv w:val="1"/>
      <w:marLeft w:val="0"/>
      <w:marRight w:val="0"/>
      <w:marTop w:val="0"/>
      <w:marBottom w:val="0"/>
      <w:divBdr>
        <w:top w:val="none" w:sz="0" w:space="0" w:color="auto"/>
        <w:left w:val="none" w:sz="0" w:space="0" w:color="auto"/>
        <w:bottom w:val="none" w:sz="0" w:space="0" w:color="auto"/>
        <w:right w:val="none" w:sz="0" w:space="0" w:color="auto"/>
      </w:divBdr>
    </w:div>
    <w:div w:id="1968850536">
      <w:bodyDiv w:val="1"/>
      <w:marLeft w:val="0"/>
      <w:marRight w:val="0"/>
      <w:marTop w:val="0"/>
      <w:marBottom w:val="0"/>
      <w:divBdr>
        <w:top w:val="none" w:sz="0" w:space="0" w:color="auto"/>
        <w:left w:val="none" w:sz="0" w:space="0" w:color="auto"/>
        <w:bottom w:val="none" w:sz="0" w:space="0" w:color="auto"/>
        <w:right w:val="none" w:sz="0" w:space="0" w:color="auto"/>
      </w:divBdr>
    </w:div>
    <w:div w:id="1971200794">
      <w:bodyDiv w:val="1"/>
      <w:marLeft w:val="0"/>
      <w:marRight w:val="0"/>
      <w:marTop w:val="0"/>
      <w:marBottom w:val="0"/>
      <w:divBdr>
        <w:top w:val="none" w:sz="0" w:space="0" w:color="auto"/>
        <w:left w:val="none" w:sz="0" w:space="0" w:color="auto"/>
        <w:bottom w:val="none" w:sz="0" w:space="0" w:color="auto"/>
        <w:right w:val="none" w:sz="0" w:space="0" w:color="auto"/>
      </w:divBdr>
    </w:div>
    <w:div w:id="1972518417">
      <w:bodyDiv w:val="1"/>
      <w:marLeft w:val="0"/>
      <w:marRight w:val="0"/>
      <w:marTop w:val="0"/>
      <w:marBottom w:val="0"/>
      <w:divBdr>
        <w:top w:val="none" w:sz="0" w:space="0" w:color="auto"/>
        <w:left w:val="none" w:sz="0" w:space="0" w:color="auto"/>
        <w:bottom w:val="none" w:sz="0" w:space="0" w:color="auto"/>
        <w:right w:val="none" w:sz="0" w:space="0" w:color="auto"/>
      </w:divBdr>
    </w:div>
    <w:div w:id="1973975534">
      <w:bodyDiv w:val="1"/>
      <w:marLeft w:val="0"/>
      <w:marRight w:val="0"/>
      <w:marTop w:val="0"/>
      <w:marBottom w:val="0"/>
      <w:divBdr>
        <w:top w:val="none" w:sz="0" w:space="0" w:color="auto"/>
        <w:left w:val="none" w:sz="0" w:space="0" w:color="auto"/>
        <w:bottom w:val="none" w:sz="0" w:space="0" w:color="auto"/>
        <w:right w:val="none" w:sz="0" w:space="0" w:color="auto"/>
      </w:divBdr>
    </w:div>
    <w:div w:id="1976133487">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1986006654">
      <w:bodyDiv w:val="1"/>
      <w:marLeft w:val="0"/>
      <w:marRight w:val="0"/>
      <w:marTop w:val="0"/>
      <w:marBottom w:val="0"/>
      <w:divBdr>
        <w:top w:val="none" w:sz="0" w:space="0" w:color="auto"/>
        <w:left w:val="none" w:sz="0" w:space="0" w:color="auto"/>
        <w:bottom w:val="none" w:sz="0" w:space="0" w:color="auto"/>
        <w:right w:val="none" w:sz="0" w:space="0" w:color="auto"/>
      </w:divBdr>
    </w:div>
    <w:div w:id="1993874932">
      <w:bodyDiv w:val="1"/>
      <w:marLeft w:val="0"/>
      <w:marRight w:val="0"/>
      <w:marTop w:val="0"/>
      <w:marBottom w:val="0"/>
      <w:divBdr>
        <w:top w:val="none" w:sz="0" w:space="0" w:color="auto"/>
        <w:left w:val="none" w:sz="0" w:space="0" w:color="auto"/>
        <w:bottom w:val="none" w:sz="0" w:space="0" w:color="auto"/>
        <w:right w:val="none" w:sz="0" w:space="0" w:color="auto"/>
      </w:divBdr>
    </w:div>
    <w:div w:id="1994870482">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02658055">
      <w:bodyDiv w:val="1"/>
      <w:marLeft w:val="0"/>
      <w:marRight w:val="0"/>
      <w:marTop w:val="0"/>
      <w:marBottom w:val="0"/>
      <w:divBdr>
        <w:top w:val="none" w:sz="0" w:space="0" w:color="auto"/>
        <w:left w:val="none" w:sz="0" w:space="0" w:color="auto"/>
        <w:bottom w:val="none" w:sz="0" w:space="0" w:color="auto"/>
        <w:right w:val="none" w:sz="0" w:space="0" w:color="auto"/>
      </w:divBdr>
    </w:div>
    <w:div w:id="2003583035">
      <w:bodyDiv w:val="1"/>
      <w:marLeft w:val="0"/>
      <w:marRight w:val="0"/>
      <w:marTop w:val="0"/>
      <w:marBottom w:val="0"/>
      <w:divBdr>
        <w:top w:val="none" w:sz="0" w:space="0" w:color="auto"/>
        <w:left w:val="none" w:sz="0" w:space="0" w:color="auto"/>
        <w:bottom w:val="none" w:sz="0" w:space="0" w:color="auto"/>
        <w:right w:val="none" w:sz="0" w:space="0" w:color="auto"/>
      </w:divBdr>
    </w:div>
    <w:div w:id="2013528862">
      <w:bodyDiv w:val="1"/>
      <w:marLeft w:val="0"/>
      <w:marRight w:val="0"/>
      <w:marTop w:val="0"/>
      <w:marBottom w:val="0"/>
      <w:divBdr>
        <w:top w:val="none" w:sz="0" w:space="0" w:color="auto"/>
        <w:left w:val="none" w:sz="0" w:space="0" w:color="auto"/>
        <w:bottom w:val="none" w:sz="0" w:space="0" w:color="auto"/>
        <w:right w:val="none" w:sz="0" w:space="0" w:color="auto"/>
      </w:divBdr>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
    <w:div w:id="2021156450">
      <w:bodyDiv w:val="1"/>
      <w:marLeft w:val="0"/>
      <w:marRight w:val="0"/>
      <w:marTop w:val="0"/>
      <w:marBottom w:val="0"/>
      <w:divBdr>
        <w:top w:val="none" w:sz="0" w:space="0" w:color="auto"/>
        <w:left w:val="none" w:sz="0" w:space="0" w:color="auto"/>
        <w:bottom w:val="none" w:sz="0" w:space="0" w:color="auto"/>
        <w:right w:val="none" w:sz="0" w:space="0" w:color="auto"/>
      </w:divBdr>
    </w:div>
    <w:div w:id="2025743187">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 w:id="2026862090">
      <w:bodyDiv w:val="1"/>
      <w:marLeft w:val="0"/>
      <w:marRight w:val="0"/>
      <w:marTop w:val="0"/>
      <w:marBottom w:val="0"/>
      <w:divBdr>
        <w:top w:val="none" w:sz="0" w:space="0" w:color="auto"/>
        <w:left w:val="none" w:sz="0" w:space="0" w:color="auto"/>
        <w:bottom w:val="none" w:sz="0" w:space="0" w:color="auto"/>
        <w:right w:val="none" w:sz="0" w:space="0" w:color="auto"/>
      </w:divBdr>
    </w:div>
    <w:div w:id="2029401521">
      <w:bodyDiv w:val="1"/>
      <w:marLeft w:val="0"/>
      <w:marRight w:val="0"/>
      <w:marTop w:val="0"/>
      <w:marBottom w:val="0"/>
      <w:divBdr>
        <w:top w:val="none" w:sz="0" w:space="0" w:color="auto"/>
        <w:left w:val="none" w:sz="0" w:space="0" w:color="auto"/>
        <w:bottom w:val="none" w:sz="0" w:space="0" w:color="auto"/>
        <w:right w:val="none" w:sz="0" w:space="0" w:color="auto"/>
      </w:divBdr>
    </w:div>
    <w:div w:id="2031491417">
      <w:bodyDiv w:val="1"/>
      <w:marLeft w:val="0"/>
      <w:marRight w:val="0"/>
      <w:marTop w:val="0"/>
      <w:marBottom w:val="0"/>
      <w:divBdr>
        <w:top w:val="none" w:sz="0" w:space="0" w:color="auto"/>
        <w:left w:val="none" w:sz="0" w:space="0" w:color="auto"/>
        <w:bottom w:val="none" w:sz="0" w:space="0" w:color="auto"/>
        <w:right w:val="none" w:sz="0" w:space="0" w:color="auto"/>
      </w:divBdr>
    </w:div>
    <w:div w:id="2032295503">
      <w:bodyDiv w:val="1"/>
      <w:marLeft w:val="0"/>
      <w:marRight w:val="0"/>
      <w:marTop w:val="0"/>
      <w:marBottom w:val="0"/>
      <w:divBdr>
        <w:top w:val="none" w:sz="0" w:space="0" w:color="auto"/>
        <w:left w:val="none" w:sz="0" w:space="0" w:color="auto"/>
        <w:bottom w:val="none" w:sz="0" w:space="0" w:color="auto"/>
        <w:right w:val="none" w:sz="0" w:space="0" w:color="auto"/>
      </w:divBdr>
    </w:div>
    <w:div w:id="2036029725">
      <w:bodyDiv w:val="1"/>
      <w:marLeft w:val="0"/>
      <w:marRight w:val="0"/>
      <w:marTop w:val="0"/>
      <w:marBottom w:val="0"/>
      <w:divBdr>
        <w:top w:val="none" w:sz="0" w:space="0" w:color="auto"/>
        <w:left w:val="none" w:sz="0" w:space="0" w:color="auto"/>
        <w:bottom w:val="none" w:sz="0" w:space="0" w:color="auto"/>
        <w:right w:val="none" w:sz="0" w:space="0" w:color="auto"/>
      </w:divBdr>
    </w:div>
    <w:div w:id="2038237444">
      <w:bodyDiv w:val="1"/>
      <w:marLeft w:val="0"/>
      <w:marRight w:val="0"/>
      <w:marTop w:val="0"/>
      <w:marBottom w:val="0"/>
      <w:divBdr>
        <w:top w:val="none" w:sz="0" w:space="0" w:color="auto"/>
        <w:left w:val="none" w:sz="0" w:space="0" w:color="auto"/>
        <w:bottom w:val="none" w:sz="0" w:space="0" w:color="auto"/>
        <w:right w:val="none" w:sz="0" w:space="0" w:color="auto"/>
      </w:divBdr>
    </w:div>
    <w:div w:id="2047755528">
      <w:bodyDiv w:val="1"/>
      <w:marLeft w:val="0"/>
      <w:marRight w:val="0"/>
      <w:marTop w:val="0"/>
      <w:marBottom w:val="0"/>
      <w:divBdr>
        <w:top w:val="none" w:sz="0" w:space="0" w:color="auto"/>
        <w:left w:val="none" w:sz="0" w:space="0" w:color="auto"/>
        <w:bottom w:val="none" w:sz="0" w:space="0" w:color="auto"/>
        <w:right w:val="none" w:sz="0" w:space="0" w:color="auto"/>
      </w:divBdr>
    </w:div>
    <w:div w:id="2050301769">
      <w:bodyDiv w:val="1"/>
      <w:marLeft w:val="0"/>
      <w:marRight w:val="0"/>
      <w:marTop w:val="0"/>
      <w:marBottom w:val="0"/>
      <w:divBdr>
        <w:top w:val="none" w:sz="0" w:space="0" w:color="auto"/>
        <w:left w:val="none" w:sz="0" w:space="0" w:color="auto"/>
        <w:bottom w:val="none" w:sz="0" w:space="0" w:color="auto"/>
        <w:right w:val="none" w:sz="0" w:space="0" w:color="auto"/>
      </w:divBdr>
    </w:div>
    <w:div w:id="2062753543">
      <w:bodyDiv w:val="1"/>
      <w:marLeft w:val="0"/>
      <w:marRight w:val="0"/>
      <w:marTop w:val="0"/>
      <w:marBottom w:val="0"/>
      <w:divBdr>
        <w:top w:val="none" w:sz="0" w:space="0" w:color="auto"/>
        <w:left w:val="none" w:sz="0" w:space="0" w:color="auto"/>
        <w:bottom w:val="none" w:sz="0" w:space="0" w:color="auto"/>
        <w:right w:val="none" w:sz="0" w:space="0" w:color="auto"/>
      </w:divBdr>
    </w:div>
    <w:div w:id="2064526261">
      <w:bodyDiv w:val="1"/>
      <w:marLeft w:val="0"/>
      <w:marRight w:val="0"/>
      <w:marTop w:val="0"/>
      <w:marBottom w:val="0"/>
      <w:divBdr>
        <w:top w:val="none" w:sz="0" w:space="0" w:color="auto"/>
        <w:left w:val="none" w:sz="0" w:space="0" w:color="auto"/>
        <w:bottom w:val="none" w:sz="0" w:space="0" w:color="auto"/>
        <w:right w:val="none" w:sz="0" w:space="0" w:color="auto"/>
      </w:divBdr>
    </w:div>
    <w:div w:id="2067876222">
      <w:bodyDiv w:val="1"/>
      <w:marLeft w:val="0"/>
      <w:marRight w:val="0"/>
      <w:marTop w:val="0"/>
      <w:marBottom w:val="0"/>
      <w:divBdr>
        <w:top w:val="none" w:sz="0" w:space="0" w:color="auto"/>
        <w:left w:val="none" w:sz="0" w:space="0" w:color="auto"/>
        <w:bottom w:val="none" w:sz="0" w:space="0" w:color="auto"/>
        <w:right w:val="none" w:sz="0" w:space="0" w:color="auto"/>
      </w:divBdr>
    </w:div>
    <w:div w:id="2072071059">
      <w:bodyDiv w:val="1"/>
      <w:marLeft w:val="0"/>
      <w:marRight w:val="0"/>
      <w:marTop w:val="0"/>
      <w:marBottom w:val="0"/>
      <w:divBdr>
        <w:top w:val="none" w:sz="0" w:space="0" w:color="auto"/>
        <w:left w:val="none" w:sz="0" w:space="0" w:color="auto"/>
        <w:bottom w:val="none" w:sz="0" w:space="0" w:color="auto"/>
        <w:right w:val="none" w:sz="0" w:space="0" w:color="auto"/>
      </w:divBdr>
    </w:div>
    <w:div w:id="2075539442">
      <w:bodyDiv w:val="1"/>
      <w:marLeft w:val="0"/>
      <w:marRight w:val="0"/>
      <w:marTop w:val="0"/>
      <w:marBottom w:val="0"/>
      <w:divBdr>
        <w:top w:val="none" w:sz="0" w:space="0" w:color="auto"/>
        <w:left w:val="none" w:sz="0" w:space="0" w:color="auto"/>
        <w:bottom w:val="none" w:sz="0" w:space="0" w:color="auto"/>
        <w:right w:val="none" w:sz="0" w:space="0" w:color="auto"/>
      </w:divBdr>
    </w:div>
    <w:div w:id="2083137672">
      <w:bodyDiv w:val="1"/>
      <w:marLeft w:val="0"/>
      <w:marRight w:val="0"/>
      <w:marTop w:val="0"/>
      <w:marBottom w:val="0"/>
      <w:divBdr>
        <w:top w:val="none" w:sz="0" w:space="0" w:color="auto"/>
        <w:left w:val="none" w:sz="0" w:space="0" w:color="auto"/>
        <w:bottom w:val="none" w:sz="0" w:space="0" w:color="auto"/>
        <w:right w:val="none" w:sz="0" w:space="0" w:color="auto"/>
      </w:divBdr>
    </w:div>
    <w:div w:id="2083526305">
      <w:bodyDiv w:val="1"/>
      <w:marLeft w:val="0"/>
      <w:marRight w:val="0"/>
      <w:marTop w:val="0"/>
      <w:marBottom w:val="0"/>
      <w:divBdr>
        <w:top w:val="none" w:sz="0" w:space="0" w:color="auto"/>
        <w:left w:val="none" w:sz="0" w:space="0" w:color="auto"/>
        <w:bottom w:val="none" w:sz="0" w:space="0" w:color="auto"/>
        <w:right w:val="none" w:sz="0" w:space="0" w:color="auto"/>
      </w:divBdr>
    </w:div>
    <w:div w:id="2087215789">
      <w:bodyDiv w:val="1"/>
      <w:marLeft w:val="0"/>
      <w:marRight w:val="0"/>
      <w:marTop w:val="0"/>
      <w:marBottom w:val="0"/>
      <w:divBdr>
        <w:top w:val="none" w:sz="0" w:space="0" w:color="auto"/>
        <w:left w:val="none" w:sz="0" w:space="0" w:color="auto"/>
        <w:bottom w:val="none" w:sz="0" w:space="0" w:color="auto"/>
        <w:right w:val="none" w:sz="0" w:space="0" w:color="auto"/>
      </w:divBdr>
    </w:div>
    <w:div w:id="2087216671">
      <w:bodyDiv w:val="1"/>
      <w:marLeft w:val="0"/>
      <w:marRight w:val="0"/>
      <w:marTop w:val="0"/>
      <w:marBottom w:val="0"/>
      <w:divBdr>
        <w:top w:val="none" w:sz="0" w:space="0" w:color="auto"/>
        <w:left w:val="none" w:sz="0" w:space="0" w:color="auto"/>
        <w:bottom w:val="none" w:sz="0" w:space="0" w:color="auto"/>
        <w:right w:val="none" w:sz="0" w:space="0" w:color="auto"/>
      </w:divBdr>
    </w:div>
    <w:div w:id="2090419537">
      <w:bodyDiv w:val="1"/>
      <w:marLeft w:val="0"/>
      <w:marRight w:val="0"/>
      <w:marTop w:val="0"/>
      <w:marBottom w:val="0"/>
      <w:divBdr>
        <w:top w:val="none" w:sz="0" w:space="0" w:color="auto"/>
        <w:left w:val="none" w:sz="0" w:space="0" w:color="auto"/>
        <w:bottom w:val="none" w:sz="0" w:space="0" w:color="auto"/>
        <w:right w:val="none" w:sz="0" w:space="0" w:color="auto"/>
      </w:divBdr>
    </w:div>
    <w:div w:id="2093816513">
      <w:bodyDiv w:val="1"/>
      <w:marLeft w:val="0"/>
      <w:marRight w:val="0"/>
      <w:marTop w:val="0"/>
      <w:marBottom w:val="0"/>
      <w:divBdr>
        <w:top w:val="none" w:sz="0" w:space="0" w:color="auto"/>
        <w:left w:val="none" w:sz="0" w:space="0" w:color="auto"/>
        <w:bottom w:val="none" w:sz="0" w:space="0" w:color="auto"/>
        <w:right w:val="none" w:sz="0" w:space="0" w:color="auto"/>
      </w:divBdr>
    </w:div>
    <w:div w:id="2100131290">
      <w:bodyDiv w:val="1"/>
      <w:marLeft w:val="0"/>
      <w:marRight w:val="0"/>
      <w:marTop w:val="0"/>
      <w:marBottom w:val="0"/>
      <w:divBdr>
        <w:top w:val="none" w:sz="0" w:space="0" w:color="auto"/>
        <w:left w:val="none" w:sz="0" w:space="0" w:color="auto"/>
        <w:bottom w:val="none" w:sz="0" w:space="0" w:color="auto"/>
        <w:right w:val="none" w:sz="0" w:space="0" w:color="auto"/>
      </w:divBdr>
    </w:div>
    <w:div w:id="2101560390">
      <w:bodyDiv w:val="1"/>
      <w:marLeft w:val="0"/>
      <w:marRight w:val="0"/>
      <w:marTop w:val="0"/>
      <w:marBottom w:val="0"/>
      <w:divBdr>
        <w:top w:val="none" w:sz="0" w:space="0" w:color="auto"/>
        <w:left w:val="none" w:sz="0" w:space="0" w:color="auto"/>
        <w:bottom w:val="none" w:sz="0" w:space="0" w:color="auto"/>
        <w:right w:val="none" w:sz="0" w:space="0" w:color="auto"/>
      </w:divBdr>
    </w:div>
    <w:div w:id="2102214003">
      <w:bodyDiv w:val="1"/>
      <w:marLeft w:val="0"/>
      <w:marRight w:val="0"/>
      <w:marTop w:val="0"/>
      <w:marBottom w:val="0"/>
      <w:divBdr>
        <w:top w:val="none" w:sz="0" w:space="0" w:color="auto"/>
        <w:left w:val="none" w:sz="0" w:space="0" w:color="auto"/>
        <w:bottom w:val="none" w:sz="0" w:space="0" w:color="auto"/>
        <w:right w:val="none" w:sz="0" w:space="0" w:color="auto"/>
      </w:divBdr>
    </w:div>
    <w:div w:id="2107341013">
      <w:bodyDiv w:val="1"/>
      <w:marLeft w:val="0"/>
      <w:marRight w:val="0"/>
      <w:marTop w:val="0"/>
      <w:marBottom w:val="0"/>
      <w:divBdr>
        <w:top w:val="none" w:sz="0" w:space="0" w:color="auto"/>
        <w:left w:val="none" w:sz="0" w:space="0" w:color="auto"/>
        <w:bottom w:val="none" w:sz="0" w:space="0" w:color="auto"/>
        <w:right w:val="none" w:sz="0" w:space="0" w:color="auto"/>
      </w:divBdr>
    </w:div>
    <w:div w:id="2109543186">
      <w:bodyDiv w:val="1"/>
      <w:marLeft w:val="0"/>
      <w:marRight w:val="0"/>
      <w:marTop w:val="0"/>
      <w:marBottom w:val="0"/>
      <w:divBdr>
        <w:top w:val="none" w:sz="0" w:space="0" w:color="auto"/>
        <w:left w:val="none" w:sz="0" w:space="0" w:color="auto"/>
        <w:bottom w:val="none" w:sz="0" w:space="0" w:color="auto"/>
        <w:right w:val="none" w:sz="0" w:space="0" w:color="auto"/>
      </w:divBdr>
    </w:div>
    <w:div w:id="2110468012">
      <w:bodyDiv w:val="1"/>
      <w:marLeft w:val="0"/>
      <w:marRight w:val="0"/>
      <w:marTop w:val="0"/>
      <w:marBottom w:val="0"/>
      <w:divBdr>
        <w:top w:val="none" w:sz="0" w:space="0" w:color="auto"/>
        <w:left w:val="none" w:sz="0" w:space="0" w:color="auto"/>
        <w:bottom w:val="none" w:sz="0" w:space="0" w:color="auto"/>
        <w:right w:val="none" w:sz="0" w:space="0" w:color="auto"/>
      </w:divBdr>
    </w:div>
    <w:div w:id="2114473118">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 w:id="2121411571">
      <w:bodyDiv w:val="1"/>
      <w:marLeft w:val="0"/>
      <w:marRight w:val="0"/>
      <w:marTop w:val="0"/>
      <w:marBottom w:val="0"/>
      <w:divBdr>
        <w:top w:val="none" w:sz="0" w:space="0" w:color="auto"/>
        <w:left w:val="none" w:sz="0" w:space="0" w:color="auto"/>
        <w:bottom w:val="none" w:sz="0" w:space="0" w:color="auto"/>
        <w:right w:val="none" w:sz="0" w:space="0" w:color="auto"/>
      </w:divBdr>
    </w:div>
    <w:div w:id="2125689665">
      <w:bodyDiv w:val="1"/>
      <w:marLeft w:val="0"/>
      <w:marRight w:val="0"/>
      <w:marTop w:val="0"/>
      <w:marBottom w:val="0"/>
      <w:divBdr>
        <w:top w:val="none" w:sz="0" w:space="0" w:color="auto"/>
        <w:left w:val="none" w:sz="0" w:space="0" w:color="auto"/>
        <w:bottom w:val="none" w:sz="0" w:space="0" w:color="auto"/>
        <w:right w:val="none" w:sz="0" w:space="0" w:color="auto"/>
      </w:divBdr>
    </w:div>
    <w:div w:id="2125923787">
      <w:bodyDiv w:val="1"/>
      <w:marLeft w:val="0"/>
      <w:marRight w:val="0"/>
      <w:marTop w:val="0"/>
      <w:marBottom w:val="0"/>
      <w:divBdr>
        <w:top w:val="none" w:sz="0" w:space="0" w:color="auto"/>
        <w:left w:val="none" w:sz="0" w:space="0" w:color="auto"/>
        <w:bottom w:val="none" w:sz="0" w:space="0" w:color="auto"/>
        <w:right w:val="none" w:sz="0" w:space="0" w:color="auto"/>
      </w:divBdr>
    </w:div>
    <w:div w:id="2125997247">
      <w:bodyDiv w:val="1"/>
      <w:marLeft w:val="0"/>
      <w:marRight w:val="0"/>
      <w:marTop w:val="0"/>
      <w:marBottom w:val="0"/>
      <w:divBdr>
        <w:top w:val="none" w:sz="0" w:space="0" w:color="auto"/>
        <w:left w:val="none" w:sz="0" w:space="0" w:color="auto"/>
        <w:bottom w:val="none" w:sz="0" w:space="0" w:color="auto"/>
        <w:right w:val="none" w:sz="0" w:space="0" w:color="auto"/>
      </w:divBdr>
    </w:div>
    <w:div w:id="2127039442">
      <w:bodyDiv w:val="1"/>
      <w:marLeft w:val="0"/>
      <w:marRight w:val="0"/>
      <w:marTop w:val="0"/>
      <w:marBottom w:val="0"/>
      <w:divBdr>
        <w:top w:val="none" w:sz="0" w:space="0" w:color="auto"/>
        <w:left w:val="none" w:sz="0" w:space="0" w:color="auto"/>
        <w:bottom w:val="none" w:sz="0" w:space="0" w:color="auto"/>
        <w:right w:val="none" w:sz="0" w:space="0" w:color="auto"/>
      </w:divBdr>
    </w:div>
    <w:div w:id="2130198401">
      <w:bodyDiv w:val="1"/>
      <w:marLeft w:val="0"/>
      <w:marRight w:val="0"/>
      <w:marTop w:val="0"/>
      <w:marBottom w:val="0"/>
      <w:divBdr>
        <w:top w:val="none" w:sz="0" w:space="0" w:color="auto"/>
        <w:left w:val="none" w:sz="0" w:space="0" w:color="auto"/>
        <w:bottom w:val="none" w:sz="0" w:space="0" w:color="auto"/>
        <w:right w:val="none" w:sz="0" w:space="0" w:color="auto"/>
      </w:divBdr>
    </w:div>
    <w:div w:id="2130927069">
      <w:bodyDiv w:val="1"/>
      <w:marLeft w:val="0"/>
      <w:marRight w:val="0"/>
      <w:marTop w:val="0"/>
      <w:marBottom w:val="0"/>
      <w:divBdr>
        <w:top w:val="none" w:sz="0" w:space="0" w:color="auto"/>
        <w:left w:val="none" w:sz="0" w:space="0" w:color="auto"/>
        <w:bottom w:val="none" w:sz="0" w:space="0" w:color="auto"/>
        <w:right w:val="none" w:sz="0" w:space="0" w:color="auto"/>
      </w:divBdr>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
    <w:div w:id="2138722422">
      <w:bodyDiv w:val="1"/>
      <w:marLeft w:val="0"/>
      <w:marRight w:val="0"/>
      <w:marTop w:val="0"/>
      <w:marBottom w:val="0"/>
      <w:divBdr>
        <w:top w:val="none" w:sz="0" w:space="0" w:color="auto"/>
        <w:left w:val="none" w:sz="0" w:space="0" w:color="auto"/>
        <w:bottom w:val="none" w:sz="0" w:space="0" w:color="auto"/>
        <w:right w:val="none" w:sz="0" w:space="0" w:color="auto"/>
      </w:divBdr>
    </w:div>
    <w:div w:id="2140106840">
      <w:bodyDiv w:val="1"/>
      <w:marLeft w:val="0"/>
      <w:marRight w:val="0"/>
      <w:marTop w:val="0"/>
      <w:marBottom w:val="0"/>
      <w:divBdr>
        <w:top w:val="none" w:sz="0" w:space="0" w:color="auto"/>
        <w:left w:val="none" w:sz="0" w:space="0" w:color="auto"/>
        <w:bottom w:val="none" w:sz="0" w:space="0" w:color="auto"/>
        <w:right w:val="none" w:sz="0" w:space="0" w:color="auto"/>
      </w:divBdr>
    </w:div>
    <w:div w:id="2140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Fourth%20Year\FYP\Git_Repo\FYP_HAR\Report_folder\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Sheet1!$B$3:$B$20</c:f>
              <c:strCache>
                <c:ptCount val="18"/>
                <c:pt idx="0">
                  <c:v>01 - Lying </c:v>
                </c:pt>
                <c:pt idx="1">
                  <c:v>02 - Sitting</c:v>
                </c:pt>
                <c:pt idx="2">
                  <c:v>03 - Standing</c:v>
                </c:pt>
                <c:pt idx="3">
                  <c:v>04 - Walking </c:v>
                </c:pt>
                <c:pt idx="4">
                  <c:v>05 - Running</c:v>
                </c:pt>
                <c:pt idx="5">
                  <c:v>06 - Cycling</c:v>
                </c:pt>
                <c:pt idx="6">
                  <c:v>07 - Nordic Walking</c:v>
                </c:pt>
                <c:pt idx="7">
                  <c:v>09 - Watching TV</c:v>
                </c:pt>
                <c:pt idx="8">
                  <c:v>10 - Computer Work</c:v>
                </c:pt>
                <c:pt idx="9">
                  <c:v>11 - Car Driving</c:v>
                </c:pt>
                <c:pt idx="10">
                  <c:v>12 - Ascending Stairs</c:v>
                </c:pt>
                <c:pt idx="11">
                  <c:v>13 - Descending Stairs</c:v>
                </c:pt>
                <c:pt idx="12">
                  <c:v>16 - Vacuum Cleaning</c:v>
                </c:pt>
                <c:pt idx="13">
                  <c:v>17 - Ironing</c:v>
                </c:pt>
                <c:pt idx="14">
                  <c:v>18 - Folding Laundry</c:v>
                </c:pt>
                <c:pt idx="15">
                  <c:v>19 - House Cleaning</c:v>
                </c:pt>
                <c:pt idx="16">
                  <c:v>20 - Playing Soccer</c:v>
                </c:pt>
                <c:pt idx="17">
                  <c:v>24 - Rope Jumping</c:v>
                </c:pt>
              </c:strCache>
            </c:strRef>
          </c:cat>
          <c:val>
            <c:numRef>
              <c:f>Sheet1!$C$3:$C$20</c:f>
              <c:numCache>
                <c:formatCode>General</c:formatCode>
                <c:ptCount val="18"/>
                <c:pt idx="0">
                  <c:v>1925.15</c:v>
                </c:pt>
                <c:pt idx="1">
                  <c:v>1851.8</c:v>
                </c:pt>
                <c:pt idx="2">
                  <c:v>1899.23</c:v>
                </c:pt>
                <c:pt idx="3">
                  <c:v>2387.5300000000002</c:v>
                </c:pt>
                <c:pt idx="4">
                  <c:v>981.92</c:v>
                </c:pt>
                <c:pt idx="5">
                  <c:v>1645.93</c:v>
                </c:pt>
                <c:pt idx="6">
                  <c:v>1881</c:v>
                </c:pt>
                <c:pt idx="7">
                  <c:v>836.45</c:v>
                </c:pt>
                <c:pt idx="8">
                  <c:v>3099.31</c:v>
                </c:pt>
                <c:pt idx="9">
                  <c:v>545.17999999999995</c:v>
                </c:pt>
                <c:pt idx="10">
                  <c:v>1172</c:v>
                </c:pt>
                <c:pt idx="11">
                  <c:v>1049.27</c:v>
                </c:pt>
                <c:pt idx="12">
                  <c:v>1753.45</c:v>
                </c:pt>
                <c:pt idx="13">
                  <c:v>2386.8200000000002</c:v>
                </c:pt>
                <c:pt idx="14">
                  <c:v>998.74</c:v>
                </c:pt>
                <c:pt idx="15">
                  <c:v>1871.83</c:v>
                </c:pt>
                <c:pt idx="16">
                  <c:v>469.12</c:v>
                </c:pt>
                <c:pt idx="17">
                  <c:v>493.54</c:v>
                </c:pt>
              </c:numCache>
            </c:numRef>
          </c:val>
          <c:extLst>
            <c:ext xmlns:c16="http://schemas.microsoft.com/office/drawing/2014/chart" uri="{C3380CC4-5D6E-409C-BE32-E72D297353CC}">
              <c16:uniqueId val="{00000000-B836-4D6E-A4DD-08EBE3C9921C}"/>
            </c:ext>
          </c:extLst>
        </c:ser>
        <c:dLbls>
          <c:showLegendKey val="0"/>
          <c:showVal val="0"/>
          <c:showCatName val="0"/>
          <c:showSerName val="0"/>
          <c:showPercent val="0"/>
          <c:showBubbleSize val="0"/>
        </c:dLbls>
        <c:gapWidth val="219"/>
        <c:overlap val="-27"/>
        <c:axId val="533499664"/>
        <c:axId val="533498352"/>
      </c:barChart>
      <c:catAx>
        <c:axId val="53349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8352"/>
        <c:crosses val="autoZero"/>
        <c:auto val="1"/>
        <c:lblAlgn val="ctr"/>
        <c:lblOffset val="100"/>
        <c:noMultiLvlLbl val="0"/>
      </c:catAx>
      <c:valAx>
        <c:axId val="5334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
    <b:Tag>HaS15</b:Tag>
    <b:SourceType>ConferenceProceedings</b:SourceType>
    <b:Guid>{07ED74BF-88C0-4089-B083-E82AD91AC0D3}</b:Guid>
    <b:Author>
      <b:Author>
        <b:NameList>
          <b:Person>
            <b:Last>Ha</b:Last>
            <b:First>S.</b:First>
          </b:Person>
          <b:Person>
            <b:Last>Yun</b:Last>
            <b:First>J.M.</b:First>
          </b:Person>
          <b:Person>
            <b:Last>Choi</b:Last>
            <b:First>S.</b:First>
          </b:Person>
        </b:NameList>
      </b:Author>
    </b:Author>
    <b:Title>Multi-Modal Convolutional Neural Networks for Activity Recognition</b:Title>
    <b:Year>2015</b:Year>
    <b:ConferenceName>2015 IEEE International Conference on Systems, Man, and Cybernetics</b:ConferenceName>
    <b:RefOrder>17</b:RefOrder>
  </b:Source>
  <b:Source>
    <b:Tag>Jia15</b:Tag>
    <b:SourceType>ConferenceProceedings</b:SourceType>
    <b:Guid>{0CB6D325-18DC-4B23-A26F-DA683FFA8465}</b:Guid>
    <b:Author>
      <b:Author>
        <b:NameList>
          <b:Person>
            <b:Last>Jiang</b:Last>
            <b:First>W.</b:First>
          </b:Person>
          <b:Person>
            <b:Last>Yin</b:Last>
            <b:First>Z.</b:First>
          </b:Person>
        </b:NameList>
      </b:Author>
    </b:Author>
    <b:Title>Human activity recognition using wearable sensors by deep convolutional neural networks</b:Title>
    <b:Year>2015</b:Year>
    <b:ConferenceName>23rd ACM international conference on Multimedia</b:ConferenceName>
    <b:RefOrder>18</b:RefOrder>
  </b:Source>
  <b:Source>
    <b:Tag>Ham161</b:Tag>
    <b:SourceType>ConferenceProceedings</b:SourceType>
    <b:Guid>{0CB1EED1-D6F6-450A-A071-B5ABB3F128F1}</b:Guid>
    <b:Author>
      <b:Author>
        <b:NameList>
          <b:Person>
            <b:Last>Hammerla</b:Last>
            <b:First>N.Y.</b:First>
          </b:Person>
          <b:Person>
            <b:Last>Halloran</b:Last>
            <b:First>S.</b:First>
          </b:Person>
          <b:Person>
            <b:Last>Plötz</b:Last>
            <b:First>T.</b:First>
          </b:Person>
        </b:NameList>
      </b:Author>
    </b:Author>
    <b:Title>Deep, convolutional, and recurrent models for human activity recognition using wearables</b:Title>
    <b:Year>2016</b:Year>
    <b:ConferenceName>International Joint Conference on Artificial Intelligence (IJCAI)</b:ConferenceName>
    <b:PeriodicalTitle>arXiv preprint arXiv:1604.08880.</b:PeriodicalTitle>
    <b:Month>April</b:Month>
    <b:Day>29</b:Day>
    <b:RefOrder>16</b:RefOrder>
  </b:Source>
  <b:Source>
    <b:Tag>HaS16</b:Tag>
    <b:SourceType>ConferenceProceedings</b:SourceType>
    <b:Guid>{62FE04E7-2680-4E18-A7FF-3363A1F5AF68}</b:Guid>
    <b:Author>
      <b:Author>
        <b:NameList>
          <b:Person>
            <b:Last>Ha</b:Last>
            <b:First>S.</b:First>
          </b:Person>
          <b:Person>
            <b:Last>Choi</b:Last>
            <b:First>S.</b:First>
          </b:Person>
        </b:NameList>
      </b:Author>
    </b:Author>
    <b:Title>Convolutional neural networks for human activity recognition using multiple accelerometer and gyroscope sensors</b:Title>
    <b:Year>2016</b:Year>
    <b:ConferenceName> 2016 International Joint Conference on Neural Networks (IJCNN)</b:ConferenceName>
    <b:City>Vancouver</b:City>
    <b:RefOrder>19</b:RefOrder>
  </b:Source>
  <b:Source>
    <b:Tag>UCI07</b:Tag>
    <b:SourceType>DocumentFromInternetSite</b:SourceType>
    <b:Guid>{BD91EE39-E0B8-468C-8642-7A734AC4B013}</b:Guid>
    <b:Title>UCI Machine Learning Repository</b:Title>
    <b:Year>2007</b:Year>
    <b:YearAccessed>2019</b:YearAccessed>
    <b:MonthAccessed>January</b:MonthAccessed>
    <b:URL>http://archive.ics.uci.edu/ml/datasets/pamap2+physical+activity+monitoring</b:URL>
    <b:RefOrder>21</b:RefOrder>
  </b:Source>
  <b:Source>
    <b:Tag>Rei12</b:Tag>
    <b:SourceType>ConferenceProceedings</b:SourceType>
    <b:Guid>{A073FA6B-361E-4B73-9B16-F06B5CF4CDEB}</b:Guid>
    <b:Title>Introducing a New Benchmarked Dataset for Activity Monitoring</b:Title>
    <b:Year>2012</b:Year>
    <b:Author>
      <b:Author>
        <b:NameList>
          <b:Person>
            <b:Last>Reiss</b:Last>
            <b:First>A.</b:First>
          </b:Person>
          <b:Person>
            <b:Last>Stricker</b:Last>
            <b:First>D.</b:First>
          </b:Person>
        </b:NameList>
      </b:Author>
    </b:Author>
    <b:ConferenceName>The 16th IEEE International Symposium on Wearable Computers (ISWC)</b:ConferenceName>
    <b:RefOrder>20</b:RefOrder>
  </b:Source>
</b:Sources>
</file>

<file path=customXml/itemProps1.xml><?xml version="1.0" encoding="utf-8"?>
<ds:datastoreItem xmlns:ds="http://schemas.openxmlformats.org/officeDocument/2006/customXml" ds:itemID="{927A73C5-A2CD-48C9-B2DD-2D175F86562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12979</TotalTime>
  <Pages>44</Pages>
  <Words>10423</Words>
  <Characters>59415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69699</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389</cp:revision>
  <cp:lastPrinted>2002-10-04T14:24:00Z</cp:lastPrinted>
  <dcterms:created xsi:type="dcterms:W3CDTF">2019-03-05T20:30:00Z</dcterms:created>
  <dcterms:modified xsi:type="dcterms:W3CDTF">2019-04-02T17:34:00Z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