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sz w:val="44"/>
          <w:szCs w:val="44"/>
        </w:rPr>
      </w:pPr>
      <w:r>
        <w:rPr>
          <w:rFonts w:hint="eastAsia" w:ascii="微软雅黑" w:hAnsi="微软雅黑" w:eastAsia="微软雅黑"/>
          <w:sz w:val="44"/>
          <w:szCs w:val="44"/>
          <w:lang w:val="en-US" w:eastAsia="zh-CN"/>
        </w:rPr>
        <w:t>NPU-SSF</w:t>
      </w:r>
      <w:r>
        <w:rPr>
          <w:rFonts w:hint="eastAsia" w:ascii="微软雅黑" w:hAnsi="微软雅黑" w:eastAsia="微软雅黑"/>
          <w:sz w:val="44"/>
          <w:szCs w:val="44"/>
        </w:rPr>
        <w:t>网上考勤系统设计与开发</w:t>
      </w:r>
    </w:p>
    <w:p>
      <w:pPr>
        <w:jc w:val="center"/>
        <w:rPr>
          <w:rFonts w:ascii="微软雅黑" w:hAnsi="微软雅黑" w:eastAsia="微软雅黑"/>
        </w:rPr>
      </w:pPr>
    </w:p>
    <w:sdt>
      <w:sdtPr>
        <w:rPr>
          <w:rFonts w:ascii="微软雅黑" w:hAnsi="微软雅黑" w:eastAsia="微软雅黑"/>
          <w:b/>
          <w:sz w:val="84"/>
          <w:szCs w:val="84"/>
        </w:rPr>
        <w:alias w:val="请输入文档名称"/>
        <w:tag w:val="请输入文档名称"/>
        <w:id w:val="-1732765376"/>
        <w:placeholder>
          <w:docPart w:val="{f277521a-0db5-407f-937a-09e6c79f6c84}"/>
        </w:placeholder>
      </w:sdtPr>
      <w:sdtEndPr>
        <w:rPr>
          <w:rFonts w:ascii="微软雅黑" w:hAnsi="微软雅黑" w:eastAsia="微软雅黑"/>
          <w:b/>
          <w:sz w:val="84"/>
          <w:szCs w:val="84"/>
        </w:rPr>
      </w:sdtEndPr>
      <w:sdtContent>
        <w:p>
          <w:pPr>
            <w:jc w:val="center"/>
            <w:rPr>
              <w:rFonts w:ascii="微软雅黑" w:hAnsi="微软雅黑" w:eastAsia="微软雅黑"/>
              <w:b/>
              <w:sz w:val="84"/>
              <w:szCs w:val="84"/>
            </w:rPr>
          </w:pPr>
          <w:r>
            <w:rPr>
              <w:rFonts w:hint="eastAsia" w:ascii="微软雅黑" w:hAnsi="微软雅黑" w:eastAsia="微软雅黑"/>
              <w:b/>
              <w:sz w:val="84"/>
              <w:szCs w:val="84"/>
            </w:rPr>
            <w:t>软件</w:t>
          </w:r>
          <w:r>
            <w:rPr>
              <w:rFonts w:hint="eastAsia" w:ascii="微软雅黑" w:hAnsi="微软雅黑" w:eastAsia="微软雅黑"/>
              <w:b/>
              <w:sz w:val="84"/>
              <w:szCs w:val="84"/>
              <w:lang w:eastAsia="zh-CN"/>
            </w:rPr>
            <w:t>需求规格说明</w:t>
          </w:r>
        </w:p>
      </w:sdtContent>
    </w:sdt>
    <w:p>
      <w:pPr>
        <w:jc w:val="center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版本：</w:t>
      </w:r>
      <w:r>
        <w:rPr>
          <w:rFonts w:hint="eastAsia" w:ascii="微软雅黑" w:hAnsi="微软雅黑" w:eastAsia="微软雅黑"/>
          <w:b/>
          <w:sz w:val="28"/>
          <w:szCs w:val="28"/>
          <w:lang w:val="en-US" w:eastAsia="zh-CN"/>
        </w:rPr>
        <w:t>1.1</w:t>
      </w: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ind w:left="1260" w:leftChars="0" w:firstLine="420" w:firstLineChars="0"/>
        <w:jc w:val="left"/>
        <w:rPr>
          <w:rFonts w:hint="default" w:ascii="微软雅黑" w:hAnsi="微软雅黑" w:eastAsia="微软雅黑"/>
          <w:sz w:val="28"/>
          <w:szCs w:val="28"/>
          <w:u w:val="single"/>
          <w:lang w:val="en-US"/>
        </w:rPr>
      </w:pPr>
      <w:r>
        <w:rPr>
          <w:rFonts w:hint="eastAsia" w:ascii="微软雅黑" w:hAnsi="微软雅黑" w:eastAsia="微软雅黑"/>
          <w:sz w:val="28"/>
          <w:szCs w:val="28"/>
        </w:rPr>
        <w:t>编写：</w:t>
      </w:r>
      <w:r>
        <w:rPr>
          <w:rFonts w:ascii="微软雅黑" w:hAnsi="微软雅黑" w:eastAsia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/>
          <w:sz w:val="28"/>
          <w:szCs w:val="28"/>
          <w:u w:val="single"/>
          <w:lang w:eastAsia="zh-CN"/>
        </w:rPr>
        <w:t>康艳晴、胡文可、</w:t>
      </w:r>
      <w:r>
        <w:rPr>
          <w:rFonts w:hint="eastAsia" w:ascii="微软雅黑" w:hAnsi="微软雅黑" w:eastAsia="微软雅黑"/>
          <w:sz w:val="28"/>
          <w:szCs w:val="28"/>
          <w:u w:val="single"/>
          <w:lang w:val="en-US" w:eastAsia="zh-CN"/>
        </w:rPr>
        <w:t xml:space="preserve">白茜榕       </w:t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/>
          <w:sz w:val="28"/>
          <w:szCs w:val="28"/>
          <w:lang w:val="en-US"/>
        </w:rPr>
      </w:pPr>
      <w:r>
        <w:rPr>
          <w:rFonts w:hint="eastAsia" w:ascii="微软雅黑" w:hAnsi="微软雅黑" w:eastAsia="微软雅黑"/>
          <w:sz w:val="28"/>
          <w:szCs w:val="28"/>
        </w:rPr>
        <w:t>校对：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/>
          <w:sz w:val="28"/>
          <w:szCs w:val="28"/>
          <w:u w:val="single"/>
          <w:lang w:eastAsia="zh-CN"/>
        </w:rPr>
        <w:t>邱</w:t>
      </w:r>
      <w:r>
        <w:rPr>
          <w:rFonts w:hint="eastAsia" w:ascii="微软雅黑" w:hAnsi="微软雅黑" w:eastAsia="微软雅黑"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 w:ascii="微软雅黑" w:hAnsi="微软雅黑" w:eastAsia="微软雅黑"/>
          <w:sz w:val="28"/>
          <w:szCs w:val="28"/>
          <w:u w:val="single"/>
          <w:lang w:eastAsia="zh-CN"/>
        </w:rPr>
        <w:t>立、</w:t>
      </w:r>
      <w:r>
        <w:rPr>
          <w:rFonts w:hint="eastAsia" w:ascii="微软雅黑" w:hAnsi="微软雅黑" w:eastAsia="微软雅黑"/>
          <w:sz w:val="28"/>
          <w:szCs w:val="28"/>
          <w:u w:val="single"/>
          <w:lang w:val="en-US" w:eastAsia="zh-CN"/>
        </w:rPr>
        <w:t xml:space="preserve">杨佳祺、尹  佩       </w:t>
      </w:r>
    </w:p>
    <w:p>
      <w:pPr>
        <w:ind w:left="1260" w:leftChars="0" w:firstLine="420" w:firstLineChars="0"/>
        <w:jc w:val="left"/>
        <w:rPr>
          <w:rFonts w:ascii="微软雅黑" w:hAnsi="微软雅黑" w:eastAsia="微软雅黑"/>
          <w:sz w:val="28"/>
          <w:szCs w:val="28"/>
          <w:u w:val="single"/>
        </w:rPr>
      </w:pPr>
      <w:r>
        <w:rPr>
          <w:rFonts w:hint="eastAsia" w:ascii="微软雅黑" w:hAnsi="微软雅黑" w:eastAsia="微软雅黑"/>
          <w:sz w:val="28"/>
          <w:szCs w:val="28"/>
        </w:rPr>
        <w:t>审核：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/>
          <w:sz w:val="28"/>
          <w:szCs w:val="28"/>
          <w:u w:val="single"/>
          <w:lang w:eastAsia="zh-CN"/>
        </w:rPr>
        <w:t>李明霞、</w:t>
      </w:r>
      <w:r>
        <w:rPr>
          <w:rFonts w:hint="eastAsia" w:ascii="微软雅黑" w:hAnsi="微软雅黑" w:eastAsia="微软雅黑"/>
          <w:sz w:val="28"/>
          <w:szCs w:val="28"/>
          <w:u w:val="single"/>
          <w:lang w:val="en-US" w:eastAsia="zh-CN"/>
        </w:rPr>
        <w:t>柴琛凯、乔  瀚、</w:t>
      </w:r>
      <w:r>
        <w:rPr>
          <w:rFonts w:hint="eastAsia" w:ascii="微软雅黑" w:hAnsi="微软雅黑" w:eastAsia="微软雅黑"/>
          <w:sz w:val="28"/>
          <w:szCs w:val="28"/>
          <w:u w:val="single"/>
          <w:lang w:eastAsia="zh-CN"/>
        </w:rPr>
        <w:t>冯星宇</w:t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/>
          <w:sz w:val="28"/>
          <w:szCs w:val="28"/>
          <w:lang w:val="en-US"/>
        </w:rPr>
      </w:pPr>
      <w:r>
        <w:rPr>
          <w:rFonts w:hint="eastAsia" w:ascii="微软雅黑" w:hAnsi="微软雅黑" w:eastAsia="微软雅黑"/>
          <w:sz w:val="28"/>
          <w:szCs w:val="28"/>
        </w:rPr>
        <w:t>批准：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/>
          <w:sz w:val="28"/>
          <w:szCs w:val="28"/>
          <w:u w:val="single"/>
          <w:lang w:eastAsia="zh-CN"/>
        </w:rPr>
        <w:t>康艳晴</w:t>
      </w:r>
      <w:r>
        <w:rPr>
          <w:rFonts w:hint="eastAsia" w:ascii="微软雅黑" w:hAnsi="微软雅黑" w:eastAsia="微软雅黑"/>
          <w:sz w:val="28"/>
          <w:szCs w:val="28"/>
          <w:u w:val="single"/>
          <w:lang w:val="en-US" w:eastAsia="zh-CN"/>
        </w:rPr>
        <w:t xml:space="preserve">                        </w:t>
      </w:r>
    </w:p>
    <w:p>
      <w:pPr>
        <w:jc w:val="left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hint="eastAsia" w:ascii="微软雅黑" w:hAnsi="微软雅黑" w:eastAsia="微软雅黑"/>
          <w:b/>
          <w:sz w:val="28"/>
          <w:szCs w:val="28"/>
        </w:rPr>
      </w:pPr>
    </w:p>
    <w:p>
      <w:pPr>
        <w:jc w:val="center"/>
        <w:rPr>
          <w:rFonts w:hint="eastAsia" w:ascii="微软雅黑" w:hAnsi="微软雅黑" w:eastAsia="微软雅黑"/>
          <w:b/>
          <w:sz w:val="28"/>
          <w:szCs w:val="28"/>
        </w:rPr>
      </w:pPr>
    </w:p>
    <w:p>
      <w:pPr>
        <w:jc w:val="both"/>
        <w:rPr>
          <w:rFonts w:hint="eastAsia" w:ascii="微软雅黑" w:hAnsi="微软雅黑" w:eastAsia="微软雅黑"/>
          <w:b/>
          <w:sz w:val="28"/>
          <w:szCs w:val="28"/>
        </w:rPr>
      </w:pPr>
    </w:p>
    <w:p>
      <w:pPr>
        <w:jc w:val="center"/>
        <w:rPr>
          <w:rFonts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西北工业大学－S</w:t>
      </w:r>
      <w:r>
        <w:rPr>
          <w:rFonts w:hint="eastAsia" w:ascii="微软雅黑" w:hAnsi="微软雅黑" w:eastAsia="微软雅黑"/>
          <w:b/>
          <w:sz w:val="28"/>
          <w:szCs w:val="28"/>
          <w:lang w:val="en-US" w:eastAsia="zh-CN"/>
        </w:rPr>
        <w:t>SF</w:t>
      </w:r>
      <w:r>
        <w:rPr>
          <w:rFonts w:ascii="微软雅黑" w:hAnsi="微软雅黑" w:eastAsia="微软雅黑"/>
          <w:b/>
          <w:sz w:val="28"/>
          <w:szCs w:val="28"/>
        </w:rPr>
        <w:t xml:space="preserve"> Group</w:t>
      </w:r>
    </w:p>
    <w:p>
      <w:pPr>
        <w:jc w:val="center"/>
        <w:rPr>
          <w:rFonts w:hint="default" w:ascii="微软雅黑" w:hAnsi="微软雅黑" w:eastAsia="微软雅黑"/>
          <w:b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sz w:val="28"/>
          <w:szCs w:val="28"/>
          <w:lang w:eastAsia="zh-CN"/>
        </w:rPr>
        <w:t>2020年</w:t>
      </w:r>
      <w:r>
        <w:rPr>
          <w:rFonts w:hint="eastAsia" w:ascii="微软雅黑" w:hAnsi="微软雅黑" w:eastAsia="微软雅黑"/>
          <w:b/>
          <w:sz w:val="28"/>
          <w:szCs w:val="28"/>
          <w:lang w:val="en-US" w:eastAsia="zh-CN"/>
        </w:rPr>
        <w:t>6月25日</w:t>
      </w:r>
    </w:p>
    <w:p>
      <w:pPr>
        <w:widowControl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br w:type="page"/>
      </w:r>
    </w:p>
    <w:sdt>
      <w:sdtP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  <w:id w:val="147462364"/>
        <w15:color w:val="DBDBDB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Theme="minorEastAsia" w:hAnsiTheme="minorEastAsia" w:eastAsiaTheme="minorEastAsia" w:cstheme="minorEastAsia"/>
              <w:b/>
              <w:bCs/>
              <w:sz w:val="44"/>
              <w:szCs w:val="48"/>
            </w:rPr>
          </w:pPr>
          <w:r>
            <w:rPr>
              <w:rFonts w:hint="eastAsia" w:ascii="微软雅黑" w:hAnsi="微软雅黑" w:eastAsia="微软雅黑" w:cs="微软雅黑"/>
              <w:b/>
              <w:bCs/>
              <w:sz w:val="44"/>
              <w:szCs w:val="48"/>
            </w:rPr>
            <w:t>目</w:t>
          </w:r>
          <w:r>
            <w:rPr>
              <w:rFonts w:hint="eastAsia" w:ascii="微软雅黑" w:hAnsi="微软雅黑" w:eastAsia="微软雅黑" w:cs="微软雅黑"/>
              <w:b/>
              <w:bCs/>
              <w:sz w:val="44"/>
              <w:szCs w:val="48"/>
              <w:lang w:val="en-US" w:eastAsia="zh-CN"/>
            </w:rPr>
            <w:t xml:space="preserve">  </w:t>
          </w:r>
          <w:r>
            <w:rPr>
              <w:rFonts w:hint="eastAsia" w:ascii="微软雅黑" w:hAnsi="微软雅黑" w:eastAsia="微软雅黑" w:cs="微软雅黑"/>
              <w:b/>
              <w:bCs/>
              <w:sz w:val="44"/>
              <w:szCs w:val="48"/>
            </w:rPr>
            <w:t>录</w:t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TOC \o "1-3" \h \u </w:instrText>
          </w:r>
          <w:r>
            <w:rPr>
              <w:b/>
            </w:rPr>
            <w:fldChar w:fldCharType="separate"/>
          </w:r>
          <w:r>
            <w:fldChar w:fldCharType="begin"/>
          </w:r>
          <w:r>
            <w:instrText xml:space="preserve"> HYPERLINK \l _Toc15322 </w:instrText>
          </w:r>
          <w:r>
            <w:fldChar w:fldCharType="separate"/>
          </w:r>
          <w:r>
            <w:rPr>
              <w:rFonts w:hint="default" w:ascii="微软雅黑" w:hAnsi="微软雅黑" w:eastAsia="微软雅黑" w:cs="微软雅黑"/>
              <w:lang w:val="en-US" w:eastAsia="zh-CN"/>
            </w:rPr>
            <w:t xml:space="preserve">1. </w:t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t>引言</w:t>
          </w:r>
          <w:r>
            <w:tab/>
          </w:r>
          <w:r>
            <w:fldChar w:fldCharType="begin"/>
          </w:r>
          <w:r>
            <w:instrText xml:space="preserve"> PAGEREF _Toc15322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_Toc17847 </w:instrText>
          </w:r>
          <w:r>
            <w:fldChar w:fldCharType="separate"/>
          </w:r>
          <w:r>
            <w:rPr>
              <w:rFonts w:hint="eastAsia" w:ascii="微软雅黑" w:hAnsi="微软雅黑" w:eastAsia="微软雅黑" w:cs="微软雅黑"/>
              <w:bCs/>
              <w:szCs w:val="36"/>
              <w:lang w:val="en-US" w:eastAsia="zh-CN"/>
            </w:rPr>
            <w:t>1.1文档标识</w:t>
          </w:r>
          <w:r>
            <w:tab/>
          </w:r>
          <w:r>
            <w:fldChar w:fldCharType="begin"/>
          </w:r>
          <w:r>
            <w:instrText xml:space="preserve"> PAGEREF _Toc17847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_Toc31152 </w:instrText>
          </w:r>
          <w:r>
            <w:fldChar w:fldCharType="separate"/>
          </w:r>
          <w:r>
            <w:rPr>
              <w:rFonts w:hint="eastAsia" w:ascii="微软雅黑" w:hAnsi="微软雅黑" w:eastAsia="微软雅黑" w:cs="微软雅黑"/>
              <w:bCs/>
              <w:szCs w:val="36"/>
              <w:lang w:val="en-US" w:eastAsia="zh-CN"/>
            </w:rPr>
            <w:t>1.2项目概述</w:t>
          </w:r>
          <w:r>
            <w:tab/>
          </w:r>
          <w:r>
            <w:fldChar w:fldCharType="begin"/>
          </w:r>
          <w:r>
            <w:instrText xml:space="preserve"> PAGEREF _Toc31152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_Toc29897 </w:instrText>
          </w:r>
          <w:r>
            <w:fldChar w:fldCharType="separate"/>
          </w:r>
          <w:r>
            <w:rPr>
              <w:rFonts w:hint="eastAsia" w:ascii="微软雅黑" w:hAnsi="微软雅黑" w:eastAsia="微软雅黑" w:cs="微软雅黑"/>
              <w:bCs/>
              <w:szCs w:val="36"/>
              <w:lang w:val="en-US" w:eastAsia="zh-CN"/>
            </w:rPr>
            <w:t>1.3文档概述</w:t>
          </w:r>
          <w:r>
            <w:tab/>
          </w:r>
          <w:r>
            <w:fldChar w:fldCharType="begin"/>
          </w:r>
          <w:r>
            <w:instrText xml:space="preserve"> PAGEREF _Toc29897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_Toc23398 </w:instrText>
          </w:r>
          <w:r>
            <w:fldChar w:fldCharType="separate"/>
          </w:r>
          <w:r>
            <w:rPr>
              <w:rFonts w:hint="eastAsia" w:ascii="微软雅黑" w:hAnsi="微软雅黑" w:eastAsia="微软雅黑" w:cs="微软雅黑"/>
              <w:bCs/>
              <w:szCs w:val="36"/>
              <w:lang w:val="en-US" w:eastAsia="zh-CN"/>
            </w:rPr>
            <w:t>1.4参考文献</w:t>
          </w:r>
          <w:r>
            <w:tab/>
          </w:r>
          <w:r>
            <w:fldChar w:fldCharType="begin"/>
          </w:r>
          <w:r>
            <w:instrText xml:space="preserve"> PAGEREF _Toc23398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_Toc2307 </w:instrText>
          </w:r>
          <w:r>
            <w:fldChar w:fldCharType="separate"/>
          </w:r>
          <w:r>
            <w:rPr>
              <w:rFonts w:hint="default" w:ascii="微软雅黑" w:hAnsi="微软雅黑" w:eastAsia="微软雅黑" w:cs="微软雅黑"/>
              <w:lang w:val="en-US" w:eastAsia="zh-CN"/>
            </w:rPr>
            <w:t xml:space="preserve">2. </w:t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t>综合描述</w:t>
          </w:r>
          <w:r>
            <w:tab/>
          </w:r>
          <w:r>
            <w:fldChar w:fldCharType="begin"/>
          </w:r>
          <w:r>
            <w:instrText xml:space="preserve"> PAGEREF _Toc2307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_Toc24634 </w:instrText>
          </w:r>
          <w:r>
            <w:fldChar w:fldCharType="separate"/>
          </w:r>
          <w:r>
            <w:rPr>
              <w:rFonts w:hint="eastAsia" w:ascii="微软雅黑" w:hAnsi="微软雅黑" w:eastAsia="微软雅黑" w:cs="微软雅黑"/>
              <w:bCs/>
              <w:szCs w:val="36"/>
              <w:lang w:val="en-US" w:eastAsia="zh-CN"/>
            </w:rPr>
            <w:t>2.1项目前景</w:t>
          </w:r>
          <w:r>
            <w:tab/>
          </w:r>
          <w:r>
            <w:fldChar w:fldCharType="begin"/>
          </w:r>
          <w:r>
            <w:instrText xml:space="preserve"> PAGEREF _Toc24634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_Toc27936 </w:instrText>
          </w:r>
          <w:r>
            <w:fldChar w:fldCharType="separate"/>
          </w:r>
          <w:r>
            <w:rPr>
              <w:rFonts w:hint="eastAsia" w:ascii="微软雅黑" w:hAnsi="微软雅黑" w:eastAsia="微软雅黑" w:cs="微软雅黑"/>
              <w:bCs/>
              <w:szCs w:val="36"/>
              <w:lang w:val="en-US" w:eastAsia="zh-CN"/>
            </w:rPr>
            <w:t>2.2用户类和特征</w:t>
          </w:r>
          <w:r>
            <w:tab/>
          </w:r>
          <w:r>
            <w:fldChar w:fldCharType="begin"/>
          </w:r>
          <w:r>
            <w:instrText xml:space="preserve"> PAGEREF _Toc27936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_Toc14017 </w:instrText>
          </w:r>
          <w:r>
            <w:fldChar w:fldCharType="separate"/>
          </w:r>
          <w:r>
            <w:rPr>
              <w:rFonts w:hint="eastAsia" w:ascii="微软雅黑" w:hAnsi="微软雅黑" w:eastAsia="微软雅黑" w:cs="微软雅黑"/>
              <w:bCs/>
              <w:szCs w:val="36"/>
              <w:lang w:val="en-US" w:eastAsia="zh-CN"/>
            </w:rPr>
            <w:t>2.3运行环境</w:t>
          </w:r>
          <w:r>
            <w:tab/>
          </w:r>
          <w:r>
            <w:fldChar w:fldCharType="begin"/>
          </w:r>
          <w:r>
            <w:instrText xml:space="preserve"> PAGEREF _Toc14017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_Toc20754 </w:instrText>
          </w:r>
          <w:r>
            <w:fldChar w:fldCharType="separate"/>
          </w:r>
          <w:r>
            <w:rPr>
              <w:rFonts w:hint="eastAsia" w:ascii="微软雅黑" w:hAnsi="微软雅黑" w:eastAsia="微软雅黑" w:cs="微软雅黑"/>
              <w:bCs/>
              <w:szCs w:val="28"/>
              <w:lang w:val="en-US" w:eastAsia="zh-CN"/>
            </w:rPr>
            <w:t>2.3.1客户端操作系统</w:t>
          </w:r>
          <w:r>
            <w:tab/>
          </w:r>
          <w:r>
            <w:fldChar w:fldCharType="begin"/>
          </w:r>
          <w:r>
            <w:instrText xml:space="preserve"> PAGEREF _Toc20754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_Toc1013 </w:instrText>
          </w:r>
          <w:r>
            <w:fldChar w:fldCharType="separate"/>
          </w:r>
          <w:r>
            <w:rPr>
              <w:rFonts w:hint="eastAsia" w:ascii="微软雅黑" w:hAnsi="微软雅黑" w:eastAsia="微软雅黑" w:cs="微软雅黑"/>
              <w:bCs/>
              <w:szCs w:val="28"/>
              <w:lang w:val="en-US" w:eastAsia="zh-CN"/>
            </w:rPr>
            <w:t>2.3.2应用服务器端</w:t>
          </w:r>
          <w:r>
            <w:tab/>
          </w:r>
          <w:r>
            <w:fldChar w:fldCharType="begin"/>
          </w:r>
          <w:r>
            <w:instrText xml:space="preserve"> PAGEREF _Toc1013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_Toc28536 </w:instrText>
          </w:r>
          <w:r>
            <w:fldChar w:fldCharType="separate"/>
          </w:r>
          <w:r>
            <w:rPr>
              <w:rFonts w:hint="eastAsia" w:ascii="微软雅黑" w:hAnsi="微软雅黑" w:eastAsia="微软雅黑" w:cs="微软雅黑"/>
              <w:bCs/>
              <w:szCs w:val="28"/>
              <w:lang w:val="en-US" w:eastAsia="zh-CN"/>
            </w:rPr>
            <w:t>2.3.3数据库服务器端</w:t>
          </w:r>
          <w:r>
            <w:tab/>
          </w:r>
          <w:r>
            <w:fldChar w:fldCharType="begin"/>
          </w:r>
          <w:r>
            <w:instrText xml:space="preserve"> PAGEREF _Toc28536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_Toc17241 </w:instrText>
          </w:r>
          <w:r>
            <w:fldChar w:fldCharType="separate"/>
          </w:r>
          <w:r>
            <w:rPr>
              <w:rFonts w:hint="eastAsia" w:ascii="微软雅黑" w:hAnsi="微软雅黑" w:eastAsia="微软雅黑" w:cs="微软雅黑"/>
              <w:bCs/>
              <w:szCs w:val="36"/>
              <w:lang w:val="en-US" w:eastAsia="zh-CN"/>
            </w:rPr>
            <w:t>2.4设计和实现上的限制</w:t>
          </w:r>
          <w:r>
            <w:tab/>
          </w:r>
          <w:r>
            <w:fldChar w:fldCharType="begin"/>
          </w:r>
          <w:r>
            <w:instrText xml:space="preserve"> PAGEREF _Toc17241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_Toc23458 </w:instrText>
          </w:r>
          <w:r>
            <w:fldChar w:fldCharType="separate"/>
          </w:r>
          <w:r>
            <w:rPr>
              <w:rFonts w:hint="eastAsia" w:ascii="微软雅黑" w:hAnsi="微软雅黑" w:eastAsia="微软雅黑" w:cs="微软雅黑"/>
              <w:bCs/>
              <w:szCs w:val="36"/>
              <w:lang w:val="en-US" w:eastAsia="zh-CN"/>
            </w:rPr>
            <w:t>2.5假设和依赖</w:t>
          </w:r>
          <w:r>
            <w:tab/>
          </w:r>
          <w:r>
            <w:fldChar w:fldCharType="begin"/>
          </w:r>
          <w:r>
            <w:instrText xml:space="preserve"> PAGEREF _Toc23458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_Toc4468 </w:instrText>
          </w:r>
          <w:r>
            <w:fldChar w:fldCharType="separate"/>
          </w:r>
          <w:r>
            <w:rPr>
              <w:rFonts w:hint="default" w:ascii="微软雅黑" w:hAnsi="微软雅黑" w:eastAsia="微软雅黑" w:cs="微软雅黑"/>
              <w:lang w:val="en-US" w:eastAsia="zh-CN"/>
            </w:rPr>
            <w:t xml:space="preserve">3. </w:t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t>外部接口需求</w:t>
          </w:r>
          <w:r>
            <w:tab/>
          </w:r>
          <w:r>
            <w:fldChar w:fldCharType="begin"/>
          </w:r>
          <w:r>
            <w:instrText xml:space="preserve"> PAGEREF _Toc4468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_Toc1195 </w:instrText>
          </w:r>
          <w:r>
            <w:fldChar w:fldCharType="separate"/>
          </w:r>
          <w:r>
            <w:rPr>
              <w:rFonts w:hint="eastAsia" w:ascii="微软雅黑" w:hAnsi="微软雅黑" w:eastAsia="微软雅黑" w:cs="微软雅黑"/>
              <w:bCs/>
              <w:szCs w:val="36"/>
              <w:lang w:val="en-US" w:eastAsia="zh-CN"/>
            </w:rPr>
            <w:t>3.1硬件接口</w:t>
          </w:r>
          <w:r>
            <w:tab/>
          </w:r>
          <w:r>
            <w:fldChar w:fldCharType="begin"/>
          </w:r>
          <w:r>
            <w:instrText xml:space="preserve"> PAGEREF _Toc1195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_Toc31478 </w:instrText>
          </w:r>
          <w:r>
            <w:fldChar w:fldCharType="separate"/>
          </w:r>
          <w:r>
            <w:rPr>
              <w:rFonts w:hint="eastAsia" w:ascii="微软雅黑" w:hAnsi="微软雅黑" w:eastAsia="微软雅黑" w:cs="微软雅黑"/>
              <w:bCs/>
              <w:szCs w:val="36"/>
              <w:lang w:val="en-US" w:eastAsia="zh-CN"/>
            </w:rPr>
            <w:t>3.2软件接口</w:t>
          </w:r>
          <w:r>
            <w:tab/>
          </w:r>
          <w:r>
            <w:fldChar w:fldCharType="begin"/>
          </w:r>
          <w:r>
            <w:instrText xml:space="preserve"> PAGEREF _Toc31478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_Toc15988 </w:instrText>
          </w:r>
          <w:r>
            <w:fldChar w:fldCharType="separate"/>
          </w:r>
          <w:r>
            <w:rPr>
              <w:rFonts w:hint="eastAsia" w:ascii="微软雅黑" w:hAnsi="微软雅黑" w:eastAsia="微软雅黑" w:cs="微软雅黑"/>
              <w:bCs/>
              <w:szCs w:val="36"/>
              <w:lang w:val="en-US" w:eastAsia="zh-CN"/>
            </w:rPr>
            <w:t>3.3通信接口</w:t>
          </w:r>
          <w:r>
            <w:tab/>
          </w:r>
          <w:r>
            <w:fldChar w:fldCharType="begin"/>
          </w:r>
          <w:r>
            <w:instrText xml:space="preserve"> PAGEREF _Toc15988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_Toc32328 </w:instrText>
          </w:r>
          <w:r>
            <w:fldChar w:fldCharType="separate"/>
          </w:r>
          <w:r>
            <w:rPr>
              <w:rFonts w:hint="default" w:ascii="微软雅黑" w:hAnsi="微软雅黑" w:eastAsia="微软雅黑" w:cs="微软雅黑"/>
              <w:lang w:val="en-US" w:eastAsia="zh-CN"/>
            </w:rPr>
            <w:t xml:space="preserve">4. </w:t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t>系统特性</w:t>
          </w:r>
          <w:r>
            <w:tab/>
          </w:r>
          <w:r>
            <w:fldChar w:fldCharType="begin"/>
          </w:r>
          <w:r>
            <w:instrText xml:space="preserve"> PAGEREF _Toc32328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_Toc26513 </w:instrText>
          </w:r>
          <w:r>
            <w:fldChar w:fldCharType="separate"/>
          </w:r>
          <w:r>
            <w:rPr>
              <w:rFonts w:hint="default" w:ascii="微软雅黑" w:hAnsi="微软雅黑" w:eastAsia="微软雅黑" w:cs="微软雅黑"/>
              <w:bCs/>
              <w:kern w:val="2"/>
              <w:szCs w:val="36"/>
              <w:lang w:val="en-US" w:eastAsia="zh-CN" w:bidi="ar-SA"/>
            </w:rPr>
            <w:t xml:space="preserve">4.1. </w:t>
          </w:r>
          <w:r>
            <w:rPr>
              <w:rFonts w:hint="eastAsia" w:ascii="微软雅黑" w:hAnsi="微软雅黑" w:eastAsia="微软雅黑" w:cs="微软雅黑"/>
              <w:bCs/>
              <w:kern w:val="2"/>
              <w:szCs w:val="36"/>
              <w:lang w:val="en-US" w:eastAsia="zh-CN" w:bidi="ar-SA"/>
            </w:rPr>
            <w:t>需求描述</w:t>
          </w:r>
          <w:r>
            <w:tab/>
          </w:r>
          <w:r>
            <w:fldChar w:fldCharType="begin"/>
          </w:r>
          <w:r>
            <w:instrText xml:space="preserve"> PAGEREF _Toc26513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_Toc6741 </w:instrText>
          </w:r>
          <w:r>
            <w:fldChar w:fldCharType="separate"/>
          </w:r>
          <w:r>
            <w:rPr>
              <w:rFonts w:hint="default" w:ascii="微软雅黑" w:hAnsi="微软雅黑" w:eastAsia="微软雅黑" w:cs="微软雅黑"/>
              <w:bCs/>
              <w:kern w:val="2"/>
              <w:szCs w:val="36"/>
              <w:lang w:val="en-US" w:eastAsia="zh-CN" w:bidi="ar-SA"/>
            </w:rPr>
            <w:t xml:space="preserve">4.2. </w:t>
          </w:r>
          <w:r>
            <w:rPr>
              <w:rFonts w:hint="eastAsia" w:ascii="微软雅黑" w:hAnsi="微软雅黑" w:eastAsia="微软雅黑" w:cs="微软雅黑"/>
              <w:bCs/>
              <w:kern w:val="2"/>
              <w:szCs w:val="36"/>
              <w:lang w:val="en-US" w:eastAsia="zh-CN" w:bidi="ar-SA"/>
            </w:rPr>
            <w:t>数据需求</w:t>
          </w:r>
          <w:r>
            <w:tab/>
          </w:r>
          <w:r>
            <w:fldChar w:fldCharType="begin"/>
          </w:r>
          <w:r>
            <w:instrText xml:space="preserve"> PAGEREF _Toc6741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_Toc15195 </w:instrText>
          </w:r>
          <w:r>
            <w:fldChar w:fldCharType="separate"/>
          </w:r>
          <w:r>
            <w:rPr>
              <w:rFonts w:hint="default" w:ascii="微软雅黑" w:hAnsi="微软雅黑" w:eastAsia="微软雅黑" w:cs="微软雅黑"/>
              <w:szCs w:val="20"/>
              <w:lang w:val="en-US" w:eastAsia="zh-CN"/>
            </w:rPr>
            <w:t xml:space="preserve">4.2.1. </w:t>
          </w:r>
          <w:r>
            <w:rPr>
              <w:rFonts w:hint="eastAsia" w:ascii="微软雅黑" w:hAnsi="微软雅黑" w:eastAsia="微软雅黑" w:cs="微软雅黑"/>
              <w:szCs w:val="20"/>
              <w:lang w:val="en-US" w:eastAsia="zh-CN"/>
            </w:rPr>
            <w:t>员工信息</w:t>
          </w:r>
          <w:r>
            <w:tab/>
          </w:r>
          <w:r>
            <w:fldChar w:fldCharType="begin"/>
          </w:r>
          <w:r>
            <w:instrText xml:space="preserve"> PAGEREF _Toc15195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_Toc23751 </w:instrText>
          </w:r>
          <w:r>
            <w:fldChar w:fldCharType="separate"/>
          </w:r>
          <w:r>
            <w:rPr>
              <w:rFonts w:hint="default" w:ascii="微软雅黑" w:hAnsi="微软雅黑" w:eastAsia="微软雅黑" w:cs="微软雅黑"/>
              <w:szCs w:val="20"/>
              <w:lang w:val="en-US" w:eastAsia="zh-CN"/>
            </w:rPr>
            <w:t xml:space="preserve">4.2.2. </w:t>
          </w:r>
          <w:r>
            <w:rPr>
              <w:rFonts w:hint="eastAsia" w:ascii="微软雅黑" w:hAnsi="微软雅黑" w:eastAsia="微软雅黑" w:cs="微软雅黑"/>
              <w:szCs w:val="20"/>
              <w:lang w:val="en-US" w:eastAsia="zh-CN"/>
            </w:rPr>
            <w:t>管理员信息</w:t>
          </w:r>
          <w:r>
            <w:tab/>
          </w:r>
          <w:r>
            <w:fldChar w:fldCharType="begin"/>
          </w:r>
          <w:r>
            <w:instrText xml:space="preserve"> PAGEREF _Toc23751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_Toc6590 </w:instrText>
          </w:r>
          <w:r>
            <w:fldChar w:fldCharType="separate"/>
          </w:r>
          <w:r>
            <w:rPr>
              <w:rFonts w:hint="default" w:ascii="微软雅黑" w:hAnsi="微软雅黑" w:eastAsia="微软雅黑" w:cs="微软雅黑"/>
              <w:szCs w:val="20"/>
              <w:lang w:val="en-US" w:eastAsia="zh-CN"/>
            </w:rPr>
            <w:t xml:space="preserve">4.2.3. </w:t>
          </w:r>
          <w:r>
            <w:rPr>
              <w:rFonts w:hint="eastAsia" w:ascii="微软雅黑" w:hAnsi="微软雅黑" w:eastAsia="微软雅黑" w:cs="微软雅黑"/>
              <w:szCs w:val="20"/>
              <w:lang w:val="en-US" w:eastAsia="zh-CN"/>
            </w:rPr>
            <w:t>部门信息</w:t>
          </w:r>
          <w:r>
            <w:tab/>
          </w:r>
          <w:r>
            <w:fldChar w:fldCharType="begin"/>
          </w:r>
          <w:r>
            <w:instrText xml:space="preserve"> PAGEREF _Toc6590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_Toc13075 </w:instrText>
          </w:r>
          <w:r>
            <w:fldChar w:fldCharType="separate"/>
          </w:r>
          <w:r>
            <w:rPr>
              <w:rFonts w:hint="default" w:ascii="微软雅黑" w:hAnsi="微软雅黑" w:eastAsia="微软雅黑" w:cs="微软雅黑"/>
              <w:szCs w:val="20"/>
              <w:lang w:val="en-US" w:eastAsia="zh-CN"/>
            </w:rPr>
            <w:t xml:space="preserve">4.2.4. </w:t>
          </w:r>
          <w:r>
            <w:rPr>
              <w:rFonts w:hint="eastAsia" w:ascii="微软雅黑" w:hAnsi="微软雅黑" w:eastAsia="微软雅黑" w:cs="微软雅黑"/>
              <w:szCs w:val="20"/>
              <w:lang w:val="en-US" w:eastAsia="zh-CN"/>
            </w:rPr>
            <w:t>请假类型信息</w:t>
          </w:r>
          <w:r>
            <w:tab/>
          </w:r>
          <w:r>
            <w:fldChar w:fldCharType="begin"/>
          </w:r>
          <w:r>
            <w:instrText xml:space="preserve"> PAGEREF _Toc13075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_Toc6802 </w:instrText>
          </w:r>
          <w:r>
            <w:fldChar w:fldCharType="separate"/>
          </w:r>
          <w:r>
            <w:rPr>
              <w:rFonts w:hint="default" w:ascii="微软雅黑" w:hAnsi="微软雅黑" w:eastAsia="微软雅黑" w:cs="微软雅黑"/>
              <w:szCs w:val="20"/>
              <w:lang w:val="en-US" w:eastAsia="zh-CN"/>
            </w:rPr>
            <w:t xml:space="preserve">4.2.5. </w:t>
          </w:r>
          <w:r>
            <w:rPr>
              <w:rFonts w:hint="eastAsia" w:ascii="微软雅黑" w:hAnsi="微软雅黑" w:eastAsia="微软雅黑" w:cs="微软雅黑"/>
              <w:szCs w:val="20"/>
              <w:lang w:val="en-US" w:eastAsia="zh-CN"/>
            </w:rPr>
            <w:t>员工考勤信息</w:t>
          </w:r>
          <w:r>
            <w:tab/>
          </w:r>
          <w:r>
            <w:fldChar w:fldCharType="begin"/>
          </w:r>
          <w:r>
            <w:instrText xml:space="preserve"> PAGEREF _Toc6802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_Toc7436 </w:instrText>
          </w:r>
          <w:r>
            <w:fldChar w:fldCharType="separate"/>
          </w:r>
          <w:r>
            <w:rPr>
              <w:rFonts w:hint="default" w:ascii="微软雅黑" w:hAnsi="微软雅黑" w:eastAsia="微软雅黑" w:cs="微软雅黑"/>
              <w:szCs w:val="20"/>
              <w:lang w:val="en-US" w:eastAsia="zh-CN"/>
            </w:rPr>
            <w:t xml:space="preserve">4.2.6. </w:t>
          </w:r>
          <w:r>
            <w:rPr>
              <w:rFonts w:hint="eastAsia" w:ascii="微软雅黑" w:hAnsi="微软雅黑" w:eastAsia="微软雅黑" w:cs="微软雅黑"/>
              <w:szCs w:val="20"/>
              <w:lang w:val="en-US" w:eastAsia="zh-CN"/>
            </w:rPr>
            <w:t>员工请假信息</w:t>
          </w:r>
          <w:r>
            <w:tab/>
          </w:r>
          <w:r>
            <w:fldChar w:fldCharType="begin"/>
          </w:r>
          <w:r>
            <w:instrText xml:space="preserve"> PAGEREF _Toc7436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_Toc12397 </w:instrText>
          </w:r>
          <w:r>
            <w:fldChar w:fldCharType="separate"/>
          </w:r>
          <w:r>
            <w:rPr>
              <w:rFonts w:hint="default" w:ascii="微软雅黑" w:hAnsi="微软雅黑" w:eastAsia="微软雅黑" w:cs="微软雅黑"/>
              <w:bCs/>
              <w:kern w:val="2"/>
              <w:szCs w:val="36"/>
              <w:lang w:val="en-US" w:eastAsia="zh-CN" w:bidi="ar-SA"/>
            </w:rPr>
            <w:t xml:space="preserve">4.3. </w:t>
          </w:r>
          <w:r>
            <w:rPr>
              <w:rFonts w:hint="eastAsia" w:ascii="微软雅黑" w:hAnsi="微软雅黑" w:eastAsia="微软雅黑" w:cs="微软雅黑"/>
              <w:bCs/>
              <w:kern w:val="2"/>
              <w:szCs w:val="36"/>
              <w:lang w:val="en-US" w:eastAsia="zh-CN" w:bidi="ar-SA"/>
            </w:rPr>
            <w:t>功能需求</w:t>
          </w:r>
          <w:r>
            <w:tab/>
          </w:r>
          <w:r>
            <w:fldChar w:fldCharType="begin"/>
          </w:r>
          <w:r>
            <w:instrText xml:space="preserve"> PAGEREF _Toc12397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_Toc5326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4.3.1. </w:t>
          </w:r>
          <w:r>
            <w:rPr>
              <w:rFonts w:hint="eastAsia" w:ascii="微软雅黑" w:hAnsi="微软雅黑" w:eastAsia="微软雅黑" w:cs="微软雅黑"/>
              <w:szCs w:val="20"/>
              <w:lang w:val="en-US" w:eastAsia="zh-CN"/>
            </w:rPr>
            <w:t>员工用户</w:t>
          </w:r>
          <w:r>
            <w:tab/>
          </w:r>
          <w:r>
            <w:fldChar w:fldCharType="begin"/>
          </w:r>
          <w:r>
            <w:instrText xml:space="preserve"> PAGEREF _Toc5326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_Toc32594 </w:instrText>
          </w:r>
          <w:r>
            <w:fldChar w:fldCharType="separate"/>
          </w:r>
          <w:r>
            <w:rPr>
              <w:rFonts w:hint="default" w:ascii="微软雅黑" w:hAnsi="微软雅黑" w:eastAsia="微软雅黑" w:cs="微软雅黑"/>
              <w:szCs w:val="20"/>
              <w:lang w:val="en-US" w:eastAsia="zh-CN"/>
            </w:rPr>
            <w:t xml:space="preserve">4.3.2. </w:t>
          </w:r>
          <w:r>
            <w:rPr>
              <w:rFonts w:hint="eastAsia" w:ascii="微软雅黑" w:hAnsi="微软雅黑" w:eastAsia="微软雅黑" w:cs="微软雅黑"/>
              <w:szCs w:val="20"/>
              <w:lang w:val="en-US" w:eastAsia="zh-CN"/>
            </w:rPr>
            <w:t>管理员用户</w:t>
          </w:r>
          <w:r>
            <w:tab/>
          </w:r>
          <w:r>
            <w:fldChar w:fldCharType="begin"/>
          </w:r>
          <w:r>
            <w:instrText xml:space="preserve"> PAGEREF _Toc32594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_Toc24383 </w:instrText>
          </w:r>
          <w:r>
            <w:fldChar w:fldCharType="separate"/>
          </w:r>
          <w:r>
            <w:rPr>
              <w:rFonts w:hint="default" w:ascii="微软雅黑" w:hAnsi="微软雅黑" w:eastAsia="微软雅黑" w:cs="微软雅黑"/>
              <w:lang w:val="en-US" w:eastAsia="zh-CN"/>
            </w:rPr>
            <w:t xml:space="preserve">4.4. </w:t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t>功能描述</w:t>
          </w:r>
          <w:r>
            <w:tab/>
          </w:r>
          <w:r>
            <w:fldChar w:fldCharType="begin"/>
          </w:r>
          <w:r>
            <w:instrText xml:space="preserve"> PAGEREF _Toc24383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_Toc28087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4.4.1. </w:t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t>注册登录功能</w:t>
          </w:r>
          <w:r>
            <w:tab/>
          </w:r>
          <w:r>
            <w:fldChar w:fldCharType="begin"/>
          </w:r>
          <w:r>
            <w:instrText xml:space="preserve"> PAGEREF _Toc28087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_Toc20870 </w:instrText>
          </w:r>
          <w:r>
            <w:fldChar w:fldCharType="separate"/>
          </w:r>
          <w:r>
            <w:rPr>
              <w:rFonts w:hint="default" w:ascii="微软雅黑" w:hAnsi="微软雅黑" w:eastAsia="微软雅黑" w:cs="微软雅黑"/>
              <w:szCs w:val="20"/>
              <w:lang w:val="en-US" w:eastAsia="zh-CN"/>
            </w:rPr>
            <w:t xml:space="preserve">4.4.2. </w:t>
          </w:r>
          <w:r>
            <w:rPr>
              <w:rFonts w:hint="eastAsia" w:ascii="微软雅黑" w:hAnsi="微软雅黑" w:eastAsia="微软雅黑" w:cs="微软雅黑"/>
              <w:szCs w:val="20"/>
              <w:lang w:val="en-US" w:eastAsia="zh-CN"/>
            </w:rPr>
            <w:t>员工功能</w:t>
          </w:r>
          <w:r>
            <w:tab/>
          </w:r>
          <w:r>
            <w:fldChar w:fldCharType="begin"/>
          </w:r>
          <w:r>
            <w:instrText xml:space="preserve"> PAGEREF _Toc20870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_Toc27300 </w:instrText>
          </w:r>
          <w:r>
            <w:fldChar w:fldCharType="separate"/>
          </w:r>
          <w:r>
            <w:rPr>
              <w:rFonts w:hint="default" w:ascii="微软雅黑" w:hAnsi="微软雅黑" w:eastAsia="微软雅黑" w:cs="微软雅黑"/>
              <w:szCs w:val="20"/>
              <w:lang w:val="en-US" w:eastAsia="zh-CN"/>
            </w:rPr>
            <w:t xml:space="preserve">4.4.3. </w:t>
          </w:r>
          <w:r>
            <w:rPr>
              <w:rFonts w:hint="eastAsia" w:ascii="微软雅黑" w:hAnsi="微软雅黑" w:eastAsia="微软雅黑" w:cs="微软雅黑"/>
              <w:szCs w:val="20"/>
              <w:lang w:val="en-US" w:eastAsia="zh-CN"/>
            </w:rPr>
            <w:t>管理员功能</w:t>
          </w:r>
          <w:r>
            <w:tab/>
          </w:r>
          <w:r>
            <w:fldChar w:fldCharType="begin"/>
          </w:r>
          <w:r>
            <w:instrText xml:space="preserve"> PAGEREF _Toc27300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_Toc15127 </w:instrText>
          </w:r>
          <w:r>
            <w:fldChar w:fldCharType="separate"/>
          </w:r>
          <w:r>
            <w:rPr>
              <w:rFonts w:hint="default" w:ascii="微软雅黑" w:hAnsi="微软雅黑" w:eastAsia="微软雅黑" w:cs="微软雅黑"/>
              <w:lang w:val="en-US" w:eastAsia="zh-CN"/>
            </w:rPr>
            <w:t xml:space="preserve">5. </w:t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t>其他非功能需求</w:t>
          </w:r>
          <w:r>
            <w:tab/>
          </w:r>
          <w:r>
            <w:fldChar w:fldCharType="begin"/>
          </w:r>
          <w:r>
            <w:instrText xml:space="preserve"> PAGEREF _Toc15127 </w:instrText>
          </w:r>
          <w:r>
            <w:fldChar w:fldCharType="separate"/>
          </w:r>
          <w:r>
            <w:t>42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_Toc31241 </w:instrText>
          </w:r>
          <w:r>
            <w:fldChar w:fldCharType="separate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t>5.1性能需求</w:t>
          </w:r>
          <w:r>
            <w:tab/>
          </w:r>
          <w:r>
            <w:fldChar w:fldCharType="begin"/>
          </w:r>
          <w:r>
            <w:instrText xml:space="preserve"> PAGEREF _Toc31241 </w:instrText>
          </w:r>
          <w:r>
            <w:fldChar w:fldCharType="separate"/>
          </w:r>
          <w:r>
            <w:t>42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_Toc24905 </w:instrText>
          </w:r>
          <w:r>
            <w:fldChar w:fldCharType="separate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t>5.2安全设施需求</w:t>
          </w:r>
          <w:r>
            <w:tab/>
          </w:r>
          <w:r>
            <w:fldChar w:fldCharType="begin"/>
          </w:r>
          <w:r>
            <w:instrText xml:space="preserve"> PAGEREF _Toc24905 </w:instrText>
          </w:r>
          <w:r>
            <w:fldChar w:fldCharType="separate"/>
          </w:r>
          <w:r>
            <w:t>42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_Toc24693 </w:instrText>
          </w:r>
          <w:r>
            <w:fldChar w:fldCharType="separate"/>
          </w:r>
          <w:r>
            <w:rPr>
              <w:rFonts w:hint="eastAsia" w:ascii="微软雅黑" w:hAnsi="微软雅黑" w:eastAsia="微软雅黑" w:cs="微软雅黑"/>
              <w:kern w:val="2"/>
              <w:szCs w:val="22"/>
              <w:lang w:val="en-US" w:eastAsia="zh-CN" w:bidi="ar-SA"/>
            </w:rPr>
            <w:t>5.3安全性需求</w:t>
          </w:r>
          <w:r>
            <w:tab/>
          </w:r>
          <w:r>
            <w:fldChar w:fldCharType="begin"/>
          </w:r>
          <w:r>
            <w:instrText xml:space="preserve"> PAGEREF _Toc24693 </w:instrText>
          </w:r>
          <w:r>
            <w:fldChar w:fldCharType="separate"/>
          </w:r>
          <w:r>
            <w:t>42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_Toc8348 </w:instrText>
          </w:r>
          <w:r>
            <w:fldChar w:fldCharType="separate"/>
          </w:r>
          <w:r>
            <w:rPr>
              <w:rFonts w:hint="eastAsia" w:ascii="微软雅黑" w:hAnsi="微软雅黑" w:eastAsia="微软雅黑" w:cs="微软雅黑"/>
              <w:kern w:val="2"/>
              <w:szCs w:val="22"/>
              <w:lang w:val="en-US" w:eastAsia="zh-CN" w:bidi="ar-SA"/>
            </w:rPr>
            <w:t>5.4软件质量属性</w:t>
          </w:r>
          <w:r>
            <w:tab/>
          </w:r>
          <w:r>
            <w:fldChar w:fldCharType="begin"/>
          </w:r>
          <w:r>
            <w:instrText xml:space="preserve"> PAGEREF _Toc8348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_Toc20948 </w:instrText>
          </w:r>
          <w:r>
            <w:fldChar w:fldCharType="separate"/>
          </w:r>
          <w:r>
            <w:rPr>
              <w:rFonts w:hint="eastAsia" w:ascii="微软雅黑" w:hAnsi="微软雅黑" w:eastAsia="微软雅黑" w:cs="微软雅黑"/>
              <w:bCs/>
              <w:szCs w:val="28"/>
              <w:lang w:val="en-US" w:eastAsia="zh-CN"/>
            </w:rPr>
            <w:t>5.4.1可靠性</w:t>
          </w:r>
          <w:r>
            <w:tab/>
          </w:r>
          <w:r>
            <w:fldChar w:fldCharType="begin"/>
          </w:r>
          <w:r>
            <w:instrText xml:space="preserve"> PAGEREF _Toc20948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_Toc10511 </w:instrText>
          </w:r>
          <w:r>
            <w:fldChar w:fldCharType="separate"/>
          </w:r>
          <w:r>
            <w:rPr>
              <w:rFonts w:hint="eastAsia" w:ascii="微软雅黑" w:hAnsi="微软雅黑" w:eastAsia="微软雅黑" w:cs="微软雅黑"/>
              <w:bCs/>
              <w:szCs w:val="28"/>
              <w:lang w:val="en-US" w:eastAsia="zh-CN"/>
            </w:rPr>
            <w:t>5.4.2可获得性</w:t>
          </w:r>
          <w:r>
            <w:tab/>
          </w:r>
          <w:r>
            <w:fldChar w:fldCharType="begin"/>
          </w:r>
          <w:r>
            <w:instrText xml:space="preserve"> PAGEREF _Toc10511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_Toc25320 </w:instrText>
          </w:r>
          <w:r>
            <w:fldChar w:fldCharType="separate"/>
          </w:r>
          <w:r>
            <w:rPr>
              <w:rFonts w:hint="eastAsia" w:ascii="微软雅黑" w:hAnsi="微软雅黑" w:eastAsia="微软雅黑" w:cs="微软雅黑"/>
              <w:bCs/>
              <w:szCs w:val="28"/>
              <w:lang w:val="en-US" w:eastAsia="zh-CN"/>
            </w:rPr>
            <w:t>5.4.3保密性</w:t>
          </w:r>
          <w:r>
            <w:tab/>
          </w:r>
          <w:r>
            <w:fldChar w:fldCharType="begin"/>
          </w:r>
          <w:r>
            <w:instrText xml:space="preserve"> PAGEREF _Toc25320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_Toc13874 </w:instrText>
          </w:r>
          <w:r>
            <w:fldChar w:fldCharType="separate"/>
          </w:r>
          <w:r>
            <w:rPr>
              <w:rFonts w:hint="eastAsia" w:ascii="微软雅黑" w:hAnsi="微软雅黑" w:eastAsia="微软雅黑" w:cs="微软雅黑"/>
              <w:kern w:val="2"/>
              <w:szCs w:val="22"/>
              <w:lang w:val="en-US" w:eastAsia="zh-CN" w:bidi="ar-SA"/>
            </w:rPr>
            <w:t>5.5业务规则</w:t>
          </w:r>
          <w:r>
            <w:tab/>
          </w:r>
          <w:r>
            <w:fldChar w:fldCharType="begin"/>
          </w:r>
          <w:r>
            <w:instrText xml:space="preserve"> PAGEREF _Toc13874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_Toc15238 </w:instrText>
          </w:r>
          <w:r>
            <w:fldChar w:fldCharType="separate"/>
          </w:r>
          <w:r>
            <w:rPr>
              <w:rFonts w:hint="eastAsia" w:ascii="微软雅黑" w:hAnsi="微软雅黑" w:eastAsia="微软雅黑" w:cs="微软雅黑"/>
              <w:kern w:val="2"/>
              <w:szCs w:val="22"/>
              <w:lang w:val="en-US" w:eastAsia="zh-CN" w:bidi="ar-SA"/>
            </w:rPr>
            <w:t>5.6其他需求</w:t>
          </w:r>
          <w:r>
            <w:tab/>
          </w:r>
          <w:r>
            <w:fldChar w:fldCharType="begin"/>
          </w:r>
          <w:r>
            <w:instrText xml:space="preserve"> PAGEREF _Toc15238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_Toc26851 </w:instrText>
          </w:r>
          <w:r>
            <w:fldChar w:fldCharType="separate"/>
          </w:r>
          <w:r>
            <w:rPr>
              <w:rFonts w:hint="eastAsia" w:ascii="微软雅黑" w:hAnsi="微软雅黑" w:eastAsia="微软雅黑" w:cs="微软雅黑"/>
              <w:szCs w:val="44"/>
              <w:lang w:val="en-US" w:eastAsia="zh-CN"/>
            </w:rPr>
            <w:t>附录：词汇表</w:t>
          </w:r>
          <w:r>
            <w:tab/>
          </w:r>
          <w:r>
            <w:fldChar w:fldCharType="begin"/>
          </w:r>
          <w:r>
            <w:instrText xml:space="preserve"> PAGEREF _Toc26851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fldChar w:fldCharType="end"/>
          </w:r>
        </w:p>
        <w:p>
          <w:pPr>
            <w:rPr>
              <w:b/>
            </w:rPr>
          </w:pPr>
          <w:r>
            <w:fldChar w:fldCharType="end"/>
          </w:r>
        </w:p>
      </w:sdtContent>
    </w:sdt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jc w:val="center"/>
        <w:rPr>
          <w:rFonts w:hint="eastAsia" w:ascii="微软雅黑" w:hAnsi="微软雅黑" w:eastAsia="微软雅黑" w:cs="微软雅黑"/>
          <w:vertAlign w:val="baseline"/>
          <w:lang w:val="en-US" w:eastAsia="zh-CN"/>
        </w:rPr>
      </w:pPr>
    </w:p>
    <w:p>
      <w:pPr>
        <w:jc w:val="center"/>
        <w:rPr>
          <w:rFonts w:hint="default" w:ascii="微软雅黑" w:hAnsi="微软雅黑" w:eastAsia="微软雅黑" w:cs="微软雅黑"/>
          <w:vertAlign w:val="baseline"/>
          <w:lang w:val="en-US" w:eastAsia="zh-CN"/>
        </w:rPr>
      </w:pPr>
      <w:bookmarkStart w:id="45" w:name="_GoBack"/>
      <w:bookmarkEnd w:id="45"/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表1：版本间更迭修改的内容表单</w:t>
      </w: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9"/>
        <w:gridCol w:w="2169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9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2169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修改点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修改日期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修改人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修改版本号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9" w:type="dxa"/>
            <w:noWrap w:val="0"/>
            <w:vAlign w:val="top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1</w:t>
            </w:r>
          </w:p>
        </w:tc>
        <w:tc>
          <w:tcPr>
            <w:tcW w:w="2169" w:type="dxa"/>
            <w:noWrap w:val="0"/>
            <w:vAlign w:val="top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2 、3、4字体格式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2020.6.25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康艳晴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9" w:type="dxa"/>
            <w:noWrap w:val="0"/>
            <w:vAlign w:val="top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2</w:t>
            </w:r>
          </w:p>
        </w:tc>
        <w:tc>
          <w:tcPr>
            <w:tcW w:w="2169" w:type="dxa"/>
            <w:noWrap w:val="0"/>
            <w:vAlign w:val="top"/>
          </w:tcPr>
          <w:p>
            <w:pPr>
              <w:jc w:val="both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2.4小标题命名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2020.6.25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康艳晴 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9" w:type="dxa"/>
            <w:noWrap w:val="0"/>
            <w:vAlign w:val="top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3</w:t>
            </w:r>
          </w:p>
        </w:tc>
        <w:tc>
          <w:tcPr>
            <w:tcW w:w="2169" w:type="dxa"/>
            <w:noWrap w:val="0"/>
            <w:vAlign w:val="top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P9表格命名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2020.6.25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康艳晴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9" w:type="dxa"/>
            <w:noWrap w:val="0"/>
            <w:vAlign w:val="top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4</w:t>
            </w:r>
          </w:p>
        </w:tc>
        <w:tc>
          <w:tcPr>
            <w:tcW w:w="2169" w:type="dxa"/>
            <w:noWrap w:val="0"/>
            <w:vAlign w:val="top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增加了4.2数据需求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2020.5.25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康艳晴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V1.0</w:t>
            </w:r>
          </w:p>
        </w:tc>
      </w:tr>
    </w:tbl>
    <w:p>
      <w:pPr>
        <w:numPr>
          <w:ilvl w:val="0"/>
          <w:numId w:val="0"/>
        </w:numPr>
        <w:bidi w:val="0"/>
        <w:ind w:leftChars="0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  <w:bookmarkStart w:id="0" w:name="_Toc15322"/>
      <w:r>
        <w:rPr>
          <w:rFonts w:hint="eastAsia" w:ascii="微软雅黑" w:hAnsi="微软雅黑" w:eastAsia="微软雅黑" w:cs="微软雅黑"/>
          <w:lang w:val="en-US" w:eastAsia="zh-CN"/>
        </w:rPr>
        <w:t>引言</w:t>
      </w:r>
      <w:bookmarkEnd w:id="0"/>
    </w:p>
    <w:p>
      <w:pPr>
        <w:widowControl w:val="0"/>
        <w:numPr>
          <w:ilvl w:val="0"/>
          <w:numId w:val="0"/>
        </w:numPr>
        <w:jc w:val="both"/>
        <w:outlineLvl w:val="1"/>
        <w:rPr>
          <w:rFonts w:hint="eastAsia" w:ascii="微软雅黑" w:hAnsi="微软雅黑" w:eastAsia="微软雅黑" w:cs="微软雅黑"/>
          <w:b/>
          <w:bCs/>
          <w:sz w:val="32"/>
          <w:szCs w:val="36"/>
          <w:lang w:val="en-US" w:eastAsia="zh-CN"/>
        </w:rPr>
      </w:pPr>
      <w:bookmarkStart w:id="1" w:name="_Toc17847"/>
      <w:r>
        <w:rPr>
          <w:rFonts w:hint="eastAsia" w:ascii="微软雅黑" w:hAnsi="微软雅黑" w:eastAsia="微软雅黑" w:cs="微软雅黑"/>
          <w:b/>
          <w:bCs/>
          <w:sz w:val="32"/>
          <w:szCs w:val="36"/>
          <w:lang w:val="en-US" w:eastAsia="zh-CN"/>
        </w:rPr>
        <w:t>1.1文档标识</w:t>
      </w:r>
      <w:bookmarkEnd w:id="1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中文名称：《</w:t>
      </w:r>
      <w:sdt>
        <w:sdtPr>
          <w:rPr>
            <w:rFonts w:hint="eastAsia" w:ascii="微软雅黑" w:hAnsi="微软雅黑" w:eastAsia="微软雅黑"/>
          </w:rPr>
          <w:alias w:val="请选择中文名称"/>
          <w:tag w:val="请选择中文名称"/>
          <w:id w:val="-1757269998"/>
          <w:placeholder>
            <w:docPart w:val="{05a271f3-fe52-4d1a-b3c8-110a2cbd4acc}"/>
          </w:placeholder>
          <w:dropDownList>
            <w:listItem w:displayText="可行性分析报告" w:value="可行性分析报告"/>
            <w:listItem w:displayText="项目解决方案" w:value="项目解决方案"/>
            <w:listItem w:displayText="文档编号规则" w:value="文档编号规则"/>
            <w:listItem w:displayText="软件文档规范" w:value="软件文档规范"/>
            <w:listItem w:displayText="开发环境配置" w:value="开发环境配置"/>
            <w:listItem w:displayText="软件编码规范" w:value="软件编码规范"/>
            <w:listItem w:displayText="软件开发计划" w:value="软件开发计划"/>
            <w:listItem w:displayText="原型开发说明" w:value="原型开发说明"/>
            <w:listItem w:displayText="软件功能列表" w:value="软件功能列表"/>
            <w:listItem w:displayText="用户界面设计说明" w:value="用户界面设计说明"/>
            <w:listItem w:displayText="软件结构设计说明" w:value="软件结构设计说明"/>
            <w:listItem w:displayText="软件物理设计说明" w:value="软件物理设计说明"/>
            <w:listItem w:displayText="集成测试用例" w:value="集成测试用例"/>
            <w:listItem w:displayText="模块测试用例" w:value="模块测试用例"/>
            <w:listItem w:displayText="软件测试报告" w:value="软件测试报告"/>
            <w:listItem w:displayText="代码走查报告" w:value="代码走查报告"/>
            <w:listItem w:displayText="软件版本说明" w:value="软件版本说明"/>
            <w:listItem w:displayText="软件用户手册" w:value="软件用户手册"/>
            <w:listItem w:displayText="项目进度报告" w:value="项目进度报告"/>
            <w:listItem w:displayText="项目开发总结报告" w:value="项目开发总结报告"/>
            <w:listItem w:displayText="项目验收申请报告" w:value="项目验收申请报告"/>
            <w:listItem w:displayText="软件需求规格说明" w:value="软件需求规格说明"/>
          </w:dropDownList>
        </w:sdtPr>
        <w:sdtEndPr>
          <w:rPr>
            <w:rFonts w:hint="eastAsia" w:ascii="微软雅黑" w:hAnsi="微软雅黑" w:eastAsia="微软雅黑"/>
          </w:rPr>
        </w:sdtEndPr>
        <w:sdtContent>
          <w:r>
            <w:rPr>
              <w:rFonts w:hint="eastAsia" w:ascii="微软雅黑" w:hAnsi="微软雅黑" w:eastAsia="微软雅黑" w:cstheme="minorBidi"/>
              <w:kern w:val="2"/>
              <w:sz w:val="21"/>
              <w:szCs w:val="22"/>
              <w:lang w:val="en-US" w:eastAsia="zh-CN" w:bidi="ar-SA"/>
            </w:rPr>
            <w:t>软件需求规格说明</w:t>
          </w:r>
        </w:sdtContent>
      </w:sdt>
      <w:r>
        <w:rPr>
          <w:rFonts w:hint="eastAsia" w:ascii="微软雅黑" w:hAnsi="微软雅黑" w:eastAsia="微软雅黑"/>
        </w:rPr>
        <w:t>》。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英文名称：“</w:t>
      </w:r>
      <w:sdt>
        <w:sdtPr>
          <w:rPr>
            <w:rFonts w:hint="eastAsia" w:ascii="微软雅黑" w:hAnsi="微软雅黑" w:eastAsia="微软雅黑"/>
          </w:rPr>
          <w:alias w:val="请选择英文名称"/>
          <w:tag w:val="请选择英文名称"/>
          <w:id w:val="1938401788"/>
          <w:placeholder>
            <w:docPart w:val="{05a271f3-fe52-4d1a-b3c8-110a2cbd4acc}"/>
          </w:placeholder>
          <w:dropDownList>
            <w:listItem w:displayText="Feasibility Analysis Report（FAR）" w:value="Feasibility Analysis Report（FAR）"/>
            <w:listItem w:displayText="Project Solution Suggestion（PSS）" w:value="Project Solution Suggestion（PSS）"/>
            <w:listItem w:displayText="Document Number Rule（DNR）" w:value="Document Number Rule（DNR）"/>
            <w:listItem w:displayText="Software Documentation Standard（SDS）" w:value="Software Documentation Standard（SDS）"/>
            <w:listItem w:displayText="Development Environment Configuration（DEC）" w:value="Development Environment Configuration（DEC）"/>
            <w:listItem w:displayText="Software Coding Standard（SCS）" w:value="Software Coding Standard（SCS）"/>
            <w:listItem w:displayText="Software Development Plan（SDP）" w:value="Software Development Plan（SDP）"/>
            <w:listItem w:displayText="Prototype Development Description（PDD）" w:value="Prototype Development Description（PDD）"/>
            <w:listItem w:displayText="Software Feature Table（SFT）" w:value="Software Feature Table（SFT）"/>
            <w:listItem w:displayText="User Interface Design Description（UIDD）" w:value="User Interface Design Description（UIDD）"/>
            <w:listItem w:displayText="Software Architecture Design Description（SADD）" w:value="Software Architecture Design Description（SADD）"/>
            <w:listItem w:displayText="Software Physical Design Description（SPDD）" w:value="Software Physical Design Description（SPDD）"/>
            <w:listItem w:displayText="Integration Test Case（ITC）" w:value="Integration Test Case（ITC）"/>
            <w:listItem w:displayText="Module Test Case（MTC）" w:value="Module Test Case（MTC）"/>
            <w:listItem w:displayText="Software Testing Report（STR）" w:value="Software Testing Report（STR）"/>
            <w:listItem w:displayText="Code Review Report（CRR）" w:value="Code Review Report（CRR）"/>
            <w:listItem w:displayText="Software Version Description（SVD）" w:value="Software Version Description（SVD）"/>
            <w:listItem w:displayText="Software User Manual（SUM）" w:value="Software User Manual（SUM）"/>
            <w:listItem w:displayText="Project Progress Report（PPR）" w:value="Project Progress Report（PPR）"/>
            <w:listItem w:displayText="Project Development Summary Report（PDSR）" w:value="Project Development Summary Report（PDSR）"/>
            <w:listItem w:displayText="Project Acceptance Application Report（PAAR）" w:value="Project Acceptance Application Report（PAAR）"/>
            <w:listItem w:displayText="Software Requirements Specification（SRS)" w:value="Software Requirements Specification(SRS)"/>
          </w:dropDownList>
        </w:sdtPr>
        <w:sdtEndPr>
          <w:rPr>
            <w:rFonts w:hint="eastAsia" w:ascii="微软雅黑" w:hAnsi="微软雅黑" w:eastAsia="微软雅黑"/>
          </w:rPr>
        </w:sdtEndPr>
        <w:sdtContent>
          <w:r>
            <w:rPr>
              <w:rFonts w:hint="eastAsia" w:ascii="微软雅黑" w:hAnsi="微软雅黑" w:eastAsia="微软雅黑" w:cstheme="minorBidi"/>
              <w:kern w:val="2"/>
              <w:sz w:val="21"/>
              <w:szCs w:val="22"/>
              <w:lang w:val="en-US" w:eastAsia="zh-CN" w:bidi="ar-SA"/>
            </w:rPr>
            <w:t>Software Requirements Specification（SRS)</w:t>
          </w:r>
        </w:sdtContent>
      </w:sdt>
      <w:r>
        <w:rPr>
          <w:rFonts w:hint="eastAsia" w:ascii="微软雅黑" w:hAnsi="微软雅黑" w:eastAsia="微软雅黑"/>
        </w:rPr>
        <w:t>”。</w:t>
      </w:r>
    </w:p>
    <w:p>
      <w:pPr>
        <w:ind w:firstLine="420" w:firstLineChars="200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</w:rPr>
        <w:t>文档版本：“</w:t>
      </w:r>
      <w:r>
        <w:rPr>
          <w:rFonts w:hint="eastAsia" w:ascii="微软雅黑" w:hAnsi="微软雅黑" w:eastAsia="微软雅黑"/>
          <w:lang w:val="en-US" w:eastAsia="zh-CN"/>
        </w:rPr>
        <w:t>1.1</w:t>
      </w:r>
      <w:r>
        <w:rPr>
          <w:rFonts w:hint="default" w:ascii="微软雅黑" w:hAnsi="微软雅黑" w:eastAsia="微软雅黑"/>
          <w:lang w:val="en-US" w:eastAsia="zh-CN"/>
        </w:rPr>
        <w:t>”</w:t>
      </w:r>
      <w:r>
        <w:rPr>
          <w:rFonts w:hint="eastAsia" w:ascii="微软雅黑" w:hAnsi="微软雅黑" w:eastAsia="微软雅黑"/>
          <w:lang w:val="en-US" w:eastAsia="zh-CN"/>
        </w:rPr>
        <w:t>。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文档编号：“NPU-SSF-OnlineAttendanceSystem-</w:t>
      </w:r>
      <w:sdt>
        <w:sdtPr>
          <w:rPr>
            <w:rFonts w:hint="eastAsia" w:ascii="微软雅黑" w:hAnsi="微软雅黑" w:eastAsia="微软雅黑"/>
          </w:rPr>
          <w:alias w:val="请输入文档编号“英文缩写-版本号(E)”"/>
          <w:tag w:val="请输入文档编号“英文缩写-版本号(E)”"/>
          <w:id w:val="-2047751277"/>
          <w:placeholder>
            <w:docPart w:val="{63671ec5-b840-49b6-8838-40f9b34d62bf}"/>
          </w:placeholder>
        </w:sdtPr>
        <w:sdtEndPr>
          <w:rPr>
            <w:rFonts w:hint="default" w:ascii="微软雅黑" w:hAnsi="微软雅黑" w:eastAsia="微软雅黑"/>
            <w:lang w:val="en-US"/>
          </w:rPr>
        </w:sdtEndPr>
        <w:sdtContent>
          <w:r>
            <w:rPr>
              <w:rFonts w:hint="eastAsia" w:ascii="微软雅黑" w:hAnsi="微软雅黑" w:eastAsia="微软雅黑"/>
            </w:rPr>
            <w:t>S</w:t>
          </w:r>
          <w:r>
            <w:rPr>
              <w:rFonts w:hint="eastAsia" w:ascii="微软雅黑" w:hAnsi="微软雅黑" w:eastAsia="微软雅黑"/>
              <w:lang w:val="en-US" w:eastAsia="zh-CN"/>
            </w:rPr>
            <w:t>RS</w:t>
          </w:r>
          <w:r>
            <w:rPr>
              <w:rFonts w:hint="eastAsia" w:ascii="微软雅黑" w:hAnsi="微软雅黑" w:eastAsia="微软雅黑"/>
            </w:rPr>
            <w:t>-</w:t>
          </w:r>
          <w:r>
            <w:rPr>
              <w:rFonts w:hint="eastAsia" w:ascii="微软雅黑" w:hAnsi="微软雅黑" w:eastAsia="微软雅黑"/>
              <w:lang w:val="en-US" w:eastAsia="zh-CN"/>
            </w:rPr>
            <w:t>1.1</w:t>
          </w:r>
        </w:sdtContent>
      </w:sdt>
      <w:r>
        <w:rPr>
          <w:rFonts w:ascii="微软雅黑" w:hAnsi="微软雅黑" w:eastAsia="微软雅黑"/>
        </w:rPr>
        <w:t>”</w:t>
      </w:r>
      <w:r>
        <w:rPr>
          <w:rFonts w:hint="eastAsia" w:ascii="微软雅黑" w:hAnsi="微软雅黑" w:eastAsia="微软雅黑"/>
        </w:rPr>
        <w:t>。</w:t>
      </w:r>
    </w:p>
    <w:p>
      <w:pPr>
        <w:widowControl w:val="0"/>
        <w:numPr>
          <w:ilvl w:val="0"/>
          <w:numId w:val="0"/>
        </w:numPr>
        <w:jc w:val="both"/>
        <w:outlineLvl w:val="1"/>
        <w:rPr>
          <w:rFonts w:hint="eastAsia" w:ascii="微软雅黑" w:hAnsi="微软雅黑" w:eastAsia="微软雅黑" w:cs="微软雅黑"/>
          <w:b/>
          <w:bCs/>
          <w:sz w:val="32"/>
          <w:szCs w:val="36"/>
          <w:lang w:val="en-US" w:eastAsia="zh-CN"/>
        </w:rPr>
      </w:pPr>
      <w:bookmarkStart w:id="2" w:name="_Toc31152"/>
      <w:r>
        <w:rPr>
          <w:rFonts w:hint="eastAsia" w:ascii="微软雅黑" w:hAnsi="微软雅黑" w:eastAsia="微软雅黑" w:cs="微软雅黑"/>
          <w:b/>
          <w:bCs/>
          <w:sz w:val="32"/>
          <w:szCs w:val="36"/>
          <w:lang w:val="en-US" w:eastAsia="zh-CN"/>
        </w:rPr>
        <w:t>1.2项目概述</w:t>
      </w:r>
      <w:bookmarkEnd w:id="2"/>
    </w:p>
    <w:p>
      <w:pPr>
        <w:ind w:firstLine="420" w:firstLineChars="20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本文档适用于“网上考勤系统设计与开发”</w:t>
      </w:r>
      <w:r>
        <w:rPr>
          <w:rFonts w:hint="eastAsia" w:ascii="微软雅黑" w:hAnsi="微软雅黑" w:eastAsia="微软雅黑"/>
          <w:lang w:eastAsia="zh-CN"/>
        </w:rPr>
        <w:t>（</w:t>
      </w:r>
      <w:r>
        <w:rPr>
          <w:rFonts w:hint="eastAsia" w:ascii="微软雅黑" w:hAnsi="微软雅黑" w:eastAsia="微软雅黑"/>
          <w:lang w:val="en-US" w:eastAsia="zh-CN"/>
        </w:rPr>
        <w:t>OnlineAttentanceSystem</w:t>
      </w:r>
      <w:r>
        <w:rPr>
          <w:rFonts w:hint="eastAsia" w:ascii="微软雅黑" w:hAnsi="微软雅黑" w:eastAsia="微软雅黑"/>
          <w:lang w:eastAsia="zh-CN"/>
        </w:rPr>
        <w:t>）</w:t>
      </w:r>
      <w:r>
        <w:rPr>
          <w:rFonts w:hint="eastAsia" w:ascii="微软雅黑" w:hAnsi="微软雅黑" w:eastAsia="微软雅黑"/>
        </w:rPr>
        <w:t>项目（以下简称“</w:t>
      </w:r>
      <w:r>
        <w:rPr>
          <w:rFonts w:hint="eastAsia" w:ascii="微软雅黑" w:hAnsi="微软雅黑" w:eastAsia="微软雅黑"/>
          <w:lang w:val="en-US" w:eastAsia="zh-CN"/>
        </w:rPr>
        <w:t>OSA</w:t>
      </w:r>
      <w:r>
        <w:rPr>
          <w:rFonts w:hint="eastAsia" w:ascii="微软雅黑" w:hAnsi="微软雅黑" w:eastAsia="微软雅黑"/>
        </w:rPr>
        <w:t>”）的开发过程。考勤系统项目由</w:t>
      </w:r>
      <w:r>
        <w:rPr>
          <w:rFonts w:hint="eastAsia" w:ascii="微软雅黑" w:hAnsi="微软雅黑" w:eastAsia="微软雅黑"/>
          <w:lang w:eastAsia="zh-CN"/>
        </w:rPr>
        <w:t>某公司</w:t>
      </w:r>
      <w:r>
        <w:rPr>
          <w:rFonts w:hint="eastAsia" w:ascii="微软雅黑" w:hAnsi="微软雅黑" w:eastAsia="微软雅黑"/>
        </w:rPr>
        <w:t>提出，由</w:t>
      </w:r>
      <w:r>
        <w:rPr>
          <w:rFonts w:hint="eastAsia" w:ascii="微软雅黑" w:hAnsi="微软雅黑" w:eastAsia="微软雅黑"/>
          <w:lang w:eastAsia="zh-CN"/>
        </w:rPr>
        <w:t>西北工业大学</w:t>
      </w:r>
      <w:r>
        <w:rPr>
          <w:rFonts w:hint="eastAsia" w:ascii="微软雅黑" w:hAnsi="微软雅黑" w:eastAsia="微软雅黑"/>
          <w:lang w:val="en-US" w:eastAsia="zh-CN"/>
        </w:rPr>
        <w:t>-</w:t>
      </w:r>
      <w:r>
        <w:rPr>
          <w:rFonts w:hint="eastAsia" w:ascii="微软雅黑" w:hAnsi="微软雅黑" w:eastAsia="微软雅黑"/>
        </w:rPr>
        <w:t>S</w:t>
      </w:r>
      <w:r>
        <w:rPr>
          <w:rFonts w:hint="eastAsia" w:ascii="微软雅黑" w:hAnsi="微软雅黑" w:eastAsia="微软雅黑"/>
          <w:lang w:val="en-US" w:eastAsia="zh-CN"/>
        </w:rPr>
        <w:t>SF</w:t>
      </w:r>
      <w:r>
        <w:rPr>
          <w:rFonts w:hint="eastAsia" w:ascii="微软雅黑" w:hAnsi="微软雅黑" w:eastAsia="微软雅黑"/>
        </w:rPr>
        <w:t xml:space="preserve"> Group开发小组负责实施，该项目标识号为“NPU-SSF-OnlineAttendanceSystem”，其软件产品版本号为“</w:t>
      </w:r>
      <w:r>
        <w:rPr>
          <w:rFonts w:hint="eastAsia" w:ascii="微软雅黑" w:hAnsi="微软雅黑" w:eastAsia="微软雅黑"/>
          <w:lang w:val="en-US" w:eastAsia="zh-CN"/>
        </w:rPr>
        <w:t>1.1</w:t>
      </w:r>
      <w:r>
        <w:rPr>
          <w:rFonts w:hint="eastAsia" w:ascii="微软雅黑" w:hAnsi="微软雅黑" w:eastAsia="微软雅黑"/>
        </w:rPr>
        <w:t>”。</w:t>
      </w:r>
    </w:p>
    <w:p>
      <w:pPr>
        <w:ind w:firstLine="420" w:firstLineChars="20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编写此文档的目的是为了定义</w:t>
      </w:r>
      <w:r>
        <w:rPr>
          <w:rFonts w:hint="eastAsia" w:ascii="微软雅黑" w:hAnsi="微软雅黑" w:eastAsia="微软雅黑"/>
          <w:lang w:eastAsia="zh-CN"/>
        </w:rPr>
        <w:t>考勤系统项目</w:t>
      </w:r>
      <w:r>
        <w:rPr>
          <w:rFonts w:hint="eastAsia" w:ascii="微软雅黑" w:hAnsi="微软雅黑" w:eastAsia="微软雅黑"/>
        </w:rPr>
        <w:t>可实现的需求，为后续的软件开发阶段奠定基础。其目标是正确、</w:t>
      </w:r>
      <w:r>
        <w:rPr>
          <w:rFonts w:hint="eastAsia" w:ascii="微软雅黑" w:hAnsi="微软雅黑" w:eastAsia="微软雅黑"/>
          <w:lang w:val="en-US" w:eastAsia="zh-CN"/>
        </w:rPr>
        <w:t>一</w:t>
      </w:r>
      <w:r>
        <w:rPr>
          <w:rFonts w:hint="eastAsia" w:ascii="微软雅黑" w:hAnsi="微软雅黑" w:eastAsia="微软雅黑"/>
        </w:rPr>
        <w:t>致、可验证，并可追踪到用户需求文档。</w:t>
      </w:r>
    </w:p>
    <w:p>
      <w:pPr>
        <w:widowControl w:val="0"/>
        <w:numPr>
          <w:ilvl w:val="0"/>
          <w:numId w:val="0"/>
        </w:numPr>
        <w:jc w:val="both"/>
        <w:outlineLvl w:val="1"/>
        <w:rPr>
          <w:rFonts w:hint="eastAsia" w:ascii="微软雅黑" w:hAnsi="微软雅黑" w:eastAsia="微软雅黑" w:cs="微软雅黑"/>
          <w:b/>
          <w:bCs/>
          <w:sz w:val="32"/>
          <w:szCs w:val="36"/>
          <w:lang w:val="en-US" w:eastAsia="zh-CN"/>
        </w:rPr>
      </w:pPr>
      <w:bookmarkStart w:id="3" w:name="_Toc29897"/>
      <w:r>
        <w:rPr>
          <w:rFonts w:hint="eastAsia" w:ascii="微软雅黑" w:hAnsi="微软雅黑" w:eastAsia="微软雅黑" w:cs="微软雅黑"/>
          <w:b/>
          <w:bCs/>
          <w:sz w:val="32"/>
          <w:szCs w:val="36"/>
          <w:lang w:val="en-US" w:eastAsia="zh-CN"/>
        </w:rPr>
        <w:t>1.3文档概述</w:t>
      </w:r>
      <w:bookmarkEnd w:id="3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本文档依据国家标准</w:t>
      </w:r>
      <w:r>
        <w:fldChar w:fldCharType="begin"/>
      </w:r>
      <w:r>
        <w:instrText xml:space="preserve"> HYPERLINK "file:///C:\\Users\\leihaowen\\Desktop\\课程文件\\资料\\GBT%208567-2006%20计算机软件文档编制规范.pdf" </w:instrText>
      </w:r>
      <w:r>
        <w:fldChar w:fldCharType="separate"/>
      </w:r>
      <w:r>
        <w:rPr>
          <w:rStyle w:val="20"/>
          <w:rFonts w:hint="eastAsia" w:ascii="微软雅黑" w:hAnsi="微软雅黑" w:eastAsia="微软雅黑"/>
        </w:rPr>
        <w:t>《</w:t>
      </w:r>
      <w:r>
        <w:rPr>
          <w:rStyle w:val="20"/>
          <w:rFonts w:ascii="微软雅黑" w:hAnsi="微软雅黑" w:eastAsia="微软雅黑"/>
        </w:rPr>
        <w:t>GB/T 8567-2006</w:t>
      </w:r>
      <w:r>
        <w:rPr>
          <w:rStyle w:val="20"/>
          <w:rFonts w:hint="eastAsia" w:ascii="微软雅黑" w:hAnsi="微软雅黑" w:eastAsia="微软雅黑"/>
        </w:rPr>
        <w:t>计算机软件文档编制规范》</w:t>
      </w:r>
      <w:r>
        <w:rPr>
          <w:rStyle w:val="20"/>
          <w:rFonts w:hint="eastAsia" w:ascii="微软雅黑" w:hAnsi="微软雅黑" w:eastAsia="微软雅黑"/>
        </w:rPr>
        <w:fldChar w:fldCharType="end"/>
      </w:r>
      <w:r>
        <w:rPr>
          <w:rFonts w:hint="eastAsia" w:ascii="微软雅黑" w:hAnsi="微软雅黑" w:eastAsia="微软雅黑"/>
        </w:rPr>
        <w:t>制定，属于技术文档，仅限于</w:t>
      </w:r>
      <w:r>
        <w:rPr>
          <w:rFonts w:ascii="微软雅黑" w:hAnsi="微软雅黑" w:eastAsia="微软雅黑"/>
        </w:rPr>
        <w:t>S</w:t>
      </w:r>
      <w:r>
        <w:rPr>
          <w:rFonts w:hint="eastAsia" w:ascii="微软雅黑" w:hAnsi="微软雅黑" w:eastAsia="微软雅黑"/>
          <w:lang w:val="en-US" w:eastAsia="zh-CN"/>
        </w:rPr>
        <w:t>SF</w:t>
      </w:r>
      <w:r>
        <w:rPr>
          <w:rFonts w:hint="eastAsia" w:ascii="微软雅黑" w:hAnsi="微软雅黑" w:eastAsia="微软雅黑"/>
        </w:rPr>
        <w:t>的项目相关人员阅读。</w:t>
      </w:r>
    </w:p>
    <w:p>
      <w:pPr>
        <w:ind w:firstLine="420" w:firstLineChars="200"/>
        <w:rPr>
          <w:rFonts w:hint="default" w:ascii="微软雅黑" w:hAnsi="微软雅黑" w:eastAsia="微软雅黑"/>
          <w:lang w:val="en-US" w:eastAsia="zh-CN"/>
        </w:rPr>
      </w:pPr>
      <w:r>
        <w:rPr>
          <w:rFonts w:hint="default" w:ascii="微软雅黑" w:hAnsi="微软雅黑" w:eastAsia="微软雅黑"/>
          <w:lang w:val="en-US" w:eastAsia="zh-CN"/>
        </w:rPr>
        <w:t>本文档的主要内容共分4部分:引言、综合描述、外部接口需求和系统特性。综合描述部分主要对系统的整体结构进行了大致的介绍;系统特性部分对系统的功能需求进行了详细描述，是本文的主要部分;外部接口需求部分对用户界面、软件接口、硬件接口和通讯接口等进行了描述。</w:t>
      </w:r>
    </w:p>
    <w:p>
      <w:pPr>
        <w:ind w:firstLine="420" w:firstLineChars="200"/>
        <w:rPr>
          <w:rFonts w:hint="default" w:ascii="微软雅黑" w:hAnsi="微软雅黑" w:eastAsia="微软雅黑"/>
          <w:lang w:val="en-US" w:eastAsia="zh-CN"/>
        </w:rPr>
      </w:pPr>
      <w:r>
        <w:rPr>
          <w:rFonts w:hint="default" w:ascii="微软雅黑" w:hAnsi="微软雅黑" w:eastAsia="微软雅黑"/>
          <w:lang w:val="en-US" w:eastAsia="zh-CN"/>
        </w:rPr>
        <w:t>本文档面向多种读者对象: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default" w:ascii="微软雅黑" w:hAnsi="微软雅黑" w:eastAsia="微软雅黑"/>
          <w:lang w:val="en-US" w:eastAsia="zh-CN"/>
        </w:rPr>
      </w:pPr>
      <w:r>
        <w:rPr>
          <w:rFonts w:hint="default" w:ascii="微软雅黑" w:hAnsi="微软雅黑" w:eastAsia="微软雅黑"/>
          <w:lang w:val="en-US" w:eastAsia="zh-CN"/>
        </w:rPr>
        <w:t>项目经理:项目经理可以根据该文档了解预期产品的功能，并据此进行系统设计、项目管理</w:t>
      </w:r>
      <w:r>
        <w:rPr>
          <w:rFonts w:hint="eastAsia" w:ascii="微软雅黑" w:hAnsi="微软雅黑" w:eastAsia="微软雅黑"/>
          <w:lang w:val="en-US" w:eastAsia="zh-CN"/>
        </w:rPr>
        <w:t>。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default" w:ascii="微软雅黑" w:hAnsi="微软雅黑" w:eastAsia="微软雅黑"/>
          <w:lang w:val="en-US" w:eastAsia="zh-CN"/>
        </w:rPr>
      </w:pPr>
      <w:r>
        <w:rPr>
          <w:rFonts w:hint="default" w:ascii="微软雅黑" w:hAnsi="微软雅黑" w:eastAsia="微软雅黑"/>
          <w:lang w:val="en-US" w:eastAsia="zh-CN"/>
        </w:rPr>
        <w:t>设计员:对需求进行分析，并设计出系统，包括数据库的设计</w:t>
      </w:r>
      <w:r>
        <w:rPr>
          <w:rFonts w:hint="eastAsia" w:ascii="微软雅黑" w:hAnsi="微软雅黑" w:eastAsia="微软雅黑"/>
          <w:lang w:val="en-US" w:eastAsia="zh-CN"/>
        </w:rPr>
        <w:t>。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default" w:ascii="微软雅黑" w:hAnsi="微软雅黑" w:eastAsia="微软雅黑"/>
          <w:lang w:val="en-US" w:eastAsia="zh-CN"/>
        </w:rPr>
      </w:pPr>
      <w:r>
        <w:rPr>
          <w:rFonts w:hint="default" w:ascii="微软雅黑" w:hAnsi="微软雅黑" w:eastAsia="微软雅黑"/>
          <w:lang w:val="en-US" w:eastAsia="zh-CN"/>
        </w:rPr>
        <w:t>程序员:配合《设计报告》，了解系统功能，编写《用户手册》</w:t>
      </w:r>
      <w:r>
        <w:rPr>
          <w:rFonts w:hint="eastAsia" w:ascii="微软雅黑" w:hAnsi="微软雅黑" w:eastAsia="微软雅黑"/>
          <w:lang w:val="en-US" w:eastAsia="zh-CN"/>
        </w:rPr>
        <w:t>。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default" w:ascii="微软雅黑" w:hAnsi="微软雅黑" w:eastAsia="微软雅黑"/>
          <w:lang w:val="en-US" w:eastAsia="zh-CN"/>
        </w:rPr>
      </w:pPr>
      <w:r>
        <w:rPr>
          <w:rFonts w:hint="default" w:ascii="微软雅黑" w:hAnsi="微软雅黑" w:eastAsia="微软雅黑"/>
          <w:lang w:val="en-US" w:eastAsia="zh-CN"/>
        </w:rPr>
        <w:t>测试员:根据本文档编写测试用例，并对软件产品进行功能性测试和非功能性测试</w:t>
      </w:r>
      <w:r>
        <w:rPr>
          <w:rFonts w:hint="eastAsia" w:ascii="微软雅黑" w:hAnsi="微软雅黑" w:eastAsia="微软雅黑"/>
          <w:lang w:val="en-US" w:eastAsia="zh-CN"/>
        </w:rPr>
        <w:t>。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default" w:ascii="微软雅黑" w:hAnsi="微软雅黑" w:eastAsia="微软雅黑"/>
          <w:lang w:val="en-US" w:eastAsia="zh-CN"/>
        </w:rPr>
      </w:pPr>
      <w:r>
        <w:rPr>
          <w:rFonts w:hint="default" w:ascii="微软雅黑" w:hAnsi="微软雅黑" w:eastAsia="微软雅黑"/>
          <w:lang w:val="en-US" w:eastAsia="zh-CN"/>
        </w:rPr>
        <w:t>销售人员:了解预期产品的功能和性能</w:t>
      </w:r>
      <w:r>
        <w:rPr>
          <w:rFonts w:hint="eastAsia" w:ascii="微软雅黑" w:hAnsi="微软雅黑" w:eastAsia="微软雅黑"/>
          <w:lang w:val="en-US" w:eastAsia="zh-CN"/>
        </w:rPr>
        <w:t>。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default" w:ascii="微软雅黑" w:hAnsi="微软雅黑" w:eastAsia="微软雅黑"/>
          <w:lang w:val="en-US" w:eastAsia="zh-CN"/>
        </w:rPr>
      </w:pPr>
      <w:r>
        <w:rPr>
          <w:rFonts w:hint="default" w:ascii="微软雅黑" w:hAnsi="微软雅黑" w:eastAsia="微软雅黑"/>
          <w:lang w:val="en-US" w:eastAsia="zh-CN"/>
        </w:rPr>
        <w:t>其他人员:如部门领导、公司领导等可以据此了解产品的功能和性能。在阅读本文档时，首先要了解产品的功能概貌，然后可以根据自身的需要对每一功能进行适当的了解</w:t>
      </w:r>
      <w:r>
        <w:rPr>
          <w:rFonts w:hint="eastAsia" w:ascii="微软雅黑" w:hAnsi="微软雅黑" w:eastAsia="微软雅黑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jc w:val="both"/>
        <w:outlineLvl w:val="1"/>
        <w:rPr>
          <w:rFonts w:hint="eastAsia" w:ascii="微软雅黑" w:hAnsi="微软雅黑" w:eastAsia="微软雅黑" w:cs="微软雅黑"/>
          <w:b/>
          <w:bCs/>
          <w:sz w:val="32"/>
          <w:szCs w:val="36"/>
          <w:lang w:val="en-US" w:eastAsia="zh-CN"/>
        </w:rPr>
      </w:pPr>
      <w:bookmarkStart w:id="4" w:name="_Toc23398"/>
      <w:r>
        <w:rPr>
          <w:rFonts w:hint="eastAsia" w:ascii="微软雅黑" w:hAnsi="微软雅黑" w:eastAsia="微软雅黑" w:cs="微软雅黑"/>
          <w:b/>
          <w:bCs/>
          <w:sz w:val="32"/>
          <w:szCs w:val="36"/>
          <w:lang w:val="en-US" w:eastAsia="zh-CN"/>
        </w:rPr>
        <w:t>1.4参考文献</w:t>
      </w:r>
      <w:bookmarkEnd w:id="4"/>
    </w:p>
    <w:p>
      <w:pPr>
        <w:pStyle w:val="21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fldChar w:fldCharType="begin"/>
      </w:r>
      <w:r>
        <w:rPr>
          <w:rFonts w:hint="eastAsia" w:ascii="微软雅黑" w:hAnsi="微软雅黑" w:eastAsia="微软雅黑"/>
        </w:rPr>
        <w:instrText xml:space="preserve"> HYPERLINK "file:///C:\\Users\\leihaowen\\Desktop\\课程文件\\资料\\GBT%208567-2006%20计算机软件文档编制规范.pdf" </w:instrText>
      </w:r>
      <w:r>
        <w:rPr>
          <w:rFonts w:hint="eastAsia"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《GB/T 8567-2006计算机软件文档编制规范》</w:t>
      </w:r>
      <w:r>
        <w:rPr>
          <w:rFonts w:hint="eastAsia" w:ascii="微软雅黑" w:hAnsi="微软雅黑" w:eastAsia="微软雅黑"/>
        </w:rPr>
        <w:fldChar w:fldCharType="end"/>
      </w:r>
      <w:r>
        <w:rPr>
          <w:rFonts w:hint="eastAsia" w:ascii="微软雅黑" w:hAnsi="微软雅黑" w:eastAsia="微软雅黑"/>
        </w:rPr>
        <w:t>，国家标准</w:t>
      </w:r>
    </w:p>
    <w:p>
      <w:pPr>
        <w:pStyle w:val="21"/>
        <w:numPr>
          <w:ilvl w:val="0"/>
          <w:numId w:val="3"/>
        </w:numPr>
        <w:ind w:firstLineChars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《数据库系统概论（第四版）</w:t>
      </w:r>
      <w:r>
        <w:rPr>
          <w:rFonts w:hint="eastAsia" w:ascii="微软雅黑" w:hAnsi="微软雅黑" w:eastAsia="微软雅黑"/>
          <w:lang w:eastAsia="zh-CN"/>
        </w:rPr>
        <w:t>》</w:t>
      </w:r>
      <w:r>
        <w:rPr>
          <w:rFonts w:hint="eastAsia" w:ascii="微软雅黑" w:hAnsi="微软雅黑" w:eastAsia="微软雅黑"/>
          <w:lang w:val="en-US" w:eastAsia="zh-CN"/>
        </w:rPr>
        <w:t>（高等教育出版社）</w:t>
      </w:r>
      <w:r>
        <w:rPr>
          <w:rFonts w:hint="eastAsia" w:ascii="微软雅黑" w:hAnsi="微软雅黑" w:eastAsia="微软雅黑"/>
        </w:rPr>
        <w:t>作者：王珊、萨师煊</w:t>
      </w:r>
    </w:p>
    <w:p>
      <w:pPr>
        <w:pStyle w:val="21"/>
        <w:numPr>
          <w:ilvl w:val="0"/>
          <w:numId w:val="3"/>
        </w:numPr>
        <w:ind w:firstLineChars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  <w:lang w:eastAsia="zh-CN"/>
        </w:rPr>
        <w:t>《软件工程导论（第五版）》</w:t>
      </w:r>
      <w:r>
        <w:rPr>
          <w:rFonts w:hint="eastAsia" w:ascii="微软雅黑" w:hAnsi="微软雅黑" w:eastAsia="微软雅黑"/>
          <w:lang w:val="en-US" w:eastAsia="zh-CN"/>
        </w:rPr>
        <w:t>（清华大学出版社）作者：张海藩</w:t>
      </w:r>
    </w:p>
    <w:p>
      <w:pPr>
        <w:pStyle w:val="21"/>
        <w:numPr>
          <w:ilvl w:val="0"/>
          <w:numId w:val="3"/>
        </w:numPr>
        <w:ind w:firstLineChars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《软件工程》</w:t>
      </w:r>
      <w:r>
        <w:rPr>
          <w:rFonts w:hint="eastAsia" w:ascii="微软雅黑" w:hAnsi="微软雅黑" w:eastAsia="微软雅黑"/>
        </w:rPr>
        <w:t> </w:t>
      </w:r>
      <w:r>
        <w:rPr>
          <w:rFonts w:hint="eastAsia" w:ascii="微软雅黑" w:hAnsi="微软雅黑" w:eastAsia="微软雅黑"/>
          <w:lang w:eastAsia="zh-CN"/>
        </w:rPr>
        <w:t>（清华大学出版社、北京交通大学出版社）作者：卢潇</w:t>
      </w:r>
      <w:r>
        <w:rPr>
          <w:rFonts w:hint="eastAsia" w:ascii="微软雅黑" w:hAnsi="微软雅黑" w:eastAsia="微软雅黑"/>
        </w:rPr>
        <w:t>  </w:t>
      </w:r>
    </w:p>
    <w:p>
      <w:pPr>
        <w:pStyle w:val="21"/>
        <w:numPr>
          <w:ilvl w:val="0"/>
          <w:numId w:val="3"/>
        </w:numPr>
        <w:ind w:firstLineChars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  <w:lang w:eastAsia="zh-CN"/>
        </w:rPr>
        <w:t>《软件工程课程设计》（机械工业出版社）主编：</w:t>
      </w:r>
      <w:r>
        <w:rPr>
          <w:rFonts w:hint="eastAsia" w:ascii="微软雅黑" w:hAnsi="微软雅黑" w:eastAsia="微软雅黑"/>
        </w:rPr>
        <w:t>吕云翔</w:t>
      </w:r>
    </w:p>
    <w:p>
      <w:pPr>
        <w:pStyle w:val="21"/>
        <w:numPr>
          <w:ilvl w:val="0"/>
          <w:numId w:val="3"/>
        </w:numPr>
        <w:ind w:firstLineChars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《需求分析与系统</w:t>
      </w:r>
      <w:r>
        <w:rPr>
          <w:rFonts w:hint="eastAsia" w:ascii="微软雅黑" w:hAnsi="微软雅黑" w:eastAsia="微软雅黑"/>
          <w:lang w:eastAsia="zh-CN"/>
        </w:rPr>
        <w:t>设计</w:t>
      </w:r>
      <w:r>
        <w:rPr>
          <w:rFonts w:hint="eastAsia" w:ascii="微软雅黑" w:hAnsi="微软雅黑" w:eastAsia="微软雅黑"/>
        </w:rPr>
        <w:t>》</w:t>
      </w:r>
      <w:r>
        <w:rPr>
          <w:rFonts w:hint="eastAsia" w:ascii="微软雅黑" w:hAnsi="微软雅黑" w:eastAsia="微软雅黑"/>
          <w:lang w:eastAsia="zh-CN"/>
        </w:rPr>
        <w:t>（机械工业出版社）作者：麦沙塞克；</w:t>
      </w:r>
      <w:r>
        <w:rPr>
          <w:rFonts w:hint="eastAsia" w:ascii="微软雅黑" w:hAnsi="微软雅黑" w:eastAsia="微软雅黑"/>
          <w:lang w:val="en-US" w:eastAsia="zh-CN"/>
        </w:rPr>
        <w:t>翻译</w:t>
      </w:r>
      <w:r>
        <w:rPr>
          <w:rFonts w:hint="eastAsia" w:ascii="微软雅黑" w:hAnsi="微软雅黑" w:eastAsia="微软雅黑"/>
        </w:rPr>
        <w:t>：金芝</w:t>
      </w:r>
    </w:p>
    <w:p>
      <w:pPr>
        <w:pStyle w:val="21"/>
        <w:numPr>
          <w:ilvl w:val="0"/>
          <w:numId w:val="3"/>
        </w:numPr>
        <w:ind w:firstLineChars="0"/>
        <w:rPr>
          <w:rFonts w:hint="default" w:ascii="微软雅黑" w:hAnsi="微软雅黑" w:eastAsia="微软雅黑" w:cs="微软雅黑"/>
          <w:b/>
          <w:bCs/>
          <w:sz w:val="21"/>
          <w:szCs w:val="22"/>
          <w:lang w:val="en-US" w:eastAsia="zh-CN"/>
        </w:rPr>
      </w:pPr>
      <w:r>
        <w:rPr>
          <w:rFonts w:hint="eastAsia" w:ascii="微软雅黑" w:hAnsi="微软雅黑" w:eastAsia="微软雅黑"/>
        </w:rPr>
        <w:t>《NPU-SSF-OnlineAttendanceSystem-</w:t>
      </w:r>
      <w:sdt>
        <w:sdtPr>
          <w:rPr>
            <w:rFonts w:hint="eastAsia" w:ascii="微软雅黑" w:hAnsi="微软雅黑" w:eastAsia="微软雅黑"/>
          </w:rPr>
          <w:alias w:val="请输入文档编号“英文缩写-版本号(E)”"/>
          <w:tag w:val="请输入文档编号“英文缩写-版本号(E)”"/>
          <w:id w:val="-2022082274"/>
          <w:placeholder>
            <w:docPart w:val="{d7febc60-38ad-470b-87c8-958a9afcd622}"/>
          </w:placeholder>
        </w:sdtPr>
        <w:sdtEndPr>
          <w:rPr>
            <w:rFonts w:hint="eastAsia" w:ascii="微软雅黑" w:hAnsi="微软雅黑" w:eastAsia="微软雅黑"/>
          </w:rPr>
        </w:sdtEndPr>
        <w:sdtContent>
          <w:r>
            <w:rPr>
              <w:rFonts w:hint="eastAsia" w:ascii="微软雅黑" w:hAnsi="微软雅黑" w:eastAsia="微软雅黑"/>
            </w:rPr>
            <w:t>SDS-</w:t>
          </w:r>
          <w:r>
            <w:rPr>
              <w:rFonts w:hint="eastAsia" w:ascii="微软雅黑" w:hAnsi="微软雅黑" w:eastAsia="微软雅黑"/>
              <w:lang w:val="en-US" w:eastAsia="zh-CN"/>
            </w:rPr>
            <w:t>1.1</w:t>
          </w:r>
        </w:sdtContent>
      </w:sdt>
      <w:sdt>
        <w:sdtPr>
          <w:rPr>
            <w:rFonts w:hint="eastAsia" w:ascii="微软雅黑" w:hAnsi="微软雅黑" w:eastAsia="微软雅黑"/>
          </w:rPr>
          <w:alias w:val="请输入文档编号“英文缩写-版本号(E)”"/>
          <w:tag w:val="请输入文档编号“英文缩写-版本号(E)”"/>
          <w:id w:val="93916538"/>
          <w:placeholder>
            <w:docPart w:val="{a68310d8-d135-49fd-87a0-8771ae329fc7}"/>
          </w:placeholder>
        </w:sdtPr>
        <w:sdtEndPr>
          <w:rPr>
            <w:rFonts w:hint="eastAsia" w:ascii="微软雅黑" w:hAnsi="微软雅黑" w:eastAsia="微软雅黑"/>
          </w:rPr>
        </w:sdtEndPr>
        <w:sdtContent>
          <w:r>
            <w:rPr>
              <w:rFonts w:hint="eastAsia" w:ascii="微软雅黑" w:hAnsi="微软雅黑" w:eastAsia="微软雅黑"/>
            </w:rPr>
            <w:t>(E)</w:t>
          </w:r>
        </w:sdtContent>
      </w:sdt>
      <w:r>
        <w:rPr>
          <w:rFonts w:hint="eastAsia" w:ascii="微软雅黑" w:hAnsi="微软雅黑" w:eastAsia="微软雅黑"/>
        </w:rPr>
        <w:t xml:space="preserve"> 软件文档规范》，</w:t>
      </w:r>
      <w:r>
        <w:rPr>
          <w:rFonts w:hint="eastAsia" w:ascii="微软雅黑" w:hAnsi="微软雅黑" w:eastAsia="微软雅黑"/>
          <w:lang w:val="en-US" w:eastAsia="zh-CN"/>
        </w:rPr>
        <w:t xml:space="preserve">SSF </w:t>
      </w:r>
      <w:r>
        <w:rPr>
          <w:rFonts w:ascii="微软雅黑" w:hAnsi="微软雅黑" w:eastAsia="微软雅黑"/>
        </w:rPr>
        <w:t>Group</w:t>
      </w:r>
      <w:r>
        <w:rPr>
          <w:rFonts w:hint="eastAsia" w:ascii="微软雅黑" w:hAnsi="微软雅黑" w:eastAsia="微软雅黑"/>
        </w:rPr>
        <w:t>编写</w:t>
      </w:r>
    </w:p>
    <w:p>
      <w:pPr>
        <w:pStyle w:val="21"/>
        <w:numPr>
          <w:ilvl w:val="0"/>
          <w:numId w:val="3"/>
        </w:numPr>
        <w:ind w:firstLineChars="0"/>
        <w:rPr>
          <w:rFonts w:hint="default" w:ascii="微软雅黑" w:hAnsi="微软雅黑" w:eastAsia="微软雅黑" w:cs="微软雅黑"/>
          <w:b/>
          <w:bCs/>
          <w:sz w:val="21"/>
          <w:szCs w:val="22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《NPU-SSF-OnlineAttendanceSystem-DP-1.1 文档计划》</w:t>
      </w:r>
      <w:r>
        <w:rPr>
          <w:rFonts w:hint="eastAsia" w:ascii="微软雅黑" w:hAnsi="微软雅黑" w:eastAsia="微软雅黑"/>
        </w:rPr>
        <w:t>，</w:t>
      </w:r>
      <w:r>
        <w:rPr>
          <w:rFonts w:hint="eastAsia" w:ascii="微软雅黑" w:hAnsi="微软雅黑" w:eastAsia="微软雅黑"/>
          <w:lang w:val="en-US" w:eastAsia="zh-CN"/>
        </w:rPr>
        <w:t xml:space="preserve">SSF </w:t>
      </w:r>
      <w:r>
        <w:rPr>
          <w:rFonts w:ascii="微软雅黑" w:hAnsi="微软雅黑" w:eastAsia="微软雅黑"/>
        </w:rPr>
        <w:t>Group</w:t>
      </w:r>
      <w:r>
        <w:rPr>
          <w:rFonts w:hint="eastAsia" w:ascii="微软雅黑" w:hAnsi="微软雅黑" w:eastAsia="微软雅黑"/>
        </w:rPr>
        <w:t>编写</w:t>
      </w:r>
    </w:p>
    <w:p>
      <w:pPr>
        <w:pStyle w:val="21"/>
        <w:numPr>
          <w:ilvl w:val="0"/>
          <w:numId w:val="0"/>
        </w:numPr>
        <w:ind w:left="420" w:leftChars="0"/>
        <w:rPr>
          <w:rFonts w:hint="default" w:ascii="微软雅黑" w:hAnsi="微软雅黑" w:eastAsia="微软雅黑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eastAsia" w:ascii="微软雅黑" w:hAnsi="微软雅黑" w:eastAsia="微软雅黑" w:cs="微软雅黑"/>
          <w:lang w:val="en-US" w:eastAsia="zh-CN"/>
        </w:rPr>
      </w:pPr>
      <w:bookmarkStart w:id="5" w:name="_Toc2307"/>
      <w:r>
        <w:rPr>
          <w:rFonts w:hint="eastAsia" w:ascii="微软雅黑" w:hAnsi="微软雅黑" w:eastAsia="微软雅黑" w:cs="微软雅黑"/>
          <w:lang w:val="en-US" w:eastAsia="zh-CN"/>
        </w:rPr>
        <w:t>综合描述</w:t>
      </w:r>
      <w:bookmarkEnd w:id="5"/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32"/>
          <w:szCs w:val="36"/>
          <w:lang w:val="en-US" w:eastAsia="zh-CN"/>
        </w:rPr>
      </w:pPr>
      <w:bookmarkStart w:id="6" w:name="_Toc24634"/>
      <w:r>
        <w:rPr>
          <w:rFonts w:hint="eastAsia" w:ascii="微软雅黑" w:hAnsi="微软雅黑" w:eastAsia="微软雅黑" w:cs="微软雅黑"/>
          <w:b/>
          <w:bCs/>
          <w:sz w:val="32"/>
          <w:szCs w:val="36"/>
          <w:lang w:val="en-US" w:eastAsia="zh-CN"/>
        </w:rPr>
        <w:t>2.1项目前景</w:t>
      </w:r>
      <w:bookmarkEnd w:id="6"/>
    </w:p>
    <w:p>
      <w:pPr>
        <w:widowControl/>
        <w:shd w:val="clear" w:color="auto" w:fill="FFFFFF"/>
        <w:ind w:firstLine="420" w:firstLineChars="0"/>
        <w:jc w:val="left"/>
        <w:rPr>
          <w:rFonts w:hint="eastAsia" w:ascii="微软雅黑" w:hAnsi="微软雅黑" w:eastAsia="微软雅黑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 w:val="21"/>
          <w:szCs w:val="22"/>
          <w:lang w:val="en-US" w:eastAsia="zh-CN" w:bidi="ar-SA"/>
        </w:rPr>
        <w:t>世界范围内疫情情况严重，多数办公人员无法去公司上班，只能在家办公。因此现在线上考勤系统的使用是非常有必要的，开发此类软件将是非常有前景的。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32"/>
          <w:szCs w:val="36"/>
          <w:lang w:val="en-US" w:eastAsia="zh-CN"/>
        </w:rPr>
      </w:pPr>
      <w:bookmarkStart w:id="7" w:name="_Toc27936"/>
      <w:r>
        <w:rPr>
          <w:rFonts w:hint="eastAsia" w:ascii="微软雅黑" w:hAnsi="微软雅黑" w:eastAsia="微软雅黑" w:cs="微软雅黑"/>
          <w:b/>
          <w:bCs/>
          <w:sz w:val="32"/>
          <w:szCs w:val="36"/>
          <w:lang w:val="en-US" w:eastAsia="zh-CN"/>
        </w:rPr>
        <w:t>2.2用户类和特征</w:t>
      </w:r>
      <w:bookmarkEnd w:id="7"/>
    </w:p>
    <w:p>
      <w:pPr>
        <w:widowControl/>
        <w:shd w:val="clear" w:color="auto" w:fill="FFFFFF"/>
        <w:ind w:firstLine="420" w:firstLineChars="0"/>
        <w:jc w:val="left"/>
        <w:rPr>
          <w:rFonts w:hint="eastAsia" w:ascii="微软雅黑" w:hAnsi="微软雅黑" w:eastAsia="微软雅黑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 w:val="21"/>
          <w:szCs w:val="22"/>
          <w:lang w:val="en-US" w:eastAsia="zh-CN" w:bidi="ar-SA"/>
        </w:rPr>
        <w:t>本软件采用一个全新的设计概念,它要求网络与现实的很好地结合，才能将这个软件系统得以更好地使用，提供更完美的服务客户。</w:t>
      </w:r>
    </w:p>
    <w:p>
      <w:pPr>
        <w:widowControl/>
        <w:shd w:val="clear" w:color="auto" w:fill="FFFFFF"/>
        <w:ind w:firstLine="420" w:firstLineChars="0"/>
        <w:jc w:val="left"/>
        <w:rPr>
          <w:rFonts w:hint="eastAsia" w:ascii="微软雅黑" w:hAnsi="微软雅黑" w:eastAsia="微软雅黑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 w:val="21"/>
          <w:szCs w:val="22"/>
          <w:lang w:val="en-US" w:eastAsia="zh-CN" w:bidi="ar-SA"/>
        </w:rPr>
        <w:t>管理员：管理公司信息及员工信息的用户。</w:t>
      </w:r>
    </w:p>
    <w:p>
      <w:pPr>
        <w:widowControl/>
        <w:shd w:val="clear" w:color="auto" w:fill="FFFFFF"/>
        <w:ind w:firstLine="420" w:firstLineChars="0"/>
        <w:jc w:val="left"/>
        <w:rPr>
          <w:rFonts w:hint="eastAsia" w:ascii="微软雅黑" w:hAnsi="微软雅黑" w:eastAsia="微软雅黑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 w:val="21"/>
          <w:szCs w:val="22"/>
          <w:lang w:val="en-US" w:eastAsia="zh-CN" w:bidi="ar-SA"/>
        </w:rPr>
        <w:t>员工：公司各职位的员工。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32"/>
          <w:szCs w:val="36"/>
          <w:lang w:val="en-US" w:eastAsia="zh-CN"/>
        </w:rPr>
      </w:pPr>
      <w:bookmarkStart w:id="8" w:name="_Toc14017"/>
      <w:r>
        <w:rPr>
          <w:rFonts w:hint="eastAsia" w:ascii="微软雅黑" w:hAnsi="微软雅黑" w:eastAsia="微软雅黑" w:cs="微软雅黑"/>
          <w:b/>
          <w:bCs/>
          <w:sz w:val="32"/>
          <w:szCs w:val="36"/>
          <w:lang w:val="en-US" w:eastAsia="zh-CN"/>
        </w:rPr>
        <w:t>2.3运行环境</w:t>
      </w:r>
      <w:bookmarkEnd w:id="8"/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/>
          <w:bCs/>
          <w:sz w:val="24"/>
          <w:szCs w:val="28"/>
          <w:lang w:val="en-US" w:eastAsia="zh-CN"/>
        </w:rPr>
      </w:pPr>
      <w:bookmarkStart w:id="9" w:name="_Toc20754"/>
      <w:r>
        <w:rPr>
          <w:rFonts w:hint="eastAsia" w:ascii="微软雅黑" w:hAnsi="微软雅黑" w:eastAsia="微软雅黑" w:cs="微软雅黑"/>
          <w:b/>
          <w:bCs/>
          <w:sz w:val="24"/>
          <w:szCs w:val="28"/>
          <w:lang w:val="en-US" w:eastAsia="zh-CN"/>
        </w:rPr>
        <w:t>2.3.1客户端操作系统</w:t>
      </w:r>
      <w:bookmarkEnd w:id="9"/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lang w:val="en-US" w:eastAsia="zh-CN"/>
        </w:rPr>
      </w:pPr>
      <w:r>
        <w:rPr>
          <w:rFonts w:hint="eastAsia" w:ascii="微软雅黑" w:hAnsi="微软雅黑" w:eastAsia="微软雅黑" w:cstheme="minorBidi"/>
          <w:kern w:val="2"/>
          <w:sz w:val="21"/>
          <w:szCs w:val="22"/>
          <w:lang w:val="en-US" w:eastAsia="zh-CN" w:bidi="ar-SA"/>
        </w:rPr>
        <w:t>Windows 系统。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/>
          <w:bCs/>
          <w:sz w:val="24"/>
          <w:szCs w:val="28"/>
          <w:lang w:val="en-US" w:eastAsia="zh-CN"/>
        </w:rPr>
      </w:pPr>
      <w:bookmarkStart w:id="10" w:name="_Toc1013"/>
      <w:r>
        <w:rPr>
          <w:rFonts w:hint="eastAsia" w:ascii="微软雅黑" w:hAnsi="微软雅黑" w:eastAsia="微软雅黑" w:cs="微软雅黑"/>
          <w:b/>
          <w:bCs/>
          <w:sz w:val="24"/>
          <w:szCs w:val="28"/>
          <w:lang w:val="en-US" w:eastAsia="zh-CN"/>
        </w:rPr>
        <w:t>2.3.2应用服务器端</w:t>
      </w:r>
      <w:bookmarkEnd w:id="10"/>
    </w:p>
    <w:p>
      <w:pPr>
        <w:widowControl/>
        <w:shd w:val="clear" w:color="auto" w:fill="FFFFFF"/>
        <w:ind w:left="420" w:leftChars="0"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lang w:val="en-US" w:eastAsia="zh-CN"/>
        </w:rPr>
      </w:pPr>
      <w:r>
        <w:rPr>
          <w:rFonts w:hint="eastAsia" w:ascii="微软雅黑" w:hAnsi="微软雅黑" w:eastAsia="微软雅黑" w:cstheme="minorBidi"/>
          <w:kern w:val="2"/>
          <w:sz w:val="21"/>
          <w:szCs w:val="22"/>
          <w:lang w:val="en-US" w:eastAsia="zh-CN" w:bidi="ar-SA"/>
        </w:rPr>
        <w:t>操作系统: Windows2012 Server 或更新版本。应用服务器: Tomcat 8. 0或更新版本。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/>
          <w:bCs/>
          <w:sz w:val="24"/>
          <w:szCs w:val="28"/>
          <w:lang w:val="en-US" w:eastAsia="zh-CN"/>
        </w:rPr>
      </w:pPr>
      <w:bookmarkStart w:id="11" w:name="_Toc28536"/>
      <w:r>
        <w:rPr>
          <w:rFonts w:hint="eastAsia" w:ascii="微软雅黑" w:hAnsi="微软雅黑" w:eastAsia="微软雅黑" w:cs="微软雅黑"/>
          <w:b/>
          <w:bCs/>
          <w:sz w:val="24"/>
          <w:szCs w:val="28"/>
          <w:lang w:val="en-US" w:eastAsia="zh-CN"/>
        </w:rPr>
        <w:t>2.3.3数据库服务器端</w:t>
      </w:r>
      <w:bookmarkEnd w:id="11"/>
    </w:p>
    <w:p>
      <w:pPr>
        <w:widowControl/>
        <w:shd w:val="clear" w:color="auto" w:fill="FFFFFF"/>
        <w:ind w:left="420" w:leftChars="0" w:firstLine="420" w:firstLineChars="0"/>
        <w:jc w:val="left"/>
        <w:rPr>
          <w:rFonts w:hint="eastAsia" w:ascii="微软雅黑" w:hAnsi="微软雅黑" w:eastAsia="微软雅黑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 w:val="21"/>
          <w:szCs w:val="22"/>
          <w:lang w:val="en-US" w:eastAsia="zh-CN" w:bidi="ar-SA"/>
        </w:rPr>
        <w:t>数据库系统: PostgreSQL 11或更新版本。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32"/>
          <w:szCs w:val="36"/>
          <w:lang w:val="en-US" w:eastAsia="zh-CN"/>
        </w:rPr>
      </w:pPr>
      <w:bookmarkStart w:id="12" w:name="_Toc17241"/>
      <w:r>
        <w:rPr>
          <w:rFonts w:hint="eastAsia" w:ascii="微软雅黑" w:hAnsi="微软雅黑" w:eastAsia="微软雅黑" w:cs="微软雅黑"/>
          <w:b/>
          <w:bCs/>
          <w:sz w:val="32"/>
          <w:szCs w:val="36"/>
          <w:lang w:val="en-US" w:eastAsia="zh-CN"/>
        </w:rPr>
        <w:t>2.4设计和实现上的限制</w:t>
      </w:r>
      <w:bookmarkEnd w:id="12"/>
    </w:p>
    <w:p>
      <w:pPr>
        <w:widowControl/>
        <w:shd w:val="clear" w:color="auto" w:fill="FFFFFF"/>
        <w:ind w:firstLine="420" w:firstLineChars="0"/>
        <w:jc w:val="left"/>
        <w:rPr>
          <w:rFonts w:hint="eastAsia" w:ascii="微软雅黑" w:hAnsi="微软雅黑" w:eastAsia="微软雅黑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 w:val="21"/>
          <w:szCs w:val="22"/>
          <w:lang w:val="en-US" w:eastAsia="zh-CN" w:bidi="ar-SA"/>
        </w:rPr>
        <w:t>考勤系统受相关法律、客户需求、使用环境(windows系统)、构建环境(Java 等)、开发技术等因素影响。</w:t>
      </w:r>
    </w:p>
    <w:p>
      <w:pPr>
        <w:widowControl/>
        <w:shd w:val="clear" w:color="auto" w:fill="FFFFFF"/>
        <w:ind w:firstLine="420" w:firstLineChars="0"/>
        <w:jc w:val="left"/>
        <w:rPr>
          <w:rFonts w:hint="eastAsia" w:ascii="微软雅黑" w:hAnsi="微软雅黑" w:eastAsia="微软雅黑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 w:val="21"/>
          <w:szCs w:val="22"/>
          <w:lang w:val="en-US" w:eastAsia="zh-CN" w:bidi="ar-SA"/>
        </w:rPr>
        <w:t>硬件限制：内存储器: 2G或更高;辅助存储器: 8G或更高。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32"/>
          <w:szCs w:val="36"/>
          <w:lang w:val="en-US" w:eastAsia="zh-CN"/>
        </w:rPr>
      </w:pPr>
      <w:bookmarkStart w:id="13" w:name="_Toc23458"/>
      <w:r>
        <w:rPr>
          <w:rFonts w:hint="eastAsia" w:ascii="微软雅黑" w:hAnsi="微软雅黑" w:eastAsia="微软雅黑" w:cs="微软雅黑"/>
          <w:b/>
          <w:bCs/>
          <w:sz w:val="32"/>
          <w:szCs w:val="36"/>
          <w:lang w:val="en-US" w:eastAsia="zh-CN"/>
        </w:rPr>
        <w:t>2.5假设和依赖</w:t>
      </w:r>
      <w:bookmarkEnd w:id="13"/>
    </w:p>
    <w:p>
      <w:pPr>
        <w:widowControl/>
        <w:shd w:val="clear" w:color="auto" w:fill="FFFFFF"/>
        <w:ind w:firstLine="420" w:firstLineChars="0"/>
        <w:jc w:val="left"/>
        <w:rPr>
          <w:rFonts w:hint="default" w:ascii="微软雅黑" w:hAnsi="微软雅黑" w:eastAsia="微软雅黑" w:cs="微软雅黑"/>
          <w:b/>
          <w:bCs/>
          <w:sz w:val="32"/>
          <w:szCs w:val="36"/>
          <w:lang w:val="en-US" w:eastAsia="zh-CN"/>
        </w:rPr>
      </w:pPr>
      <w:r>
        <w:rPr>
          <w:rFonts w:hint="eastAsia" w:ascii="微软雅黑" w:hAnsi="微软雅黑" w:eastAsia="微软雅黑" w:cstheme="minorBidi"/>
          <w:kern w:val="2"/>
          <w:sz w:val="21"/>
          <w:szCs w:val="22"/>
          <w:lang w:val="en-US" w:eastAsia="zh-CN" w:bidi="ar-SA"/>
        </w:rPr>
        <w:t>经费限制: 无；开发期限: 2周;</w:t>
      </w:r>
      <w:r>
        <w:rPr>
          <w:rFonts w:hint="eastAsia" w:ascii="微软雅黑" w:hAnsi="微软雅黑" w:eastAsia="微软雅黑" w:cstheme="minorBidi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hint="eastAsia" w:ascii="微软雅黑" w:hAnsi="微软雅黑" w:eastAsia="微软雅黑" w:cstheme="minorBidi"/>
          <w:kern w:val="2"/>
          <w:sz w:val="21"/>
          <w:szCs w:val="22"/>
          <w:lang w:val="en-US" w:eastAsia="zh-CN" w:bidi="ar-SA"/>
        </w:rPr>
        <w:tab/>
      </w:r>
      <w:r>
        <w:rPr>
          <w:rFonts w:hint="eastAsia" w:ascii="微软雅黑" w:hAnsi="微软雅黑" w:eastAsia="微软雅黑" w:cstheme="minorBidi"/>
          <w:kern w:val="2"/>
          <w:sz w:val="21"/>
          <w:szCs w:val="22"/>
          <w:lang w:val="en-US" w:eastAsia="zh-CN" w:bidi="ar-SA"/>
        </w:rPr>
        <w:t>硬件限制:硬件设备有部分配置较低，完成本需求说明中的功能和性能要求没有问题；</w:t>
      </w:r>
      <w:r>
        <w:rPr>
          <w:rFonts w:hint="eastAsia" w:ascii="微软雅黑" w:hAnsi="微软雅黑" w:eastAsia="微软雅黑" w:cstheme="minorBidi"/>
          <w:kern w:val="2"/>
          <w:sz w:val="21"/>
          <w:szCs w:val="22"/>
          <w:lang w:val="en-US" w:eastAsia="zh-CN" w:bidi="ar-SA"/>
        </w:rPr>
        <w:tab/>
      </w:r>
      <w:r>
        <w:rPr>
          <w:rFonts w:hint="eastAsia" w:ascii="微软雅黑" w:hAnsi="微软雅黑" w:eastAsia="微软雅黑" w:cstheme="minorBidi"/>
          <w:kern w:val="2"/>
          <w:sz w:val="21"/>
          <w:szCs w:val="22"/>
          <w:lang w:val="en-US" w:eastAsia="zh-CN" w:bidi="ar-SA"/>
        </w:rPr>
        <w:t>编程语言: HTML, Java, JavaScript;通信协议: TCP/IP:X.509;</w:t>
      </w:r>
    </w:p>
    <w:p>
      <w:pPr>
        <w:pStyle w:val="2"/>
        <w:bidi w:val="0"/>
        <w:ind w:left="432" w:leftChars="0" w:hanging="432" w:firstLineChars="0"/>
        <w:rPr>
          <w:rFonts w:hint="eastAsia" w:ascii="微软雅黑" w:hAnsi="微软雅黑" w:eastAsia="微软雅黑" w:cs="微软雅黑"/>
          <w:lang w:val="en-US" w:eastAsia="zh-CN"/>
        </w:rPr>
      </w:pPr>
      <w:bookmarkStart w:id="14" w:name="_Toc4468"/>
      <w:r>
        <w:rPr>
          <w:rFonts w:hint="eastAsia" w:ascii="微软雅黑" w:hAnsi="微软雅黑" w:eastAsia="微软雅黑" w:cs="微软雅黑"/>
          <w:lang w:val="en-US" w:eastAsia="zh-CN"/>
        </w:rPr>
        <w:t>外部接口需求</w:t>
      </w:r>
      <w:bookmarkEnd w:id="14"/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32"/>
          <w:szCs w:val="36"/>
          <w:lang w:val="en-US" w:eastAsia="zh-CN"/>
        </w:rPr>
      </w:pPr>
      <w:bookmarkStart w:id="15" w:name="_Toc1195"/>
      <w:r>
        <w:rPr>
          <w:rFonts w:hint="eastAsia" w:ascii="微软雅黑" w:hAnsi="微软雅黑" w:eastAsia="微软雅黑" w:cs="微软雅黑"/>
          <w:b/>
          <w:bCs/>
          <w:sz w:val="32"/>
          <w:szCs w:val="36"/>
          <w:lang w:val="en-US" w:eastAsia="zh-CN"/>
        </w:rPr>
        <w:t>3.1硬件接口</w:t>
      </w:r>
      <w:bookmarkEnd w:id="15"/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微软雅黑" w:hAnsi="微软雅黑" w:eastAsia="微软雅黑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 w:val="21"/>
          <w:szCs w:val="22"/>
          <w:lang w:val="en-US" w:eastAsia="zh-CN" w:bidi="ar-SA"/>
        </w:rPr>
        <w:t xml:space="preserve">考勤系统用户用户端需要调用NFC芯片(可选)、蓝牙芯片、移动网络芯片等一系列硬件;服务器端需要使用专用服务器。 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32"/>
          <w:szCs w:val="36"/>
          <w:lang w:val="en-US" w:eastAsia="zh-CN"/>
        </w:rPr>
      </w:pPr>
      <w:bookmarkStart w:id="16" w:name="_Toc31478"/>
      <w:r>
        <w:rPr>
          <w:rFonts w:hint="eastAsia" w:ascii="微软雅黑" w:hAnsi="微软雅黑" w:eastAsia="微软雅黑" w:cs="微软雅黑"/>
          <w:b/>
          <w:bCs/>
          <w:sz w:val="32"/>
          <w:szCs w:val="36"/>
          <w:lang w:val="en-US" w:eastAsia="zh-CN"/>
        </w:rPr>
        <w:t>3.2软件接口</w:t>
      </w:r>
      <w:bookmarkEnd w:id="16"/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微软雅黑" w:hAnsi="微软雅黑" w:eastAsia="微软雅黑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 w:val="21"/>
          <w:szCs w:val="22"/>
          <w:lang w:val="en-US" w:eastAsia="zh-CN" w:bidi="ar-SA"/>
        </w:rPr>
        <w:t>考勤系统采用B/S结构。</w:t>
      </w:r>
      <w:r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4"/>
          <w:lang w:val="en-US" w:eastAsia="zh-CN" w:bidi="ar-SA"/>
        </w:rPr>
        <w:t>B/S 结构是基于 Web 技术与客户机/服务器结构的结合而提出来的一种多层结构，其中的 B 是指 Web 浏览器（Browse），S 是指应用服务器与数据服务器（Server）。本次项目采用B/S结构进行开发。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32"/>
          <w:szCs w:val="36"/>
          <w:lang w:val="en-US" w:eastAsia="zh-CN"/>
        </w:rPr>
      </w:pPr>
      <w:bookmarkStart w:id="17" w:name="_Toc15988"/>
      <w:r>
        <w:rPr>
          <w:rFonts w:hint="eastAsia" w:ascii="微软雅黑" w:hAnsi="微软雅黑" w:eastAsia="微软雅黑" w:cs="微软雅黑"/>
          <w:b/>
          <w:bCs/>
          <w:sz w:val="32"/>
          <w:szCs w:val="36"/>
          <w:lang w:val="en-US" w:eastAsia="zh-CN"/>
        </w:rPr>
        <w:t>3.3通信接口</w:t>
      </w:r>
      <w:bookmarkEnd w:id="17"/>
    </w:p>
    <w:p>
      <w:pPr>
        <w:numPr>
          <w:ilvl w:val="0"/>
          <w:numId w:val="0"/>
        </w:numPr>
        <w:ind w:firstLine="420" w:firstLineChars="0"/>
        <w:outlineLvl w:val="9"/>
        <w:rPr>
          <w:rFonts w:hint="default" w:ascii="微软雅黑" w:hAnsi="微软雅黑" w:eastAsia="微软雅黑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 w:val="21"/>
          <w:szCs w:val="22"/>
          <w:lang w:val="en-US" w:eastAsia="zh-CN" w:bidi="ar-SA"/>
        </w:rPr>
        <w:t>无特殊需求。</w:t>
      </w:r>
    </w:p>
    <w:p>
      <w:pPr>
        <w:pStyle w:val="2"/>
        <w:bidi w:val="0"/>
        <w:ind w:left="432" w:leftChars="0" w:hanging="432" w:firstLineChars="0"/>
        <w:rPr>
          <w:rFonts w:hint="eastAsia" w:ascii="微软雅黑" w:hAnsi="微软雅黑" w:eastAsia="微软雅黑" w:cs="微软雅黑"/>
          <w:lang w:val="en-US" w:eastAsia="zh-CN"/>
        </w:rPr>
      </w:pPr>
      <w:bookmarkStart w:id="18" w:name="_Toc32328"/>
      <w:r>
        <w:rPr>
          <w:rFonts w:hint="eastAsia" w:ascii="微软雅黑" w:hAnsi="微软雅黑" w:eastAsia="微软雅黑" w:cs="微软雅黑"/>
          <w:lang w:val="en-US" w:eastAsia="zh-CN"/>
        </w:rPr>
        <w:t>系统特性</w:t>
      </w:r>
      <w:bookmarkEnd w:id="18"/>
    </w:p>
    <w:p>
      <w:pPr>
        <w:pStyle w:val="3"/>
        <w:bidi w:val="0"/>
        <w:ind w:left="575" w:leftChars="0" w:hanging="575" w:firstLineChars="0"/>
        <w:rPr>
          <w:rFonts w:hint="eastAsia" w:ascii="微软雅黑" w:hAnsi="微软雅黑" w:eastAsia="微软雅黑" w:cs="微软雅黑"/>
          <w:b/>
          <w:bCs/>
          <w:kern w:val="2"/>
          <w:sz w:val="32"/>
          <w:szCs w:val="36"/>
          <w:lang w:val="en-US" w:eastAsia="zh-CN" w:bidi="ar-SA"/>
        </w:rPr>
      </w:pPr>
      <w:bookmarkStart w:id="19" w:name="_Toc26513"/>
      <w:r>
        <w:rPr>
          <w:rFonts w:hint="eastAsia" w:ascii="微软雅黑" w:hAnsi="微软雅黑" w:eastAsia="微软雅黑" w:cs="微软雅黑"/>
          <w:b/>
          <w:bCs/>
          <w:kern w:val="2"/>
          <w:sz w:val="32"/>
          <w:szCs w:val="36"/>
          <w:lang w:val="en-US" w:eastAsia="zh-CN" w:bidi="ar-SA"/>
        </w:rPr>
        <w:t>需求描述</w:t>
      </w:r>
      <w:bookmarkEnd w:id="19"/>
    </w:p>
    <w:p>
      <w:pPr>
        <w:numPr>
          <w:ilvl w:val="0"/>
          <w:numId w:val="4"/>
        </w:numPr>
        <w:spacing w:line="240" w:lineRule="auto"/>
        <w:ind w:left="0" w:leftChars="0" w:firstLine="420" w:firstLineChars="0"/>
        <w:jc w:val="both"/>
        <w:outlineLvl w:val="9"/>
        <w:rPr>
          <w:rFonts w:hint="eastAsia" w:ascii="微软雅黑" w:hAnsi="微软雅黑" w:eastAsia="微软雅黑" w:cs="微软雅黑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登录管理模块：</w:t>
      </w:r>
    </w:p>
    <w:p>
      <w:pPr>
        <w:spacing w:line="240" w:lineRule="auto"/>
        <w:jc w:val="both"/>
        <w:rPr>
          <w:rFonts w:hint="eastAsia" w:ascii="微软雅黑" w:hAnsi="微软雅黑" w:eastAsia="微软雅黑" w:cs="微软雅黑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1. 权限控制：用户不能访问系统管理模块。</w:t>
      </w:r>
    </w:p>
    <w:p>
      <w:pPr>
        <w:spacing w:line="240" w:lineRule="auto"/>
        <w:jc w:val="both"/>
        <w:rPr>
          <w:rFonts w:hint="eastAsia" w:ascii="微软雅黑" w:hAnsi="微软雅黑" w:eastAsia="微软雅黑" w:cs="微软雅黑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2. 登录错误信息提示。</w:t>
      </w:r>
    </w:p>
    <w:p>
      <w:pPr>
        <w:numPr>
          <w:ilvl w:val="0"/>
          <w:numId w:val="4"/>
        </w:numPr>
        <w:spacing w:line="240" w:lineRule="auto"/>
        <w:ind w:left="0" w:leftChars="0" w:firstLine="420" w:firstLineChars="0"/>
        <w:jc w:val="both"/>
        <w:outlineLvl w:val="9"/>
        <w:rPr>
          <w:rFonts w:hint="eastAsia" w:ascii="微软雅黑" w:hAnsi="微软雅黑" w:eastAsia="微软雅黑" w:cs="微软雅黑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系统管理模块（web）</w:t>
      </w:r>
    </w:p>
    <w:p>
      <w:pPr>
        <w:spacing w:line="240" w:lineRule="auto"/>
        <w:jc w:val="both"/>
        <w:rPr>
          <w:rFonts w:hint="eastAsia" w:ascii="微软雅黑" w:hAnsi="微软雅黑" w:eastAsia="微软雅黑" w:cs="微软雅黑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1. 登录系统的管理员能够维护员工信息，对员工信息进行增、删、改、查。</w:t>
      </w:r>
    </w:p>
    <w:p>
      <w:pPr>
        <w:spacing w:line="240" w:lineRule="auto"/>
        <w:jc w:val="both"/>
        <w:rPr>
          <w:rFonts w:hint="eastAsia" w:ascii="微软雅黑" w:hAnsi="微软雅黑" w:eastAsia="微软雅黑" w:cs="微软雅黑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2. 维护树状层级的部门信息，对部门信息进行增、删、改、查。</w:t>
      </w:r>
    </w:p>
    <w:p>
      <w:pPr>
        <w:spacing w:line="240" w:lineRule="auto"/>
        <w:jc w:val="both"/>
        <w:rPr>
          <w:rFonts w:hint="eastAsia" w:ascii="微软雅黑" w:hAnsi="微软雅黑" w:eastAsia="微软雅黑" w:cs="微软雅黑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3. 可以查询统计指定日期范围的考勤表。</w:t>
      </w:r>
    </w:p>
    <w:p>
      <w:pPr>
        <w:spacing w:line="240" w:lineRule="auto"/>
        <w:jc w:val="both"/>
        <w:rPr>
          <w:rFonts w:hint="eastAsia" w:ascii="微软雅黑" w:hAnsi="微软雅黑" w:eastAsia="微软雅黑" w:cs="微软雅黑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4.管理维护请假类型，对请假类型进行增、删、改、查。</w:t>
      </w:r>
    </w:p>
    <w:p>
      <w:pPr>
        <w:spacing w:line="240" w:lineRule="auto"/>
        <w:jc w:val="both"/>
        <w:rPr>
          <w:rFonts w:hint="eastAsia" w:ascii="微软雅黑" w:hAnsi="微软雅黑" w:eastAsia="微软雅黑" w:cs="微软雅黑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5. 能够员工的请假申请进行审核，并记录审核结果。</w:t>
      </w:r>
    </w:p>
    <w:p>
      <w:pPr>
        <w:numPr>
          <w:ilvl w:val="0"/>
          <w:numId w:val="4"/>
        </w:numPr>
        <w:spacing w:line="240" w:lineRule="auto"/>
        <w:ind w:left="0" w:leftChars="0" w:firstLine="420" w:firstLineChars="0"/>
        <w:jc w:val="both"/>
        <w:outlineLvl w:val="9"/>
        <w:rPr>
          <w:rFonts w:hint="eastAsia" w:ascii="微软雅黑" w:hAnsi="微软雅黑" w:eastAsia="微软雅黑" w:cs="微软雅黑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客户端模块（web）</w:t>
      </w:r>
    </w:p>
    <w:p>
      <w:pPr>
        <w:spacing w:line="240" w:lineRule="auto"/>
        <w:jc w:val="both"/>
        <w:rPr>
          <w:rFonts w:hint="eastAsia" w:ascii="微软雅黑" w:hAnsi="微软雅黑" w:eastAsia="微软雅黑" w:cs="微软雅黑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1. 员工才能进入系统。</w:t>
      </w:r>
    </w:p>
    <w:p>
      <w:pPr>
        <w:spacing w:line="240" w:lineRule="auto"/>
        <w:jc w:val="both"/>
        <w:rPr>
          <w:rFonts w:hint="eastAsia" w:ascii="微软雅黑" w:hAnsi="微软雅黑" w:eastAsia="微软雅黑" w:cs="微软雅黑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2. 每日的打卡，通过页面进行打卡签到。</w:t>
      </w:r>
    </w:p>
    <w:p>
      <w:pPr>
        <w:spacing w:line="240" w:lineRule="auto"/>
        <w:jc w:val="both"/>
        <w:rPr>
          <w:rFonts w:hint="eastAsia" w:ascii="微软雅黑" w:hAnsi="微软雅黑" w:eastAsia="微软雅黑" w:cs="微软雅黑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3. 可以维护自己的个人基本信息与联系方式。</w:t>
      </w:r>
    </w:p>
    <w:p>
      <w:pPr>
        <w:spacing w:line="240" w:lineRule="auto"/>
        <w:jc w:val="both"/>
        <w:rPr>
          <w:rFonts w:hint="eastAsia" w:ascii="微软雅黑" w:hAnsi="微软雅黑" w:eastAsia="微软雅黑" w:cs="微软雅黑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4. 可以查询自己的考勤。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5. 可以在线进行请假办理，并可以查询申请的处理状态。</w:t>
      </w:r>
    </w:p>
    <w:p>
      <w:pPr>
        <w:pStyle w:val="3"/>
        <w:bidi w:val="0"/>
        <w:ind w:left="575" w:leftChars="0" w:hanging="575" w:firstLineChars="0"/>
        <w:rPr>
          <w:rFonts w:hint="eastAsia" w:ascii="微软雅黑" w:hAnsi="微软雅黑" w:eastAsia="微软雅黑" w:cs="微软雅黑"/>
          <w:b/>
          <w:bCs/>
          <w:kern w:val="2"/>
          <w:sz w:val="32"/>
          <w:szCs w:val="36"/>
          <w:lang w:val="en-US" w:eastAsia="zh-CN" w:bidi="ar-SA"/>
        </w:rPr>
      </w:pPr>
      <w:bookmarkStart w:id="20" w:name="_Toc6741"/>
      <w:r>
        <w:rPr>
          <w:rFonts w:hint="eastAsia" w:ascii="微软雅黑" w:hAnsi="微软雅黑" w:eastAsia="微软雅黑" w:cs="微软雅黑"/>
          <w:b/>
          <w:bCs/>
          <w:kern w:val="2"/>
          <w:sz w:val="32"/>
          <w:szCs w:val="36"/>
          <w:lang w:val="en-US" w:eastAsia="zh-CN" w:bidi="ar-SA"/>
        </w:rPr>
        <w:t>数据需求</w:t>
      </w:r>
      <w:bookmarkEnd w:id="20"/>
    </w:p>
    <w:p>
      <w:pPr>
        <w:pStyle w:val="4"/>
        <w:bidi w:val="0"/>
        <w:ind w:left="720" w:leftChars="0" w:hanging="720" w:firstLineChars="0"/>
        <w:rPr>
          <w:rFonts w:hint="eastAsia" w:ascii="微软雅黑" w:hAnsi="微软雅黑" w:eastAsia="微软雅黑" w:cs="微软雅黑"/>
          <w:sz w:val="24"/>
          <w:szCs w:val="20"/>
          <w:lang w:val="en-US" w:eastAsia="zh-CN"/>
        </w:rPr>
      </w:pPr>
      <w:bookmarkStart w:id="21" w:name="_Toc15195"/>
      <w:r>
        <w:rPr>
          <w:rFonts w:hint="eastAsia" w:ascii="微软雅黑" w:hAnsi="微软雅黑" w:eastAsia="微软雅黑" w:cs="微软雅黑"/>
          <w:sz w:val="24"/>
          <w:szCs w:val="20"/>
          <w:lang w:val="en-US" w:eastAsia="zh-CN"/>
        </w:rPr>
        <w:t>员工信息</w:t>
      </w:r>
      <w:bookmarkEnd w:id="21"/>
    </w:p>
    <w:p>
      <w:pPr>
        <w:spacing w:line="360" w:lineRule="auto"/>
        <w:ind w:firstLine="42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员工</w:t>
      </w:r>
      <w:r>
        <w:rPr>
          <w:rFonts w:hint="eastAsia" w:ascii="微软雅黑" w:hAnsi="微软雅黑" w:eastAsia="微软雅黑" w:cs="微软雅黑"/>
        </w:rPr>
        <w:t>信息包括</w:t>
      </w:r>
      <w:r>
        <w:rPr>
          <w:rFonts w:hint="eastAsia" w:ascii="微软雅黑" w:hAnsi="微软雅黑" w:eastAsia="微软雅黑" w:cs="微软雅黑"/>
          <w:lang w:eastAsia="zh-CN"/>
        </w:rPr>
        <w:t>员工名称、员工密码、联系电话、电子邮箱、性别和所属部门。</w:t>
      </w:r>
    </w:p>
    <w:p>
      <w:pPr>
        <w:numPr>
          <w:ilvl w:val="0"/>
          <w:numId w:val="5"/>
        </w:numPr>
        <w:spacing w:line="360" w:lineRule="auto"/>
        <w:ind w:left="425" w:leftChars="0" w:hanging="425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员工</w:t>
      </w:r>
      <w:r>
        <w:rPr>
          <w:rFonts w:hint="eastAsia" w:ascii="微软雅黑" w:hAnsi="微软雅黑" w:eastAsia="微软雅黑" w:cs="微软雅黑"/>
        </w:rPr>
        <w:t>名称：每一个</w:t>
      </w:r>
      <w:r>
        <w:rPr>
          <w:rFonts w:hint="eastAsia" w:ascii="微软雅黑" w:hAnsi="微软雅黑" w:eastAsia="微软雅黑" w:cs="微软雅黑"/>
          <w:lang w:eastAsia="zh-CN"/>
        </w:rPr>
        <w:t>员工</w:t>
      </w:r>
      <w:r>
        <w:rPr>
          <w:rFonts w:hint="eastAsia" w:ascii="微软雅黑" w:hAnsi="微软雅黑" w:eastAsia="微软雅黑" w:cs="微软雅黑"/>
        </w:rPr>
        <w:t>在本系统中的名称，具有唯一性，最少</w:t>
      </w:r>
      <w:r>
        <w:rPr>
          <w:rFonts w:hint="eastAsia" w:ascii="微软雅黑" w:hAnsi="微软雅黑" w:eastAsia="微软雅黑" w:cs="微软雅黑"/>
          <w:lang w:val="en-US" w:eastAsia="zh-CN"/>
        </w:rPr>
        <w:t>2</w:t>
      </w:r>
      <w:r>
        <w:rPr>
          <w:rFonts w:hint="eastAsia" w:ascii="微软雅黑" w:hAnsi="微软雅黑" w:eastAsia="微软雅黑" w:cs="微软雅黑"/>
        </w:rPr>
        <w:t>位字符</w:t>
      </w:r>
      <w:r>
        <w:rPr>
          <w:rFonts w:hint="eastAsia" w:ascii="微软雅黑" w:hAnsi="微软雅黑" w:eastAsia="微软雅黑" w:cs="微软雅黑"/>
          <w:lang w:eastAsia="zh-CN"/>
        </w:rPr>
        <w:t>，</w:t>
      </w:r>
      <w:r>
        <w:rPr>
          <w:rFonts w:hint="eastAsia" w:ascii="微软雅黑" w:hAnsi="微软雅黑" w:eastAsia="微软雅黑" w:cs="微软雅黑"/>
        </w:rPr>
        <w:t>最多</w:t>
      </w:r>
      <w:r>
        <w:rPr>
          <w:rFonts w:hint="eastAsia" w:ascii="微软雅黑" w:hAnsi="微软雅黑" w:eastAsia="微软雅黑" w:cs="微软雅黑"/>
          <w:lang w:val="en-US" w:eastAsia="zh-CN"/>
        </w:rPr>
        <w:t>25</w:t>
      </w:r>
      <w:r>
        <w:rPr>
          <w:rFonts w:hint="eastAsia" w:ascii="微软雅黑" w:hAnsi="微软雅黑" w:eastAsia="微软雅黑" w:cs="微软雅黑"/>
        </w:rPr>
        <w:t>位字符。</w:t>
      </w:r>
    </w:p>
    <w:p>
      <w:pPr>
        <w:numPr>
          <w:ilvl w:val="0"/>
          <w:numId w:val="5"/>
        </w:numPr>
        <w:spacing w:line="360" w:lineRule="auto"/>
        <w:ind w:left="425" w:leftChars="0" w:hanging="425" w:firstLineChars="0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员工密码：本系统员工的登录密码，最少</w:t>
      </w:r>
      <w:r>
        <w:rPr>
          <w:rFonts w:hint="eastAsia" w:ascii="微软雅黑" w:hAnsi="微软雅黑" w:eastAsia="微软雅黑" w:cs="微软雅黑"/>
          <w:lang w:val="en-US" w:eastAsia="zh-CN"/>
        </w:rPr>
        <w:t>3位字符，最多25位字符</w:t>
      </w:r>
      <w:r>
        <w:rPr>
          <w:rFonts w:hint="eastAsia" w:ascii="微软雅黑" w:hAnsi="微软雅黑" w:eastAsia="微软雅黑" w:cs="微软雅黑"/>
          <w:lang w:eastAsia="zh-CN"/>
        </w:rPr>
        <w:t>。</w:t>
      </w:r>
    </w:p>
    <w:p>
      <w:pPr>
        <w:numPr>
          <w:ilvl w:val="0"/>
          <w:numId w:val="5"/>
        </w:numPr>
        <w:spacing w:line="360" w:lineRule="auto"/>
        <w:ind w:left="425" w:leftChars="0" w:hanging="425" w:firstLineChars="0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联系电话：本系统员工的联系电话信息。最少</w:t>
      </w:r>
      <w:r>
        <w:rPr>
          <w:rFonts w:hint="eastAsia" w:ascii="微软雅黑" w:hAnsi="微软雅黑" w:eastAsia="微软雅黑" w:cs="微软雅黑"/>
          <w:lang w:val="en-US" w:eastAsia="zh-CN"/>
        </w:rPr>
        <w:t>4位字符，最多16位字符</w:t>
      </w:r>
      <w:r>
        <w:rPr>
          <w:rFonts w:hint="eastAsia" w:ascii="微软雅黑" w:hAnsi="微软雅黑" w:eastAsia="微软雅黑" w:cs="微软雅黑"/>
          <w:lang w:eastAsia="zh-CN"/>
        </w:rPr>
        <w:t>。</w:t>
      </w:r>
    </w:p>
    <w:p>
      <w:pPr>
        <w:numPr>
          <w:ilvl w:val="0"/>
          <w:numId w:val="5"/>
        </w:numPr>
        <w:spacing w:line="360" w:lineRule="auto"/>
        <w:ind w:left="425" w:leftChars="0" w:hanging="425" w:firstLineChars="0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电子邮箱：本系统员工的电子邮箱信息。最多</w:t>
      </w:r>
      <w:r>
        <w:rPr>
          <w:rFonts w:hint="eastAsia" w:ascii="微软雅黑" w:hAnsi="微软雅黑" w:eastAsia="微软雅黑" w:cs="微软雅黑"/>
          <w:lang w:val="en-US" w:eastAsia="zh-CN"/>
        </w:rPr>
        <w:t>30</w:t>
      </w:r>
      <w:r>
        <w:rPr>
          <w:rFonts w:hint="eastAsia" w:ascii="微软雅黑" w:hAnsi="微软雅黑" w:eastAsia="微软雅黑" w:cs="微软雅黑"/>
          <w:lang w:eastAsia="zh-CN"/>
        </w:rPr>
        <w:t>位字符。</w:t>
      </w:r>
    </w:p>
    <w:p>
      <w:pPr>
        <w:numPr>
          <w:ilvl w:val="0"/>
          <w:numId w:val="5"/>
        </w:numPr>
        <w:spacing w:line="360" w:lineRule="auto"/>
        <w:ind w:left="425" w:leftChars="0" w:hanging="425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性别：本系统员工的性别信息。最多</w:t>
      </w:r>
      <w:r>
        <w:rPr>
          <w:rFonts w:hint="eastAsia" w:ascii="微软雅黑" w:hAnsi="微软雅黑" w:eastAsia="微软雅黑" w:cs="微软雅黑"/>
          <w:lang w:val="en-US" w:eastAsia="zh-CN"/>
        </w:rPr>
        <w:t>4位字符。</w:t>
      </w:r>
    </w:p>
    <w:p>
      <w:pPr>
        <w:pStyle w:val="4"/>
        <w:bidi w:val="0"/>
        <w:ind w:left="720" w:leftChars="0" w:hanging="720" w:firstLineChars="0"/>
        <w:rPr>
          <w:rFonts w:hint="eastAsia" w:ascii="微软雅黑" w:hAnsi="微软雅黑" w:eastAsia="微软雅黑" w:cs="微软雅黑"/>
          <w:sz w:val="24"/>
          <w:szCs w:val="20"/>
          <w:lang w:val="en-US" w:eastAsia="zh-CN"/>
        </w:rPr>
      </w:pPr>
      <w:bookmarkStart w:id="22" w:name="_Toc23751"/>
      <w:r>
        <w:rPr>
          <w:rFonts w:hint="eastAsia" w:ascii="微软雅黑" w:hAnsi="微软雅黑" w:eastAsia="微软雅黑" w:cs="微软雅黑"/>
          <w:sz w:val="24"/>
          <w:szCs w:val="20"/>
          <w:lang w:val="en-US" w:eastAsia="zh-CN"/>
        </w:rPr>
        <w:t>管理员信息</w:t>
      </w:r>
      <w:bookmarkEnd w:id="22"/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管理员信息包括管理员名称和管理员密码。</w:t>
      </w:r>
    </w:p>
    <w:p>
      <w:pPr>
        <w:numPr>
          <w:ilvl w:val="0"/>
          <w:numId w:val="6"/>
        </w:numPr>
        <w:spacing w:line="360" w:lineRule="auto"/>
        <w:ind w:left="425" w:leftChars="0" w:hanging="425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管理员名称：</w:t>
      </w:r>
      <w:r>
        <w:rPr>
          <w:rFonts w:hint="eastAsia" w:ascii="微软雅黑" w:hAnsi="微软雅黑" w:eastAsia="微软雅黑" w:cs="微软雅黑"/>
        </w:rPr>
        <w:t>每一个</w:t>
      </w:r>
      <w:r>
        <w:rPr>
          <w:rFonts w:hint="eastAsia" w:ascii="微软雅黑" w:hAnsi="微软雅黑" w:eastAsia="微软雅黑" w:cs="微软雅黑"/>
          <w:lang w:eastAsia="zh-CN"/>
        </w:rPr>
        <w:t>员工</w:t>
      </w:r>
      <w:r>
        <w:rPr>
          <w:rFonts w:hint="eastAsia" w:ascii="微软雅黑" w:hAnsi="微软雅黑" w:eastAsia="微软雅黑" w:cs="微软雅黑"/>
        </w:rPr>
        <w:t>在本系统中的名称，具有唯一性，最少</w:t>
      </w:r>
      <w:r>
        <w:rPr>
          <w:rFonts w:hint="eastAsia" w:ascii="微软雅黑" w:hAnsi="微软雅黑" w:eastAsia="微软雅黑" w:cs="微软雅黑"/>
          <w:lang w:val="en-US" w:eastAsia="zh-CN"/>
        </w:rPr>
        <w:t>2</w:t>
      </w:r>
      <w:r>
        <w:rPr>
          <w:rFonts w:hint="eastAsia" w:ascii="微软雅黑" w:hAnsi="微软雅黑" w:eastAsia="微软雅黑" w:cs="微软雅黑"/>
        </w:rPr>
        <w:t>位字符</w:t>
      </w:r>
      <w:r>
        <w:rPr>
          <w:rFonts w:hint="eastAsia" w:ascii="微软雅黑" w:hAnsi="微软雅黑" w:eastAsia="微软雅黑" w:cs="微软雅黑"/>
          <w:lang w:eastAsia="zh-CN"/>
        </w:rPr>
        <w:t>，</w:t>
      </w:r>
      <w:r>
        <w:rPr>
          <w:rFonts w:hint="eastAsia" w:ascii="微软雅黑" w:hAnsi="微软雅黑" w:eastAsia="微软雅黑" w:cs="微软雅黑"/>
        </w:rPr>
        <w:t>最多</w:t>
      </w:r>
      <w:r>
        <w:rPr>
          <w:rFonts w:hint="eastAsia" w:ascii="微软雅黑" w:hAnsi="微软雅黑" w:eastAsia="微软雅黑" w:cs="微软雅黑"/>
          <w:lang w:val="en-US" w:eastAsia="zh-CN"/>
        </w:rPr>
        <w:t>25</w:t>
      </w:r>
      <w:r>
        <w:rPr>
          <w:rFonts w:hint="eastAsia" w:ascii="微软雅黑" w:hAnsi="微软雅黑" w:eastAsia="微软雅黑" w:cs="微软雅黑"/>
        </w:rPr>
        <w:t>位字符。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管理员密码：本系统管理员的登录密码。最少4位，最多25位字符。</w:t>
      </w:r>
    </w:p>
    <w:p>
      <w:pPr>
        <w:pStyle w:val="4"/>
        <w:bidi w:val="0"/>
        <w:ind w:left="720" w:leftChars="0" w:hanging="720" w:firstLineChars="0"/>
        <w:rPr>
          <w:rFonts w:hint="eastAsia" w:ascii="微软雅黑" w:hAnsi="微软雅黑" w:eastAsia="微软雅黑" w:cs="微软雅黑"/>
          <w:sz w:val="24"/>
          <w:szCs w:val="20"/>
          <w:lang w:val="en-US" w:eastAsia="zh-CN"/>
        </w:rPr>
      </w:pPr>
      <w:bookmarkStart w:id="23" w:name="_Toc6590"/>
      <w:r>
        <w:rPr>
          <w:rFonts w:hint="eastAsia" w:ascii="微软雅黑" w:hAnsi="微软雅黑" w:eastAsia="微软雅黑" w:cs="微软雅黑"/>
          <w:sz w:val="24"/>
          <w:szCs w:val="20"/>
          <w:lang w:val="en-US" w:eastAsia="zh-CN"/>
        </w:rPr>
        <w:t>部门信息</w:t>
      </w:r>
      <w:bookmarkEnd w:id="23"/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部门信息包括部门名称和上级部门id。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部门名称：每一个部门在本系统的名称，具有唯一性，最少1位字符，最多20位字符。</w:t>
      </w:r>
    </w:p>
    <w:p>
      <w:pPr>
        <w:pStyle w:val="4"/>
        <w:bidi w:val="0"/>
        <w:ind w:left="720" w:leftChars="0" w:hanging="720" w:firstLineChars="0"/>
        <w:rPr>
          <w:rFonts w:hint="eastAsia" w:ascii="微软雅黑" w:hAnsi="微软雅黑" w:eastAsia="微软雅黑" w:cs="微软雅黑"/>
          <w:sz w:val="24"/>
          <w:szCs w:val="20"/>
          <w:lang w:val="en-US" w:eastAsia="zh-CN"/>
        </w:rPr>
      </w:pPr>
      <w:bookmarkStart w:id="24" w:name="_Toc13075"/>
      <w:r>
        <w:rPr>
          <w:rFonts w:hint="eastAsia" w:ascii="微软雅黑" w:hAnsi="微软雅黑" w:eastAsia="微软雅黑" w:cs="微软雅黑"/>
          <w:sz w:val="24"/>
          <w:szCs w:val="20"/>
          <w:lang w:val="en-US" w:eastAsia="zh-CN"/>
        </w:rPr>
        <w:t>请假类型信息</w:t>
      </w:r>
      <w:bookmarkEnd w:id="24"/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请假类型信息包括请假类型名称。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请假类型名称：每一个请假类型在本系统的名称，具有唯一性，最少1位字符，最多20位字符。</w:t>
      </w:r>
    </w:p>
    <w:p>
      <w:pPr>
        <w:pStyle w:val="4"/>
        <w:bidi w:val="0"/>
        <w:ind w:left="720" w:leftChars="0" w:hanging="720" w:firstLineChars="0"/>
        <w:rPr>
          <w:rFonts w:hint="eastAsia" w:ascii="微软雅黑" w:hAnsi="微软雅黑" w:eastAsia="微软雅黑" w:cs="微软雅黑"/>
          <w:sz w:val="24"/>
          <w:szCs w:val="20"/>
          <w:lang w:val="en-US" w:eastAsia="zh-CN"/>
        </w:rPr>
      </w:pPr>
      <w:bookmarkStart w:id="25" w:name="_Toc6802"/>
      <w:r>
        <w:rPr>
          <w:rFonts w:hint="eastAsia" w:ascii="微软雅黑" w:hAnsi="微软雅黑" w:eastAsia="微软雅黑" w:cs="微软雅黑"/>
          <w:sz w:val="24"/>
          <w:szCs w:val="20"/>
          <w:lang w:val="en-US" w:eastAsia="zh-CN"/>
        </w:rPr>
        <w:t>员工考勤信息</w:t>
      </w:r>
      <w:bookmarkEnd w:id="25"/>
    </w:p>
    <w:p>
      <w:pPr>
        <w:ind w:firstLine="420" w:firstLineChars="0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员工考勤信息包括员工信息和日期。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日期：考勤的日期，类型为YYYY-MM-DD。</w:t>
      </w:r>
    </w:p>
    <w:p>
      <w:pPr>
        <w:pStyle w:val="4"/>
        <w:bidi w:val="0"/>
        <w:ind w:left="720" w:leftChars="0" w:hanging="720" w:firstLineChars="0"/>
        <w:rPr>
          <w:rFonts w:hint="eastAsia" w:ascii="微软雅黑" w:hAnsi="微软雅黑" w:eastAsia="微软雅黑" w:cs="微软雅黑"/>
          <w:sz w:val="24"/>
          <w:szCs w:val="20"/>
          <w:lang w:val="en-US" w:eastAsia="zh-CN"/>
        </w:rPr>
      </w:pPr>
      <w:bookmarkStart w:id="26" w:name="_Toc7436"/>
      <w:r>
        <w:rPr>
          <w:rFonts w:hint="eastAsia" w:ascii="微软雅黑" w:hAnsi="微软雅黑" w:eastAsia="微软雅黑" w:cs="微软雅黑"/>
          <w:sz w:val="24"/>
          <w:szCs w:val="20"/>
          <w:lang w:val="en-US" w:eastAsia="zh-CN"/>
        </w:rPr>
        <w:t>员工请假信息</w:t>
      </w:r>
      <w:bookmarkEnd w:id="26"/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员工请假信息包括员工信息、请假类型信息、请假描述、请假日期、审核状态、审核人信息和审核时间。</w:t>
      </w:r>
    </w:p>
    <w:p>
      <w:pPr>
        <w:numPr>
          <w:ilvl w:val="0"/>
          <w:numId w:val="10"/>
        </w:numPr>
        <w:ind w:left="425" w:leftChars="0" w:hanging="425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请假描述：员工在请假时的描述信息。最多50个字符。</w:t>
      </w:r>
    </w:p>
    <w:p>
      <w:pPr>
        <w:numPr>
          <w:ilvl w:val="0"/>
          <w:numId w:val="10"/>
        </w:numPr>
        <w:ind w:left="425" w:leftChars="0" w:hanging="425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请假日期：员工要求请假的日期。类型为YYYY-MM-DD。</w:t>
      </w:r>
    </w:p>
    <w:p>
      <w:pPr>
        <w:numPr>
          <w:ilvl w:val="0"/>
          <w:numId w:val="10"/>
        </w:numPr>
        <w:ind w:left="425" w:leftChars="0" w:hanging="425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审核状态：请假是否被审核的标志。类型为boolean。</w:t>
      </w:r>
    </w:p>
    <w:p>
      <w:pPr>
        <w:numPr>
          <w:ilvl w:val="0"/>
          <w:numId w:val="10"/>
        </w:numPr>
        <w:ind w:left="425" w:leftChars="0" w:hanging="425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审核时间：代表管理员审核请假的日期。类型为YYYY-MM-DD。</w:t>
      </w:r>
    </w:p>
    <w:p>
      <w:pPr>
        <w:pStyle w:val="3"/>
        <w:bidi w:val="0"/>
        <w:ind w:left="575" w:leftChars="0" w:hanging="575" w:firstLineChars="0"/>
        <w:rPr>
          <w:rFonts w:hint="eastAsia" w:ascii="微软雅黑" w:hAnsi="微软雅黑" w:eastAsia="微软雅黑" w:cs="微软雅黑"/>
          <w:b/>
          <w:bCs/>
          <w:kern w:val="2"/>
          <w:sz w:val="32"/>
          <w:szCs w:val="36"/>
          <w:lang w:val="en-US" w:eastAsia="zh-CN" w:bidi="ar-SA"/>
        </w:rPr>
      </w:pPr>
      <w:bookmarkStart w:id="27" w:name="_Toc12397"/>
      <w:r>
        <w:rPr>
          <w:rFonts w:hint="eastAsia" w:ascii="微软雅黑" w:hAnsi="微软雅黑" w:eastAsia="微软雅黑" w:cs="微软雅黑"/>
          <w:b/>
          <w:bCs/>
          <w:kern w:val="2"/>
          <w:sz w:val="32"/>
          <w:szCs w:val="36"/>
          <w:lang w:val="en-US" w:eastAsia="zh-CN" w:bidi="ar-SA"/>
        </w:rPr>
        <w:t>功能需求</w:t>
      </w:r>
      <w:bookmarkEnd w:id="27"/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lang w:val="en-US" w:eastAsia="zh-CN"/>
        </w:rPr>
        <w:t>采用面向对象原理，用use case来描述。</w:t>
      </w:r>
    </w:p>
    <w:p>
      <w:pPr>
        <w:pStyle w:val="4"/>
        <w:bidi w:val="0"/>
        <w:ind w:left="720" w:leftChars="0" w:hanging="720" w:firstLineChars="0"/>
        <w:rPr>
          <w:rFonts w:hint="eastAsia"/>
          <w:lang w:val="en-US" w:eastAsia="zh-CN"/>
        </w:rPr>
      </w:pPr>
      <w:bookmarkStart w:id="28" w:name="_Toc5326"/>
      <w:r>
        <w:rPr>
          <w:rFonts w:hint="eastAsia" w:ascii="微软雅黑" w:hAnsi="微软雅黑" w:eastAsia="微软雅黑" w:cs="微软雅黑"/>
          <w:sz w:val="24"/>
          <w:szCs w:val="20"/>
          <w:lang w:val="en-US" w:eastAsia="zh-CN"/>
        </w:rPr>
        <w:t>员工用户</w:t>
      </w:r>
      <w:bookmarkEnd w:id="28"/>
    </w:p>
    <w:p>
      <w:pPr>
        <w:numPr>
          <w:ilvl w:val="0"/>
          <w:numId w:val="11"/>
        </w:numPr>
        <w:ind w:left="845" w:leftChars="0" w:hanging="425" w:firstLineChars="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lang w:val="en-US" w:eastAsia="zh-CN"/>
        </w:rPr>
        <w:t>注册账号</w:t>
      </w:r>
    </w:p>
    <w:p>
      <w:pPr>
        <w:numPr>
          <w:ilvl w:val="0"/>
          <w:numId w:val="11"/>
        </w:numPr>
        <w:ind w:left="845" w:leftChars="0" w:hanging="425" w:firstLineChars="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lang w:val="en-US" w:eastAsia="zh-CN"/>
        </w:rPr>
        <w:t>登录系统</w:t>
      </w:r>
    </w:p>
    <w:p>
      <w:pPr>
        <w:numPr>
          <w:ilvl w:val="0"/>
          <w:numId w:val="11"/>
        </w:numPr>
        <w:ind w:left="845" w:leftChars="0" w:hanging="425" w:firstLineChars="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lang w:val="en-US" w:eastAsia="zh-CN"/>
        </w:rPr>
        <w:t>自动登录</w:t>
      </w:r>
    </w:p>
    <w:p>
      <w:pPr>
        <w:numPr>
          <w:ilvl w:val="0"/>
          <w:numId w:val="11"/>
        </w:numPr>
        <w:ind w:left="845" w:leftChars="0" w:hanging="425" w:firstLineChars="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lang w:val="en-US" w:eastAsia="zh-CN"/>
        </w:rPr>
        <w:t>打卡功能</w:t>
      </w:r>
    </w:p>
    <w:p>
      <w:pPr>
        <w:numPr>
          <w:ilvl w:val="0"/>
          <w:numId w:val="11"/>
        </w:numPr>
        <w:ind w:left="845" w:leftChars="0" w:hanging="425" w:firstLineChars="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lang w:val="en-US" w:eastAsia="zh-CN"/>
        </w:rPr>
        <w:t>查看个人考勤</w:t>
      </w:r>
    </w:p>
    <w:p>
      <w:pPr>
        <w:numPr>
          <w:ilvl w:val="0"/>
          <w:numId w:val="11"/>
        </w:numPr>
        <w:ind w:left="845" w:leftChars="0" w:hanging="425" w:firstLineChars="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lang w:val="en-US" w:eastAsia="zh-CN"/>
        </w:rPr>
        <w:t>维护个人信息</w:t>
      </w:r>
    </w:p>
    <w:p>
      <w:pPr>
        <w:numPr>
          <w:ilvl w:val="0"/>
          <w:numId w:val="11"/>
        </w:numPr>
        <w:ind w:left="845" w:leftChars="0" w:hanging="425" w:firstLineChars="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lang w:val="en-US" w:eastAsia="zh-CN"/>
        </w:rPr>
        <w:t>请假功能</w:t>
      </w:r>
    </w:p>
    <w:p>
      <w:pPr>
        <w:numPr>
          <w:ilvl w:val="0"/>
          <w:numId w:val="11"/>
        </w:numPr>
        <w:ind w:left="845" w:leftChars="0" w:hanging="425" w:firstLineChars="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lang w:val="en-US" w:eastAsia="zh-CN"/>
        </w:rPr>
        <w:t>查看请假结果</w:t>
      </w:r>
    </w:p>
    <w:p>
      <w:pPr>
        <w:numPr>
          <w:ilvl w:val="0"/>
          <w:numId w:val="11"/>
        </w:numPr>
        <w:ind w:left="845" w:leftChars="0" w:hanging="425" w:firstLineChars="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lang w:val="en-US" w:eastAsia="zh-CN"/>
        </w:rPr>
        <w:t>退出登录</w:t>
      </w:r>
    </w:p>
    <w:p>
      <w:pPr>
        <w:pStyle w:val="4"/>
        <w:bidi w:val="0"/>
        <w:ind w:left="720" w:leftChars="0" w:hanging="720" w:firstLineChars="0"/>
        <w:rPr>
          <w:rFonts w:hint="default" w:ascii="微软雅黑" w:hAnsi="微软雅黑" w:eastAsia="微软雅黑" w:cs="微软雅黑"/>
          <w:sz w:val="24"/>
          <w:szCs w:val="20"/>
          <w:lang w:val="en-US" w:eastAsia="zh-CN"/>
        </w:rPr>
      </w:pPr>
      <w:bookmarkStart w:id="29" w:name="_Toc32594"/>
      <w:r>
        <w:rPr>
          <w:rFonts w:hint="eastAsia" w:ascii="微软雅黑" w:hAnsi="微软雅黑" w:eastAsia="微软雅黑" w:cs="微软雅黑"/>
          <w:sz w:val="24"/>
          <w:szCs w:val="20"/>
          <w:lang w:val="en-US" w:eastAsia="zh-CN"/>
        </w:rPr>
        <w:t>管理员用户</w:t>
      </w:r>
      <w:bookmarkEnd w:id="29"/>
    </w:p>
    <w:p>
      <w:pPr>
        <w:numPr>
          <w:ilvl w:val="0"/>
          <w:numId w:val="12"/>
        </w:numPr>
        <w:ind w:left="845" w:leftChars="0" w:hanging="425" w:firstLineChars="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lang w:val="en-US" w:eastAsia="zh-CN"/>
        </w:rPr>
        <w:t>注册账号</w:t>
      </w:r>
    </w:p>
    <w:p>
      <w:pPr>
        <w:numPr>
          <w:ilvl w:val="0"/>
          <w:numId w:val="12"/>
        </w:numPr>
        <w:ind w:left="845" w:leftChars="0" w:hanging="425" w:firstLineChars="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lang w:val="en-US" w:eastAsia="zh-CN"/>
        </w:rPr>
        <w:t>登录系统</w:t>
      </w:r>
    </w:p>
    <w:p>
      <w:pPr>
        <w:numPr>
          <w:ilvl w:val="0"/>
          <w:numId w:val="12"/>
        </w:numPr>
        <w:ind w:left="845" w:leftChars="0" w:hanging="425" w:firstLineChars="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lang w:val="en-US" w:eastAsia="zh-CN"/>
        </w:rPr>
        <w:t>查看员工考勤</w:t>
      </w:r>
    </w:p>
    <w:p>
      <w:pPr>
        <w:numPr>
          <w:ilvl w:val="0"/>
          <w:numId w:val="12"/>
        </w:numPr>
        <w:ind w:left="845" w:leftChars="0" w:hanging="425" w:firstLineChars="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lang w:val="en-US" w:eastAsia="zh-CN"/>
        </w:rPr>
        <w:t>处理请假</w:t>
      </w:r>
    </w:p>
    <w:p>
      <w:pPr>
        <w:numPr>
          <w:ilvl w:val="0"/>
          <w:numId w:val="12"/>
        </w:numPr>
        <w:ind w:left="845" w:leftChars="0" w:hanging="425" w:firstLineChars="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lang w:val="en-US" w:eastAsia="zh-CN"/>
        </w:rPr>
        <w:t>维护员工信息</w:t>
      </w:r>
    </w:p>
    <w:p>
      <w:pPr>
        <w:numPr>
          <w:ilvl w:val="0"/>
          <w:numId w:val="12"/>
        </w:numPr>
        <w:ind w:left="845" w:leftChars="0" w:hanging="425" w:firstLineChars="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lang w:val="en-US" w:eastAsia="zh-CN"/>
        </w:rPr>
        <w:t>维护部门信息</w:t>
      </w:r>
    </w:p>
    <w:p>
      <w:pPr>
        <w:numPr>
          <w:ilvl w:val="0"/>
          <w:numId w:val="12"/>
        </w:numPr>
        <w:ind w:left="845" w:leftChars="0" w:hanging="425" w:firstLineChars="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lang w:val="en-US" w:eastAsia="zh-CN"/>
        </w:rPr>
        <w:t>维护请假类型</w:t>
      </w:r>
    </w:p>
    <w:p>
      <w:pPr>
        <w:numPr>
          <w:ilvl w:val="0"/>
          <w:numId w:val="12"/>
        </w:numPr>
        <w:ind w:left="845" w:leftChars="0" w:hanging="425" w:firstLineChars="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lang w:val="en-US" w:eastAsia="zh-CN"/>
        </w:rPr>
        <w:t>退出登录</w:t>
      </w:r>
    </w:p>
    <w:p>
      <w:pPr>
        <w:numPr>
          <w:ilvl w:val="0"/>
          <w:numId w:val="0"/>
        </w:numPr>
        <w:ind w:firstLine="420" w:firstLineChars="0"/>
        <w:jc w:val="center"/>
        <w:outlineLvl w:val="9"/>
        <w:rPr>
          <w:rFonts w:hint="default" w:ascii="微软雅黑" w:hAnsi="微软雅黑" w:eastAsia="微软雅黑" w:cs="微软雅黑"/>
          <w:b w:val="0"/>
          <w:bCs w:val="0"/>
          <w:sz w:val="21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lang w:val="en-US" w:eastAsia="zh-CN"/>
        </w:rPr>
        <w:t>功能表</w:t>
      </w: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  <w:t>功能点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  <w:t>标识符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  <w:t>优先级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  <w:t>注册账号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  <w:t>RE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  <w:t>登录系统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  <w:t>LI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  <w:t xml:space="preserve">退出登录 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  <w:t>LO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  <w:t>员工自动登录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  <w:t>EM-1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  <w:t>打卡功能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  <w:t>EM-2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  <w:t>查看个人考勤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  <w:t>EM-3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  <w:t>修改个人信息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  <w:t>EM-4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  <w:t>请假功能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  <w:t>EM-5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  <w:t>查看请假结果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  <w:t>EM-6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  <w:t>查看员工考勤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  <w:t>AD-1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  <w:t>审核请假</w:t>
            </w:r>
          </w:p>
        </w:tc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  <w:t>AD-2</w:t>
            </w:r>
          </w:p>
        </w:tc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  <w:t>查询审核记录</w:t>
            </w:r>
          </w:p>
        </w:tc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  <w:t>AD-3</w:t>
            </w:r>
          </w:p>
        </w:tc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  <w:t>查询员工信息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  <w:t>AD-4-1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  <w:t>修改员工信息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  <w:t>AD-4-2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  <w:t>增加员工信息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  <w:t>AD-4-3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  <w:t>删除员工信息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  <w:t>AD-4-4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  <w:t>查询部门信息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  <w:t>AD-5-1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  <w:t>修改部门信息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  <w:t>AD-5-2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  <w:t>增加部门信息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  <w:t>AD-5-3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  <w:t>删除部门信息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  <w:t>AD-5-4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  <w:t>查询请假类型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  <w:t>AD-6-1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  <w:t>修改请假类型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  <w:t>AD-6-2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  <w:t>增加请假类型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  <w:t>AD-6-3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  <w:t>删除请假类型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  <w:t>AD-6-4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  <w:t>6</w:t>
            </w:r>
          </w:p>
        </w:tc>
      </w:tr>
    </w:tbl>
    <w:p>
      <w:pPr>
        <w:numPr>
          <w:ilvl w:val="0"/>
          <w:numId w:val="0"/>
        </w:numPr>
        <w:outlineLvl w:val="9"/>
        <w:rPr>
          <w:rFonts w:hint="default" w:ascii="微软雅黑" w:hAnsi="微软雅黑" w:eastAsia="微软雅黑" w:cs="微软雅黑"/>
          <w:b w:val="0"/>
          <w:bCs w:val="0"/>
          <w:sz w:val="21"/>
          <w:szCs w:val="22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eastAsia" w:ascii="微软雅黑" w:hAnsi="微软雅黑" w:eastAsia="微软雅黑" w:cs="微软雅黑"/>
          <w:lang w:val="en-US" w:eastAsia="zh-CN"/>
        </w:rPr>
      </w:pPr>
      <w:bookmarkStart w:id="30" w:name="_Toc24383"/>
      <w:r>
        <w:rPr>
          <w:rFonts w:hint="eastAsia" w:ascii="微软雅黑" w:hAnsi="微软雅黑" w:eastAsia="微软雅黑" w:cs="微软雅黑"/>
          <w:lang w:val="en-US" w:eastAsia="zh-CN"/>
        </w:rPr>
        <w:t>功能描述</w:t>
      </w:r>
      <w:bookmarkEnd w:id="30"/>
    </w:p>
    <w:p>
      <w:pPr>
        <w:pStyle w:val="4"/>
        <w:bidi w:val="0"/>
        <w:ind w:left="720" w:leftChars="0" w:hanging="720" w:firstLineChars="0"/>
        <w:rPr>
          <w:rFonts w:hint="eastAsia"/>
          <w:lang w:val="en-US" w:eastAsia="zh-CN"/>
        </w:rPr>
      </w:pPr>
      <w:bookmarkStart w:id="31" w:name="_Toc28087"/>
      <w:r>
        <w:rPr>
          <w:rFonts w:hint="eastAsia" w:ascii="微软雅黑" w:hAnsi="微软雅黑" w:eastAsia="微软雅黑" w:cs="微软雅黑"/>
          <w:lang w:val="en-US" w:eastAsia="zh-CN"/>
        </w:rPr>
        <w:t>注册登录功能</w:t>
      </w:r>
      <w:bookmarkEnd w:id="31"/>
    </w:p>
    <w:p>
      <w:pPr>
        <w:numPr>
          <w:ilvl w:val="0"/>
          <w:numId w:val="13"/>
        </w:numPr>
        <w:ind w:left="845" w:leftChars="0" w:hanging="425" w:firstLineChars="0"/>
        <w:outlineLvl w:val="3"/>
        <w:rPr>
          <w:rFonts w:hint="eastAsia" w:ascii="微软雅黑" w:hAnsi="微软雅黑" w:eastAsia="微软雅黑" w:cs="微软雅黑"/>
          <w:b/>
          <w:bCs/>
          <w:sz w:val="21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2"/>
          <w:lang w:val="en-US" w:eastAsia="zh-CN"/>
        </w:rPr>
        <w:t>注册账号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0" distR="0">
            <wp:extent cx="1950720" cy="36156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63201" cy="3639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center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注册账号流程图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outlineLvl w:val="9"/>
        <w:rPr>
          <w:rFonts w:hint="default" w:ascii="微软雅黑" w:hAnsi="微软雅黑" w:eastAsia="微软雅黑" w:cs="微软雅黑"/>
          <w:b w:val="0"/>
          <w:bCs w:val="0"/>
          <w:sz w:val="21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lang w:val="en-US" w:eastAsia="zh-CN"/>
        </w:rPr>
        <w:t>编号：RE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outlineLvl w:val="9"/>
        <w:rPr>
          <w:rFonts w:hint="default" w:ascii="微软雅黑" w:hAnsi="微软雅黑" w:eastAsia="微软雅黑" w:cs="微软雅黑"/>
          <w:b w:val="0"/>
          <w:bCs w:val="0"/>
          <w:sz w:val="21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lang w:val="en-US" w:eastAsia="zh-CN"/>
        </w:rPr>
        <w:t>简要说明：用户注册个人账号以便使用该系统。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outlineLvl w:val="9"/>
        <w:rPr>
          <w:rFonts w:hint="default" w:ascii="微软雅黑" w:hAnsi="微软雅黑" w:eastAsia="微软雅黑" w:cs="微软雅黑"/>
          <w:b w:val="0"/>
          <w:bCs w:val="0"/>
          <w:sz w:val="21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lang w:val="en-US" w:eastAsia="zh-CN"/>
        </w:rPr>
        <w:t>优先级：10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lang w:val="en-US" w:eastAsia="zh-CN"/>
        </w:rPr>
        <w:t>输入信息：在主页面点击“员工注册”或“管理员注册”按键。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lang w:val="en-US" w:eastAsia="zh-CN"/>
        </w:rPr>
        <w:t>系统响应：处理信息，跳转至注册界面。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lang w:val="en-US" w:eastAsia="zh-CN"/>
        </w:rPr>
        <w:t>输出信息：弹出注册新用户要填的表格界面。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lang w:val="en-US" w:eastAsia="zh-CN"/>
        </w:rPr>
        <w:t>输入信息：按照表格要求填写用户名及密码等信息，点击“确定”按键。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lang w:val="en-US" w:eastAsia="zh-CN"/>
        </w:rPr>
        <w:t>系统响应：若用户名未使用且其他信息填写合法，则注册新用户成功；若用户名已存在或其他信息填写不合法，则注册新用户失败。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lang w:val="en-US" w:eastAsia="zh-CN"/>
        </w:rPr>
        <w:t>输出信息：若注册成功，则显示该账号信息；若注册失败，则停留在注册界面。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lang w:val="en-US" w:eastAsia="zh-CN"/>
        </w:rPr>
      </w:pPr>
    </w:p>
    <w:p>
      <w:pPr>
        <w:numPr>
          <w:ilvl w:val="0"/>
          <w:numId w:val="13"/>
        </w:numPr>
        <w:ind w:left="845" w:leftChars="0" w:hanging="425" w:firstLineChars="0"/>
        <w:outlineLvl w:val="3"/>
        <w:rPr>
          <w:rFonts w:hint="eastAsia" w:ascii="微软雅黑" w:hAnsi="微软雅黑" w:eastAsia="微软雅黑" w:cs="微软雅黑"/>
          <w:b/>
          <w:bCs/>
          <w:sz w:val="21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2"/>
          <w:lang w:val="en-US" w:eastAsia="zh-CN"/>
        </w:rPr>
        <w:t>登录系统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0" distR="0">
            <wp:extent cx="1644015" cy="3048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1550" cy="3061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center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登录系统流程图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outlineLvl w:val="9"/>
        <w:rPr>
          <w:rFonts w:hint="default" w:ascii="微软雅黑" w:hAnsi="微软雅黑" w:eastAsia="微软雅黑" w:cs="微软雅黑"/>
          <w:b w:val="0"/>
          <w:bCs w:val="0"/>
          <w:sz w:val="21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lang w:val="en-US" w:eastAsia="zh-CN"/>
        </w:rPr>
        <w:t>编号：LI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lang w:val="en-US" w:eastAsia="zh-CN"/>
        </w:rPr>
        <w:t>简要说明：用户登录个人界面，管理员登录管理界面。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outlineLvl w:val="9"/>
        <w:rPr>
          <w:rFonts w:hint="default" w:ascii="微软雅黑" w:hAnsi="微软雅黑" w:eastAsia="微软雅黑" w:cs="微软雅黑"/>
          <w:b w:val="0"/>
          <w:bCs w:val="0"/>
          <w:sz w:val="21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lang w:val="en-US" w:eastAsia="zh-CN"/>
        </w:rPr>
        <w:t>优先级：10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lang w:val="en-US" w:eastAsia="zh-CN"/>
        </w:rPr>
        <w:t>输入信息：输入用户名及密码，点击“登录”按键。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lang w:val="en-US" w:eastAsia="zh-CN"/>
        </w:rPr>
        <w:t>系统响应：若用户名与密码对应则登录成功，若不对应则需重新输入登录。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lang w:val="en-US" w:eastAsia="zh-CN"/>
        </w:rPr>
        <w:t>输出信息：若登陆成功，则显示登录状态及个人界面或管理界面；反之，给出错误提示。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lang w:val="en-US" w:eastAsia="zh-CN"/>
        </w:rPr>
      </w:pPr>
    </w:p>
    <w:p>
      <w:pPr>
        <w:numPr>
          <w:ilvl w:val="0"/>
          <w:numId w:val="13"/>
        </w:numPr>
        <w:ind w:left="845" w:leftChars="0" w:hanging="425" w:firstLineChars="0"/>
        <w:outlineLvl w:val="3"/>
        <w:rPr>
          <w:rFonts w:hint="eastAsia" w:ascii="微软雅黑" w:hAnsi="微软雅黑" w:eastAsia="微软雅黑" w:cs="微软雅黑"/>
          <w:b/>
          <w:bCs/>
          <w:sz w:val="21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2"/>
          <w:lang w:val="en-US" w:eastAsia="zh-CN"/>
        </w:rPr>
        <w:t>退出登录</w:t>
      </w:r>
    </w:p>
    <w:p>
      <w:pPr>
        <w:numPr>
          <w:ilvl w:val="0"/>
          <w:numId w:val="0"/>
        </w:numPr>
        <w:ind w:leftChars="200"/>
        <w:outlineLvl w:val="9"/>
      </w:pPr>
      <w:r>
        <w:drawing>
          <wp:inline distT="0" distB="0" distL="114300" distR="114300">
            <wp:extent cx="3057525" cy="3733800"/>
            <wp:effectExtent l="0" t="0" r="9525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200"/>
        <w:jc w:val="center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退出登录流程图</w:t>
      </w:r>
    </w:p>
    <w:p>
      <w:pPr>
        <w:numPr>
          <w:ilvl w:val="0"/>
          <w:numId w:val="0"/>
        </w:numPr>
        <w:ind w:leftChars="200"/>
        <w:outlineLvl w:val="9"/>
        <w:rPr>
          <w:rFonts w:hint="default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编号：LO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简要说明：用户账号退出登录，退出个人界面或管理界面。</w:t>
      </w:r>
    </w:p>
    <w:p>
      <w:pPr>
        <w:numPr>
          <w:ilvl w:val="0"/>
          <w:numId w:val="0"/>
        </w:numPr>
        <w:ind w:leftChars="200"/>
        <w:outlineLvl w:val="9"/>
        <w:rPr>
          <w:rFonts w:hint="default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优先级：9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输入信息：点击“退出登录”按键。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系统响应：防止用户误操作，给出相应提示。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输出信息：界面弹出“确定要注销登录吗？”的提示。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输入信息：点击“确定”或“取消”按键。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系统响应：若点击“确定”按键，则退出登录；若点击“取消”按键，则不执行注销登录的操作。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输出信息：若退出登录，则从个人界面或管理界面退出；反之，返回个人界面或管理界面。</w:t>
      </w:r>
    </w:p>
    <w:p>
      <w:pPr>
        <w:pStyle w:val="4"/>
        <w:bidi w:val="0"/>
        <w:ind w:left="720" w:leftChars="0" w:hanging="720" w:firstLineChars="0"/>
        <w:rPr>
          <w:rFonts w:hint="eastAsia" w:ascii="微软雅黑" w:hAnsi="微软雅黑" w:eastAsia="微软雅黑" w:cs="微软雅黑"/>
          <w:sz w:val="24"/>
          <w:szCs w:val="20"/>
          <w:lang w:val="en-US" w:eastAsia="zh-CN"/>
        </w:rPr>
      </w:pPr>
      <w:bookmarkStart w:id="32" w:name="_Toc20870"/>
      <w:r>
        <w:rPr>
          <w:rFonts w:hint="eastAsia" w:ascii="微软雅黑" w:hAnsi="微软雅黑" w:eastAsia="微软雅黑" w:cs="微软雅黑"/>
          <w:sz w:val="24"/>
          <w:szCs w:val="20"/>
          <w:lang w:val="en-US" w:eastAsia="zh-CN"/>
        </w:rPr>
        <w:t>员工功能</w:t>
      </w:r>
      <w:bookmarkEnd w:id="32"/>
    </w:p>
    <w:p>
      <w:pPr>
        <w:numPr>
          <w:ilvl w:val="0"/>
          <w:numId w:val="14"/>
        </w:numPr>
        <w:ind w:left="0" w:leftChars="0" w:firstLine="425" w:firstLineChars="0"/>
        <w:outlineLvl w:val="3"/>
        <w:rPr>
          <w:rFonts w:hint="default" w:ascii="微软雅黑" w:hAnsi="微软雅黑" w:eastAsia="微软雅黑" w:cs="微软雅黑"/>
          <w:b/>
          <w:bCs/>
          <w:sz w:val="21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2"/>
          <w:lang w:val="en-US" w:eastAsia="zh-CN"/>
        </w:rPr>
        <w:t>员工自动登录</w:t>
      </w:r>
    </w:p>
    <w:p>
      <w:pPr>
        <w:numPr>
          <w:ilvl w:val="0"/>
          <w:numId w:val="0"/>
        </w:numPr>
        <w:ind w:leftChars="200"/>
        <w:outlineLvl w:val="9"/>
      </w:pPr>
      <w:r>
        <w:drawing>
          <wp:inline distT="0" distB="0" distL="114300" distR="114300">
            <wp:extent cx="2457450" cy="3295650"/>
            <wp:effectExtent l="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200"/>
        <w:jc w:val="center"/>
        <w:outlineLvl w:val="9"/>
        <w:rPr>
          <w:rFonts w:hint="eastAsia" w:eastAsiaTheme="minorEastAsia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员工自动登录流程图</w:t>
      </w:r>
    </w:p>
    <w:p>
      <w:pPr>
        <w:numPr>
          <w:ilvl w:val="0"/>
          <w:numId w:val="0"/>
        </w:numPr>
        <w:ind w:leftChars="200"/>
        <w:outlineLvl w:val="9"/>
        <w:rPr>
          <w:rFonts w:hint="default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编号：EM-1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简要说明：员工在首次登录时勾选“自动登录”选项，以后当员工进入系统时会自动登录。</w:t>
      </w:r>
    </w:p>
    <w:p>
      <w:pPr>
        <w:numPr>
          <w:ilvl w:val="0"/>
          <w:numId w:val="0"/>
        </w:numPr>
        <w:ind w:leftChars="200"/>
        <w:outlineLvl w:val="9"/>
        <w:rPr>
          <w:rFonts w:hint="default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优先级：8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输入信息：在某次登录时勾选“自动登录”选项。</w:t>
      </w:r>
    </w:p>
    <w:p>
      <w:pPr>
        <w:numPr>
          <w:ilvl w:val="0"/>
          <w:numId w:val="0"/>
        </w:numPr>
        <w:ind w:leftChars="200"/>
        <w:outlineLvl w:val="9"/>
        <w:rPr>
          <w:rFonts w:hint="default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系统响应：通过cookie记录获取员工的用户名及密码。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输出信息：以后员工进入系统时会自动登录账号。</w:t>
      </w:r>
    </w:p>
    <w:p>
      <w:pPr>
        <w:numPr>
          <w:ilvl w:val="0"/>
          <w:numId w:val="0"/>
        </w:numPr>
        <w:outlineLvl w:val="9"/>
        <w:rPr>
          <w:rFonts w:hint="default" w:ascii="微软雅黑" w:hAnsi="微软雅黑" w:eastAsia="微软雅黑" w:cs="微软雅黑"/>
          <w:b w:val="0"/>
          <w:bCs w:val="0"/>
          <w:sz w:val="21"/>
          <w:szCs w:val="22"/>
          <w:lang w:val="en-US" w:eastAsia="zh-CN"/>
        </w:rPr>
      </w:pPr>
    </w:p>
    <w:p>
      <w:pPr>
        <w:numPr>
          <w:ilvl w:val="0"/>
          <w:numId w:val="14"/>
        </w:numPr>
        <w:ind w:left="0" w:leftChars="0" w:firstLine="425" w:firstLineChars="0"/>
        <w:outlineLvl w:val="3"/>
        <w:rPr>
          <w:rFonts w:hint="default" w:ascii="微软雅黑" w:hAnsi="微软雅黑" w:eastAsia="微软雅黑" w:cs="微软雅黑"/>
          <w:b/>
          <w:bCs/>
          <w:sz w:val="21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2"/>
          <w:lang w:val="en-US" w:eastAsia="zh-CN"/>
        </w:rPr>
        <w:t>打卡功能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0" distR="0">
            <wp:extent cx="1950720" cy="353123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58172" cy="354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200"/>
        <w:jc w:val="center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打卡功能流程图</w:t>
      </w:r>
    </w:p>
    <w:p>
      <w:pPr>
        <w:numPr>
          <w:ilvl w:val="0"/>
          <w:numId w:val="0"/>
        </w:numPr>
        <w:ind w:leftChars="200"/>
        <w:outlineLvl w:val="9"/>
        <w:rPr>
          <w:rFonts w:hint="default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编号：EM-2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简要说明：员工通过此功能进行当日打卡。</w:t>
      </w:r>
    </w:p>
    <w:p>
      <w:pPr>
        <w:numPr>
          <w:ilvl w:val="0"/>
          <w:numId w:val="0"/>
        </w:numPr>
        <w:ind w:leftChars="200"/>
        <w:outlineLvl w:val="9"/>
        <w:rPr>
          <w:rFonts w:hint="default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优先级：10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输入信息：用户在个人界面点击“我要打卡”按键。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系统响应：检查用户今日是否打过卡。若打过卡，则给出相应提示；否则添加打卡记录。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输出信息：若今日已打过卡，则界面弹出“今日您已打卡”提示；否则弹出“打卡成功”的提示。</w:t>
      </w:r>
    </w:p>
    <w:p>
      <w:pPr>
        <w:numPr>
          <w:ilvl w:val="0"/>
          <w:numId w:val="0"/>
        </w:numPr>
        <w:ind w:left="425" w:leftChars="0"/>
        <w:outlineLvl w:val="9"/>
        <w:rPr>
          <w:rFonts w:hint="default" w:ascii="微软雅黑" w:hAnsi="微软雅黑" w:eastAsia="微软雅黑" w:cs="微软雅黑"/>
          <w:b w:val="0"/>
          <w:bCs w:val="0"/>
          <w:sz w:val="21"/>
          <w:szCs w:val="22"/>
          <w:lang w:val="en-US" w:eastAsia="zh-CN"/>
        </w:rPr>
      </w:pPr>
    </w:p>
    <w:p>
      <w:pPr>
        <w:numPr>
          <w:ilvl w:val="0"/>
          <w:numId w:val="14"/>
        </w:numPr>
        <w:ind w:left="0" w:leftChars="0" w:firstLine="425" w:firstLineChars="0"/>
        <w:outlineLvl w:val="3"/>
        <w:rPr>
          <w:rFonts w:hint="default" w:ascii="微软雅黑" w:hAnsi="微软雅黑" w:eastAsia="微软雅黑" w:cs="微软雅黑"/>
          <w:b/>
          <w:bCs/>
          <w:sz w:val="21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2"/>
          <w:lang w:val="en-US" w:eastAsia="zh-CN"/>
        </w:rPr>
        <w:t>查看个人考勤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0" distR="0">
            <wp:extent cx="1181100" cy="265557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92976" cy="2682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200"/>
        <w:jc w:val="center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查看个人考勤流程图</w:t>
      </w:r>
    </w:p>
    <w:p>
      <w:pPr>
        <w:numPr>
          <w:ilvl w:val="0"/>
          <w:numId w:val="0"/>
        </w:numPr>
        <w:ind w:leftChars="200"/>
        <w:outlineLvl w:val="9"/>
        <w:rPr>
          <w:rFonts w:hint="default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编号：EM-3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简要说明：员工能够查看个人指定范围内的考勤记录。</w:t>
      </w:r>
    </w:p>
    <w:p>
      <w:pPr>
        <w:numPr>
          <w:ilvl w:val="0"/>
          <w:numId w:val="0"/>
        </w:numPr>
        <w:ind w:leftChars="200"/>
        <w:outlineLvl w:val="9"/>
        <w:rPr>
          <w:rFonts w:hint="default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优先级：9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输入信息：点击“我的考勤”按键。输入开始日期和结束日期，点击“确定”按键。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系统响应：查找输入时间段内该用户的考勤记录并输出。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输出信息：以表格形式输入该段时间内用户的考勤记录。</w:t>
      </w:r>
    </w:p>
    <w:p>
      <w:pPr>
        <w:numPr>
          <w:ilvl w:val="0"/>
          <w:numId w:val="0"/>
        </w:numPr>
        <w:outlineLvl w:val="9"/>
        <w:rPr>
          <w:rFonts w:hint="default" w:ascii="微软雅黑" w:hAnsi="微软雅黑" w:eastAsia="微软雅黑" w:cs="微软雅黑"/>
          <w:b w:val="0"/>
          <w:bCs w:val="0"/>
          <w:sz w:val="21"/>
          <w:szCs w:val="22"/>
          <w:lang w:val="en-US" w:eastAsia="zh-CN"/>
        </w:rPr>
      </w:pPr>
    </w:p>
    <w:p>
      <w:pPr>
        <w:numPr>
          <w:ilvl w:val="0"/>
          <w:numId w:val="14"/>
        </w:numPr>
        <w:ind w:left="0" w:leftChars="0" w:firstLine="425" w:firstLineChars="0"/>
        <w:outlineLvl w:val="3"/>
        <w:rPr>
          <w:rFonts w:hint="default" w:ascii="微软雅黑" w:hAnsi="微软雅黑" w:eastAsia="微软雅黑" w:cs="微软雅黑"/>
          <w:b/>
          <w:bCs/>
          <w:sz w:val="21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2"/>
          <w:lang w:val="en-US" w:eastAsia="zh-CN"/>
        </w:rPr>
        <w:t>修改个人信息</w:t>
      </w:r>
    </w:p>
    <w:p>
      <w:pPr>
        <w:numPr>
          <w:ilvl w:val="0"/>
          <w:numId w:val="0"/>
        </w:numPr>
        <w:ind w:leftChars="200"/>
        <w:outlineLvl w:val="9"/>
        <w:rPr>
          <w:rFonts w:ascii="微软雅黑" w:hAnsi="微软雅黑" w:eastAsia="微软雅黑" w:cs="微软雅黑"/>
          <w:b/>
          <w:bCs/>
        </w:rPr>
      </w:pPr>
      <w:r>
        <w:rPr>
          <w:rFonts w:ascii="微软雅黑" w:hAnsi="微软雅黑" w:eastAsia="微软雅黑" w:cs="微软雅黑"/>
          <w:b/>
          <w:bCs/>
        </w:rPr>
        <w:drawing>
          <wp:inline distT="0" distB="0" distL="0" distR="0">
            <wp:extent cx="2112010" cy="356616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9460" cy="3578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200"/>
        <w:jc w:val="center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修改个人信息流程图</w:t>
      </w:r>
    </w:p>
    <w:p>
      <w:pPr>
        <w:numPr>
          <w:ilvl w:val="0"/>
          <w:numId w:val="0"/>
        </w:numPr>
        <w:ind w:leftChars="200"/>
        <w:outlineLvl w:val="9"/>
        <w:rPr>
          <w:rFonts w:hint="default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编号：EM-4</w:t>
      </w:r>
    </w:p>
    <w:p>
      <w:pPr>
        <w:numPr>
          <w:ilvl w:val="0"/>
          <w:numId w:val="0"/>
        </w:numPr>
        <w:ind w:leftChars="200"/>
        <w:outlineLvl w:val="9"/>
        <w:rPr>
          <w:rFonts w:hint="default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简要说明： 员工能对本人的电话等基本信息进行修改。</w:t>
      </w:r>
    </w:p>
    <w:p>
      <w:pPr>
        <w:numPr>
          <w:ilvl w:val="0"/>
          <w:numId w:val="0"/>
        </w:numPr>
        <w:ind w:leftChars="200"/>
        <w:outlineLvl w:val="9"/>
        <w:rPr>
          <w:rFonts w:hint="default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优先级：7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输入信息：点击“个人信息”按键。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系统响应：显示个人信息。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输出信息：跳转至以表格形式显示个人信息的界面，界面上有“修改”按键。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输入信息：点击“修改”按键。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系统响应：将显示个人信息的表格转为可输入状态。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输出信息：个人信息的表格的部分信息为可输入状态。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输入信息：输入要修改的信息，点击“修改”按键。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系统响应：检查新输入的信息是否合法，如用户名是否已存在。若信息合法，则修改成功；否则弹出相应提示。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输出信息：若修改成功，则给出“修改成功”的提示，并显示修改后的个人信息；否则给出具体哪处信息不合法的提示。</w:t>
      </w:r>
    </w:p>
    <w:p>
      <w:pPr>
        <w:numPr>
          <w:ilvl w:val="0"/>
          <w:numId w:val="0"/>
        </w:numPr>
        <w:ind w:left="425" w:leftChars="0"/>
        <w:outlineLvl w:val="9"/>
        <w:rPr>
          <w:rFonts w:hint="default" w:ascii="微软雅黑" w:hAnsi="微软雅黑" w:eastAsia="微软雅黑" w:cs="微软雅黑"/>
          <w:b w:val="0"/>
          <w:bCs w:val="0"/>
          <w:sz w:val="21"/>
          <w:szCs w:val="22"/>
          <w:lang w:val="en-US" w:eastAsia="zh-CN"/>
        </w:rPr>
      </w:pPr>
    </w:p>
    <w:p>
      <w:pPr>
        <w:numPr>
          <w:ilvl w:val="0"/>
          <w:numId w:val="14"/>
        </w:numPr>
        <w:ind w:left="0" w:leftChars="0" w:firstLine="425" w:firstLineChars="0"/>
        <w:outlineLvl w:val="3"/>
        <w:rPr>
          <w:rFonts w:hint="default" w:ascii="微软雅黑" w:hAnsi="微软雅黑" w:eastAsia="微软雅黑" w:cs="微软雅黑"/>
          <w:b/>
          <w:bCs/>
          <w:sz w:val="21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2"/>
          <w:lang w:val="en-US" w:eastAsia="zh-CN"/>
        </w:rPr>
        <w:t>请假功能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0" distR="0">
            <wp:extent cx="2684780" cy="44577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89501" cy="4465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200"/>
        <w:jc w:val="center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请假功能流程图</w:t>
      </w:r>
    </w:p>
    <w:p>
      <w:pPr>
        <w:numPr>
          <w:ilvl w:val="0"/>
          <w:numId w:val="0"/>
        </w:numPr>
        <w:ind w:leftChars="200"/>
        <w:outlineLvl w:val="9"/>
        <w:rPr>
          <w:rFonts w:hint="default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编号：EM-5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简要说明：员工能通过系统进行线上请假。</w:t>
      </w:r>
    </w:p>
    <w:p>
      <w:pPr>
        <w:numPr>
          <w:ilvl w:val="0"/>
          <w:numId w:val="0"/>
        </w:numPr>
        <w:ind w:leftChars="200"/>
        <w:outlineLvl w:val="9"/>
        <w:rPr>
          <w:rFonts w:hint="default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优先级：8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输入信息：点击“申请休假”按键。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系统响应：跳转至填写休假单的页面。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输出信息：显示填写休假单的页面。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输入信息：按照休假单格式，选择请假类型和请假日期，并填写请假具体理由等信息，点击“提交”按键。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系统信息：首先检查输入理由是否合法，若超出字数上限或存在特殊字符，则返回休假单界面并给出相应提示。然后检查同一日期是否请过假，若已请过假且已批准或未审核，则拒绝此次申请提交并给出相应提示；若已请过假且被拒绝或未请假，则申请提交至系统等待管理员处理并给出提示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输出信息：若申请提交成功，跳转页面提示请假成功；若申请提交失败，给出申请失败的相应提示。</w:t>
      </w:r>
    </w:p>
    <w:p>
      <w:pPr>
        <w:numPr>
          <w:ilvl w:val="0"/>
          <w:numId w:val="0"/>
        </w:numPr>
        <w:ind w:leftChars="200"/>
        <w:outlineLvl w:val="9"/>
        <w:rPr>
          <w:rFonts w:hint="default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</w:p>
    <w:p>
      <w:pPr>
        <w:numPr>
          <w:ilvl w:val="0"/>
          <w:numId w:val="14"/>
        </w:numPr>
        <w:ind w:left="0" w:leftChars="0" w:firstLine="425" w:firstLineChars="0"/>
        <w:outlineLvl w:val="3"/>
        <w:rPr>
          <w:rFonts w:hint="default" w:ascii="微软雅黑" w:hAnsi="微软雅黑" w:eastAsia="微软雅黑" w:cs="微软雅黑"/>
          <w:b/>
          <w:bCs/>
          <w:sz w:val="21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2"/>
          <w:lang w:val="en-US" w:eastAsia="zh-CN"/>
        </w:rPr>
        <w:t>查看请假功能</w:t>
      </w:r>
    </w:p>
    <w:p>
      <w:pPr>
        <w:numPr>
          <w:ilvl w:val="0"/>
          <w:numId w:val="0"/>
        </w:numPr>
        <w:ind w:leftChars="200"/>
        <w:outlineLvl w:val="9"/>
      </w:pPr>
      <w:r>
        <w:drawing>
          <wp:inline distT="0" distB="0" distL="114300" distR="114300">
            <wp:extent cx="1514475" cy="3248025"/>
            <wp:effectExtent l="0" t="0" r="9525" b="952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查看请假功能流程图</w:t>
      </w:r>
    </w:p>
    <w:p>
      <w:pPr>
        <w:numPr>
          <w:ilvl w:val="0"/>
          <w:numId w:val="0"/>
        </w:numPr>
        <w:ind w:leftChars="200"/>
        <w:outlineLvl w:val="9"/>
        <w:rPr>
          <w:rFonts w:hint="default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编号：EM-6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简要说明：员工查看本人已提交的请假申请处理结果。</w:t>
      </w:r>
    </w:p>
    <w:p>
      <w:pPr>
        <w:numPr>
          <w:ilvl w:val="0"/>
          <w:numId w:val="0"/>
        </w:numPr>
        <w:ind w:leftChars="200"/>
        <w:outlineLvl w:val="9"/>
        <w:rPr>
          <w:rFonts w:hint="default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优先级：8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输入信息：点击“我的申请”按键。</w:t>
      </w:r>
    </w:p>
    <w:p>
      <w:pPr>
        <w:numPr>
          <w:ilvl w:val="0"/>
          <w:numId w:val="0"/>
        </w:numPr>
        <w:ind w:leftChars="200"/>
        <w:outlineLvl w:val="9"/>
        <w:rPr>
          <w:rFonts w:hint="default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系统响应：查找所有我的请假申请，并将其具体信息及审核结果输出。若请假申请未被管理员处理，则审核结果为待审核；若请假申请被管理员批准，则审核结果为通过；若请假申请被管理员拒绝，则审核结果为拒绝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输出信息：以表格形式将本人所有请假申请输出，包括审核状态（待审核、通过、拒绝）。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</w:p>
    <w:p>
      <w:pPr>
        <w:pStyle w:val="4"/>
        <w:bidi w:val="0"/>
        <w:ind w:left="720" w:leftChars="0" w:hanging="720" w:firstLineChars="0"/>
        <w:rPr>
          <w:rFonts w:hint="eastAsia" w:ascii="微软雅黑" w:hAnsi="微软雅黑" w:eastAsia="微软雅黑" w:cs="微软雅黑"/>
          <w:sz w:val="24"/>
          <w:szCs w:val="20"/>
          <w:lang w:val="en-US" w:eastAsia="zh-CN"/>
        </w:rPr>
      </w:pPr>
      <w:bookmarkStart w:id="33" w:name="_Toc27300"/>
      <w:r>
        <w:rPr>
          <w:rFonts w:hint="eastAsia" w:ascii="微软雅黑" w:hAnsi="微软雅黑" w:eastAsia="微软雅黑" w:cs="微软雅黑"/>
          <w:sz w:val="24"/>
          <w:szCs w:val="20"/>
          <w:lang w:val="en-US" w:eastAsia="zh-CN"/>
        </w:rPr>
        <w:t>管理员功能</w:t>
      </w:r>
      <w:bookmarkEnd w:id="33"/>
    </w:p>
    <w:p>
      <w:pPr>
        <w:numPr>
          <w:ilvl w:val="0"/>
          <w:numId w:val="15"/>
        </w:numPr>
        <w:ind w:left="425" w:leftChars="0" w:firstLine="0" w:firstLineChars="0"/>
        <w:outlineLvl w:val="3"/>
        <w:rPr>
          <w:rFonts w:hint="eastAsia" w:ascii="微软雅黑" w:hAnsi="微软雅黑" w:eastAsia="微软雅黑" w:cs="微软雅黑"/>
          <w:b/>
          <w:bCs/>
          <w:sz w:val="21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2"/>
          <w:lang w:val="en-US" w:eastAsia="zh-CN"/>
        </w:rPr>
        <w:t>查看员工考勤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0" distR="0">
            <wp:extent cx="1186180" cy="2668905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1323" cy="2724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200"/>
        <w:jc w:val="center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查看员工考勤流程图</w:t>
      </w:r>
    </w:p>
    <w:p>
      <w:pPr>
        <w:numPr>
          <w:ilvl w:val="0"/>
          <w:numId w:val="0"/>
        </w:numPr>
        <w:ind w:leftChars="200"/>
        <w:outlineLvl w:val="9"/>
        <w:rPr>
          <w:rFonts w:hint="default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编号：AD-1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简要说明：管理员查看此系统内所有员工的指定范围内的考勤情况。</w:t>
      </w:r>
    </w:p>
    <w:p>
      <w:pPr>
        <w:numPr>
          <w:ilvl w:val="0"/>
          <w:numId w:val="0"/>
        </w:numPr>
        <w:ind w:leftChars="200"/>
        <w:outlineLvl w:val="9"/>
        <w:rPr>
          <w:rFonts w:hint="default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优先级：7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输入信息：点击“查询考勤记录”按键。输入开始日期和结束日期，点击“确定”按键。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系统响应：查找指定范围内所有员工的考勤记录并输出。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输出信息：以表格形式输出该日期范围内所有员工的考勤记录。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</w:p>
    <w:p>
      <w:pPr>
        <w:numPr>
          <w:ilvl w:val="0"/>
          <w:numId w:val="15"/>
        </w:numPr>
        <w:ind w:left="425" w:leftChars="0" w:firstLine="0" w:firstLineChars="0"/>
        <w:outlineLvl w:val="3"/>
        <w:rPr>
          <w:rFonts w:hint="eastAsia" w:ascii="微软雅黑" w:hAnsi="微软雅黑" w:eastAsia="微软雅黑" w:cs="微软雅黑"/>
          <w:b/>
          <w:bCs/>
          <w:sz w:val="21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2"/>
          <w:lang w:val="en-US" w:eastAsia="zh-CN"/>
        </w:rPr>
        <w:t>审核请假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0" distR="0">
            <wp:extent cx="2818765" cy="405384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24447" cy="406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200"/>
        <w:jc w:val="center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审核请假流程图</w:t>
      </w:r>
    </w:p>
    <w:p>
      <w:pPr>
        <w:numPr>
          <w:ilvl w:val="0"/>
          <w:numId w:val="0"/>
        </w:numPr>
        <w:ind w:leftChars="200"/>
        <w:outlineLvl w:val="9"/>
        <w:rPr>
          <w:rFonts w:hint="default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编号：AD-2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简要说明：管理员处理未审核的请假申请。</w:t>
      </w:r>
    </w:p>
    <w:p>
      <w:pPr>
        <w:numPr>
          <w:ilvl w:val="0"/>
          <w:numId w:val="0"/>
        </w:numPr>
        <w:ind w:leftChars="200"/>
        <w:outlineLvl w:val="9"/>
        <w:rPr>
          <w:rFonts w:hint="default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优先级：9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输入信息：点击“未审核请假列表”按键。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系统响应：查询所有未审核的请假列表并输出。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输出信息：以表格形式输出所有未审核的请假列表。列表中有对该申请要执行的操作（批准/拒绝）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输入信息：点击批准或拒绝。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系统响应：若点击批准，则该请假被批准；若点击拒绝，则该请假被拒绝。并记录该申请被处理的管理员id及处理时间，将处理结果返回到员工处。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输出信息：显示未审核请假列表。该条请假申请从此列表中删除，被增加到已审核列表中。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</w:p>
    <w:p>
      <w:pPr>
        <w:numPr>
          <w:ilvl w:val="0"/>
          <w:numId w:val="15"/>
        </w:numPr>
        <w:ind w:left="425" w:leftChars="0" w:firstLine="0" w:firstLineChars="0"/>
        <w:outlineLvl w:val="3"/>
        <w:rPr>
          <w:rFonts w:hint="eastAsia" w:ascii="微软雅黑" w:hAnsi="微软雅黑" w:eastAsia="微软雅黑" w:cs="微软雅黑"/>
          <w:b/>
          <w:bCs/>
          <w:sz w:val="21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2"/>
          <w:lang w:val="en-US" w:eastAsia="zh-CN"/>
        </w:rPr>
        <w:t>查询审核记录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0" distR="0">
            <wp:extent cx="1249680" cy="221234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1790" cy="2216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200"/>
        <w:jc w:val="center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查询审核记录流程图</w:t>
      </w:r>
    </w:p>
    <w:p>
      <w:pPr>
        <w:numPr>
          <w:ilvl w:val="0"/>
          <w:numId w:val="0"/>
        </w:numPr>
        <w:ind w:leftChars="200"/>
        <w:outlineLvl w:val="9"/>
        <w:rPr>
          <w:rFonts w:hint="default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编号：AD-3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简要说明：管理员查询已审核的请假申请。</w:t>
      </w:r>
    </w:p>
    <w:p>
      <w:pPr>
        <w:numPr>
          <w:ilvl w:val="0"/>
          <w:numId w:val="0"/>
        </w:numPr>
        <w:ind w:leftChars="200"/>
        <w:outlineLvl w:val="9"/>
        <w:rPr>
          <w:rFonts w:hint="default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优先级：9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输入信息：点击“已审核请假列表”。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系统响应：查询所有已审核的请假列表并输出。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输出信息：以表格形式输出所有已审核的请假列表。列表中包括申请的请假时间及处理人及处理时间等信息。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</w:p>
    <w:p>
      <w:pPr>
        <w:numPr>
          <w:ilvl w:val="0"/>
          <w:numId w:val="15"/>
        </w:numPr>
        <w:ind w:left="425" w:leftChars="0" w:firstLine="0" w:firstLineChars="0"/>
        <w:outlineLvl w:val="3"/>
        <w:rPr>
          <w:rFonts w:hint="eastAsia" w:ascii="微软雅黑" w:hAnsi="微软雅黑" w:eastAsia="微软雅黑" w:cs="微软雅黑"/>
          <w:b/>
          <w:bCs/>
          <w:sz w:val="21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2"/>
          <w:lang w:val="en-US" w:eastAsia="zh-CN"/>
        </w:rPr>
        <w:t>查询员工信息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0" distR="0">
            <wp:extent cx="1740535" cy="41910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7036" cy="4205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200"/>
        <w:jc w:val="center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查询员工信息流程图</w:t>
      </w:r>
    </w:p>
    <w:p>
      <w:pPr>
        <w:numPr>
          <w:ilvl w:val="0"/>
          <w:numId w:val="0"/>
        </w:numPr>
        <w:ind w:leftChars="200"/>
        <w:outlineLvl w:val="9"/>
        <w:rPr>
          <w:rFonts w:hint="default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编号：AD-4-1</w:t>
      </w:r>
    </w:p>
    <w:p>
      <w:pPr>
        <w:numPr>
          <w:ilvl w:val="0"/>
          <w:numId w:val="0"/>
        </w:numPr>
        <w:ind w:leftChars="200"/>
        <w:outlineLvl w:val="9"/>
        <w:rPr>
          <w:rFonts w:hint="default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简要说明：管理员通过输入名字或ID找到此员工，并查看该员工的个人信息。以便对该员工信息进行删除和修改的操作。</w:t>
      </w:r>
    </w:p>
    <w:p>
      <w:pPr>
        <w:numPr>
          <w:ilvl w:val="0"/>
          <w:numId w:val="0"/>
        </w:numPr>
        <w:ind w:leftChars="200"/>
        <w:outlineLvl w:val="9"/>
        <w:rPr>
          <w:rFonts w:hint="default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优先级：7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输入信息：点击“查看所有员工”按键。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系统响应：返回所有员工信息。</w:t>
      </w:r>
    </w:p>
    <w:p>
      <w:pPr>
        <w:numPr>
          <w:ilvl w:val="0"/>
          <w:numId w:val="0"/>
        </w:numPr>
        <w:ind w:leftChars="200"/>
        <w:outlineLvl w:val="9"/>
        <w:rPr>
          <w:rFonts w:hint="default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输出信息：以表格形式显示所有员工信息，上方有用于查找员工的用户名输入框和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Id输入框。</w:t>
      </w:r>
    </w:p>
    <w:p>
      <w:pPr>
        <w:numPr>
          <w:ilvl w:val="0"/>
          <w:numId w:val="0"/>
        </w:numPr>
        <w:ind w:leftChars="200"/>
        <w:outlineLvl w:val="9"/>
        <w:rPr>
          <w:rFonts w:hint="default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输入信息：在用户名或id输入框输入信息，点击“搜索员工”按键。</w:t>
      </w:r>
    </w:p>
    <w:p>
      <w:pPr>
        <w:numPr>
          <w:ilvl w:val="0"/>
          <w:numId w:val="0"/>
        </w:numPr>
        <w:ind w:leftChars="200"/>
        <w:outlineLvl w:val="9"/>
        <w:rPr>
          <w:rFonts w:hint="default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系统响应：若用户名和id输入框均有输入信息，则查找两者都符合的员工；若只有一个输入框有输入信息，则按输入信息查找员工。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输出信息：若查找到符合信息的员工，则输出该员工信息；若查找不到，则输出所有员工列表。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</w:p>
    <w:p>
      <w:pPr>
        <w:numPr>
          <w:ilvl w:val="0"/>
          <w:numId w:val="15"/>
        </w:numPr>
        <w:ind w:left="425" w:leftChars="0" w:firstLine="0" w:firstLineChars="0"/>
        <w:outlineLvl w:val="3"/>
        <w:rPr>
          <w:rFonts w:hint="eastAsia" w:ascii="微软雅黑" w:hAnsi="微软雅黑" w:eastAsia="微软雅黑" w:cs="微软雅黑"/>
          <w:b/>
          <w:bCs/>
          <w:sz w:val="21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2"/>
          <w:lang w:val="en-US" w:eastAsia="zh-CN"/>
        </w:rPr>
        <w:t>修改员工信息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0" distR="0">
            <wp:extent cx="1996440" cy="33655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98914" cy="3370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200"/>
        <w:jc w:val="center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修改员工信息流程图</w:t>
      </w:r>
    </w:p>
    <w:p>
      <w:pPr>
        <w:numPr>
          <w:ilvl w:val="0"/>
          <w:numId w:val="0"/>
        </w:numPr>
        <w:ind w:leftChars="200"/>
        <w:outlineLvl w:val="9"/>
        <w:rPr>
          <w:rFonts w:hint="default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编号：AD-4-2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简要说明：管理员对员工的信息进行修改。</w:t>
      </w:r>
    </w:p>
    <w:p>
      <w:pPr>
        <w:numPr>
          <w:ilvl w:val="0"/>
          <w:numId w:val="0"/>
        </w:numPr>
        <w:ind w:leftChars="200"/>
        <w:outlineLvl w:val="9"/>
        <w:rPr>
          <w:rFonts w:hint="default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优先级：7</w:t>
      </w:r>
    </w:p>
    <w:p>
      <w:pPr>
        <w:numPr>
          <w:ilvl w:val="0"/>
          <w:numId w:val="0"/>
        </w:numPr>
        <w:tabs>
          <w:tab w:val="left" w:pos="343"/>
        </w:tabs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输入信息：在搜索到的员工信息界面上，点击“修改”按键。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系统响应：跳转至修改信息界面。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输出信息：输出修改信息界面。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输入信息：输入要修改的员工信息，点击“提交”按键。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系统响应：检查新输入的信息是否合法，如用户名是否已存在。若信息合法，则修改成功；否则弹出相应提示。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输出信息：若修改成功，则给出“修改成功”的提示，并显示修改后的员工信息；否则给出具体哪处信息不合法的提示。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</w:p>
    <w:p>
      <w:pPr>
        <w:numPr>
          <w:ilvl w:val="0"/>
          <w:numId w:val="15"/>
        </w:numPr>
        <w:ind w:left="425" w:leftChars="0" w:firstLine="0" w:firstLineChars="0"/>
        <w:outlineLvl w:val="3"/>
        <w:rPr>
          <w:rFonts w:hint="eastAsia" w:ascii="微软雅黑" w:hAnsi="微软雅黑" w:eastAsia="微软雅黑" w:cs="微软雅黑"/>
          <w:b/>
          <w:bCs/>
          <w:sz w:val="21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2"/>
          <w:lang w:val="en-US" w:eastAsia="zh-CN"/>
        </w:rPr>
        <w:t>增加员工信息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0" distR="0">
            <wp:extent cx="2396490" cy="404622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98953" cy="405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200"/>
        <w:jc w:val="center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增加员工信息流程图</w:t>
      </w:r>
    </w:p>
    <w:p>
      <w:pPr>
        <w:numPr>
          <w:ilvl w:val="0"/>
          <w:numId w:val="0"/>
        </w:numPr>
        <w:ind w:leftChars="200"/>
        <w:outlineLvl w:val="9"/>
        <w:rPr>
          <w:rFonts w:hint="default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编号：AD-4-3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简要说明：管理员添加新的员工信息。</w:t>
      </w:r>
    </w:p>
    <w:p>
      <w:pPr>
        <w:numPr>
          <w:ilvl w:val="0"/>
          <w:numId w:val="0"/>
        </w:numPr>
        <w:ind w:leftChars="200"/>
        <w:outlineLvl w:val="9"/>
        <w:rPr>
          <w:rFonts w:hint="default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优先级：7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输入信息：在所有员工信息界面，点击“添加员工信息”按键。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系统响应：跳转至增加员工信息的界面。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输出信息：输出填写新的员工信息的界面。</w:t>
      </w:r>
    </w:p>
    <w:p>
      <w:pPr>
        <w:numPr>
          <w:ilvl w:val="0"/>
          <w:numId w:val="0"/>
        </w:numPr>
        <w:ind w:leftChars="200"/>
        <w:outlineLvl w:val="9"/>
        <w:rPr>
          <w:rFonts w:hint="default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输入信息：填写员工相应信息，点击“添加”按键。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系统响应：检查输入信息是否合法，如用户名是否已存在。若信息合法，则添加成功；否则弹出相应提示。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输出信息：若添加成功，则给出“添加成功”的提示，返回员工信息列表，并且新添加的员工信息显示在第一行；若添加不成功，则给出具体哪处信息不合法的提示。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</w:p>
    <w:p>
      <w:pPr>
        <w:numPr>
          <w:ilvl w:val="0"/>
          <w:numId w:val="15"/>
        </w:numPr>
        <w:ind w:left="425" w:leftChars="0" w:firstLine="0" w:firstLineChars="0"/>
        <w:outlineLvl w:val="3"/>
        <w:rPr>
          <w:rFonts w:hint="eastAsia" w:ascii="微软雅黑" w:hAnsi="微软雅黑" w:eastAsia="微软雅黑" w:cs="微软雅黑"/>
          <w:b/>
          <w:bCs/>
          <w:sz w:val="21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2"/>
          <w:lang w:val="en-US" w:eastAsia="zh-CN"/>
        </w:rPr>
        <w:t>删除员工信息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0" distR="0">
            <wp:extent cx="1583690" cy="401574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1831" cy="4035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200"/>
        <w:jc w:val="center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删除员工信息流程图</w:t>
      </w:r>
    </w:p>
    <w:p>
      <w:pPr>
        <w:numPr>
          <w:ilvl w:val="0"/>
          <w:numId w:val="0"/>
        </w:numPr>
        <w:ind w:leftChars="200"/>
        <w:outlineLvl w:val="9"/>
        <w:rPr>
          <w:rFonts w:hint="default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编号：AD-4-4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简要说明：管理员删除特定员工信息。</w:t>
      </w:r>
    </w:p>
    <w:p>
      <w:pPr>
        <w:numPr>
          <w:ilvl w:val="0"/>
          <w:numId w:val="0"/>
        </w:numPr>
        <w:ind w:leftChars="200"/>
        <w:outlineLvl w:val="9"/>
        <w:rPr>
          <w:rFonts w:hint="default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优先级：7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输入信息：在搜索到的员工信息界面上，点击“删除”按键。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系统响应：防止用户误操作，给出相应提示。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输出信息：界面弹出“确定要删除该用户？”的提示。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输入信息：点击“确定”或“取消”按键。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系统响应：若点击“确定”按键，则该用户被删除；若点击“取消”按键，则不执行删除操作。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输出信息：若该用户被删除，则给出“删除成功”的提示并返回员工信息列表界面；反之，显示该用户信息界面。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</w:p>
    <w:p>
      <w:pPr>
        <w:numPr>
          <w:ilvl w:val="0"/>
          <w:numId w:val="15"/>
        </w:numPr>
        <w:ind w:left="425" w:leftChars="0" w:firstLine="0" w:firstLineChars="0"/>
        <w:outlineLvl w:val="3"/>
        <w:rPr>
          <w:rFonts w:hint="eastAsia" w:ascii="微软雅黑" w:hAnsi="微软雅黑" w:eastAsia="微软雅黑" w:cs="微软雅黑"/>
          <w:b/>
          <w:bCs/>
          <w:sz w:val="21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2"/>
          <w:lang w:val="en-US" w:eastAsia="zh-CN"/>
        </w:rPr>
        <w:t>查询部门信息</w:t>
      </w:r>
    </w:p>
    <w:p>
      <w:pPr>
        <w:numPr>
          <w:ilvl w:val="0"/>
          <w:numId w:val="0"/>
        </w:numPr>
        <w:ind w:leftChars="200"/>
        <w:outlineLvl w:val="9"/>
        <w:rPr>
          <w:rFonts w:ascii="微软雅黑" w:hAnsi="微软雅黑" w:eastAsia="微软雅黑" w:cs="微软雅黑"/>
          <w:b/>
          <w:bCs/>
        </w:rPr>
      </w:pPr>
      <w:r>
        <w:rPr>
          <w:rFonts w:ascii="微软雅黑" w:hAnsi="微软雅黑" w:eastAsia="微软雅黑" w:cs="微软雅黑"/>
          <w:b/>
          <w:bCs/>
        </w:rPr>
        <w:drawing>
          <wp:inline distT="0" distB="0" distL="0" distR="0">
            <wp:extent cx="1715770" cy="413004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9649" cy="413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200"/>
        <w:jc w:val="center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查询部门信息流程图</w:t>
      </w:r>
    </w:p>
    <w:p>
      <w:pPr>
        <w:numPr>
          <w:ilvl w:val="0"/>
          <w:numId w:val="0"/>
        </w:numPr>
        <w:ind w:leftChars="200"/>
        <w:outlineLvl w:val="9"/>
        <w:rPr>
          <w:rFonts w:hint="default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编号：AD-5-1</w:t>
      </w:r>
    </w:p>
    <w:p>
      <w:pPr>
        <w:numPr>
          <w:ilvl w:val="0"/>
          <w:numId w:val="0"/>
        </w:numPr>
        <w:ind w:leftChars="200"/>
        <w:outlineLvl w:val="9"/>
        <w:rPr>
          <w:rFonts w:hint="default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简要说明：管理员通过部门名称，查看该部门的具体信息。以便对该部门信息进行删除和修改的操作。</w:t>
      </w:r>
    </w:p>
    <w:p>
      <w:pPr>
        <w:numPr>
          <w:ilvl w:val="0"/>
          <w:numId w:val="0"/>
        </w:numPr>
        <w:ind w:leftChars="200"/>
        <w:outlineLvl w:val="9"/>
        <w:rPr>
          <w:rFonts w:hint="default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优先级：7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输入信息：点击“查看所有部门信息”按键。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系统响应：返回所有部门信息。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输出信息：以树状形式显示所有部门，上方有用于查找部门的输入框。</w:t>
      </w:r>
    </w:p>
    <w:p>
      <w:pPr>
        <w:numPr>
          <w:ilvl w:val="0"/>
          <w:numId w:val="0"/>
        </w:numPr>
        <w:ind w:leftChars="200"/>
        <w:outlineLvl w:val="9"/>
        <w:rPr>
          <w:rFonts w:hint="default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输入信息：在输入框输入部门名称，点击“搜索部门”按键。</w:t>
      </w:r>
    </w:p>
    <w:p>
      <w:pPr>
        <w:numPr>
          <w:ilvl w:val="0"/>
          <w:numId w:val="0"/>
        </w:numPr>
        <w:ind w:leftChars="200"/>
        <w:outlineLvl w:val="9"/>
        <w:rPr>
          <w:rFonts w:hint="default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系统响应：按输入信息查找部门。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输出信息：若查找到符合信息的部门，则输出该部门信息；若查找不到，则显示所有部门。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</w:p>
    <w:p>
      <w:pPr>
        <w:numPr>
          <w:ilvl w:val="0"/>
          <w:numId w:val="15"/>
        </w:numPr>
        <w:ind w:left="425" w:leftChars="0" w:firstLine="0" w:firstLineChars="0"/>
        <w:outlineLvl w:val="3"/>
        <w:rPr>
          <w:rFonts w:hint="eastAsia" w:ascii="微软雅黑" w:hAnsi="微软雅黑" w:eastAsia="微软雅黑" w:cs="微软雅黑"/>
          <w:b/>
          <w:bCs/>
          <w:sz w:val="21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2"/>
          <w:lang w:val="en-US" w:eastAsia="zh-CN"/>
        </w:rPr>
        <w:t>修改部门信息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0" distR="0">
            <wp:extent cx="1895475" cy="32004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8998" cy="320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200"/>
        <w:jc w:val="center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修改部门信息流程图</w:t>
      </w:r>
    </w:p>
    <w:p>
      <w:pPr>
        <w:numPr>
          <w:ilvl w:val="0"/>
          <w:numId w:val="0"/>
        </w:numPr>
        <w:ind w:leftChars="200"/>
        <w:outlineLvl w:val="9"/>
        <w:rPr>
          <w:rFonts w:hint="default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编号：AD-5-2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简要说明：管理员对部门的信息进行修改。</w:t>
      </w:r>
    </w:p>
    <w:p>
      <w:pPr>
        <w:numPr>
          <w:ilvl w:val="0"/>
          <w:numId w:val="0"/>
        </w:numPr>
        <w:ind w:leftChars="200"/>
        <w:outlineLvl w:val="9"/>
        <w:rPr>
          <w:rFonts w:hint="default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优先级：7</w:t>
      </w:r>
    </w:p>
    <w:p>
      <w:pPr>
        <w:numPr>
          <w:ilvl w:val="0"/>
          <w:numId w:val="0"/>
        </w:numPr>
        <w:tabs>
          <w:tab w:val="left" w:pos="343"/>
        </w:tabs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输入信息：在搜索到的部门信息界面上，点击“修改”按键。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系统响应：跳转至修改部门界面。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输出信息：输出修改部门界面。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输入信息：输入要修改的部门信息，点击“修改”按键。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系统响应：检查新输入的信息是否合法，如部门名是否已存在及上下级关系是否成立。若信息合法，则修改成功；否则弹出相应提示。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输出信息：若修改成功，则给出“修改成功”的提示，并显示修改后的部门信息；否则给出具体哪处信息不合法的提示。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</w:p>
    <w:p>
      <w:pPr>
        <w:numPr>
          <w:ilvl w:val="0"/>
          <w:numId w:val="15"/>
        </w:numPr>
        <w:ind w:left="425" w:leftChars="0" w:firstLine="0" w:firstLineChars="0"/>
        <w:outlineLvl w:val="3"/>
        <w:rPr>
          <w:rFonts w:hint="eastAsia" w:ascii="微软雅黑" w:hAnsi="微软雅黑" w:eastAsia="微软雅黑" w:cs="微软雅黑"/>
          <w:b/>
          <w:bCs/>
          <w:sz w:val="21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2"/>
          <w:lang w:val="en-US" w:eastAsia="zh-CN"/>
        </w:rPr>
        <w:t>增加部门信息</w:t>
      </w:r>
    </w:p>
    <w:p>
      <w:pPr>
        <w:numPr>
          <w:ilvl w:val="0"/>
          <w:numId w:val="0"/>
        </w:numPr>
        <w:ind w:leftChars="200"/>
        <w:outlineLvl w:val="9"/>
        <w:rPr>
          <w:rFonts w:ascii="微软雅黑" w:hAnsi="微软雅黑" w:eastAsia="微软雅黑" w:cs="微软雅黑"/>
          <w:b/>
          <w:bCs/>
        </w:rPr>
      </w:pPr>
      <w:r>
        <w:rPr>
          <w:rFonts w:ascii="微软雅黑" w:hAnsi="微软雅黑" w:eastAsia="微软雅黑" w:cs="微软雅黑"/>
          <w:b/>
          <w:bCs/>
        </w:rPr>
        <w:drawing>
          <wp:inline distT="0" distB="0" distL="0" distR="0">
            <wp:extent cx="2748280" cy="464058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51026" cy="4644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200"/>
        <w:jc w:val="center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eastAsia="zh-CN"/>
        </w:rPr>
        <w:t>增加部门信息流程图</w:t>
      </w:r>
    </w:p>
    <w:p>
      <w:pPr>
        <w:numPr>
          <w:ilvl w:val="0"/>
          <w:numId w:val="0"/>
        </w:numPr>
        <w:ind w:leftChars="200"/>
        <w:outlineLvl w:val="9"/>
        <w:rPr>
          <w:rFonts w:hint="default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编号：AD-5-3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简要说明：管理员添加新的部门信息。</w:t>
      </w:r>
    </w:p>
    <w:p>
      <w:pPr>
        <w:numPr>
          <w:ilvl w:val="0"/>
          <w:numId w:val="0"/>
        </w:numPr>
        <w:ind w:leftChars="200"/>
        <w:outlineLvl w:val="9"/>
        <w:rPr>
          <w:rFonts w:hint="default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优先级：7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输入信息：在所有部门信息界面，点击“添加部门”按键。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系统响应：跳转至增加部门信息的界面。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输出信息：输出填写新的部门信息的界面。</w:t>
      </w:r>
    </w:p>
    <w:p>
      <w:pPr>
        <w:numPr>
          <w:ilvl w:val="0"/>
          <w:numId w:val="0"/>
        </w:numPr>
        <w:ind w:leftChars="200"/>
        <w:outlineLvl w:val="9"/>
        <w:rPr>
          <w:rFonts w:hint="default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输入信息：填写部门相应信息，点击“添加”按键。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系统响应：检查输入信息是否合法，如部门名是否已存在及上下级关系是否成立。若信息合法，则添加成功；否则弹出相应提示。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输出信息：若添加成功，则给出“添加成功”的提示，返回所有部门信息界面；若添加不成功，则给出具体哪处信息不合法的提示。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</w:p>
    <w:p>
      <w:pPr>
        <w:numPr>
          <w:ilvl w:val="0"/>
          <w:numId w:val="15"/>
        </w:numPr>
        <w:ind w:left="425" w:leftChars="0" w:firstLine="0" w:firstLineChars="0"/>
        <w:outlineLvl w:val="3"/>
        <w:rPr>
          <w:rFonts w:hint="eastAsia" w:ascii="微软雅黑" w:hAnsi="微软雅黑" w:eastAsia="微软雅黑" w:cs="微软雅黑"/>
          <w:b/>
          <w:bCs/>
          <w:sz w:val="21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2"/>
          <w:lang w:val="en-US" w:eastAsia="zh-CN"/>
        </w:rPr>
        <w:t>删除部门信息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0" distR="0">
            <wp:extent cx="2155190" cy="48006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8376" cy="480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200"/>
        <w:jc w:val="center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删除部门信息流程图</w:t>
      </w:r>
    </w:p>
    <w:p>
      <w:pPr>
        <w:numPr>
          <w:ilvl w:val="0"/>
          <w:numId w:val="0"/>
        </w:numPr>
        <w:ind w:leftChars="200"/>
        <w:outlineLvl w:val="9"/>
        <w:rPr>
          <w:rFonts w:hint="default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编号：AD-5-4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简要说明：管理员删除特定部门信息。</w:t>
      </w:r>
    </w:p>
    <w:p>
      <w:pPr>
        <w:numPr>
          <w:ilvl w:val="0"/>
          <w:numId w:val="0"/>
        </w:numPr>
        <w:ind w:leftChars="200"/>
        <w:outlineLvl w:val="9"/>
        <w:rPr>
          <w:rFonts w:hint="default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优先级：7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输入信息：在搜索到的部门信息界面上，点击“删除”按键。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系统响应：防止用户误操作，给出相应提示。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输出信息：界面弹出“确定要删除该部门？”的提示。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输入信息：点击“确定”或“取消”按键。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系统响应：若点击“确定”按键，则检查该部门是否还有员工。若还有员工，则给出提示并且不能执行删除操作；若没有员工且该部门不是一级部门，则删除该部门并给出提示。若点击“取消”按键，则不执行删除操作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输出信息：若该部门被删除，则给出“删除成功”的提示并返回所有部门信息界面；反之，显示该部门信息界面。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</w:p>
    <w:p>
      <w:pPr>
        <w:numPr>
          <w:ilvl w:val="0"/>
          <w:numId w:val="15"/>
        </w:numPr>
        <w:ind w:left="425" w:leftChars="0" w:firstLine="0" w:firstLineChars="0"/>
        <w:outlineLvl w:val="3"/>
        <w:rPr>
          <w:rFonts w:hint="eastAsia" w:ascii="微软雅黑" w:hAnsi="微软雅黑" w:eastAsia="微软雅黑" w:cs="微软雅黑"/>
          <w:b/>
          <w:bCs/>
          <w:sz w:val="21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2"/>
          <w:lang w:val="en-US" w:eastAsia="zh-CN"/>
        </w:rPr>
        <w:t>查询请假类型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0" distR="0">
            <wp:extent cx="1661160" cy="399796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62367" cy="4001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200"/>
        <w:jc w:val="center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查询请假类型流程图</w:t>
      </w:r>
    </w:p>
    <w:p>
      <w:pPr>
        <w:numPr>
          <w:ilvl w:val="0"/>
          <w:numId w:val="0"/>
        </w:numPr>
        <w:ind w:leftChars="200"/>
        <w:outlineLvl w:val="9"/>
        <w:rPr>
          <w:rFonts w:hint="default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编号：AD-6-1</w:t>
      </w:r>
    </w:p>
    <w:p>
      <w:pPr>
        <w:numPr>
          <w:ilvl w:val="0"/>
          <w:numId w:val="0"/>
        </w:numPr>
        <w:ind w:leftChars="200"/>
        <w:outlineLvl w:val="9"/>
        <w:rPr>
          <w:rFonts w:hint="default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简要说明：管理员通过输入请假类型找到该请假类型，以便并对此类型进行删除和修改的操作。</w:t>
      </w:r>
    </w:p>
    <w:p>
      <w:pPr>
        <w:numPr>
          <w:ilvl w:val="0"/>
          <w:numId w:val="0"/>
        </w:numPr>
        <w:ind w:leftChars="200"/>
        <w:outlineLvl w:val="9"/>
        <w:rPr>
          <w:rFonts w:hint="default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优先级：8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输入信息：点击“查看所有请假类型”按键。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系统响应：返回所有请假类型。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输出信息：以表格形式显示所有请假类型，上方有用于查找请假类型的输入框。</w:t>
      </w:r>
    </w:p>
    <w:p>
      <w:pPr>
        <w:numPr>
          <w:ilvl w:val="0"/>
          <w:numId w:val="0"/>
        </w:numPr>
        <w:ind w:leftChars="200"/>
        <w:outlineLvl w:val="9"/>
        <w:rPr>
          <w:rFonts w:hint="default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输入信息：在输入框输入信息，点击“查找请假类型”按键。</w:t>
      </w:r>
    </w:p>
    <w:p>
      <w:pPr>
        <w:numPr>
          <w:ilvl w:val="0"/>
          <w:numId w:val="0"/>
        </w:numPr>
        <w:ind w:leftChars="200"/>
        <w:outlineLvl w:val="9"/>
        <w:rPr>
          <w:rFonts w:hint="default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系统响应：按输入信息查找请假类型。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输出信息：若查找到符合信息的请假类型，则输出该请假类型；若查找不到，则输出所有请假类型列表。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</w:p>
    <w:p>
      <w:pPr>
        <w:numPr>
          <w:ilvl w:val="0"/>
          <w:numId w:val="15"/>
        </w:numPr>
        <w:ind w:left="425" w:leftChars="0" w:firstLine="0" w:firstLineChars="0"/>
        <w:outlineLvl w:val="3"/>
        <w:rPr>
          <w:rFonts w:hint="eastAsia" w:ascii="微软雅黑" w:hAnsi="微软雅黑" w:eastAsia="微软雅黑" w:cs="微软雅黑"/>
          <w:b/>
          <w:bCs/>
          <w:sz w:val="21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2"/>
          <w:lang w:val="en-US" w:eastAsia="zh-CN"/>
        </w:rPr>
        <w:t>修改请假类型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0" distR="0">
            <wp:extent cx="2485390" cy="41910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88184" cy="4195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200"/>
        <w:jc w:val="center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修改请假类型流程图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编号：AD-6-2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简要说明：管理员对请假类型进行修改。</w:t>
      </w:r>
    </w:p>
    <w:p>
      <w:pPr>
        <w:numPr>
          <w:ilvl w:val="0"/>
          <w:numId w:val="0"/>
        </w:numPr>
        <w:ind w:leftChars="200"/>
        <w:outlineLvl w:val="9"/>
        <w:rPr>
          <w:rFonts w:hint="default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优先级：6</w:t>
      </w:r>
    </w:p>
    <w:p>
      <w:pPr>
        <w:numPr>
          <w:ilvl w:val="0"/>
          <w:numId w:val="0"/>
        </w:numPr>
        <w:tabs>
          <w:tab w:val="left" w:pos="343"/>
        </w:tabs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输入信息：在搜索到的请假类型界面上，点击“编辑”按键。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系统响应：跳转至修改请假类型界面。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输出信息：输出修改请假类型界面。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输入信息：输入要修改的请假类型，点击“修改请假类型”按键。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系统响应：检查新输入的信息是否合法，如请假类型是否已存在。若信息合法，则修改成功；否则弹出相应提示。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输出信息：若修改成功，则给出“修改成功”的提示，并返回全部请假类型界面；否则给出具体哪处信息不合法的提示。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</w:p>
    <w:p>
      <w:pPr>
        <w:numPr>
          <w:ilvl w:val="0"/>
          <w:numId w:val="15"/>
        </w:numPr>
        <w:ind w:left="425" w:leftChars="0" w:firstLine="0" w:firstLineChars="0"/>
        <w:outlineLvl w:val="3"/>
        <w:rPr>
          <w:rFonts w:hint="eastAsia" w:ascii="微软雅黑" w:hAnsi="微软雅黑" w:eastAsia="微软雅黑" w:cs="微软雅黑"/>
          <w:b/>
          <w:bCs/>
          <w:sz w:val="21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2"/>
          <w:lang w:val="en-US" w:eastAsia="zh-CN"/>
        </w:rPr>
        <w:t>增加请假类型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0" distR="0">
            <wp:extent cx="2476500" cy="418084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8836" cy="4185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200"/>
        <w:jc w:val="center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增加请假类型流程图</w:t>
      </w:r>
    </w:p>
    <w:p>
      <w:pPr>
        <w:numPr>
          <w:ilvl w:val="0"/>
          <w:numId w:val="0"/>
        </w:numPr>
        <w:ind w:leftChars="200"/>
        <w:outlineLvl w:val="9"/>
        <w:rPr>
          <w:rFonts w:hint="default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编号：AD-6-3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简要说明：管理员添加新的请假类型。</w:t>
      </w:r>
    </w:p>
    <w:p>
      <w:pPr>
        <w:numPr>
          <w:ilvl w:val="0"/>
          <w:numId w:val="0"/>
        </w:numPr>
        <w:ind w:leftChars="200"/>
        <w:outlineLvl w:val="9"/>
        <w:rPr>
          <w:rFonts w:hint="default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优先级：6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输入信息：在所有请假类型界面，点击“添加请假类型”按键。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系统响应：跳转至增加请假类型的界面。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输出信息：输出填写新的请假类型的界面。</w:t>
      </w:r>
    </w:p>
    <w:p>
      <w:pPr>
        <w:numPr>
          <w:ilvl w:val="0"/>
          <w:numId w:val="0"/>
        </w:numPr>
        <w:ind w:leftChars="200"/>
        <w:outlineLvl w:val="9"/>
        <w:rPr>
          <w:rFonts w:hint="default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输入信息：填写请假类型，点击“添加请假类型”按键。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系统响应：检查输入信息是否合法，如请假类型是否已存在。若信息合法，则添加成功；否则弹出相应提示。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输出信息：若添加成功，则给出“添加成功”的提示，返回请假类型界面；若添加不成功，则给出具体哪处信息不合法的提示。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</w:p>
    <w:p>
      <w:pPr>
        <w:numPr>
          <w:ilvl w:val="0"/>
          <w:numId w:val="15"/>
        </w:numPr>
        <w:ind w:left="425" w:leftChars="0" w:firstLine="0" w:firstLineChars="0"/>
        <w:outlineLvl w:val="3"/>
        <w:rPr>
          <w:rFonts w:hint="eastAsia" w:ascii="微软雅黑" w:hAnsi="微软雅黑" w:eastAsia="微软雅黑" w:cs="微软雅黑"/>
          <w:b/>
          <w:bCs/>
          <w:sz w:val="21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2"/>
          <w:lang w:val="en-US" w:eastAsia="zh-CN"/>
        </w:rPr>
        <w:t>删除请假类型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0" distR="0">
            <wp:extent cx="1821180" cy="372110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4076" cy="3727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200"/>
        <w:jc w:val="center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删除请假类型流程图</w:t>
      </w:r>
    </w:p>
    <w:p>
      <w:pPr>
        <w:numPr>
          <w:ilvl w:val="0"/>
          <w:numId w:val="0"/>
        </w:numPr>
        <w:ind w:leftChars="200"/>
        <w:outlineLvl w:val="9"/>
        <w:rPr>
          <w:rFonts w:hint="default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编号：AD-6-4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简要说明：管理员删除特定请假类型。</w:t>
      </w:r>
    </w:p>
    <w:p>
      <w:pPr>
        <w:numPr>
          <w:ilvl w:val="0"/>
          <w:numId w:val="0"/>
        </w:numPr>
        <w:ind w:leftChars="200"/>
        <w:outlineLvl w:val="9"/>
        <w:rPr>
          <w:rFonts w:hint="default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优先级：6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输入信息：在搜索到的请假类型界面上，点击“删除”按键。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系统响应：防止用户误操作，给出相应提示。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输出信息：界面弹出“确定要删除该请假类型？”的提示。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输入信息：点击“确定”或“取消”按键。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系统响应：若点击“确定”按键，则检查该请假类型是否存在于未审核请假申请中。若存在，则给出提示并且不能执行删除操作；若不存在，则删除该请假类型并给出提示。若点击“取消”按键，则不执行删除操作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输出信息：若该请假类型被删除，则给出“删除成功”的提示并返回所有请假类型界面；反之，显示该请假类型界面。</w:t>
      </w:r>
    </w:p>
    <w:p>
      <w:pPr>
        <w:pStyle w:val="2"/>
        <w:bidi w:val="0"/>
        <w:ind w:left="432" w:leftChars="0" w:hanging="432" w:firstLineChars="0"/>
        <w:rPr>
          <w:rFonts w:hint="eastAsia" w:ascii="微软雅黑" w:hAnsi="微软雅黑" w:eastAsia="微软雅黑" w:cs="微软雅黑"/>
          <w:lang w:val="en-US" w:eastAsia="zh-CN"/>
        </w:rPr>
      </w:pPr>
      <w:bookmarkStart w:id="34" w:name="_Toc15127"/>
      <w:r>
        <w:rPr>
          <w:rFonts w:hint="eastAsia" w:ascii="微软雅黑" w:hAnsi="微软雅黑" w:eastAsia="微软雅黑" w:cs="微软雅黑"/>
          <w:lang w:val="en-US" w:eastAsia="zh-CN"/>
        </w:rPr>
        <w:t>其他非功能需求</w:t>
      </w:r>
      <w:bookmarkEnd w:id="34"/>
    </w:p>
    <w:p>
      <w:pPr>
        <w:pStyle w:val="3"/>
        <w:numPr>
          <w:ilvl w:val="1"/>
          <w:numId w:val="0"/>
        </w:numPr>
        <w:bidi w:val="0"/>
        <w:ind w:leftChars="0"/>
        <w:rPr>
          <w:rFonts w:hint="eastAsia" w:ascii="微软雅黑" w:hAnsi="微软雅黑" w:eastAsia="微软雅黑" w:cs="微软雅黑"/>
          <w:lang w:val="en-US" w:eastAsia="zh-CN"/>
        </w:rPr>
      </w:pPr>
      <w:bookmarkStart w:id="35" w:name="_Toc31241"/>
      <w:r>
        <w:rPr>
          <w:rFonts w:hint="eastAsia" w:ascii="微软雅黑" w:hAnsi="微软雅黑" w:eastAsia="微软雅黑" w:cs="微软雅黑"/>
          <w:lang w:val="en-US" w:eastAsia="zh-CN"/>
        </w:rPr>
        <w:t>5.1性能需求</w:t>
      </w:r>
      <w:bookmarkEnd w:id="35"/>
    </w:p>
    <w:p>
      <w:pPr>
        <w:numPr>
          <w:ilvl w:val="0"/>
          <w:numId w:val="0"/>
        </w:numPr>
        <w:ind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用户操作软件完成，考勤系统会给出用户反馈，表的增加、删除、修改、查找等操作在2秒内完成，软件延迟时间不超过3秒。</w:t>
      </w: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 w:ascii="微软雅黑" w:hAnsi="微软雅黑" w:eastAsia="微软雅黑" w:cs="微软雅黑"/>
          <w:lang w:val="en-US" w:eastAsia="zh-CN"/>
        </w:rPr>
      </w:pPr>
      <w:bookmarkStart w:id="36" w:name="_Toc24905"/>
      <w:r>
        <w:rPr>
          <w:rFonts w:hint="eastAsia" w:ascii="微软雅黑" w:hAnsi="微软雅黑" w:eastAsia="微软雅黑" w:cs="微软雅黑"/>
          <w:lang w:val="en-US" w:eastAsia="zh-CN"/>
        </w:rPr>
        <w:t>5.2安全设施需求</w:t>
      </w:r>
      <w:bookmarkEnd w:id="36"/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要求系统通过一定的措施防范通过浏览器对系统的破坏活动，包括：</w:t>
      </w:r>
    </w:p>
    <w:p>
      <w:pPr>
        <w:numPr>
          <w:ilvl w:val="0"/>
          <w:numId w:val="16"/>
        </w:numPr>
        <w:ind w:left="845" w:leftChars="0" w:hanging="425" w:firstLineChars="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为了系统数据的安全性，会定时对数据库的数据进行人工备份。</w:t>
      </w:r>
    </w:p>
    <w:p>
      <w:pPr>
        <w:numPr>
          <w:ilvl w:val="0"/>
          <w:numId w:val="16"/>
        </w:numPr>
        <w:ind w:left="845" w:leftChars="0" w:hanging="425" w:firstLineChars="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为了防止人为破坏，实现了sql防注入攻击。</w:t>
      </w:r>
    </w:p>
    <w:p>
      <w:pPr>
        <w:numPr>
          <w:ilvl w:val="0"/>
          <w:numId w:val="16"/>
        </w:numPr>
        <w:ind w:left="845" w:leftChars="0" w:hanging="425" w:firstLineChars="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为了防止没有权限的操作，系统有严格的权限控制。</w:t>
      </w:r>
    </w:p>
    <w:p>
      <w:pPr>
        <w:numPr>
          <w:ilvl w:val="0"/>
          <w:numId w:val="16"/>
        </w:numPr>
        <w:ind w:left="845" w:leftChars="0" w:hanging="425" w:firstLineChars="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系统有较好的容错能力，即使发生了错误能很快恢复。</w:t>
      </w:r>
    </w:p>
    <w:p>
      <w:pPr>
        <w:numPr>
          <w:ilvl w:val="0"/>
          <w:numId w:val="16"/>
        </w:numPr>
        <w:ind w:left="845" w:leftChars="0" w:hanging="425" w:firstLineChars="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系统对用户输入的信息有较为严格的验证，保证系统的可靠性。</w:t>
      </w:r>
    </w:p>
    <w:p>
      <w:pPr>
        <w:numPr>
          <w:ilvl w:val="0"/>
          <w:numId w:val="16"/>
        </w:numPr>
        <w:ind w:left="845" w:leftChars="0" w:hanging="425" w:firstLineChars="0"/>
        <w:outlineLvl w:val="9"/>
        <w:rPr>
          <w:rFonts w:hint="eastAsia" w:ascii="Arial" w:hAnsi="Arial" w:eastAsia="黑体" w:cstheme="minorBidi"/>
          <w:b w:val="0"/>
          <w:bCs/>
          <w:kern w:val="2"/>
          <w:sz w:val="21"/>
          <w:szCs w:val="16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系统会对一些比较严格的操作进行记录，具有相应权限的用户可以查看用户的操作记录，从而可以分析危险或者不允许的操作。</w:t>
      </w:r>
    </w:p>
    <w:p>
      <w:pPr>
        <w:outlineLvl w:val="1"/>
        <w:rPr>
          <w:rFonts w:hint="eastAsia" w:ascii="Arial" w:hAnsi="Arial" w:eastAsia="黑体" w:cstheme="minorBidi"/>
          <w:b/>
          <w:kern w:val="2"/>
          <w:sz w:val="32"/>
          <w:szCs w:val="22"/>
          <w:lang w:val="en-US" w:eastAsia="zh-CN" w:bidi="ar-SA"/>
        </w:rPr>
      </w:pPr>
      <w:bookmarkStart w:id="37" w:name="_Toc24693"/>
      <w:r>
        <w:rPr>
          <w:rFonts w:hint="eastAsia" w:ascii="微软雅黑" w:hAnsi="微软雅黑" w:eastAsia="微软雅黑" w:cs="微软雅黑"/>
          <w:b/>
          <w:kern w:val="2"/>
          <w:sz w:val="32"/>
          <w:szCs w:val="22"/>
          <w:lang w:val="en-US" w:eastAsia="zh-CN" w:bidi="ar-SA"/>
        </w:rPr>
        <w:t>5.3安全性需求</w:t>
      </w:r>
      <w:bookmarkEnd w:id="37"/>
    </w:p>
    <w:p>
      <w:pPr>
        <w:spacing w:line="360" w:lineRule="auto"/>
        <w:ind w:firstLine="420" w:firstLineChars="0"/>
        <w:rPr>
          <w:rFonts w:hint="eastAsia" w:ascii="Arial" w:hAnsi="Arial" w:eastAsia="黑体" w:cstheme="minorBidi"/>
          <w:b/>
          <w:kern w:val="2"/>
          <w:sz w:val="32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确保隐私安全。</w:t>
      </w:r>
    </w:p>
    <w:p>
      <w:pPr>
        <w:outlineLvl w:val="1"/>
        <w:rPr>
          <w:rFonts w:hint="eastAsia" w:ascii="微软雅黑" w:hAnsi="微软雅黑" w:eastAsia="微软雅黑" w:cs="微软雅黑"/>
          <w:b/>
          <w:kern w:val="2"/>
          <w:sz w:val="32"/>
          <w:szCs w:val="22"/>
          <w:lang w:val="en-US" w:eastAsia="zh-CN" w:bidi="ar-SA"/>
        </w:rPr>
      </w:pPr>
      <w:bookmarkStart w:id="38" w:name="_Toc8348"/>
      <w:r>
        <w:rPr>
          <w:rFonts w:hint="eastAsia" w:ascii="微软雅黑" w:hAnsi="微软雅黑" w:eastAsia="微软雅黑" w:cs="微软雅黑"/>
          <w:b/>
          <w:kern w:val="2"/>
          <w:sz w:val="32"/>
          <w:szCs w:val="22"/>
          <w:lang w:val="en-US" w:eastAsia="zh-CN" w:bidi="ar-SA"/>
        </w:rPr>
        <w:t>5.4软件质量属性</w:t>
      </w:r>
      <w:bookmarkEnd w:id="38"/>
    </w:p>
    <w:p>
      <w:pPr>
        <w:spacing w:line="360" w:lineRule="auto"/>
        <w:ind w:firstLine="420" w:firstLineChars="0"/>
        <w:rPr>
          <w:rFonts w:hint="eastAsia" w:ascii="Arial" w:hAnsi="Arial" w:eastAsia="黑体" w:cstheme="minorBidi"/>
          <w:b/>
          <w:kern w:val="2"/>
          <w:sz w:val="32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可靠性优于可维护性，保密性优于可获得性。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/>
          <w:bCs/>
          <w:sz w:val="24"/>
          <w:szCs w:val="28"/>
          <w:lang w:val="en-US" w:eastAsia="zh-CN"/>
        </w:rPr>
      </w:pPr>
      <w:bookmarkStart w:id="39" w:name="_Toc20948"/>
      <w:r>
        <w:rPr>
          <w:rFonts w:hint="eastAsia" w:ascii="微软雅黑" w:hAnsi="微软雅黑" w:eastAsia="微软雅黑" w:cs="微软雅黑"/>
          <w:b/>
          <w:bCs/>
          <w:sz w:val="24"/>
          <w:szCs w:val="28"/>
          <w:lang w:val="en-US" w:eastAsia="zh-CN"/>
        </w:rPr>
        <w:t>5.4.1可靠性</w:t>
      </w:r>
      <w:bookmarkEnd w:id="39"/>
    </w:p>
    <w:p>
      <w:pPr>
        <w:spacing w:line="360" w:lineRule="auto"/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考勤系统的可靠性为99%，软件运行时漏洞不超过2个。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/>
          <w:bCs/>
          <w:sz w:val="24"/>
          <w:szCs w:val="28"/>
          <w:lang w:val="en-US" w:eastAsia="zh-CN"/>
        </w:rPr>
      </w:pPr>
      <w:bookmarkStart w:id="40" w:name="_Toc10511"/>
      <w:r>
        <w:rPr>
          <w:rFonts w:hint="eastAsia" w:ascii="微软雅黑" w:hAnsi="微软雅黑" w:eastAsia="微软雅黑" w:cs="微软雅黑"/>
          <w:b/>
          <w:bCs/>
          <w:sz w:val="24"/>
          <w:szCs w:val="28"/>
          <w:lang w:val="en-US" w:eastAsia="zh-CN"/>
        </w:rPr>
        <w:t>5.4.2可获得性</w:t>
      </w:r>
      <w:bookmarkEnd w:id="40"/>
    </w:p>
    <w:p>
      <w:pPr>
        <w:spacing w:line="360" w:lineRule="auto"/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考勤系统在维护期间用户无法获得软件的相关服务，其他时间可正常获得。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/>
          <w:bCs/>
          <w:sz w:val="24"/>
          <w:szCs w:val="28"/>
          <w:lang w:val="en-US" w:eastAsia="zh-CN"/>
        </w:rPr>
      </w:pPr>
      <w:bookmarkStart w:id="41" w:name="_Toc25320"/>
      <w:r>
        <w:rPr>
          <w:rFonts w:hint="eastAsia" w:ascii="微软雅黑" w:hAnsi="微软雅黑" w:eastAsia="微软雅黑" w:cs="微软雅黑"/>
          <w:b/>
          <w:bCs/>
          <w:sz w:val="24"/>
          <w:szCs w:val="28"/>
          <w:lang w:val="en-US" w:eastAsia="zh-CN"/>
        </w:rPr>
        <w:t>5.4.3保密性</w:t>
      </w:r>
      <w:bookmarkEnd w:id="41"/>
    </w:p>
    <w:p>
      <w:pPr>
        <w:spacing w:line="360" w:lineRule="auto"/>
        <w:ind w:firstLine="420" w:firstLineChars="0"/>
        <w:rPr>
          <w:rFonts w:hint="eastAsia" w:ascii="Arial" w:hAnsi="Arial" w:eastAsia="黑体" w:cstheme="minorBidi"/>
          <w:b/>
          <w:kern w:val="2"/>
          <w:sz w:val="32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考勤系统客户端打卡、申请请假、管理信息等操作，员工端和管理员端功能必须用账号密码登录后才可以使用。</w:t>
      </w:r>
    </w:p>
    <w:p>
      <w:pPr>
        <w:outlineLvl w:val="1"/>
        <w:rPr>
          <w:rFonts w:hint="eastAsia" w:ascii="微软雅黑" w:hAnsi="微软雅黑" w:eastAsia="微软雅黑" w:cs="微软雅黑"/>
          <w:b/>
          <w:kern w:val="2"/>
          <w:sz w:val="32"/>
          <w:szCs w:val="22"/>
          <w:lang w:val="en-US" w:eastAsia="zh-CN" w:bidi="ar-SA"/>
        </w:rPr>
      </w:pPr>
      <w:bookmarkStart w:id="42" w:name="_Toc13874"/>
      <w:r>
        <w:rPr>
          <w:rFonts w:hint="eastAsia" w:ascii="微软雅黑" w:hAnsi="微软雅黑" w:eastAsia="微软雅黑" w:cs="微软雅黑"/>
          <w:b/>
          <w:kern w:val="2"/>
          <w:sz w:val="32"/>
          <w:szCs w:val="22"/>
          <w:lang w:val="en-US" w:eastAsia="zh-CN" w:bidi="ar-SA"/>
        </w:rPr>
        <w:t>5.5业务规则</w:t>
      </w:r>
      <w:bookmarkEnd w:id="42"/>
    </w:p>
    <w:p>
      <w:pPr>
        <w:keepNext w:val="0"/>
        <w:keepLines w:val="0"/>
        <w:widowControl/>
        <w:suppressLineNumbers w:val="0"/>
        <w:spacing w:line="360" w:lineRule="auto"/>
        <w:ind w:firstLine="420" w:firstLineChars="0"/>
        <w:jc w:val="left"/>
        <w:rPr>
          <w:rFonts w:hint="eastAsia" w:ascii="Arial" w:hAnsi="Arial" w:eastAsia="黑体" w:cstheme="minorBidi"/>
          <w:b/>
          <w:kern w:val="2"/>
          <w:sz w:val="32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只有持有管理员密码的用户才能执行管理工作。</w:t>
      </w:r>
    </w:p>
    <w:p>
      <w:pPr>
        <w:outlineLvl w:val="1"/>
        <w:rPr>
          <w:rFonts w:hint="eastAsia" w:ascii="微软雅黑" w:hAnsi="微软雅黑" w:eastAsia="微软雅黑" w:cs="微软雅黑"/>
          <w:b/>
          <w:kern w:val="2"/>
          <w:sz w:val="32"/>
          <w:szCs w:val="22"/>
          <w:lang w:val="en-US" w:eastAsia="zh-CN" w:bidi="ar-SA"/>
        </w:rPr>
      </w:pPr>
      <w:bookmarkStart w:id="43" w:name="_Toc15238"/>
      <w:r>
        <w:rPr>
          <w:rFonts w:hint="eastAsia" w:ascii="微软雅黑" w:hAnsi="微软雅黑" w:eastAsia="微软雅黑" w:cs="微软雅黑"/>
          <w:b/>
          <w:kern w:val="2"/>
          <w:sz w:val="32"/>
          <w:szCs w:val="22"/>
          <w:lang w:val="en-US" w:eastAsia="zh-CN" w:bidi="ar-SA"/>
        </w:rPr>
        <w:t>5.6其他需求</w:t>
      </w:r>
      <w:bookmarkEnd w:id="43"/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line="360" w:lineRule="auto"/>
        <w:ind w:left="845" w:leftChars="0" w:hanging="425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能够应用多种先进的工作器具。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line="360" w:lineRule="auto"/>
        <w:ind w:left="845" w:leftChars="0" w:hanging="425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系统安装方便，易于维护。</w:t>
      </w:r>
    </w:p>
    <w:p>
      <w:pPr>
        <w:pStyle w:val="2"/>
        <w:numPr>
          <w:ilvl w:val="0"/>
          <w:numId w:val="0"/>
        </w:numPr>
        <w:bidi w:val="0"/>
        <w:ind w:leftChars="0"/>
        <w:rPr>
          <w:rFonts w:hint="eastAsia" w:ascii="微软雅黑" w:hAnsi="微软雅黑" w:eastAsia="微软雅黑" w:cs="微软雅黑"/>
          <w:b w:val="0"/>
          <w:bCs w:val="0"/>
          <w:sz w:val="44"/>
          <w:szCs w:val="44"/>
          <w:vertAlign w:val="baseline"/>
          <w:lang w:val="en-US" w:eastAsia="zh-CN"/>
        </w:rPr>
      </w:pPr>
      <w:bookmarkStart w:id="44" w:name="_Toc26851"/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附录：词汇表</w:t>
      </w:r>
      <w:bookmarkEnd w:id="44"/>
    </w:p>
    <w:p>
      <w:pPr>
        <w:keepNext w:val="0"/>
        <w:keepLines w:val="0"/>
        <w:widowControl/>
        <w:suppressLineNumbers w:val="0"/>
        <w:spacing w:line="360" w:lineRule="auto"/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2"/>
          <w:vertAlign w:val="baseline"/>
          <w:lang w:val="en-US" w:eastAsia="zh-CN"/>
        </w:rPr>
        <w:t>TCP/IP协议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: Transmission Control Protocol/Internet Protocol 的简写，中译名为传输控制协议/因特网互联协议，又名网络通讯协议，是Internet最基本的协议、Internet 国际互联网络的基础，由网络层的IP协议和传输层的TCP协议组成。TCP/IP 定义了电子设备如何连入因特网，以及数据如何在它们之间传输的标准。</w:t>
      </w:r>
    </w:p>
    <w:p>
      <w:pPr>
        <w:keepNext w:val="0"/>
        <w:keepLines w:val="0"/>
        <w:widowControl/>
        <w:suppressLineNumbers w:val="0"/>
        <w:spacing w:line="360" w:lineRule="auto"/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2"/>
          <w:vertAlign w:val="baseline"/>
          <w:lang w:val="en-US" w:eastAsia="zh-CN"/>
        </w:rPr>
        <w:t>C/S结构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:即Client/Server(客户机/服务器)结构，是大家熟知的软件系统体系结构，通过将任务合理分配到Client端和Server端，降低了系统的通讯开销，可以充分利用两端是硬件环境的优势。早期的软件系统多以此作为首选设计标准。</w:t>
      </w:r>
    </w:p>
    <w:p>
      <w:pPr>
        <w:keepNext w:val="0"/>
        <w:keepLines w:val="0"/>
        <w:widowControl/>
        <w:suppressLineNumbers w:val="0"/>
        <w:spacing w:line="360" w:lineRule="auto"/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2"/>
          <w:vertAlign w:val="baseline"/>
          <w:lang w:val="en-US" w:eastAsia="zh-CN"/>
        </w:rPr>
        <w:t>B/S结构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:即Browser/Server (浏览器/服务器)结构，是随着Internet技术的兴起，对C/S结构的一种变化或者改进的结构。B/S 结构，主要是利用了不断成熟的www浏览器技术，结合浏览器的多种Script语言(VBScript、JavaScript--) 和ActiveX技术，用通用浏览器就实现了原来需要复杂专用软件才能实现的强大功能，并节约了开发成本，是一-种全新的软件系统构造技术。</w:t>
      </w:r>
    </w:p>
    <w:p>
      <w:pPr>
        <w:keepNext w:val="0"/>
        <w:keepLines w:val="0"/>
        <w:widowControl/>
        <w:suppressLineNumbers w:val="0"/>
        <w:spacing w:line="360" w:lineRule="auto"/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</w:p>
    <w:p>
      <w:pPr>
        <w:keepNext w:val="0"/>
        <w:keepLines w:val="0"/>
        <w:widowControl/>
        <w:suppressLineNumbers w:val="0"/>
        <w:spacing w:line="360" w:lineRule="auto"/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680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pBdr>
        <w:top w:val="thinThickSmallGap" w:color="823B0B" w:themeColor="accent2" w:themeShade="7F" w:sz="24" w:space="1"/>
      </w:pBdr>
      <w:rPr>
        <w:rFonts w:ascii="微软雅黑" w:hAnsi="微软雅黑" w:eastAsia="微软雅黑"/>
      </w:rPr>
    </w:pPr>
    <w:r>
      <w:rPr>
        <w:rFonts w:hint="eastAsia" w:ascii="微软雅黑" w:hAnsi="微软雅黑" w:eastAsia="微软雅黑"/>
      </w:rPr>
      <w:t>西北工业大学                             技术文档 注意保密</w:t>
    </w:r>
    <w:r>
      <w:rPr>
        <w:rFonts w:ascii="微软雅黑" w:hAnsi="微软雅黑" w:eastAsia="微软雅黑"/>
      </w:rPr>
      <w:ptab w:relativeTo="margin" w:alignment="right" w:leader="none"/>
    </w:r>
    <w:r>
      <w:rPr>
        <w:rFonts w:hint="eastAsia" w:ascii="微软雅黑" w:hAnsi="微软雅黑" w:eastAsia="微软雅黑"/>
      </w:rPr>
      <w:t>第</w:t>
    </w:r>
    <w:r>
      <w:rPr>
        <w:rFonts w:ascii="微软雅黑" w:hAnsi="微软雅黑" w:eastAsia="微软雅黑"/>
      </w:rPr>
      <w:fldChar w:fldCharType="begin"/>
    </w:r>
    <w:r>
      <w:rPr>
        <w:rFonts w:ascii="微软雅黑" w:hAnsi="微软雅黑" w:eastAsia="微软雅黑"/>
      </w:rPr>
      <w:instrText xml:space="preserve"> </w:instrText>
    </w:r>
    <w:r>
      <w:rPr>
        <w:rFonts w:hint="eastAsia" w:ascii="微软雅黑" w:hAnsi="微软雅黑" w:eastAsia="微软雅黑"/>
      </w:rPr>
      <w:instrText xml:space="preserve">PAGE   \* MERGEFORMAT</w:instrText>
    </w:r>
    <w:r>
      <w:rPr>
        <w:rFonts w:ascii="微软雅黑" w:hAnsi="微软雅黑" w:eastAsia="微软雅黑"/>
      </w:rPr>
      <w:instrText xml:space="preserve"> </w:instrText>
    </w:r>
    <w:r>
      <w:rPr>
        <w:rFonts w:ascii="微软雅黑" w:hAnsi="微软雅黑" w:eastAsia="微软雅黑"/>
      </w:rPr>
      <w:fldChar w:fldCharType="separate"/>
    </w:r>
    <w:r>
      <w:rPr>
        <w:rFonts w:ascii="微软雅黑" w:hAnsi="微软雅黑" w:eastAsia="微软雅黑"/>
      </w:rPr>
      <w:t>6</w:t>
    </w:r>
    <w:r>
      <w:rPr>
        <w:rFonts w:ascii="微软雅黑" w:hAnsi="微软雅黑" w:eastAsia="微软雅黑"/>
      </w:rPr>
      <w:fldChar w:fldCharType="end"/>
    </w:r>
    <w:r>
      <w:rPr>
        <w:rFonts w:hint="eastAsia" w:ascii="微软雅黑" w:hAnsi="微软雅黑" w:eastAsia="微软雅黑"/>
      </w:rPr>
      <w:t>页 共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微软雅黑" w:hAnsi="微软雅黑" w:eastAsia="微软雅黑"/>
      </w:rPr>
      <w:t>6</w:t>
    </w:r>
    <w:r>
      <w:rPr>
        <w:rFonts w:ascii="微软雅黑" w:hAnsi="微软雅黑" w:eastAsia="微软雅黑"/>
      </w:rPr>
      <w:fldChar w:fldCharType="end"/>
    </w:r>
    <w:r>
      <w:rPr>
        <w:rFonts w:hint="eastAsia" w:ascii="微软雅黑" w:hAnsi="微软雅黑" w:eastAsia="微软雅黑"/>
      </w:rPr>
      <w:t>页</w:t>
    </w:r>
  </w:p>
  <w:p>
    <w:pPr>
      <w:pStyle w:val="1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pBdr>
        <w:bottom w:val="thickThinSmallGap" w:color="823B0B" w:themeColor="accent2" w:themeShade="7F" w:sz="24" w:space="1"/>
      </w:pBdr>
      <w:jc w:val="left"/>
      <w:rPr>
        <w:rFonts w:hint="default" w:ascii="微软雅黑" w:hAnsi="微软雅黑" w:eastAsia="微软雅黑" w:cstheme="majorBidi"/>
        <w:sz w:val="32"/>
        <w:szCs w:val="32"/>
        <w:lang w:val="en-US" w:eastAsia="zh-CN"/>
      </w:rPr>
    </w:pPr>
    <w:r>
      <w:rPr>
        <w:rFonts w:hint="eastAsia" w:ascii="微软雅黑" w:hAnsi="微软雅黑" w:eastAsia="微软雅黑"/>
      </w:rPr>
      <w:t>西北工业大学－</w:t>
    </w:r>
    <w:r>
      <w:rPr>
        <w:rFonts w:ascii="微软雅黑" w:hAnsi="微软雅黑" w:eastAsia="微软雅黑"/>
      </w:rPr>
      <w:t>S</w:t>
    </w:r>
    <w:r>
      <w:rPr>
        <w:rFonts w:hint="eastAsia" w:ascii="微软雅黑" w:hAnsi="微软雅黑" w:eastAsia="微软雅黑"/>
        <w:lang w:val="en-US" w:eastAsia="zh-CN"/>
      </w:rPr>
      <w:t>SF</w:t>
    </w:r>
    <w:r>
      <w:rPr>
        <w:rFonts w:hint="eastAsia" w:ascii="微软雅黑" w:hAnsi="微软雅黑" w:eastAsia="微软雅黑"/>
      </w:rPr>
      <w:t xml:space="preserve">                   </w:t>
    </w:r>
    <w:r>
      <w:rPr>
        <w:rFonts w:hint="eastAsia" w:ascii="微软雅黑" w:hAnsi="微软雅黑" w:eastAsia="微软雅黑"/>
        <w:lang w:val="en-US" w:eastAsia="zh-CN"/>
      </w:rPr>
      <w:t xml:space="preserve">                                  </w:t>
    </w:r>
    <w:sdt>
      <w:sdtPr>
        <w:rPr>
          <w:rFonts w:hint="eastAsia" w:ascii="微软雅黑" w:hAnsi="微软雅黑" w:eastAsia="微软雅黑"/>
        </w:rPr>
        <w:alias w:val="请输入文档名称"/>
        <w:tag w:val="请输入文档名称"/>
        <w:id w:val="-1285487132"/>
        <w:placeholder>
          <w:docPart w:val="{b081b8c4-1052-4f61-b963-3164bfd7b872}"/>
        </w:placeholder>
      </w:sdtPr>
      <w:sdtEndPr>
        <w:rPr>
          <w:rFonts w:hint="eastAsia" w:ascii="微软雅黑" w:hAnsi="微软雅黑" w:eastAsia="微软雅黑"/>
        </w:rPr>
      </w:sdtEndPr>
      <w:sdtContent>
        <w:r>
          <w:rPr>
            <w:rFonts w:hint="eastAsia" w:ascii="微软雅黑" w:hAnsi="微软雅黑" w:eastAsia="微软雅黑"/>
            <w:lang w:eastAsia="zh-CN"/>
          </w:rPr>
          <w:t>软件需求规格说明</w:t>
        </w:r>
      </w:sdtContent>
    </w:sdt>
    <w:r>
      <w:rPr>
        <w:rFonts w:hint="eastAsia" w:ascii="微软雅黑" w:hAnsi="微软雅黑" w:eastAsia="微软雅黑"/>
      </w:rPr>
      <w:t xml:space="preserve"> v</w:t>
    </w:r>
    <w:r>
      <w:rPr>
        <w:rFonts w:hint="eastAsia" w:ascii="微软雅黑" w:hAnsi="微软雅黑" w:eastAsia="微软雅黑"/>
        <w:lang w:val="en-US" w:eastAsia="zh-CN"/>
      </w:rPr>
      <w:t>1.1</w:t>
    </w:r>
  </w:p>
  <w:p>
    <w:pPr>
      <w:pStyle w:val="13"/>
      <w:pBdr>
        <w:bottom w:val="none" w:color="auto" w:sz="0" w:space="1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A6C7C4"/>
    <w:multiLevelType w:val="singleLevel"/>
    <w:tmpl w:val="9FA6C7C4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1">
    <w:nsid w:val="AE048F5D"/>
    <w:multiLevelType w:val="singleLevel"/>
    <w:tmpl w:val="AE048F5D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">
    <w:nsid w:val="C20F9676"/>
    <w:multiLevelType w:val="multilevel"/>
    <w:tmpl w:val="C20F9676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C3F696F2"/>
    <w:multiLevelType w:val="singleLevel"/>
    <w:tmpl w:val="C3F696F2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4">
    <w:nsid w:val="CA53D6B7"/>
    <w:multiLevelType w:val="singleLevel"/>
    <w:tmpl w:val="CA53D6B7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5">
    <w:nsid w:val="D1E85D9B"/>
    <w:multiLevelType w:val="multilevel"/>
    <w:tmpl w:val="D1E85D9B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6">
    <w:nsid w:val="DD8FCFD4"/>
    <w:multiLevelType w:val="multilevel"/>
    <w:tmpl w:val="DD8FCFD4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E5F7EA2F"/>
    <w:multiLevelType w:val="singleLevel"/>
    <w:tmpl w:val="E5F7EA2F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8">
    <w:nsid w:val="E86099DF"/>
    <w:multiLevelType w:val="singleLevel"/>
    <w:tmpl w:val="E86099DF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9">
    <w:nsid w:val="E93B8191"/>
    <w:multiLevelType w:val="singleLevel"/>
    <w:tmpl w:val="E93B8191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0">
    <w:nsid w:val="007453E4"/>
    <w:multiLevelType w:val="singleLevel"/>
    <w:tmpl w:val="007453E4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1">
    <w:nsid w:val="1064BBDB"/>
    <w:multiLevelType w:val="singleLevel"/>
    <w:tmpl w:val="1064BBDB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2">
    <w:nsid w:val="257479C9"/>
    <w:multiLevelType w:val="multilevel"/>
    <w:tmpl w:val="257479C9"/>
    <w:lvl w:ilvl="0" w:tentative="0">
      <w:start w:val="1"/>
      <w:numFmt w:val="bullet"/>
      <w:lvlText w:val="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3">
    <w:nsid w:val="2C2A75D2"/>
    <w:multiLevelType w:val="singleLevel"/>
    <w:tmpl w:val="2C2A75D2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4">
    <w:nsid w:val="45F2826E"/>
    <w:multiLevelType w:val="singleLevel"/>
    <w:tmpl w:val="45F2826E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5">
    <w:nsid w:val="7043A257"/>
    <w:multiLevelType w:val="singleLevel"/>
    <w:tmpl w:val="7043A257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6">
    <w:nsid w:val="7FD7DFD1"/>
    <w:multiLevelType w:val="singleLevel"/>
    <w:tmpl w:val="7FD7DFD1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>
    <w:abstractNumId w:val="5"/>
  </w:num>
  <w:num w:numId="2">
    <w:abstractNumId w:val="14"/>
  </w:num>
  <w:num w:numId="3">
    <w:abstractNumId w:val="12"/>
  </w:num>
  <w:num w:numId="4">
    <w:abstractNumId w:val="0"/>
  </w:num>
  <w:num w:numId="5">
    <w:abstractNumId w:val="7"/>
  </w:num>
  <w:num w:numId="6">
    <w:abstractNumId w:val="15"/>
  </w:num>
  <w:num w:numId="7">
    <w:abstractNumId w:val="8"/>
  </w:num>
  <w:num w:numId="8">
    <w:abstractNumId w:val="11"/>
  </w:num>
  <w:num w:numId="9">
    <w:abstractNumId w:val="9"/>
  </w:num>
  <w:num w:numId="10">
    <w:abstractNumId w:val="3"/>
  </w:num>
  <w:num w:numId="11">
    <w:abstractNumId w:val="2"/>
  </w:num>
  <w:num w:numId="12">
    <w:abstractNumId w:val="13"/>
  </w:num>
  <w:num w:numId="13">
    <w:abstractNumId w:val="1"/>
  </w:num>
  <w:num w:numId="14">
    <w:abstractNumId w:val="4"/>
  </w:num>
  <w:num w:numId="15">
    <w:abstractNumId w:val="16"/>
  </w:num>
  <w:num w:numId="16">
    <w:abstractNumId w:val="6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357D15"/>
    <w:rsid w:val="053D2090"/>
    <w:rsid w:val="09B37BA0"/>
    <w:rsid w:val="0D4E2AD4"/>
    <w:rsid w:val="101968EC"/>
    <w:rsid w:val="1AC202AC"/>
    <w:rsid w:val="1BD761A8"/>
    <w:rsid w:val="20154D4E"/>
    <w:rsid w:val="29BD0262"/>
    <w:rsid w:val="2C707512"/>
    <w:rsid w:val="2D3B2A96"/>
    <w:rsid w:val="325447B2"/>
    <w:rsid w:val="45EA061F"/>
    <w:rsid w:val="47453862"/>
    <w:rsid w:val="4B6775B5"/>
    <w:rsid w:val="4B830EBB"/>
    <w:rsid w:val="4B8B1CE8"/>
    <w:rsid w:val="4E9D5609"/>
    <w:rsid w:val="55BF475C"/>
    <w:rsid w:val="5EBE16DA"/>
    <w:rsid w:val="6AC02111"/>
    <w:rsid w:val="6E357D15"/>
    <w:rsid w:val="75031066"/>
    <w:rsid w:val="767209D7"/>
    <w:rsid w:val="782A6442"/>
    <w:rsid w:val="7EA04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9">
    <w:name w:val="Default Paragraph Font"/>
    <w:semiHidden/>
    <w:qFormat/>
    <w:uiPriority w:val="0"/>
  </w:style>
  <w:style w:type="table" w:default="1" w:styleId="1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qFormat/>
    <w:uiPriority w:val="0"/>
    <w:pPr>
      <w:ind w:left="840" w:leftChars="400"/>
    </w:pPr>
  </w:style>
  <w:style w:type="paragraph" w:styleId="1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4">
    <w:name w:val="toc 1"/>
    <w:basedOn w:val="1"/>
    <w:next w:val="1"/>
    <w:qFormat/>
    <w:uiPriority w:val="0"/>
  </w:style>
  <w:style w:type="paragraph" w:styleId="15">
    <w:name w:val="toc 2"/>
    <w:basedOn w:val="1"/>
    <w:next w:val="1"/>
    <w:qFormat/>
    <w:uiPriority w:val="0"/>
    <w:pPr>
      <w:ind w:left="420" w:leftChars="200"/>
    </w:pPr>
  </w:style>
  <w:style w:type="paragraph" w:styleId="16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8">
    <w:name w:val="Table Grid"/>
    <w:basedOn w:val="1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0">
    <w:name w:val="Hyperlink"/>
    <w:basedOn w:val="1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21">
    <w:name w:val="List Paragraph"/>
    <w:basedOn w:val="1"/>
    <w:qFormat/>
    <w:uiPriority w:val="99"/>
    <w:pPr>
      <w:ind w:firstLine="420" w:firstLineChars="200"/>
    </w:pPr>
  </w:style>
  <w:style w:type="paragraph" w:customStyle="1" w:styleId="22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23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24">
    <w:name w:val="WPSOffice手动目录 3"/>
    <w:qFormat/>
    <w:uiPriority w:val="0"/>
    <w:pPr>
      <w:ind w:leftChars="4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3" Type="http://schemas.openxmlformats.org/officeDocument/2006/relationships/glossaryDocument" Target="glossary/document.xml"/><Relationship Id="rId32" Type="http://schemas.openxmlformats.org/officeDocument/2006/relationships/fontTable" Target="fontTable.xml"/><Relationship Id="rId31" Type="http://schemas.openxmlformats.org/officeDocument/2006/relationships/numbering" Target="numbering.xml"/><Relationship Id="rId30" Type="http://schemas.openxmlformats.org/officeDocument/2006/relationships/customXml" Target="../customXml/item1.xml"/><Relationship Id="rId3" Type="http://schemas.openxmlformats.org/officeDocument/2006/relationships/header" Target="header1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f277521a-0db5-407f-937a-09e6c79f6c8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277521a-0db5-407f-937a-09e6c79f6c84}"/>
      </w:docPartPr>
      <w:docPartBody>
        <w:p>
          <w:pPr>
            <w:pStyle w:val="2"/>
          </w:pPr>
          <w:r>
            <w:rPr>
              <w:rStyle w:val="3"/>
              <w:rFonts w:hint="eastAsia"/>
            </w:rPr>
            <w:t>单击此处输入文字。</w:t>
          </w:r>
        </w:p>
      </w:docPartBody>
    </w:docPart>
    <w:docPart>
      <w:docPartPr>
        <w:name w:val="{63671ec5-b840-49b6-8838-40f9b34d62b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3671ec5-b840-49b6-8838-40f9b34d62bf}"/>
      </w:docPartPr>
      <w:docPartBody>
        <w:p>
          <w:pPr>
            <w:pStyle w:val="2"/>
          </w:pPr>
          <w:r>
            <w:rPr>
              <w:rStyle w:val="3"/>
              <w:rFonts w:hint="eastAsia"/>
            </w:rPr>
            <w:t>单击此处输入文字。</w:t>
          </w:r>
        </w:p>
      </w:docPartBody>
    </w:docPart>
    <w:docPart>
      <w:docPartPr>
        <w:name w:val="{05a271f3-fe52-4d1a-b3c8-110a2cbd4ac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5a271f3-fe52-4d1a-b3c8-110a2cbd4acc}"/>
      </w:docPartPr>
      <w:docPartBody>
        <w:p>
          <w:pPr>
            <w:pStyle w:val="8"/>
          </w:pPr>
          <w:r>
            <w:rPr>
              <w:rStyle w:val="3"/>
              <w:rFonts w:hint="eastAsia"/>
            </w:rPr>
            <w:t>选择一项。</w:t>
          </w:r>
        </w:p>
      </w:docPartBody>
    </w:docPart>
    <w:docPart>
      <w:docPartPr>
        <w:name w:val="{d7febc60-38ad-470b-87c8-958a9afcd62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7febc60-38ad-470b-87c8-958a9afcd622}"/>
      </w:docPartPr>
      <w:docPartBody>
        <w:p>
          <w:pPr>
            <w:pStyle w:val="9"/>
          </w:pPr>
          <w:r>
            <w:rPr>
              <w:rStyle w:val="3"/>
              <w:rFonts w:hint="eastAsia"/>
            </w:rPr>
            <w:t>单击此处输入文字。</w:t>
          </w:r>
        </w:p>
      </w:docPartBody>
    </w:docPart>
    <w:docPart>
      <w:docPartPr>
        <w:name w:val="{a68310d8-d135-49fd-87a0-8771ae329fc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68310d8-d135-49fd-87a0-8771ae329fc7}"/>
      </w:docPartPr>
      <w:docPartBody>
        <w:p>
          <w:pPr>
            <w:pStyle w:val="10"/>
          </w:pPr>
          <w:r>
            <w:rPr>
              <w:rStyle w:val="3"/>
              <w:rFonts w:hint="eastAsia"/>
            </w:rPr>
            <w:t>单击此处输入文字。</w:t>
          </w:r>
        </w:p>
      </w:docPartBody>
    </w:docPart>
    <w:docPart>
      <w:docPartPr>
        <w:name w:val="{b081b8c4-1052-4f61-b963-3164bfd7b87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081b8c4-1052-4f61-b963-3164bfd7b872}"/>
      </w:docPartPr>
      <w:docPartBody>
        <w:p>
          <w:pPr>
            <w:pStyle w:val="11"/>
          </w:pPr>
          <w:r>
            <w:rPr>
              <w:rStyle w:val="3"/>
              <w:rFonts w:hint="eastAsia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iPriority="1" w:name="Default Paragraph Font"/>
    <w:lsdException w:qFormat="1" w:unhideWhenUsed="0" w:uiPriority="99" w:name="Placeholder Text"/>
  </w:latentStyles>
  <w:style w:type="character" w:default="1" w:styleId="1">
    <w:name w:val="Default Paragraph Font"/>
    <w:semiHidden/>
    <w:unhideWhenUsed/>
    <w:qFormat/>
    <w:uiPriority w:val="1"/>
  </w:style>
  <w:style w:type="paragraph" w:customStyle="1" w:styleId="2">
    <w:name w:val="B9A5E23425D84266BB4AF445E67DBDF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styleId="3">
    <w:name w:val="Placeholder Text"/>
    <w:basedOn w:val="1"/>
    <w:semiHidden/>
    <w:qFormat/>
    <w:uiPriority w:val="99"/>
    <w:rPr>
      <w:color w:val="808080"/>
    </w:rPr>
  </w:style>
  <w:style w:type="paragraph" w:customStyle="1" w:styleId="4">
    <w:name w:val="8C9DAC23C4E94764B3B784A1F53700B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">
    <w:name w:val="A2444A5A521A457FB60D2D151EE2975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">
    <w:name w:val="646A082C93814BBC8546478024552F4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">
    <w:name w:val="0E8F9948EFAA4ED6A6AA9C59BCF5F78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">
    <w:name w:val="3D26B1ADD4B14668A85AD35A6CA7266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">
    <w:name w:val="ECFAC386541B45FA8AE18BA80870DDB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">
    <w:name w:val="2D0649911498400BA64CAAD9BEE3F7B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1">
    <w:name w:val="2578CEC8BC5844CEA4280D2F18142A8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2">
    <w:name w:val="857DF39138CC4E10BFFC7C73ACE615E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2020-03-20T01:24:00Z</dcterms:created>
  <dc:creator>Q</dc:creator>
  <cp:lastModifiedBy>Q</cp:lastModifiedBy>
  <dcterms:modified xsi:type="dcterms:W3CDTF">2020-07-02T18:36:56Z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