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QMainWindow</w:t>
      </w: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介绍</w:t>
      </w:r>
    </w:p>
    <w:p w:rsidR="001A45D8" w:rsidRPr="001A45D8" w:rsidRDefault="001A45D8" w:rsidP="001A45D8">
      <w:pPr>
        <w:widowControl/>
        <w:numPr>
          <w:ilvl w:val="0"/>
          <w:numId w:val="1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主窗口是与用户进行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长时间交互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的顶层窗口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比如记事本</w:t>
      </w:r>
    </w:p>
    <w:p w:rsidR="001A45D8" w:rsidRPr="001A45D8" w:rsidRDefault="001A45D8" w:rsidP="001A45D8">
      <w:pPr>
        <w:widowControl/>
        <w:numPr>
          <w:ilvl w:val="0"/>
          <w:numId w:val="1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主窗口通常是应用程序启动后显示的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第一个窗口</w:t>
      </w:r>
    </w:p>
    <w:p w:rsidR="001A45D8" w:rsidRPr="001A45D8" w:rsidRDefault="001A45D8" w:rsidP="001A45D8">
      <w:pPr>
        <w:widowControl/>
        <w:numPr>
          <w:ilvl w:val="0"/>
          <w:numId w:val="1"/>
        </w:numPr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QMainWindow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Qt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中主窗口的基类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继承于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QWidget,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如下图所示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"https://images2018.cnblogs.com/blog/1182576/201804/1182576-20180429144036630-426896955.png" \* MERGEFORMATINET </w:instrTex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A45D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0500" cy="3950335"/>
            <wp:effectExtent l="0" t="0" r="0" b="0"/>
            <wp:docPr id="24" name="图片 24" descr="https://images2018.cnblogs.com/blog/1182576/201804/1182576-20180429144036630-426896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182576/201804/1182576-20180429144036630-4268969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QMainWindow</w:t>
      </w: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和其它类不同</w:t>
      </w: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,</w:t>
      </w: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如下图所示</w:t>
      </w: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: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"https://images2018.cnblogs.com/blog/1182576/201804/1182576-20180429144043057-1817318286.png" \* MERGEFORMATINET </w:instrTex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A45D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0500" cy="2625725"/>
            <wp:effectExtent l="0" t="0" r="0" b="3175"/>
            <wp:docPr id="23" name="图片 23" descr="https://images2018.cnblogs.com/blog/1182576/201804/1182576-20180429144043057-1817318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182576/201804/1182576-20180429144043057-18173182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QMainWindow</w:t>
      </w: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组件布局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"https://images2018.cnblogs.com/blog/1182576/201804/1182576-20180429144049018-1428810258.png" \* MERGEFORMATINET </w:instrTex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A45D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0500" cy="4128770"/>
            <wp:effectExtent l="0" t="0" r="0" b="0"/>
            <wp:docPr id="22" name="图片 22" descr="https://images2018.cnblogs.com/blog/1182576/201804/1182576-20180429144049018-1428810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182576/201804/1182576-20180429144049018-14288102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1.</w:t>
      </w: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菜单栏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lastRenderedPageBreak/>
        <w:t>QT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中提供了预定义的与菜单相关的类组件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"https://images2018.cnblogs.com/blog/1182576/201804/1182576-20180429144057367-1440581842.png" \* MERGEFORMATINET </w:instrTex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A45D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0500" cy="1721485"/>
            <wp:effectExtent l="0" t="0" r="0" b="5715"/>
            <wp:docPr id="21" name="图片 21" descr="https://images2018.cnblogs.com/blog/1182576/201804/1182576-20180429144057367-1440581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182576/201804/1182576-20180429144057367-14405818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创建菜单示例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:</w:t>
      </w:r>
    </w:p>
    <w:p w:rsidR="001A45D8" w:rsidRPr="001A45D8" w:rsidRDefault="001A45D8" w:rsidP="001A45D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7810" cy="257810"/>
            <wp:effectExtent l="0" t="0" r="0" b="0"/>
            <wp:docPr id="20" name="图片 2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QMenuBar  mb= menuBar();             　　　　　　　　　　　　 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//返回菜单栏,如果菜单栏没有创建,则返回一个空的菜单栏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QMenu*  menu=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new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QMenu(</w:t>
      </w:r>
      <w:r w:rsidRPr="001A45D8">
        <w:rPr>
          <w:rFonts w:ascii="宋体" w:eastAsia="宋体" w:hAnsi="宋体" w:cs="宋体"/>
          <w:color w:val="800000"/>
          <w:kern w:val="0"/>
          <w:sz w:val="24"/>
        </w:rPr>
        <w:t>"File(&amp;F)"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, QMenuBar );         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//(&amp;F):表示添加alt+F键快捷键打开这个菜单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QAction* action=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new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QAction(</w:t>
      </w:r>
      <w:r w:rsidRPr="001A45D8">
        <w:rPr>
          <w:rFonts w:ascii="宋体" w:eastAsia="宋体" w:hAnsi="宋体" w:cs="宋体"/>
          <w:color w:val="800000"/>
          <w:kern w:val="0"/>
          <w:sz w:val="24"/>
        </w:rPr>
        <w:t>"New(N)"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, QMenu);  　　　　　　　　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//(N):表示添加N键快捷键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action-&gt; setShortcut(QKeySequence (Qt::CTRL + Qt::Key_N));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//为菜单项设置快捷键:ctrl+n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menu-&gt;addAction(action);                               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//向菜单里添加菜单项"New"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menu-&gt;addSeparator();                                 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//添加菜单分隔符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mb-&gt;addMenu(menu);                                   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//向菜单栏里添加菜单File</w:t>
      </w:r>
    </w:p>
    <w:p w:rsidR="001A45D8" w:rsidRPr="001A45D8" w:rsidRDefault="001A45D8" w:rsidP="001A45D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7810" cy="257810"/>
            <wp:effectExtent l="0" t="0" r="0" b="0"/>
            <wp:docPr id="19" name="图片 1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2.</w:t>
      </w: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工具栏</w:t>
      </w:r>
    </w:p>
    <w:p w:rsidR="001A45D8" w:rsidRPr="001A45D8" w:rsidRDefault="001A45D8" w:rsidP="001A45D8">
      <w:pPr>
        <w:widowControl/>
        <w:numPr>
          <w:ilvl w:val="0"/>
          <w:numId w:val="2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工具栏中的元素可以是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各种窗口组件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(QAction,Qwidget)</w:t>
      </w:r>
    </w:p>
    <w:p w:rsidR="001A45D8" w:rsidRPr="001A45D8" w:rsidRDefault="001A45D8" w:rsidP="001A45D8">
      <w:pPr>
        <w:widowControl/>
        <w:numPr>
          <w:ilvl w:val="0"/>
          <w:numId w:val="2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工具栏中的元素通常以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图标方式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存在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</w:p>
    <w:p w:rsidR="001A45D8" w:rsidRPr="001A45D8" w:rsidRDefault="001A45D8" w:rsidP="001A45D8">
      <w:pPr>
        <w:widowControl/>
        <w:numPr>
          <w:ilvl w:val="0"/>
          <w:numId w:val="2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lastRenderedPageBreak/>
        <w:t>以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SI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软件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为例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它的工具栏如下图所示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"https://images2018.cnblogs.com/blog/1182576/201804/1182576-20180429144111139-779126402.png" \* MERGEFORMATINET </w:instrTex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A45D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0500" cy="1270000"/>
            <wp:effectExtent l="0" t="0" r="0" b="0"/>
            <wp:docPr id="18" name="图片 18" descr="https://images2018.cnblogs.com/blog/1182576/201804/1182576-20180429144111139-779126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182576/201804/1182576-20180429144111139-7791264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工具栏使用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Qt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QToolBar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类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来创建工具栏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然后通过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QAction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类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来创建工具项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如下图所示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"https://images2018.cnblogs.com/blog/1182576/201804/1182576-20180429144119563-1204108556.png" \* MERGEFORMATINET </w:instrTex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A45D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0500" cy="1198245"/>
            <wp:effectExtent l="0" t="0" r="0" b="0"/>
            <wp:docPr id="17" name="图片 17" descr="https://images2018.cnblogs.com/blog/1182576/201804/1182576-20180429144119563-1204108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1182576/201804/1182576-20180429144119563-12041085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QToolBar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关键成员函数</w:t>
      </w:r>
    </w:p>
    <w:p w:rsidR="001A45D8" w:rsidRPr="001A45D8" w:rsidRDefault="001A45D8" w:rsidP="001A45D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7810" cy="257810"/>
            <wp:effectExtent l="0" t="0" r="0" b="0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setFloatable (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bool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floatable 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　　　　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//设置工具栏是否可以当做独立的窗口,停靠在上下左右窗口旁,,默认为true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setMovable(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bool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movable);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//设置工具栏是否可以自动移动,停靠在任意处,默认为true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setIconSize (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const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QSize &amp; iconSize 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//设置工具栏中的每个图标大小</w:t>
      </w:r>
    </w:p>
    <w:p w:rsidR="001A45D8" w:rsidRPr="001A45D8" w:rsidRDefault="001A45D8" w:rsidP="001A45D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7810" cy="257810"/>
            <wp:effectExtent l="0" t="0" r="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创建工具栏示例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:</w:t>
      </w:r>
    </w:p>
    <w:p w:rsidR="001A45D8" w:rsidRPr="001A45D8" w:rsidRDefault="001A45D8" w:rsidP="001A45D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7810" cy="257810"/>
            <wp:effectExtent l="0" t="0" r="0" b="0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QToolBar *tb = addToolBar(</w:t>
      </w:r>
      <w:r w:rsidRPr="001A45D8">
        <w:rPr>
          <w:rFonts w:ascii="宋体" w:eastAsia="宋体" w:hAnsi="宋体" w:cs="宋体"/>
          <w:color w:val="800000"/>
          <w:kern w:val="0"/>
          <w:sz w:val="24"/>
        </w:rPr>
        <w:t>"ToolBar"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);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 xml:space="preserve">//将"ToolBar"插入当前工具栏区域,并返回这个QToolBar对象 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QAction *action =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new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QAction(</w:t>
      </w:r>
      <w:r w:rsidRPr="001A45D8">
        <w:rPr>
          <w:rFonts w:ascii="宋体" w:eastAsia="宋体" w:hAnsi="宋体" w:cs="宋体"/>
          <w:color w:val="800000"/>
          <w:kern w:val="0"/>
          <w:sz w:val="24"/>
        </w:rPr>
        <w:t>""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,QToolBar);             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action-&gt;setToolTip(</w:t>
      </w:r>
      <w:r w:rsidRPr="001A45D8">
        <w:rPr>
          <w:rFonts w:ascii="宋体" w:eastAsia="宋体" w:hAnsi="宋体" w:cs="宋体"/>
          <w:color w:val="800000"/>
          <w:kern w:val="0"/>
          <w:sz w:val="24"/>
        </w:rPr>
        <w:t>"Open"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);                   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//信息提示,当鼠标靠近这个项,便会提示信息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action-&gt;setIcon(QIcon(</w:t>
      </w:r>
      <w:r w:rsidRPr="001A45D8">
        <w:rPr>
          <w:rFonts w:ascii="宋体" w:eastAsia="宋体" w:hAnsi="宋体" w:cs="宋体"/>
          <w:color w:val="800000"/>
          <w:kern w:val="0"/>
          <w:sz w:val="24"/>
        </w:rPr>
        <w:t>":/res/pic/open.png"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)); 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//设置图标,冒号表示该文件处于资源文件指定的地方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tb-&gt;addAction(action);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//将工具栏选项加入工具栏</w:t>
      </w:r>
    </w:p>
    <w:p w:rsidR="001A45D8" w:rsidRPr="001A45D8" w:rsidRDefault="001A45D8" w:rsidP="001A45D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7810" cy="257810"/>
            <wp:effectExtent l="0" t="0" r="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QToolBar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中可以加入任意的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QWidget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组件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,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比如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: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文本框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(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用来查找文字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)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示例</w:t>
      </w: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,</w:t>
      </w: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在</w:t>
      </w: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MainWindow</w:t>
      </w: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类的构造函数里写入</w:t>
      </w: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:</w:t>
      </w:r>
    </w:p>
    <w:p w:rsidR="001A45D8" w:rsidRPr="001A45D8" w:rsidRDefault="001A45D8" w:rsidP="001A45D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7810" cy="257810"/>
            <wp:effectExtent l="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QToolBar* tb = addToolBar(</w:t>
      </w:r>
      <w:r w:rsidRPr="001A45D8">
        <w:rPr>
          <w:rFonts w:ascii="宋体" w:eastAsia="宋体" w:hAnsi="宋体" w:cs="宋体"/>
          <w:color w:val="800000"/>
          <w:kern w:val="0"/>
          <w:sz w:val="24"/>
        </w:rPr>
        <w:t>"Tool Bar"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QAction* action =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new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QAction(</w:t>
      </w:r>
      <w:r w:rsidRPr="001A45D8">
        <w:rPr>
          <w:rFonts w:ascii="宋体" w:eastAsia="宋体" w:hAnsi="宋体" w:cs="宋体"/>
          <w:color w:val="800000"/>
          <w:kern w:val="0"/>
          <w:sz w:val="24"/>
        </w:rPr>
        <w:t>""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,QToolBar);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tb-&gt;setFloatable(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false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tb-&gt;setMovable(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false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action-&gt;setToolTip(</w:t>
      </w:r>
      <w:r w:rsidRPr="001A45D8">
        <w:rPr>
          <w:rFonts w:ascii="宋体" w:eastAsia="宋体" w:hAnsi="宋体" w:cs="宋体"/>
          <w:color w:val="800000"/>
          <w:kern w:val="0"/>
          <w:sz w:val="24"/>
        </w:rPr>
        <w:t>"Open"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action-&gt;setIcon(QIcon(</w:t>
      </w:r>
      <w:r w:rsidRPr="001A45D8">
        <w:rPr>
          <w:rFonts w:ascii="宋体" w:eastAsia="宋体" w:hAnsi="宋体" w:cs="宋体"/>
          <w:color w:val="800000"/>
          <w:kern w:val="0"/>
          <w:sz w:val="24"/>
        </w:rPr>
        <w:t>":/Res/open.png"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));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tb-&gt;addAction(action);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tb-&gt;addSeparator();           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//添加间隔符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/*添加QWidget组件*/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QPushButton* b =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new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QPushButton(</w:t>
      </w:r>
      <w:r w:rsidRPr="001A45D8">
        <w:rPr>
          <w:rFonts w:ascii="宋体" w:eastAsia="宋体" w:hAnsi="宋体" w:cs="宋体"/>
          <w:color w:val="800000"/>
          <w:kern w:val="0"/>
          <w:sz w:val="24"/>
        </w:rPr>
        <w:t>"Button"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QLabel* l =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new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QLabel(</w:t>
      </w:r>
      <w:r w:rsidRPr="001A45D8">
        <w:rPr>
          <w:rFonts w:ascii="宋体" w:eastAsia="宋体" w:hAnsi="宋体" w:cs="宋体"/>
          <w:color w:val="800000"/>
          <w:kern w:val="0"/>
          <w:sz w:val="24"/>
        </w:rPr>
        <w:t>"Label"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,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this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QLineEdit* e =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new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QLineEdit(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this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tb-&gt;addWidget(b);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tb-&gt;addWidget(l);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tb-&gt;addWidget(e);</w:t>
      </w:r>
    </w:p>
    <w:p w:rsidR="001A45D8" w:rsidRPr="001A45D8" w:rsidRDefault="001A45D8" w:rsidP="001A45D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7810" cy="257810"/>
            <wp:effectExtent l="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添加</w:t>
      </w: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Qt</w:t>
      </w: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资源文件</w:t>
      </w: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,</w:t>
      </w: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将</w:t>
      </w: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open.png</w:t>
      </w: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加入程序指定的位置处</w:t>
      </w: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: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"https://images2018.cnblogs.com/blog/1182576/201804/1182576-20180429144142849-1900862444.png" \* MERGEFORMATINET </w:instrTex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A45D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0500" cy="4256405"/>
            <wp:effectExtent l="0" t="0" r="0" b="0"/>
            <wp:docPr id="10" name="图片 10" descr="https://images2018.cnblogs.com/blog/1182576/201804/1182576-20180429144142849-1900862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8.cnblogs.com/blog/1182576/201804/1182576-20180429144142849-19008624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Qt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资源文件的作用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就是告诉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Qt Creator,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该文件处于哪个位置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编译运行</w:t>
      </w:r>
      <w:r w:rsidRPr="001A45D8">
        <w:rPr>
          <w:rFonts w:ascii="Verdana" w:eastAsia="宋体" w:hAnsi="Verdana" w:cs="宋体"/>
          <w:b/>
          <w:bCs/>
          <w:color w:val="800000"/>
          <w:kern w:val="0"/>
          <w:szCs w:val="21"/>
        </w:rPr>
        <w:t>: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"https://images2018.cnblogs.com/blog/1182576/201804/1182576-20180429144327500-1159061951.png" \* MERGEFORMATINET </w:instrTex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A45D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0500" cy="3054985"/>
            <wp:effectExtent l="0" t="0" r="0" b="5715"/>
            <wp:docPr id="9" name="图片 9" descr="https://images2018.cnblogs.com/blog/1182576/201804/1182576-20180429144327500-1159061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8.cnblogs.com/blog/1182576/201804/1182576-20180429144327500-11590619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 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3.</w:t>
      </w: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状态栏</w:t>
      </w:r>
    </w:p>
    <w:p w:rsidR="001A45D8" w:rsidRPr="001A45D8" w:rsidRDefault="001A45D8" w:rsidP="001A45D8">
      <w:pPr>
        <w:widowControl/>
        <w:numPr>
          <w:ilvl w:val="0"/>
          <w:numId w:val="3"/>
        </w:numPr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状态栏一般位于主窗口最底部</w:t>
      </w:r>
    </w:p>
    <w:p w:rsidR="001A45D8" w:rsidRPr="001A45D8" w:rsidRDefault="001A45D8" w:rsidP="001A45D8">
      <w:pPr>
        <w:widowControl/>
        <w:numPr>
          <w:ilvl w:val="0"/>
          <w:numId w:val="3"/>
        </w:numPr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用来显示简要信息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3366"/>
          <w:kern w:val="0"/>
          <w:sz w:val="24"/>
          <w:shd w:val="clear" w:color="auto" w:fill="CCFFFF"/>
        </w:rPr>
        <w:t>显示的信息一般分为</w:t>
      </w:r>
      <w:r w:rsidRPr="001A45D8">
        <w:rPr>
          <w:rFonts w:ascii="Verdana" w:eastAsia="宋体" w:hAnsi="Verdana" w:cs="宋体"/>
          <w:b/>
          <w:bCs/>
          <w:color w:val="003366"/>
          <w:kern w:val="0"/>
          <w:sz w:val="24"/>
          <w:shd w:val="clear" w:color="auto" w:fill="CCFFFF"/>
        </w:rPr>
        <w:t>: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 xml:space="preserve">　　　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-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实时信息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:  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当前程序状态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           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-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永久信息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程序版本号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机构名称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         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  -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进度信息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进度条提示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百分比提示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Qt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QStatusBar</w:t>
      </w: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类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来创建状态栏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这个类是个容器类组件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可以包含任意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QWidget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类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如下图所示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"https://images2018.cnblogs.com/blog/1182576/201804/1182576-20180429145033275-1250055148.png" \* MERGEFORMATINET </w:instrTex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A45D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0500" cy="1348740"/>
            <wp:effectExtent l="0" t="0" r="0" b="0"/>
            <wp:docPr id="8" name="图片 8" descr="https://images2018.cnblogs.com/blog/1182576/201804/1182576-20180429145033275-1250055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8.cnblogs.com/blog/1182576/201804/1182576-20180429145033275-12500551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常用函数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:</w:t>
      </w:r>
    </w:p>
    <w:p w:rsidR="001A45D8" w:rsidRPr="001A45D8" w:rsidRDefault="001A45D8" w:rsidP="001A45D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7810" cy="257810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>QStatusBar *  statusBar ();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8000"/>
          <w:kern w:val="0"/>
          <w:sz w:val="24"/>
        </w:rPr>
        <w:t>//获取当前类的状态栏,如果状态栏没有创建,则返回一个空的状态栏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showMessage (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const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QString &amp; message,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timeout = </w:t>
      </w:r>
      <w:r w:rsidRPr="001A45D8">
        <w:rPr>
          <w:rFonts w:ascii="宋体" w:eastAsia="宋体" w:hAnsi="宋体" w:cs="宋体"/>
          <w:color w:val="800080"/>
          <w:kern w:val="0"/>
          <w:sz w:val="24"/>
        </w:rPr>
        <w:t>0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) 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8000"/>
          <w:kern w:val="0"/>
          <w:sz w:val="24"/>
        </w:rPr>
        <w:t>//在状态栏下左下部显示信息, timeout 的单位是ms,timeout倒计时完会调用clearMessage()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clearMessage () 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8000"/>
          <w:kern w:val="0"/>
          <w:sz w:val="24"/>
        </w:rPr>
        <w:t>//清除消息</w:t>
      </w:r>
    </w:p>
    <w:p w:rsidR="001A45D8" w:rsidRPr="001A45D8" w:rsidRDefault="001A45D8" w:rsidP="001A45D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7810" cy="257810"/>
            <wp:effectExtent l="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创建状态栏示例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:</w:t>
      </w:r>
    </w:p>
    <w:p w:rsidR="001A45D8" w:rsidRPr="001A45D8" w:rsidRDefault="001A45D8" w:rsidP="001A45D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7810" cy="257810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 QStatusBar     *sb = statusBar();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 QLabel*  status1 =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new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QLabel(</w:t>
      </w:r>
      <w:r w:rsidRPr="001A45D8">
        <w:rPr>
          <w:rFonts w:ascii="宋体" w:eastAsia="宋体" w:hAnsi="宋体" w:cs="宋体"/>
          <w:color w:val="800000"/>
          <w:kern w:val="0"/>
          <w:sz w:val="24"/>
        </w:rPr>
        <w:t>"Line: 1  Col: 1"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,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this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 QLabel*  status2 =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new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QLabel(</w:t>
      </w:r>
      <w:r w:rsidRPr="001A45D8">
        <w:rPr>
          <w:rFonts w:ascii="宋体" w:eastAsia="宋体" w:hAnsi="宋体" w:cs="宋体"/>
          <w:color w:val="800000"/>
          <w:kern w:val="0"/>
          <w:sz w:val="24"/>
        </w:rPr>
        <w:t>"Lines: 0  Length: 0"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,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this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 status1-&gt;setAlignment(Qt::AlignCenter);                    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 status2-&gt;setAlignment(Qt::AlignCenter);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 status1-&gt;setMinimumWidth(</w:t>
      </w:r>
      <w:r w:rsidRPr="001A45D8">
        <w:rPr>
          <w:rFonts w:ascii="宋体" w:eastAsia="宋体" w:hAnsi="宋体" w:cs="宋体"/>
          <w:color w:val="800080"/>
          <w:kern w:val="0"/>
          <w:sz w:val="24"/>
        </w:rPr>
        <w:t>200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);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//设置最小宽度,避免与旁边的信息紧靠在一起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 status2-&gt;setMinimumWidth(</w:t>
      </w:r>
      <w:r w:rsidRPr="001A45D8">
        <w:rPr>
          <w:rFonts w:ascii="宋体" w:eastAsia="宋体" w:hAnsi="宋体" w:cs="宋体"/>
          <w:color w:val="800080"/>
          <w:kern w:val="0"/>
          <w:sz w:val="24"/>
        </w:rPr>
        <w:t>200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 sb-&gt;addPermanentWidget(status1);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 sb-&gt;addPermanentWidget(status2);</w:t>
      </w:r>
    </w:p>
    <w:p w:rsidR="001A45D8" w:rsidRPr="001A45D8" w:rsidRDefault="001A45D8" w:rsidP="001A45D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7810" cy="25781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效果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"https://images2018.cnblogs.com/blog/1182576/201804/1182576-20180429145044024-1354882486.png" \* MERGEFORMATINET </w:instrTex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A45D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70500" cy="628650"/>
            <wp:effectExtent l="0" t="0" r="0" b="6350"/>
            <wp:docPr id="3" name="图片 3" descr="https://images2018.cnblogs.com/blog/1182576/201804/1182576-20180429145044024-1354882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8.cnblogs.com/blog/1182576/201804/1182576-20180429145044024-135488248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  <w:shd w:val="clear" w:color="auto" w:fill="FFFF99"/>
        </w:rPr>
        <w:t>文本编辑组件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 QT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中提供了三种文本编辑组件</w:t>
      </w:r>
    </w:p>
    <w:p w:rsidR="001A45D8" w:rsidRPr="001A45D8" w:rsidRDefault="001A45D8" w:rsidP="001A45D8">
      <w:pPr>
        <w:widowControl/>
        <w:numPr>
          <w:ilvl w:val="0"/>
          <w:numId w:val="4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QLineEdit :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单行文本编辑组件</w:t>
      </w:r>
    </w:p>
    <w:p w:rsidR="001A45D8" w:rsidRPr="001A45D8" w:rsidRDefault="001A45D8" w:rsidP="001A45D8">
      <w:pPr>
        <w:widowControl/>
        <w:numPr>
          <w:ilvl w:val="0"/>
          <w:numId w:val="4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QTextEdit: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多行富文本编辑组件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类似于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word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编辑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可以实现图片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个别文字的字体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颜色等编辑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1A45D8" w:rsidRPr="001A45D8" w:rsidRDefault="001A45D8" w:rsidP="001A45D8">
      <w:pPr>
        <w:widowControl/>
        <w:numPr>
          <w:ilvl w:val="0"/>
          <w:numId w:val="4"/>
        </w:numPr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FF0000"/>
          <w:kern w:val="0"/>
          <w:szCs w:val="21"/>
        </w:rPr>
        <w:t>QPlainTextEdit: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多行普通文本编辑组件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类似于记事本编辑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) 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Qt,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在文本编辑组件里自带了右键式菜单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可以实现复制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粘贴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剪切等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以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QTextEdit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为例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instrText xml:space="preserve"> INCLUDEPICTURE "https://images2018.cnblogs.com/blog/1182576/201804/1182576-20180429145055647-511344903.png" \* MERGEFORMATINET </w:instrText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A45D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064125" cy="3141980"/>
            <wp:effectExtent l="0" t="0" r="3175" b="0"/>
            <wp:docPr id="2" name="图片 2" descr="https://images2018.cnblogs.com/blog/1182576/201804/1182576-20180429145055647-511344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8.cnblogs.com/blog/1182576/201804/1182576-20180429145055647-5113449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5D8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 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常用函数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>QMenu * QLineEdit::createStandardContextMenu();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               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//获取右击菜单内容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>menu-&gt;addAction(tr(</w:t>
      </w:r>
      <w:r w:rsidRPr="001A45D8">
        <w:rPr>
          <w:rFonts w:ascii="宋体" w:eastAsia="宋体" w:hAnsi="宋体" w:cs="宋体"/>
          <w:color w:val="800000"/>
          <w:kern w:val="0"/>
          <w:sz w:val="24"/>
        </w:rPr>
        <w:t>"My Menu Item"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>));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               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//添加右击菜单内容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>addAction(QAction *action, ActionPosition position);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　　　　　　　　　　　　　　　　　　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//可以在编辑框的开始或者末尾添加一个action，方便我们操作，一个完美的搜索框顿时出现。</w:t>
      </w:r>
    </w:p>
    <w:p w:rsidR="001A45D8" w:rsidRPr="001A45D8" w:rsidRDefault="001A45D8" w:rsidP="001A45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A45D8" w:rsidRPr="001A45D8" w:rsidRDefault="001A45D8" w:rsidP="001A45D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以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QPlainTextEdit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组件为例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,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它的常用信号函数如下</w:t>
      </w:r>
      <w:r w:rsidRPr="001A45D8">
        <w:rPr>
          <w:rFonts w:ascii="Verdana" w:eastAsia="宋体" w:hAnsi="Verdana" w:cs="宋体"/>
          <w:b/>
          <w:bCs/>
          <w:color w:val="000080"/>
          <w:kern w:val="0"/>
          <w:sz w:val="24"/>
          <w:shd w:val="clear" w:color="auto" w:fill="CCFFFF"/>
        </w:rPr>
        <w:t>:</w:t>
      </w:r>
    </w:p>
    <w:p w:rsidR="001A45D8" w:rsidRPr="001A45D8" w:rsidRDefault="001A45D8" w:rsidP="001A45D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>
            <wp:extent cx="257810" cy="25781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textChanged ();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8000"/>
          <w:kern w:val="0"/>
          <w:sz w:val="24"/>
        </w:rPr>
        <w:t xml:space="preserve">        //每当文档的内容发生变化时,则触发该信号,可以用来判断文本是否被修改,以及输入的字符是什么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QPlainTextEdit::selectionChanged () 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//当文本框鼠标选择改变时,触发该信号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QPlainTextEdit::cursorPositionChanged ();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8000"/>
          <w:kern w:val="0"/>
          <w:sz w:val="24"/>
        </w:rPr>
        <w:t xml:space="preserve">        //每当光标的位置发生变化时，触发该信号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undoAvailable (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bool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available 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//当用户进行撤销操作时,则触发该信号,如果撤销成功则available 为true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FF"/>
          <w:kern w:val="0"/>
          <w:sz w:val="24"/>
        </w:rPr>
        <w:lastRenderedPageBreak/>
        <w:t>void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redoAvailable (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bool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available );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8000"/>
          <w:kern w:val="0"/>
          <w:sz w:val="24"/>
        </w:rPr>
        <w:t xml:space="preserve">        //当用户进行重做操作时,则触发该信号,如果文本框为空则available 为true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FF"/>
          <w:kern w:val="0"/>
          <w:sz w:val="24"/>
        </w:rPr>
        <w:t>void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blockCountChanged ( </w:t>
      </w:r>
      <w:r w:rsidRPr="001A45D8">
        <w:rPr>
          <w:rFonts w:ascii="宋体" w:eastAsia="宋体" w:hAnsi="宋体" w:cs="宋体"/>
          <w:color w:val="0000FF"/>
          <w:kern w:val="0"/>
          <w:sz w:val="24"/>
        </w:rPr>
        <w:t>int</w:t>
      </w: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newBlockCount ) </w:t>
      </w:r>
    </w:p>
    <w:p w:rsidR="001A45D8" w:rsidRPr="001A45D8" w:rsidRDefault="001A45D8" w:rsidP="001A4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A45D8">
        <w:rPr>
          <w:rFonts w:ascii="宋体" w:eastAsia="宋体" w:hAnsi="宋体" w:cs="宋体"/>
          <w:color w:val="000000"/>
          <w:kern w:val="0"/>
          <w:sz w:val="24"/>
        </w:rPr>
        <w:t xml:space="preserve">       </w:t>
      </w:r>
      <w:r w:rsidRPr="001A45D8">
        <w:rPr>
          <w:rFonts w:ascii="宋体" w:eastAsia="宋体" w:hAnsi="宋体" w:cs="宋体"/>
          <w:color w:val="008000"/>
          <w:kern w:val="0"/>
          <w:sz w:val="24"/>
        </w:rPr>
        <w:t>//每当按下回车或者删除回车(更新字符块),则newBlockCount计数,并触发该信号, newBlockCount 默认为1</w:t>
      </w:r>
    </w:p>
    <w:p w:rsidR="00B040DB" w:rsidRDefault="00B040DB">
      <w:bookmarkStart w:id="0" w:name="_GoBack"/>
      <w:bookmarkEnd w:id="0"/>
    </w:p>
    <w:sectPr w:rsidR="00B040DB" w:rsidSect="007F4B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60339"/>
    <w:multiLevelType w:val="multilevel"/>
    <w:tmpl w:val="B08C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E2CA6"/>
    <w:multiLevelType w:val="multilevel"/>
    <w:tmpl w:val="23A6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F598A"/>
    <w:multiLevelType w:val="multilevel"/>
    <w:tmpl w:val="9AFE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26873"/>
    <w:multiLevelType w:val="multilevel"/>
    <w:tmpl w:val="AF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D8"/>
    <w:rsid w:val="001A45D8"/>
    <w:rsid w:val="007F4BA5"/>
    <w:rsid w:val="00B0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4D6FBD-5A39-B54D-B8E6-2A4C582E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1A45D8"/>
    <w:rPr>
      <w:b/>
      <w:bCs/>
    </w:rPr>
  </w:style>
  <w:style w:type="character" w:customStyle="1" w:styleId="cnblogscodecopy">
    <w:name w:val="cnblogs_code_copy"/>
    <w:basedOn w:val="a0"/>
    <w:rsid w:val="001A45D8"/>
  </w:style>
  <w:style w:type="paragraph" w:styleId="HTML">
    <w:name w:val="HTML Preformatted"/>
    <w:basedOn w:val="a"/>
    <w:link w:val="HTML0"/>
    <w:uiPriority w:val="99"/>
    <w:semiHidden/>
    <w:unhideWhenUsed/>
    <w:rsid w:val="001A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45D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8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0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21303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56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85099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3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913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9524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94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6626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16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3974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99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715408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1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482753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4575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2019-10-04T14:41:00Z</dcterms:created>
  <dcterms:modified xsi:type="dcterms:W3CDTF">2019-10-04T14:41:00Z</dcterms:modified>
</cp:coreProperties>
</file>