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077A8004" w14:textId="77777777" w:rsidR="007634BE"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7634BE">
        <w:rPr>
          <w:noProof/>
        </w:rPr>
        <w:t xml:space="preserve">1. </w:t>
      </w:r>
      <w:r w:rsidR="007634BE">
        <w:rPr>
          <w:noProof/>
        </w:rPr>
        <w:t>毕业设计（顶岗实习）概况</w:t>
      </w:r>
      <w:r w:rsidR="007634BE">
        <w:rPr>
          <w:noProof/>
        </w:rPr>
        <w:tab/>
      </w:r>
      <w:r w:rsidR="007634BE">
        <w:rPr>
          <w:noProof/>
        </w:rPr>
        <w:fldChar w:fldCharType="begin"/>
      </w:r>
      <w:r w:rsidR="007634BE">
        <w:rPr>
          <w:noProof/>
        </w:rPr>
        <w:instrText xml:space="preserve"> PAGEREF _Toc482469672 \h </w:instrText>
      </w:r>
      <w:r w:rsidR="007634BE">
        <w:rPr>
          <w:noProof/>
        </w:rPr>
      </w:r>
      <w:r w:rsidR="007634BE">
        <w:rPr>
          <w:noProof/>
        </w:rPr>
        <w:fldChar w:fldCharType="separate"/>
      </w:r>
      <w:r w:rsidR="007634BE">
        <w:rPr>
          <w:noProof/>
        </w:rPr>
        <w:t>1</w:t>
      </w:r>
      <w:r w:rsidR="007634BE">
        <w:rPr>
          <w:noProof/>
        </w:rPr>
        <w:fldChar w:fldCharType="end"/>
      </w:r>
    </w:p>
    <w:p w14:paraId="018DD1A7" w14:textId="77777777" w:rsidR="007634BE" w:rsidRDefault="007634BE">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_Toc482469673 \h </w:instrText>
      </w:r>
      <w:r>
        <w:rPr>
          <w:noProof/>
        </w:rPr>
      </w:r>
      <w:r>
        <w:rPr>
          <w:noProof/>
        </w:rPr>
        <w:fldChar w:fldCharType="separate"/>
      </w:r>
      <w:r>
        <w:rPr>
          <w:noProof/>
        </w:rPr>
        <w:t>1</w:t>
      </w:r>
      <w:r>
        <w:rPr>
          <w:noProof/>
        </w:rPr>
        <w:fldChar w:fldCharType="end"/>
      </w:r>
    </w:p>
    <w:p w14:paraId="38B0AFFC" w14:textId="77777777" w:rsidR="007634BE" w:rsidRDefault="007634BE">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_Toc482469674 \h </w:instrText>
      </w:r>
      <w:r>
        <w:rPr>
          <w:noProof/>
        </w:rPr>
      </w:r>
      <w:r>
        <w:rPr>
          <w:noProof/>
        </w:rPr>
        <w:fldChar w:fldCharType="separate"/>
      </w:r>
      <w:r>
        <w:rPr>
          <w:noProof/>
        </w:rPr>
        <w:t>1</w:t>
      </w:r>
      <w:r>
        <w:rPr>
          <w:noProof/>
        </w:rPr>
        <w:fldChar w:fldCharType="end"/>
      </w:r>
    </w:p>
    <w:p w14:paraId="6D5C38DA" w14:textId="77777777" w:rsidR="007634BE" w:rsidRDefault="007634BE">
      <w:pPr>
        <w:pStyle w:val="21"/>
        <w:ind w:left="240"/>
        <w:rPr>
          <w:rFonts w:asciiTheme="minorHAnsi" w:eastAsiaTheme="minorEastAsia" w:hAnsiTheme="minorHAnsi" w:cstheme="minorBidi"/>
          <w:noProof/>
          <w:sz w:val="24"/>
          <w:szCs w:val="24"/>
        </w:rPr>
      </w:pPr>
      <w:r>
        <w:rPr>
          <w:noProof/>
        </w:rPr>
        <w:t xml:space="preserve">1.3. </w:t>
      </w:r>
      <w:r>
        <w:rPr>
          <w:noProof/>
        </w:rPr>
        <w:t>国内外研究状况</w:t>
      </w:r>
      <w:r>
        <w:rPr>
          <w:noProof/>
        </w:rPr>
        <w:tab/>
      </w:r>
      <w:r>
        <w:rPr>
          <w:noProof/>
        </w:rPr>
        <w:fldChar w:fldCharType="begin"/>
      </w:r>
      <w:r>
        <w:rPr>
          <w:noProof/>
        </w:rPr>
        <w:instrText xml:space="preserve"> PAGEREF _Toc482469675 \h </w:instrText>
      </w:r>
      <w:r>
        <w:rPr>
          <w:noProof/>
        </w:rPr>
      </w:r>
      <w:r>
        <w:rPr>
          <w:noProof/>
        </w:rPr>
        <w:fldChar w:fldCharType="separate"/>
      </w:r>
      <w:r>
        <w:rPr>
          <w:noProof/>
        </w:rPr>
        <w:t>3</w:t>
      </w:r>
      <w:r>
        <w:rPr>
          <w:noProof/>
        </w:rPr>
        <w:fldChar w:fldCharType="end"/>
      </w:r>
    </w:p>
    <w:p w14:paraId="05FDF47E" w14:textId="77777777" w:rsidR="007634BE" w:rsidRDefault="007634BE">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_Toc482469676 \h </w:instrText>
      </w:r>
      <w:r>
        <w:rPr>
          <w:noProof/>
        </w:rPr>
      </w:r>
      <w:r>
        <w:rPr>
          <w:noProof/>
        </w:rPr>
        <w:fldChar w:fldCharType="separate"/>
      </w:r>
      <w:r>
        <w:rPr>
          <w:noProof/>
        </w:rPr>
        <w:t>3</w:t>
      </w:r>
      <w:r>
        <w:rPr>
          <w:noProof/>
        </w:rPr>
        <w:fldChar w:fldCharType="end"/>
      </w:r>
    </w:p>
    <w:p w14:paraId="7A992B76" w14:textId="77777777" w:rsidR="007634BE" w:rsidRDefault="007634BE">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_Toc482469677 \h </w:instrText>
      </w:r>
      <w:r>
        <w:rPr>
          <w:noProof/>
        </w:rPr>
      </w:r>
      <w:r>
        <w:rPr>
          <w:noProof/>
        </w:rPr>
        <w:fldChar w:fldCharType="separate"/>
      </w:r>
      <w:r>
        <w:rPr>
          <w:noProof/>
        </w:rPr>
        <w:t>3</w:t>
      </w:r>
      <w:r>
        <w:rPr>
          <w:noProof/>
        </w:rPr>
        <w:fldChar w:fldCharType="end"/>
      </w:r>
    </w:p>
    <w:p w14:paraId="612535B7" w14:textId="77777777" w:rsidR="007634BE" w:rsidRDefault="007634BE">
      <w:pPr>
        <w:pStyle w:val="21"/>
        <w:ind w:left="240"/>
        <w:rPr>
          <w:rFonts w:asciiTheme="minorHAnsi" w:eastAsiaTheme="minorEastAsia" w:hAnsiTheme="minorHAnsi" w:cstheme="minorBidi"/>
          <w:noProof/>
          <w:sz w:val="24"/>
          <w:szCs w:val="24"/>
        </w:rPr>
      </w:pPr>
      <w:r>
        <w:rPr>
          <w:noProof/>
        </w:rPr>
        <w:t xml:space="preserve">1.4. </w:t>
      </w:r>
      <w:r>
        <w:rPr>
          <w:noProof/>
        </w:rPr>
        <w:t>课题整体完成情况概况</w:t>
      </w:r>
      <w:r>
        <w:rPr>
          <w:noProof/>
        </w:rPr>
        <w:tab/>
      </w:r>
      <w:r>
        <w:rPr>
          <w:noProof/>
        </w:rPr>
        <w:fldChar w:fldCharType="begin"/>
      </w:r>
      <w:r>
        <w:rPr>
          <w:noProof/>
        </w:rPr>
        <w:instrText xml:space="preserve"> PAGEREF _Toc482469678 \h </w:instrText>
      </w:r>
      <w:r>
        <w:rPr>
          <w:noProof/>
        </w:rPr>
      </w:r>
      <w:r>
        <w:rPr>
          <w:noProof/>
        </w:rPr>
        <w:fldChar w:fldCharType="separate"/>
      </w:r>
      <w:r>
        <w:rPr>
          <w:noProof/>
        </w:rPr>
        <w:t>4</w:t>
      </w:r>
      <w:r>
        <w:rPr>
          <w:noProof/>
        </w:rPr>
        <w:fldChar w:fldCharType="end"/>
      </w:r>
    </w:p>
    <w:p w14:paraId="6B8AA464"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复杂工程问题归纳与实施方案可行性研究</w:t>
      </w:r>
      <w:r>
        <w:rPr>
          <w:noProof/>
        </w:rPr>
        <w:tab/>
      </w:r>
      <w:r>
        <w:rPr>
          <w:noProof/>
        </w:rPr>
        <w:fldChar w:fldCharType="begin"/>
      </w:r>
      <w:r>
        <w:rPr>
          <w:noProof/>
        </w:rPr>
        <w:instrText xml:space="preserve"> PAGEREF _Toc482469679 \h </w:instrText>
      </w:r>
      <w:r>
        <w:rPr>
          <w:noProof/>
        </w:rPr>
      </w:r>
      <w:r>
        <w:rPr>
          <w:noProof/>
        </w:rPr>
        <w:fldChar w:fldCharType="separate"/>
      </w:r>
      <w:r>
        <w:rPr>
          <w:noProof/>
        </w:rPr>
        <w:t>5</w:t>
      </w:r>
      <w:r>
        <w:rPr>
          <w:noProof/>
        </w:rPr>
        <w:fldChar w:fldCharType="end"/>
      </w:r>
    </w:p>
    <w:p w14:paraId="40D17448" w14:textId="77777777" w:rsidR="007634BE" w:rsidRDefault="007634BE">
      <w:pPr>
        <w:pStyle w:val="21"/>
        <w:ind w:left="240"/>
        <w:rPr>
          <w:rFonts w:asciiTheme="minorHAnsi" w:eastAsiaTheme="minorEastAsia" w:hAnsiTheme="minorHAnsi" w:cstheme="minorBidi"/>
          <w:noProof/>
          <w:sz w:val="24"/>
          <w:szCs w:val="24"/>
        </w:rPr>
      </w:pPr>
      <w:r>
        <w:rPr>
          <w:noProof/>
        </w:rPr>
        <w:t xml:space="preserve">2.1. </w:t>
      </w:r>
      <w:r>
        <w:rPr>
          <w:noProof/>
        </w:rPr>
        <w:t>需求分析</w:t>
      </w:r>
      <w:r>
        <w:rPr>
          <w:noProof/>
        </w:rPr>
        <w:tab/>
      </w:r>
      <w:r>
        <w:rPr>
          <w:noProof/>
        </w:rPr>
        <w:fldChar w:fldCharType="begin"/>
      </w:r>
      <w:r>
        <w:rPr>
          <w:noProof/>
        </w:rPr>
        <w:instrText xml:space="preserve"> PAGEREF _Toc482469680 \h </w:instrText>
      </w:r>
      <w:r>
        <w:rPr>
          <w:noProof/>
        </w:rPr>
      </w:r>
      <w:r>
        <w:rPr>
          <w:noProof/>
        </w:rPr>
        <w:fldChar w:fldCharType="separate"/>
      </w:r>
      <w:r>
        <w:rPr>
          <w:noProof/>
        </w:rPr>
        <w:t>5</w:t>
      </w:r>
      <w:r>
        <w:rPr>
          <w:noProof/>
        </w:rPr>
        <w:fldChar w:fldCharType="end"/>
      </w:r>
    </w:p>
    <w:p w14:paraId="3E66D3FC" w14:textId="77777777" w:rsidR="007634BE" w:rsidRDefault="007634BE">
      <w:pPr>
        <w:pStyle w:val="21"/>
        <w:ind w:left="240"/>
        <w:rPr>
          <w:rFonts w:asciiTheme="minorHAnsi" w:eastAsiaTheme="minorEastAsia" w:hAnsiTheme="minorHAnsi" w:cstheme="minorBidi"/>
          <w:noProof/>
          <w:sz w:val="24"/>
          <w:szCs w:val="24"/>
        </w:rPr>
      </w:pPr>
      <w:r>
        <w:rPr>
          <w:noProof/>
        </w:rPr>
        <w:t xml:space="preserve">2.2. </w:t>
      </w:r>
      <w:r>
        <w:rPr>
          <w:noProof/>
        </w:rPr>
        <w:t>工程问题归纳</w:t>
      </w:r>
      <w:r>
        <w:rPr>
          <w:noProof/>
        </w:rPr>
        <w:tab/>
      </w:r>
      <w:r>
        <w:rPr>
          <w:noProof/>
        </w:rPr>
        <w:fldChar w:fldCharType="begin"/>
      </w:r>
      <w:r>
        <w:rPr>
          <w:noProof/>
        </w:rPr>
        <w:instrText xml:space="preserve"> PAGEREF _Toc482469681 \h </w:instrText>
      </w:r>
      <w:r>
        <w:rPr>
          <w:noProof/>
        </w:rPr>
      </w:r>
      <w:r>
        <w:rPr>
          <w:noProof/>
        </w:rPr>
        <w:fldChar w:fldCharType="separate"/>
      </w:r>
      <w:r>
        <w:rPr>
          <w:noProof/>
        </w:rPr>
        <w:t>5</w:t>
      </w:r>
      <w:r>
        <w:rPr>
          <w:noProof/>
        </w:rPr>
        <w:fldChar w:fldCharType="end"/>
      </w:r>
    </w:p>
    <w:p w14:paraId="09DF3E9F" w14:textId="77777777" w:rsidR="007634BE" w:rsidRDefault="007634BE">
      <w:pPr>
        <w:pStyle w:val="21"/>
        <w:ind w:left="240"/>
        <w:rPr>
          <w:rFonts w:asciiTheme="minorHAnsi" w:eastAsiaTheme="minorEastAsia" w:hAnsiTheme="minorHAnsi" w:cstheme="minorBidi"/>
          <w:noProof/>
          <w:sz w:val="24"/>
          <w:szCs w:val="24"/>
        </w:rPr>
      </w:pPr>
      <w:r>
        <w:rPr>
          <w:noProof/>
        </w:rPr>
        <w:t xml:space="preserve">2.3. </w:t>
      </w:r>
      <w:r>
        <w:rPr>
          <w:noProof/>
        </w:rPr>
        <w:t>解决方案与可行性研究</w:t>
      </w:r>
      <w:r>
        <w:rPr>
          <w:noProof/>
        </w:rPr>
        <w:tab/>
      </w:r>
      <w:r>
        <w:rPr>
          <w:noProof/>
        </w:rPr>
        <w:fldChar w:fldCharType="begin"/>
      </w:r>
      <w:r>
        <w:rPr>
          <w:noProof/>
        </w:rPr>
        <w:instrText xml:space="preserve"> PAGEREF _Toc482469682 \h </w:instrText>
      </w:r>
      <w:r>
        <w:rPr>
          <w:noProof/>
        </w:rPr>
      </w:r>
      <w:r>
        <w:rPr>
          <w:noProof/>
        </w:rPr>
        <w:fldChar w:fldCharType="separate"/>
      </w:r>
      <w:r>
        <w:rPr>
          <w:noProof/>
        </w:rPr>
        <w:t>5</w:t>
      </w:r>
      <w:r>
        <w:rPr>
          <w:noProof/>
        </w:rPr>
        <w:fldChar w:fldCharType="end"/>
      </w:r>
    </w:p>
    <w:p w14:paraId="54720598"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针对复杂工程问题的方案设计和实现</w:t>
      </w:r>
      <w:r>
        <w:rPr>
          <w:noProof/>
        </w:rPr>
        <w:tab/>
      </w:r>
      <w:r>
        <w:rPr>
          <w:noProof/>
        </w:rPr>
        <w:fldChar w:fldCharType="begin"/>
      </w:r>
      <w:r>
        <w:rPr>
          <w:noProof/>
        </w:rPr>
        <w:instrText xml:space="preserve"> PAGEREF _Toc482469683 \h </w:instrText>
      </w:r>
      <w:r>
        <w:rPr>
          <w:noProof/>
        </w:rPr>
      </w:r>
      <w:r>
        <w:rPr>
          <w:noProof/>
        </w:rPr>
        <w:fldChar w:fldCharType="separate"/>
      </w:r>
      <w:r>
        <w:rPr>
          <w:noProof/>
        </w:rPr>
        <w:t>7</w:t>
      </w:r>
      <w:r>
        <w:rPr>
          <w:noProof/>
        </w:rPr>
        <w:fldChar w:fldCharType="end"/>
      </w:r>
    </w:p>
    <w:p w14:paraId="354D7C06" w14:textId="77777777" w:rsidR="007634BE" w:rsidRDefault="007634BE">
      <w:pPr>
        <w:pStyle w:val="21"/>
        <w:ind w:left="240"/>
        <w:rPr>
          <w:rFonts w:asciiTheme="minorHAnsi" w:eastAsiaTheme="minorEastAsia" w:hAnsiTheme="minorHAnsi" w:cstheme="minorBidi"/>
          <w:noProof/>
          <w:sz w:val="24"/>
          <w:szCs w:val="24"/>
        </w:rPr>
      </w:pPr>
      <w:r>
        <w:rPr>
          <w:noProof/>
        </w:rPr>
        <w:t xml:space="preserve">3.1. </w:t>
      </w:r>
      <w:r>
        <w:rPr>
          <w:noProof/>
        </w:rPr>
        <w:t>方案设计</w:t>
      </w:r>
      <w:r>
        <w:rPr>
          <w:noProof/>
        </w:rPr>
        <w:tab/>
      </w:r>
      <w:r>
        <w:rPr>
          <w:noProof/>
        </w:rPr>
        <w:fldChar w:fldCharType="begin"/>
      </w:r>
      <w:r>
        <w:rPr>
          <w:noProof/>
        </w:rPr>
        <w:instrText xml:space="preserve"> PAGEREF _Toc482469684 \h </w:instrText>
      </w:r>
      <w:r>
        <w:rPr>
          <w:noProof/>
        </w:rPr>
      </w:r>
      <w:r>
        <w:rPr>
          <w:noProof/>
        </w:rPr>
        <w:fldChar w:fldCharType="separate"/>
      </w:r>
      <w:r>
        <w:rPr>
          <w:noProof/>
        </w:rPr>
        <w:t>7</w:t>
      </w:r>
      <w:r>
        <w:rPr>
          <w:noProof/>
        </w:rPr>
        <w:fldChar w:fldCharType="end"/>
      </w:r>
    </w:p>
    <w:p w14:paraId="789BC9EB"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知识技能学习情况</w:t>
      </w:r>
      <w:r>
        <w:rPr>
          <w:noProof/>
        </w:rPr>
        <w:tab/>
      </w:r>
      <w:r>
        <w:rPr>
          <w:noProof/>
        </w:rPr>
        <w:fldChar w:fldCharType="begin"/>
      </w:r>
      <w:r>
        <w:rPr>
          <w:noProof/>
        </w:rPr>
        <w:instrText xml:space="preserve"> PAGEREF _Toc482469685 \h </w:instrText>
      </w:r>
      <w:r>
        <w:rPr>
          <w:noProof/>
        </w:rPr>
      </w:r>
      <w:r>
        <w:rPr>
          <w:noProof/>
        </w:rPr>
        <w:fldChar w:fldCharType="separate"/>
      </w:r>
      <w:r>
        <w:rPr>
          <w:noProof/>
        </w:rPr>
        <w:t>8</w:t>
      </w:r>
      <w:r>
        <w:rPr>
          <w:noProof/>
        </w:rPr>
        <w:fldChar w:fldCharType="end"/>
      </w:r>
    </w:p>
    <w:p w14:paraId="0B9E311D" w14:textId="77777777" w:rsidR="007634BE" w:rsidRDefault="007634BE">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_Toc482469686 \h </w:instrText>
      </w:r>
      <w:r>
        <w:rPr>
          <w:noProof/>
        </w:rPr>
      </w:r>
      <w:r>
        <w:rPr>
          <w:noProof/>
        </w:rPr>
        <w:fldChar w:fldCharType="separate"/>
      </w:r>
      <w:r>
        <w:rPr>
          <w:noProof/>
        </w:rPr>
        <w:t>8</w:t>
      </w:r>
      <w:r>
        <w:rPr>
          <w:noProof/>
        </w:rPr>
        <w:fldChar w:fldCharType="end"/>
      </w:r>
    </w:p>
    <w:p w14:paraId="4ECED903" w14:textId="77777777" w:rsidR="007634BE" w:rsidRDefault="007634BE">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_Toc482469687 \h </w:instrText>
      </w:r>
      <w:r>
        <w:rPr>
          <w:noProof/>
        </w:rPr>
      </w:r>
      <w:r>
        <w:rPr>
          <w:noProof/>
        </w:rPr>
        <w:fldChar w:fldCharType="separate"/>
      </w:r>
      <w:r>
        <w:rPr>
          <w:noProof/>
        </w:rPr>
        <w:t>8</w:t>
      </w:r>
      <w:r>
        <w:rPr>
          <w:noProof/>
        </w:rPr>
        <w:fldChar w:fldCharType="end"/>
      </w:r>
    </w:p>
    <w:p w14:paraId="706819C2" w14:textId="77777777" w:rsidR="007634BE" w:rsidRDefault="007634BE">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_Toc482469688 \h </w:instrText>
      </w:r>
      <w:r>
        <w:rPr>
          <w:noProof/>
        </w:rPr>
      </w:r>
      <w:r>
        <w:rPr>
          <w:noProof/>
        </w:rPr>
        <w:fldChar w:fldCharType="separate"/>
      </w:r>
      <w:r>
        <w:rPr>
          <w:noProof/>
        </w:rPr>
        <w:t>8</w:t>
      </w:r>
      <w:r>
        <w:rPr>
          <w:noProof/>
        </w:rPr>
        <w:fldChar w:fldCharType="end"/>
      </w:r>
    </w:p>
    <w:p w14:paraId="64B1273A" w14:textId="77777777" w:rsidR="007634BE" w:rsidRDefault="007634BE">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_Toc482469689 \h </w:instrText>
      </w:r>
      <w:r>
        <w:rPr>
          <w:noProof/>
        </w:rPr>
      </w:r>
      <w:r>
        <w:rPr>
          <w:noProof/>
        </w:rPr>
        <w:fldChar w:fldCharType="separate"/>
      </w:r>
      <w:r>
        <w:rPr>
          <w:noProof/>
        </w:rPr>
        <w:t>8</w:t>
      </w:r>
      <w:r>
        <w:rPr>
          <w:noProof/>
        </w:rPr>
        <w:fldChar w:fldCharType="end"/>
      </w:r>
    </w:p>
    <w:p w14:paraId="7B3AD0BB" w14:textId="77777777" w:rsidR="007634BE" w:rsidRDefault="007634BE">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_Toc482469690 \h </w:instrText>
      </w:r>
      <w:r>
        <w:rPr>
          <w:noProof/>
        </w:rPr>
      </w:r>
      <w:r>
        <w:rPr>
          <w:noProof/>
        </w:rPr>
        <w:fldChar w:fldCharType="separate"/>
      </w:r>
      <w:r>
        <w:rPr>
          <w:noProof/>
        </w:rPr>
        <w:t>8</w:t>
      </w:r>
      <w:r>
        <w:rPr>
          <w:noProof/>
        </w:rPr>
        <w:fldChar w:fldCharType="end"/>
      </w:r>
    </w:p>
    <w:p w14:paraId="1A668F05"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_Toc482469691 \h </w:instrText>
      </w:r>
      <w:r>
        <w:rPr>
          <w:noProof/>
        </w:rPr>
      </w:r>
      <w:r>
        <w:rPr>
          <w:noProof/>
        </w:rPr>
        <w:fldChar w:fldCharType="separate"/>
      </w:r>
      <w:r>
        <w:rPr>
          <w:noProof/>
        </w:rPr>
        <w:t>9</w:t>
      </w:r>
      <w:r>
        <w:rPr>
          <w:noProof/>
        </w:rPr>
        <w:fldChar w:fldCharType="end"/>
      </w:r>
    </w:p>
    <w:p w14:paraId="6B897AAC" w14:textId="77777777" w:rsidR="007634BE" w:rsidRDefault="007634BE">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_Toc482469692 \h </w:instrText>
      </w:r>
      <w:r>
        <w:rPr>
          <w:noProof/>
        </w:rPr>
      </w:r>
      <w:r>
        <w:rPr>
          <w:noProof/>
        </w:rPr>
        <w:fldChar w:fldCharType="separate"/>
      </w:r>
      <w:r>
        <w:rPr>
          <w:noProof/>
        </w:rPr>
        <w:t>9</w:t>
      </w:r>
      <w:r>
        <w:rPr>
          <w:noProof/>
        </w:rPr>
        <w:fldChar w:fldCharType="end"/>
      </w:r>
    </w:p>
    <w:p w14:paraId="1433F9BF" w14:textId="77777777" w:rsidR="007634BE" w:rsidRDefault="007634BE">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_Toc482469693 \h </w:instrText>
      </w:r>
      <w:r>
        <w:rPr>
          <w:noProof/>
        </w:rPr>
      </w:r>
      <w:r>
        <w:rPr>
          <w:noProof/>
        </w:rPr>
        <w:fldChar w:fldCharType="separate"/>
      </w:r>
      <w:r>
        <w:rPr>
          <w:noProof/>
        </w:rPr>
        <w:t>9</w:t>
      </w:r>
      <w:r>
        <w:rPr>
          <w:noProof/>
        </w:rPr>
        <w:fldChar w:fldCharType="end"/>
      </w:r>
    </w:p>
    <w:p w14:paraId="2900BF2C"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_Toc482469694 \h </w:instrText>
      </w:r>
      <w:r>
        <w:rPr>
          <w:noProof/>
        </w:rPr>
      </w:r>
      <w:r>
        <w:rPr>
          <w:noProof/>
        </w:rPr>
        <w:fldChar w:fldCharType="separate"/>
      </w:r>
      <w:r>
        <w:rPr>
          <w:noProof/>
        </w:rPr>
        <w:t>10</w:t>
      </w:r>
      <w:r>
        <w:rPr>
          <w:noProof/>
        </w:rPr>
        <w:fldChar w:fldCharType="end"/>
      </w:r>
    </w:p>
    <w:p w14:paraId="1CB2C9F6" w14:textId="77777777" w:rsidR="007634BE" w:rsidRDefault="007634BE">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_Toc482469695 \h </w:instrText>
      </w:r>
      <w:r>
        <w:rPr>
          <w:noProof/>
        </w:rPr>
      </w:r>
      <w:r>
        <w:rPr>
          <w:noProof/>
        </w:rPr>
        <w:fldChar w:fldCharType="separate"/>
      </w:r>
      <w:r>
        <w:rPr>
          <w:noProof/>
        </w:rPr>
        <w:t>10</w:t>
      </w:r>
      <w:r>
        <w:rPr>
          <w:noProof/>
        </w:rPr>
        <w:fldChar w:fldCharType="end"/>
      </w:r>
    </w:p>
    <w:p w14:paraId="11FAA714" w14:textId="77777777" w:rsidR="007634BE" w:rsidRDefault="007634BE">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_Toc482469696 \h </w:instrText>
      </w:r>
      <w:r>
        <w:rPr>
          <w:noProof/>
        </w:rPr>
      </w:r>
      <w:r>
        <w:rPr>
          <w:noProof/>
        </w:rPr>
        <w:fldChar w:fldCharType="separate"/>
      </w:r>
      <w:r>
        <w:rPr>
          <w:noProof/>
        </w:rPr>
        <w:t>10</w:t>
      </w:r>
      <w:r>
        <w:rPr>
          <w:noProof/>
        </w:rPr>
        <w:fldChar w:fldCharType="end"/>
      </w:r>
    </w:p>
    <w:p w14:paraId="57E87365"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_Toc482469697 \h </w:instrText>
      </w:r>
      <w:r>
        <w:rPr>
          <w:noProof/>
        </w:rPr>
      </w:r>
      <w:r>
        <w:rPr>
          <w:noProof/>
        </w:rPr>
        <w:fldChar w:fldCharType="separate"/>
      </w:r>
      <w:r>
        <w:rPr>
          <w:noProof/>
        </w:rPr>
        <w:t>11</w:t>
      </w:r>
      <w:r>
        <w:rPr>
          <w:noProof/>
        </w:rPr>
        <w:fldChar w:fldCharType="end"/>
      </w:r>
    </w:p>
    <w:p w14:paraId="0B9FCE53" w14:textId="77777777" w:rsidR="007634BE" w:rsidRDefault="007634BE">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_Toc482469698 \h </w:instrText>
      </w:r>
      <w:r>
        <w:rPr>
          <w:noProof/>
        </w:rPr>
      </w:r>
      <w:r>
        <w:rPr>
          <w:noProof/>
        </w:rPr>
        <w:fldChar w:fldCharType="separate"/>
      </w:r>
      <w:r>
        <w:rPr>
          <w:noProof/>
        </w:rPr>
        <w:t>11</w:t>
      </w:r>
      <w:r>
        <w:rPr>
          <w:noProof/>
        </w:rPr>
        <w:fldChar w:fldCharType="end"/>
      </w:r>
    </w:p>
    <w:p w14:paraId="0CBAF775" w14:textId="77777777" w:rsidR="007634BE" w:rsidRDefault="007634BE">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_Toc482469699 \h </w:instrText>
      </w:r>
      <w:r>
        <w:rPr>
          <w:noProof/>
        </w:rPr>
      </w:r>
      <w:r>
        <w:rPr>
          <w:noProof/>
        </w:rPr>
        <w:fldChar w:fldCharType="separate"/>
      </w:r>
      <w:r>
        <w:rPr>
          <w:noProof/>
        </w:rPr>
        <w:t>11</w:t>
      </w:r>
      <w:r>
        <w:rPr>
          <w:noProof/>
        </w:rPr>
        <w:fldChar w:fldCharType="end"/>
      </w:r>
    </w:p>
    <w:p w14:paraId="7BB40AE8"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8. </w:t>
      </w:r>
      <w:r>
        <w:rPr>
          <w:noProof/>
        </w:rPr>
        <w:t>结束语</w:t>
      </w:r>
      <w:r>
        <w:rPr>
          <w:noProof/>
        </w:rPr>
        <w:tab/>
      </w:r>
      <w:r>
        <w:rPr>
          <w:noProof/>
        </w:rPr>
        <w:fldChar w:fldCharType="begin"/>
      </w:r>
      <w:r>
        <w:rPr>
          <w:noProof/>
        </w:rPr>
        <w:instrText xml:space="preserve"> PAGEREF _Toc482469700 \h </w:instrText>
      </w:r>
      <w:r>
        <w:rPr>
          <w:noProof/>
        </w:rPr>
      </w:r>
      <w:r>
        <w:rPr>
          <w:noProof/>
        </w:rPr>
        <w:fldChar w:fldCharType="separate"/>
      </w:r>
      <w:r>
        <w:rPr>
          <w:noProof/>
        </w:rPr>
        <w:t>12</w:t>
      </w:r>
      <w:r>
        <w:rPr>
          <w:noProof/>
        </w:rPr>
        <w:fldChar w:fldCharType="end"/>
      </w:r>
    </w:p>
    <w:p w14:paraId="45136A74"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_Toc482469701 \h </w:instrText>
      </w:r>
      <w:r>
        <w:rPr>
          <w:noProof/>
        </w:rPr>
      </w:r>
      <w:r>
        <w:rPr>
          <w:noProof/>
        </w:rPr>
        <w:fldChar w:fldCharType="separate"/>
      </w:r>
      <w:r>
        <w:rPr>
          <w:noProof/>
        </w:rPr>
        <w:t>13</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p>
    <w:p w14:paraId="2ABA2B36" w14:textId="358DF0C8" w:rsidR="00F95E77" w:rsidRPr="00E96D16" w:rsidRDefault="003A70F4" w:rsidP="00E96D16">
      <w:pPr>
        <w:pStyle w:val="1"/>
      </w:pPr>
      <w:bookmarkStart w:id="0" w:name="_Toc10279"/>
      <w:bookmarkStart w:id="1" w:name="_Toc482469672"/>
      <w:r w:rsidRPr="00E96D16">
        <w:lastRenderedPageBreak/>
        <w:t>1.</w:t>
      </w:r>
      <w:r w:rsidR="007F2378" w:rsidRPr="00E96D16">
        <w:t xml:space="preserve"> </w:t>
      </w:r>
      <w:bookmarkEnd w:id="0"/>
      <w:r w:rsidR="003F7667" w:rsidRPr="00E96D16">
        <w:t>毕业设计</w:t>
      </w:r>
      <w:r w:rsidR="00706604" w:rsidRPr="00E96D16">
        <w:rPr>
          <w:rFonts w:hint="eastAsia"/>
        </w:rPr>
        <w:t>（顶岗实习）概况</w:t>
      </w:r>
      <w:bookmarkEnd w:id="1"/>
    </w:p>
    <w:p w14:paraId="04E2EA2C" w14:textId="0B828D74" w:rsidR="009621F0" w:rsidRPr="00776BA8" w:rsidRDefault="00DA47AD" w:rsidP="009F5324">
      <w:pPr>
        <w:pStyle w:val="2"/>
      </w:pPr>
      <w:bookmarkStart w:id="2" w:name="_Toc24738"/>
      <w:bookmarkStart w:id="3" w:name="_Toc482469673"/>
      <w:r w:rsidRPr="00776BA8">
        <w:t xml:space="preserve">1.1. </w:t>
      </w:r>
      <w:bookmarkEnd w:id="2"/>
      <w:r w:rsidR="00F777C2">
        <w:rPr>
          <w:rFonts w:hint="eastAsia"/>
        </w:rPr>
        <w:t>实习公司和岗位概况</w:t>
      </w:r>
      <w:bookmarkEnd w:id="3"/>
    </w:p>
    <w:p w14:paraId="3C61DC59" w14:textId="77777777"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Pr>
          <w:rFonts w:hint="eastAsia"/>
        </w:rPr>
        <w:t>232,000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29C7F82D"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6D3132">
        <w:rPr>
          <w:rFonts w:hint="eastAsia"/>
        </w:rPr>
        <w:t>springboot</w:t>
      </w:r>
      <w:proofErr w:type="spellEnd"/>
      <w:r w:rsidR="006D3132">
        <w:rPr>
          <w:rFonts w:hint="eastAsia"/>
        </w:rPr>
        <w:t>。</w:t>
      </w:r>
    </w:p>
    <w:p w14:paraId="70AC4C18" w14:textId="7E732C4C" w:rsidR="00791185" w:rsidRDefault="00791185" w:rsidP="009F5324">
      <w:pPr>
        <w:pStyle w:val="2"/>
      </w:pPr>
      <w:bookmarkStart w:id="4" w:name="_Toc6810"/>
      <w:bookmarkStart w:id="5" w:name="_Toc482469674"/>
      <w:r w:rsidRPr="00776BA8">
        <w:t xml:space="preserve">1.2. </w:t>
      </w:r>
      <w:bookmarkEnd w:id="4"/>
      <w:r>
        <w:rPr>
          <w:rFonts w:hint="eastAsia"/>
        </w:rPr>
        <w:t>课题背景和价值</w:t>
      </w:r>
      <w:bookmarkEnd w:id="5"/>
    </w:p>
    <w:p w14:paraId="11C03C7B" w14:textId="24206442" w:rsidR="00CF4D6C" w:rsidRDefault="002B6823" w:rsidP="00693C61">
      <w:pPr>
        <w:ind w:firstLine="480"/>
        <w:rPr>
          <w:rFonts w:hint="eastAsia"/>
        </w:rPr>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ascii="SimSun" w:hAnsi="SimSun" w:cs="SimSun"/>
        </w:rPr>
        <w:t></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7AD5AB1A" w:rsidR="005D1D38" w:rsidRDefault="00CF4D6C" w:rsidP="00693C61">
      <w:pPr>
        <w:ind w:firstLine="480"/>
        <w:rPr>
          <w:rFonts w:hint="eastAsia"/>
        </w:rPr>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的重要平台。同时</w:t>
      </w:r>
      <w:r>
        <w:rPr>
          <w:rFonts w:hint="eastAsia"/>
        </w:rPr>
        <w:t>，</w:t>
      </w:r>
      <w:r w:rsidRPr="00CF4D6C">
        <w:rPr>
          <w:rFonts w:hint="eastAsia"/>
        </w:rPr>
        <w:t>微博在帮助用户基于共同兴趣拓展社交关系方面也起到了积极的作用。微博通过坚持去中也化战略</w:t>
      </w:r>
      <w:r w:rsidRPr="00CF4D6C">
        <w:rPr>
          <w:rFonts w:hint="eastAsia"/>
        </w:rPr>
        <w:t>,</w:t>
      </w:r>
      <w:r w:rsidRPr="00CF4D6C">
        <w:rPr>
          <w:rFonts w:hint="eastAsia"/>
        </w:rPr>
        <w:t>扶植各垂直行业自媒体</w:t>
      </w:r>
      <w:r>
        <w:rPr>
          <w:rFonts w:hint="eastAsia"/>
        </w:rPr>
        <w:t>，</w:t>
      </w:r>
      <w:r w:rsidRPr="00CF4D6C">
        <w:rPr>
          <w:rFonts w:hint="eastAsia"/>
        </w:rPr>
        <w:t>刺激原创内容产生</w:t>
      </w:r>
      <w:r>
        <w:rPr>
          <w:rFonts w:hint="eastAsia"/>
        </w:rPr>
        <w:t>，</w:t>
      </w:r>
      <w:r w:rsidRPr="00CF4D6C">
        <w:rPr>
          <w:rFonts w:hint="eastAsia"/>
        </w:rPr>
        <w:t>优质内容吸引和维持用户的活跃</w:t>
      </w:r>
      <w:r>
        <w:rPr>
          <w:rFonts w:hint="eastAsia"/>
        </w:rPr>
        <w:t>，</w:t>
      </w:r>
      <w:r w:rsidRPr="00CF4D6C">
        <w:rPr>
          <w:rFonts w:hint="eastAsia"/>
        </w:rPr>
        <w:t>用户规模稳步增长</w:t>
      </w:r>
      <w:r>
        <w:rPr>
          <w:rFonts w:hint="eastAsia"/>
        </w:rPr>
        <w:t>，</w:t>
      </w:r>
      <w:r w:rsidRPr="00CF4D6C">
        <w:rPr>
          <w:rFonts w:hint="eastAsia"/>
        </w:rPr>
        <w:t>内容平台价值得到进一步提升。</w:t>
      </w:r>
    </w:p>
    <w:p w14:paraId="72120B17" w14:textId="7E7E15BD" w:rsidR="00CF4D6C" w:rsidRDefault="00CF4D6C" w:rsidP="00693C61">
      <w:pPr>
        <w:ind w:firstLine="480"/>
        <w:rPr>
          <w:rFonts w:hint="eastAsia"/>
        </w:rPr>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rPr>
          <w:rFonts w:hint="eastAsia"/>
        </w:rPr>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rPr>
          <w:rFonts w:hint="eastAsia"/>
        </w:rPr>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rPr>
          <w:rFonts w:hint="eastAsia"/>
        </w:rPr>
      </w:pPr>
      <w:r>
        <w:rPr>
          <w:rFonts w:hint="eastAsia"/>
        </w:rPr>
        <w:t>目前，还没有一个系统能够直接对这样的数据进行相关的分析，本课题的系统以新浪微博为基础，通过爬虫的方式，采用多线程来快速获取微博上面的数据</w:t>
      </w:r>
      <w:r>
        <w:rPr>
          <w:rFonts w:hint="eastAsia"/>
        </w:rPr>
        <w:lastRenderedPageBreak/>
        <w:t>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Pr="005E2A1D" w:rsidRDefault="007B0100" w:rsidP="00791185">
      <w:pPr>
        <w:ind w:firstLine="480"/>
        <w:rPr>
          <w:rFonts w:hint="eastAsia"/>
          <w:b/>
        </w:rPr>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6C6D23DF" w14:textId="4860999E" w:rsidR="00791185" w:rsidRPr="00776BA8" w:rsidRDefault="00791185" w:rsidP="009F5324">
      <w:pPr>
        <w:pStyle w:val="2"/>
      </w:pPr>
      <w:bookmarkStart w:id="6" w:name="_Toc482469675"/>
      <w:r>
        <w:t>1.</w:t>
      </w:r>
      <w:r>
        <w:rPr>
          <w:rFonts w:hint="eastAsia"/>
        </w:rPr>
        <w:t>3</w:t>
      </w:r>
      <w:r w:rsidRPr="00776BA8">
        <w:t xml:space="preserve">. </w:t>
      </w:r>
      <w:r>
        <w:rPr>
          <w:rFonts w:hint="eastAsia"/>
        </w:rPr>
        <w:t>国内外研究状况</w:t>
      </w:r>
      <w:bookmarkEnd w:id="6"/>
    </w:p>
    <w:p w14:paraId="4C16970F" w14:textId="7A4F7ED6" w:rsidR="00FB26D4" w:rsidRDefault="00FB26D4" w:rsidP="00096FE1">
      <w:pPr>
        <w:pStyle w:val="3"/>
        <w:rPr>
          <w:rFonts w:hint="eastAsia"/>
        </w:rPr>
      </w:pPr>
      <w:bookmarkStart w:id="7" w:name="_Toc482469676"/>
      <w:r>
        <w:rPr>
          <w:rFonts w:hint="eastAsia"/>
        </w:rPr>
        <w:t xml:space="preserve">1.3.1 </w:t>
      </w:r>
      <w:r>
        <w:rPr>
          <w:rFonts w:hint="eastAsia"/>
        </w:rPr>
        <w:t>数据采集技术</w:t>
      </w:r>
      <w:bookmarkEnd w:id="7"/>
    </w:p>
    <w:p w14:paraId="42E3F145" w14:textId="2DBF624C" w:rsidR="004934EC" w:rsidRPr="004934EC" w:rsidRDefault="00583B3D" w:rsidP="00807FA7">
      <w:pPr>
        <w:ind w:firstLine="480"/>
        <w:rPr>
          <w:rFonts w:hint="eastAsia"/>
        </w:rPr>
      </w:pPr>
      <w:r>
        <w:rPr>
          <w:rFonts w:hint="eastAsia"/>
          <w:b/>
        </w:rPr>
        <w:t>基于网站</w:t>
      </w:r>
      <w:r w:rsidR="004934EC" w:rsidRPr="004934EC">
        <w:rPr>
          <w:rFonts w:hint="eastAsia"/>
          <w:b/>
        </w:rPr>
        <w:t>的信息抓取</w:t>
      </w:r>
      <w:r w:rsidR="004934EC" w:rsidRPr="004934EC">
        <w:rPr>
          <w:rFonts w:hint="eastAsia"/>
          <w:b/>
        </w:rPr>
        <w:t>。</w:t>
      </w:r>
      <w:r w:rsidR="004934EC" w:rsidRPr="004934EC">
        <w:rPr>
          <w:rFonts w:hint="eastAsia"/>
        </w:rPr>
        <w:t>这种方法是从一些基础</w:t>
      </w:r>
      <w:r w:rsidR="004934EC" w:rsidRPr="004934EC">
        <w:rPr>
          <w:rFonts w:hint="eastAsia"/>
        </w:rPr>
        <w:t>URL</w:t>
      </w:r>
      <w:r w:rsidR="004934EC" w:rsidRPr="004934EC">
        <w:rPr>
          <w:rFonts w:hint="eastAsia"/>
        </w:rPr>
        <w:t>出发</w:t>
      </w:r>
      <w:r w:rsidR="00C75826">
        <w:rPr>
          <w:rFonts w:hint="eastAsia"/>
        </w:rPr>
        <w:t>，</w:t>
      </w:r>
      <w:r w:rsidR="004934EC" w:rsidRPr="004934EC">
        <w:rPr>
          <w:rFonts w:hint="eastAsia"/>
        </w:rPr>
        <w:t>采用深度优先或者广度优先策略进行爬取</w:t>
      </w:r>
      <w:r w:rsidR="00C75826">
        <w:rPr>
          <w:rFonts w:hint="eastAsia"/>
        </w:rPr>
        <w:t>，</w:t>
      </w:r>
      <w:r>
        <w:rPr>
          <w:rFonts w:hint="eastAsia"/>
        </w:rPr>
        <w:t>逐步扩展到整个</w:t>
      </w:r>
      <w:r w:rsidR="004934EC" w:rsidRPr="004934EC">
        <w:rPr>
          <w:rFonts w:hint="eastAsia"/>
        </w:rPr>
        <w:t>网</w:t>
      </w:r>
      <w:r>
        <w:rPr>
          <w:rFonts w:hint="eastAsia"/>
        </w:rPr>
        <w:t>站</w:t>
      </w:r>
      <w:r w:rsidR="004934EC" w:rsidRPr="004934EC">
        <w:rPr>
          <w:rFonts w:hint="eastAsia"/>
        </w:rPr>
        <w:t>。这种方法的优点是信息全、覆盖面广</w:t>
      </w:r>
      <w:r w:rsidR="00C75826">
        <w:rPr>
          <w:rFonts w:hint="eastAsia"/>
        </w:rPr>
        <w:t>，</w:t>
      </w:r>
      <w:r w:rsidR="004934EC" w:rsidRPr="004934EC">
        <w:rPr>
          <w:rFonts w:hint="eastAsia"/>
        </w:rPr>
        <w:t>主要被各大搜索引擎所使用</w:t>
      </w:r>
      <w:r w:rsidR="00C75826">
        <w:rPr>
          <w:rFonts w:hint="eastAsia"/>
        </w:rPr>
        <w:t>，</w:t>
      </w:r>
      <w:r w:rsidR="004934EC" w:rsidRPr="004934EC">
        <w:rPr>
          <w:rFonts w:hint="eastAsia"/>
        </w:rPr>
        <w:t>其缺点是爬行耗时长</w:t>
      </w:r>
      <w:r w:rsidR="00C75826">
        <w:rPr>
          <w:rFonts w:hint="eastAsia"/>
        </w:rPr>
        <w:t>，</w:t>
      </w:r>
      <w:r w:rsidR="004934EC" w:rsidRPr="004934EC">
        <w:rPr>
          <w:rFonts w:hint="eastAsia"/>
        </w:rPr>
        <w:t>不利于最新信息的搜集</w:t>
      </w:r>
      <w:r w:rsidR="00C75826">
        <w:rPr>
          <w:rFonts w:hint="eastAsia"/>
        </w:rPr>
        <w:t>，</w:t>
      </w:r>
      <w:r w:rsidR="004934EC" w:rsidRPr="004934EC">
        <w:rPr>
          <w:rFonts w:hint="eastAsia"/>
        </w:rPr>
        <w:t>此外由于所需的硬件资源多</w:t>
      </w:r>
      <w:r w:rsidR="00C75826">
        <w:rPr>
          <w:rFonts w:hint="eastAsia"/>
        </w:rPr>
        <w:t>，</w:t>
      </w:r>
      <w:r w:rsidR="004934EC" w:rsidRPr="004934EC">
        <w:rPr>
          <w:rFonts w:hint="eastAsia"/>
        </w:rPr>
        <w:t>只有少数几个服务商能够采用这种技术。</w:t>
      </w:r>
    </w:p>
    <w:p w14:paraId="3DABC579" w14:textId="06D9FAB8" w:rsidR="004934EC" w:rsidRPr="004934EC" w:rsidRDefault="004934EC" w:rsidP="00807FA7">
      <w:pPr>
        <w:ind w:firstLine="480"/>
        <w:rPr>
          <w:rFonts w:hint="eastAsia"/>
        </w:rPr>
      </w:pPr>
      <w:r w:rsidRPr="004934EC">
        <w:rPr>
          <w:rFonts w:hint="eastAsia"/>
          <w:b/>
        </w:rPr>
        <w:t>基于主题的信息爬取</w:t>
      </w:r>
      <w:r w:rsidRPr="004934EC">
        <w:rPr>
          <w:rFonts w:hint="eastAsia"/>
          <w:b/>
        </w:rPr>
        <w:t>。</w:t>
      </w:r>
      <w:r w:rsidRPr="004934EC">
        <w:rPr>
          <w:rFonts w:hint="eastAsia"/>
        </w:rPr>
        <w:t>这种爬虫的特点是先进行网络内容的判断</w:t>
      </w:r>
      <w:r w:rsidR="00C75826">
        <w:rPr>
          <w:rFonts w:hint="eastAsia"/>
        </w:rPr>
        <w:t>，</w:t>
      </w:r>
      <w:r w:rsidRPr="004934EC">
        <w:rPr>
          <w:rFonts w:hint="eastAsia"/>
        </w:rPr>
        <w:t>如果与想要爬取的主题一致</w:t>
      </w:r>
      <w:r w:rsidR="00C75826">
        <w:rPr>
          <w:rFonts w:hint="eastAsia"/>
        </w:rPr>
        <w:t>，</w:t>
      </w:r>
      <w:r w:rsidRPr="004934EC">
        <w:rPr>
          <w:rFonts w:hint="eastAsia"/>
        </w:rPr>
        <w:t>再进行爬取。由于只对某一个主题进行爬取</w:t>
      </w:r>
      <w:r w:rsidR="00C75826">
        <w:rPr>
          <w:rFonts w:hint="eastAsia"/>
        </w:rPr>
        <w:t>，</w:t>
      </w:r>
      <w:r w:rsidRPr="004934EC">
        <w:rPr>
          <w:rFonts w:hint="eastAsia"/>
        </w:rPr>
        <w:t>所以此种爬虫的优点是采集的页面针对性很强</w:t>
      </w:r>
      <w:r w:rsidR="00C75826">
        <w:rPr>
          <w:rFonts w:hint="eastAsia"/>
        </w:rPr>
        <w:t>，</w:t>
      </w:r>
      <w:r w:rsidRPr="004934EC">
        <w:rPr>
          <w:rFonts w:hint="eastAsia"/>
        </w:rPr>
        <w:t>效率也较高</w:t>
      </w:r>
      <w:r w:rsidR="00C75826">
        <w:rPr>
          <w:rFonts w:hint="eastAsia"/>
        </w:rPr>
        <w:t>，</w:t>
      </w:r>
      <w:r w:rsidRPr="004934EC">
        <w:rPr>
          <w:rFonts w:hint="eastAsia"/>
        </w:rPr>
        <w:t>比较适用于专门对某一个问题进行研宄的研究人员。如果想要先采集数据</w:t>
      </w:r>
      <w:r w:rsidR="00C75826">
        <w:rPr>
          <w:rFonts w:hint="eastAsia"/>
        </w:rPr>
        <w:t>，</w:t>
      </w:r>
      <w:r w:rsidRPr="004934EC">
        <w:rPr>
          <w:rFonts w:hint="eastAsia"/>
        </w:rPr>
        <w:t>再进行数据分析</w:t>
      </w:r>
      <w:r w:rsidR="00C75826">
        <w:rPr>
          <w:rFonts w:hint="eastAsia"/>
        </w:rPr>
        <w:t>，</w:t>
      </w:r>
      <w:r w:rsidRPr="004934EC">
        <w:rPr>
          <w:rFonts w:hint="eastAsia"/>
        </w:rPr>
        <w:t>则此种爬虫不适用。</w:t>
      </w:r>
    </w:p>
    <w:p w14:paraId="3B1D9E52" w14:textId="38737F0F" w:rsidR="00FB26D4" w:rsidRPr="004934EC" w:rsidRDefault="004934EC" w:rsidP="00807FA7">
      <w:pPr>
        <w:ind w:firstLine="480"/>
        <w:rPr>
          <w:rFonts w:hint="eastAsia"/>
        </w:rPr>
      </w:pPr>
      <w:r w:rsidRPr="004934EC">
        <w:rPr>
          <w:rFonts w:hint="eastAsia"/>
          <w:b/>
        </w:rPr>
        <w:t>增量式信息爬取</w:t>
      </w:r>
      <w:r w:rsidRPr="004934EC">
        <w:rPr>
          <w:rFonts w:hint="eastAsia"/>
          <w:b/>
        </w:rPr>
        <w:t>。</w:t>
      </w:r>
      <w:r w:rsidRPr="004934EC">
        <w:rPr>
          <w:rFonts w:hint="eastAsia"/>
        </w:rPr>
        <w:t>此种爬虫是针对第一种网络的对新信息反应慢的缺点而提出的。它只对有变化的网页进行再爬取</w:t>
      </w:r>
      <w:r w:rsidR="00C75826">
        <w:rPr>
          <w:rFonts w:hint="eastAsia"/>
        </w:rPr>
        <w:t>，</w:t>
      </w:r>
      <w:r w:rsidRPr="004934EC">
        <w:rPr>
          <w:rFonts w:hint="eastAsia"/>
        </w:rPr>
        <w:t>而不对没有变化网页进行爬取。此种爬虫的效率高</w:t>
      </w:r>
      <w:r w:rsidR="00C75826">
        <w:rPr>
          <w:rFonts w:hint="eastAsia"/>
        </w:rPr>
        <w:t>，</w:t>
      </w:r>
      <w:r w:rsidRPr="004934EC">
        <w:rPr>
          <w:rFonts w:hint="eastAsia"/>
        </w:rPr>
        <w:t>在信息量大的今天有很强的实际意义</w:t>
      </w:r>
      <w:r w:rsidR="00C75826">
        <w:rPr>
          <w:rFonts w:hint="eastAsia"/>
        </w:rPr>
        <w:t>，</w:t>
      </w:r>
      <w:r w:rsidRPr="004934EC">
        <w:rPr>
          <w:rFonts w:hint="eastAsia"/>
        </w:rPr>
        <w:t>它的难点在于如何判断网页是否有变化</w:t>
      </w:r>
      <w:r w:rsidR="00C75826">
        <w:rPr>
          <w:rFonts w:hint="eastAsia"/>
        </w:rPr>
        <w:t>，</w:t>
      </w:r>
      <w:r w:rsidRPr="004934EC">
        <w:rPr>
          <w:rFonts w:hint="eastAsia"/>
        </w:rPr>
        <w:t>所以它的爬行效果完全取决于所使用的判断算法的有效性。</w:t>
      </w:r>
    </w:p>
    <w:p w14:paraId="7EBFDAA0" w14:textId="47151D35" w:rsidR="00791185" w:rsidRDefault="00C75826" w:rsidP="00807FA7">
      <w:pPr>
        <w:ind w:firstLine="480"/>
        <w:rPr>
          <w:rFonts w:hint="eastAsia"/>
        </w:rPr>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w:t>
      </w:r>
      <w:r w:rsidRPr="00C75826">
        <w:rPr>
          <w:rFonts w:hint="eastAsia"/>
        </w:rPr>
        <w:t>这样一来可以大大提高爬行的速度和效率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75E7037C" w14:textId="2CA8207D" w:rsidR="005E0148" w:rsidRDefault="005E0148" w:rsidP="005E0148">
      <w:pPr>
        <w:pStyle w:val="3"/>
        <w:rPr>
          <w:rFonts w:hint="eastAsia"/>
        </w:rPr>
      </w:pPr>
      <w:bookmarkStart w:id="8" w:name="_Toc482469677"/>
      <w:r>
        <w:rPr>
          <w:rFonts w:hint="eastAsia"/>
        </w:rPr>
        <w:t>1.3.2</w:t>
      </w:r>
      <w:r>
        <w:rPr>
          <w:rFonts w:hint="eastAsia"/>
        </w:rPr>
        <w:t xml:space="preserve"> </w:t>
      </w:r>
      <w:r w:rsidR="00BA0D21">
        <w:rPr>
          <w:rFonts w:hint="eastAsia"/>
        </w:rPr>
        <w:t>针对微博的数据分析</w:t>
      </w:r>
      <w:bookmarkEnd w:id="8"/>
    </w:p>
    <w:p w14:paraId="097DAF93" w14:textId="29D3AA3C" w:rsidR="003B57E7" w:rsidRDefault="003B57E7" w:rsidP="003B57E7">
      <w:pPr>
        <w:ind w:firstLine="480"/>
        <w:rPr>
          <w:rFonts w:hint="eastAsia"/>
        </w:rPr>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w:t>
      </w:r>
      <w:r>
        <w:rPr>
          <w:rFonts w:hint="eastAsia"/>
        </w:rPr>
        <w:lastRenderedPageBreak/>
        <w:t>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提高了剩余文本间的区分度</w:t>
      </w:r>
    </w:p>
    <w:p w14:paraId="35C561F6" w14:textId="38367F69" w:rsidR="003B57E7" w:rsidRDefault="003B57E7" w:rsidP="003B57E7">
      <w:pPr>
        <w:ind w:firstLine="480"/>
        <w:rPr>
          <w:rFonts w:hint="eastAsia"/>
        </w:rPr>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1123C366" w14:textId="65A80DAC" w:rsidR="005E0148" w:rsidRPr="005E0148" w:rsidRDefault="003B57E7" w:rsidP="004D411B">
      <w:pPr>
        <w:ind w:firstLine="480"/>
        <w:rPr>
          <w:rFonts w:hint="eastAsia"/>
        </w:rPr>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判断某个话题的热门程度。除此之外，可以结合</w:t>
      </w:r>
      <w:r>
        <w:rPr>
          <w:rFonts w:hint="eastAsia"/>
        </w:rPr>
        <w:t>PageRank</w:t>
      </w:r>
      <w:r>
        <w:rPr>
          <w:rFonts w:hint="eastAsia"/>
        </w:rPr>
        <w:t>算法，将转发量、作者的重要性、词频等作为加权因素，就可以计算出此话题的重要性，并判断其未来的走势。</w:t>
      </w:r>
    </w:p>
    <w:p w14:paraId="365A8941" w14:textId="22EEB859" w:rsidR="00791185" w:rsidRPr="00776BA8" w:rsidRDefault="00791185" w:rsidP="009F5324">
      <w:pPr>
        <w:pStyle w:val="2"/>
      </w:pPr>
      <w:bookmarkStart w:id="9" w:name="_Toc482469678"/>
      <w:r>
        <w:t>1.</w:t>
      </w:r>
      <w:r>
        <w:rPr>
          <w:rFonts w:hint="eastAsia"/>
        </w:rPr>
        <w:t>4</w:t>
      </w:r>
      <w:r w:rsidRPr="00776BA8">
        <w:t xml:space="preserve">. </w:t>
      </w:r>
      <w:r>
        <w:rPr>
          <w:rFonts w:hint="eastAsia"/>
        </w:rPr>
        <w:t>课题整体完成情况概况</w:t>
      </w:r>
      <w:bookmarkStart w:id="10" w:name="_GoBack"/>
      <w:bookmarkEnd w:id="9"/>
      <w:bookmarkEnd w:id="10"/>
    </w:p>
    <w:p w14:paraId="2CCE916B" w14:textId="7AD4B48F" w:rsidR="00BE70E1" w:rsidRDefault="00BE70E1" w:rsidP="00BE70E1">
      <w:pPr>
        <w:ind w:firstLine="480"/>
        <w:rPr>
          <w:rFonts w:hint="eastAsia"/>
        </w:rPr>
      </w:pPr>
      <w:r w:rsidRPr="00BE70E1">
        <w:rPr>
          <w:rFonts w:hint="eastAsia"/>
          <w:b/>
        </w:rPr>
        <w:t>完成爬虫模块</w:t>
      </w:r>
      <w:r w:rsidR="001E0498">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6837A29D" w14:textId="58DC4746" w:rsidR="00BE70E1" w:rsidRPr="00BE70E1" w:rsidRDefault="00BE70E1" w:rsidP="00BE70E1">
      <w:pPr>
        <w:ind w:firstLine="480"/>
        <w:rPr>
          <w:rFonts w:hint="eastAsia"/>
        </w:rPr>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135CF311" w14:textId="15C63C23" w:rsidR="00BE70E1" w:rsidRDefault="00BE70E1" w:rsidP="00BE70E1">
      <w:pPr>
        <w:ind w:firstLine="480"/>
        <w:rPr>
          <w:rFonts w:hint="eastAsia"/>
        </w:rPr>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70FDD6D7" w14:textId="2E2245C0" w:rsidR="00BE70E1" w:rsidRPr="001E0498" w:rsidRDefault="00BE70E1" w:rsidP="00BE70E1">
      <w:pPr>
        <w:ind w:firstLine="480"/>
        <w:rPr>
          <w:rFonts w:hint="eastAsia"/>
          <w:b/>
        </w:rPr>
      </w:pPr>
      <w:r w:rsidRPr="001E0498">
        <w:rPr>
          <w:rFonts w:hint="eastAsia"/>
          <w:b/>
        </w:rPr>
        <w:t>软件工程能力培养。</w:t>
      </w:r>
    </w:p>
    <w:p w14:paraId="492F9A5B" w14:textId="77777777" w:rsidR="00E068D1" w:rsidRPr="00E068D1" w:rsidRDefault="00E068D1" w:rsidP="00E068D1">
      <w:pPr>
        <w:ind w:firstLine="480"/>
      </w:pPr>
    </w:p>
    <w:p w14:paraId="0DF36B02" w14:textId="65EE96D7" w:rsidR="00E068D1" w:rsidRDefault="00E068D1" w:rsidP="00E068D1">
      <w:pPr>
        <w:ind w:firstLineChars="0" w:firstLine="0"/>
        <w:jc w:val="left"/>
        <w:rPr>
          <w:rFonts w:ascii="FangSong_GB2312" w:eastAsia="FangSong_GB2312" w:hAnsi="仿宋"/>
          <w:szCs w:val="21"/>
        </w:rPr>
        <w:sectPr w:rsidR="00E068D1" w:rsidSect="00C27A4D">
          <w:headerReference w:type="default" r:id="rId15"/>
          <w:footerReference w:type="even" r:id="rId16"/>
          <w:footerReference w:type="default" r:id="rId17"/>
          <w:pgSz w:w="11906" w:h="16838"/>
          <w:pgMar w:top="1440" w:right="1800" w:bottom="1440" w:left="1800" w:header="850" w:footer="992" w:gutter="0"/>
          <w:pgNumType w:start="1"/>
          <w:cols w:space="720"/>
          <w:docGrid w:type="lines" w:linePitch="312"/>
        </w:sectPr>
      </w:pPr>
    </w:p>
    <w:p w14:paraId="414F3C39" w14:textId="5B0E80A9" w:rsidR="00F95E77" w:rsidRDefault="00040951" w:rsidP="00E96D16">
      <w:pPr>
        <w:pStyle w:val="1"/>
      </w:pPr>
      <w:bookmarkStart w:id="11" w:name="_Toc2474"/>
      <w:bookmarkStart w:id="12" w:name="_Toc482469679"/>
      <w:r w:rsidRPr="00640433">
        <w:lastRenderedPageBreak/>
        <w:t xml:space="preserve">2. </w:t>
      </w:r>
      <w:bookmarkEnd w:id="11"/>
      <w:r w:rsidR="00706604" w:rsidRPr="00640433">
        <w:rPr>
          <w:rFonts w:hint="eastAsia"/>
        </w:rPr>
        <w:t>复杂工程问题归纳与实施方案可行性研究</w:t>
      </w:r>
      <w:bookmarkEnd w:id="12"/>
    </w:p>
    <w:p w14:paraId="24F4EB9D" w14:textId="772E2134" w:rsidR="00051550" w:rsidRPr="00776BA8" w:rsidRDefault="00051550" w:rsidP="009F5324">
      <w:pPr>
        <w:pStyle w:val="2"/>
      </w:pPr>
      <w:bookmarkStart w:id="13" w:name="_Toc482469680"/>
      <w:r w:rsidRPr="00776BA8">
        <w:t xml:space="preserve">2.1. </w:t>
      </w:r>
      <w:r w:rsidR="003C73BD" w:rsidRPr="00776BA8">
        <w:rPr>
          <w:rFonts w:hint="eastAsia"/>
        </w:rPr>
        <w:t>需求分析</w:t>
      </w:r>
      <w:bookmarkEnd w:id="13"/>
    </w:p>
    <w:p w14:paraId="24E7676C" w14:textId="43DD3C1A" w:rsidR="009522D1" w:rsidRDefault="004F67DB" w:rsidP="00BD0B8D">
      <w:pPr>
        <w:ind w:firstLine="480"/>
      </w:pPr>
      <w:r>
        <w:rPr>
          <w:rFonts w:hint="eastAsia"/>
        </w:rPr>
        <w:t>业务需求。分析微博树洞数据，提取出有价值的信息</w:t>
      </w:r>
    </w:p>
    <w:p w14:paraId="6A8B387A" w14:textId="467CEB7A" w:rsidR="004F67DB" w:rsidRDefault="00D741EF" w:rsidP="00BD0B8D">
      <w:pPr>
        <w:ind w:firstLine="480"/>
      </w:pPr>
      <w:r>
        <w:rPr>
          <w:rFonts w:hint="eastAsia"/>
        </w:rPr>
        <w:t>功能</w:t>
      </w:r>
      <w:r w:rsidR="004F67DB">
        <w:rPr>
          <w:rFonts w:hint="eastAsia"/>
        </w:rPr>
        <w:t>需求。</w:t>
      </w:r>
    </w:p>
    <w:p w14:paraId="41626F40" w14:textId="695CBAD8" w:rsidR="00C34F70" w:rsidRDefault="00C34F70" w:rsidP="00BD0B8D">
      <w:pPr>
        <w:ind w:firstLine="480"/>
      </w:pPr>
      <w:r>
        <w:rPr>
          <w:rFonts w:hint="eastAsia"/>
        </w:rPr>
        <w:t>系统需求。</w:t>
      </w:r>
    </w:p>
    <w:p w14:paraId="2578DE8A" w14:textId="6E8F88A3" w:rsidR="00C34F70" w:rsidRPr="009522D1" w:rsidRDefault="00C34F70" w:rsidP="00BD0B8D">
      <w:pPr>
        <w:ind w:firstLine="480"/>
      </w:pPr>
      <w:r>
        <w:rPr>
          <w:rFonts w:hint="eastAsia"/>
        </w:rPr>
        <w:t>质量需求。</w:t>
      </w:r>
    </w:p>
    <w:p w14:paraId="29CB3653" w14:textId="6D838966" w:rsidR="007C1B44" w:rsidRDefault="00C62983" w:rsidP="009F5324">
      <w:pPr>
        <w:pStyle w:val="2"/>
      </w:pPr>
      <w:bookmarkStart w:id="14" w:name="_Toc482469681"/>
      <w:r w:rsidRPr="00776BA8">
        <w:t>2.2</w:t>
      </w:r>
      <w:r w:rsidR="009E6F0C" w:rsidRPr="00776BA8">
        <w:t xml:space="preserve">. </w:t>
      </w:r>
      <w:r w:rsidR="009C2667" w:rsidRPr="00776BA8">
        <w:t>工程问题</w:t>
      </w:r>
      <w:r w:rsidR="009C2667" w:rsidRPr="00776BA8">
        <w:rPr>
          <w:rFonts w:hint="eastAsia"/>
        </w:rPr>
        <w:t>归纳</w:t>
      </w:r>
      <w:bookmarkEnd w:id="14"/>
    </w:p>
    <w:p w14:paraId="6A3B111A" w14:textId="3C28A547" w:rsidR="009F5324" w:rsidRDefault="00773059" w:rsidP="009F5324">
      <w:pPr>
        <w:ind w:firstLine="480"/>
      </w:pPr>
      <w:r>
        <w:rPr>
          <w:rFonts w:hint="eastAsia"/>
        </w:rPr>
        <w:t>系统模块划分。为什么划分系统模块</w:t>
      </w:r>
    </w:p>
    <w:p w14:paraId="1C4E8725" w14:textId="6737149B" w:rsidR="00773059" w:rsidRDefault="00773059" w:rsidP="009F5324">
      <w:pPr>
        <w:ind w:firstLine="480"/>
      </w:pPr>
      <w:r>
        <w:rPr>
          <w:rFonts w:hint="eastAsia"/>
        </w:rPr>
        <w:t>技术方案制定。</w:t>
      </w:r>
      <w:r w:rsidR="00A610B4">
        <w:rPr>
          <w:rFonts w:hint="eastAsia"/>
        </w:rPr>
        <w:t>怎样合理的制定技术方案</w:t>
      </w:r>
    </w:p>
    <w:p w14:paraId="471E6170" w14:textId="651618EB" w:rsidR="00080D80" w:rsidRDefault="00080D80" w:rsidP="009F5324">
      <w:pPr>
        <w:ind w:firstLine="480"/>
      </w:pPr>
      <w:r>
        <w:rPr>
          <w:rFonts w:hint="eastAsia"/>
        </w:rPr>
        <w:t>开发工作流。</w:t>
      </w:r>
    </w:p>
    <w:p w14:paraId="234B8DE0" w14:textId="1B4B4630" w:rsidR="00773059" w:rsidRPr="009F5324" w:rsidRDefault="00080D80" w:rsidP="009F5324">
      <w:pPr>
        <w:ind w:firstLine="480"/>
      </w:pPr>
      <w:r>
        <w:rPr>
          <w:rFonts w:hint="eastAsia"/>
        </w:rPr>
        <w:t>程序兼容性设计。</w:t>
      </w:r>
    </w:p>
    <w:p w14:paraId="73EFE18B" w14:textId="4824048C" w:rsidR="009E6F0C" w:rsidRDefault="00C62983" w:rsidP="009F5324">
      <w:pPr>
        <w:pStyle w:val="2"/>
      </w:pPr>
      <w:bookmarkStart w:id="15" w:name="_Toc482469682"/>
      <w:r w:rsidRPr="00776BA8">
        <w:t>2.3</w:t>
      </w:r>
      <w:r w:rsidR="009E6F0C" w:rsidRPr="00776BA8">
        <w:t xml:space="preserve">. </w:t>
      </w:r>
      <w:r w:rsidR="0054683F" w:rsidRPr="00776BA8">
        <w:t>解决方案与可行性</w:t>
      </w:r>
      <w:r w:rsidR="009E6F0C" w:rsidRPr="00776BA8">
        <w:t>研究</w:t>
      </w:r>
      <w:bookmarkEnd w:id="15"/>
    </w:p>
    <w:p w14:paraId="28CF3AB0" w14:textId="0907EADA" w:rsidR="00C12E02" w:rsidRDefault="00C12E02" w:rsidP="00C12E02">
      <w:pPr>
        <w:ind w:firstLine="480"/>
      </w:pPr>
      <w:r>
        <w:rPr>
          <w:rFonts w:hint="eastAsia"/>
        </w:rPr>
        <w:t>数据采集解决方案。</w:t>
      </w:r>
    </w:p>
    <w:p w14:paraId="0FC974FB" w14:textId="4644E630" w:rsidR="00C12E02" w:rsidRDefault="00C12E02" w:rsidP="00C12E02">
      <w:pPr>
        <w:ind w:firstLine="480"/>
      </w:pPr>
      <w:r>
        <w:rPr>
          <w:rFonts w:hint="eastAsia"/>
        </w:rPr>
        <w:t>数据存储解决方案。</w:t>
      </w:r>
    </w:p>
    <w:p w14:paraId="16F7ADBB" w14:textId="77777777" w:rsidR="00441C37" w:rsidRDefault="00441C37" w:rsidP="00441C37">
      <w:pPr>
        <w:ind w:firstLine="480"/>
      </w:pPr>
      <w:r>
        <w:rPr>
          <w:rFonts w:hint="eastAsia"/>
        </w:rPr>
        <w:t>数据分析解决方案。</w:t>
      </w:r>
    </w:p>
    <w:p w14:paraId="36D0A2D2" w14:textId="77777777" w:rsidR="00441C37" w:rsidRDefault="00441C37" w:rsidP="00441C37">
      <w:pPr>
        <w:ind w:firstLine="480"/>
      </w:pPr>
      <w:r>
        <w:rPr>
          <w:rFonts w:hint="eastAsia"/>
        </w:rPr>
        <w:t>持续集成。</w:t>
      </w:r>
    </w:p>
    <w:p w14:paraId="7D031B7E" w14:textId="77777777" w:rsidR="00441C37" w:rsidRPr="00C12E02" w:rsidRDefault="00441C37" w:rsidP="00441C37">
      <w:pPr>
        <w:ind w:firstLine="480"/>
      </w:pPr>
      <w:r>
        <w:rPr>
          <w:rFonts w:hint="eastAsia"/>
        </w:rPr>
        <w:t>项目管理。</w:t>
      </w:r>
    </w:p>
    <w:p w14:paraId="7B429C5E" w14:textId="77777777" w:rsidR="00441C37" w:rsidRDefault="00441C37" w:rsidP="00441C37">
      <w:pPr>
        <w:ind w:firstLine="480"/>
      </w:pPr>
      <w:r>
        <w:rPr>
          <w:rFonts w:hint="eastAsia"/>
        </w:rPr>
        <w:t>数据分析解决方案。</w:t>
      </w:r>
    </w:p>
    <w:p w14:paraId="4575BC0F" w14:textId="77777777" w:rsidR="00441C37" w:rsidRDefault="00441C37" w:rsidP="00441C37">
      <w:pPr>
        <w:ind w:firstLine="480"/>
      </w:pPr>
      <w:r>
        <w:rPr>
          <w:rFonts w:hint="eastAsia"/>
        </w:rPr>
        <w:t>持续集成。</w:t>
      </w:r>
    </w:p>
    <w:p w14:paraId="50BC534E" w14:textId="77777777" w:rsidR="00441C37" w:rsidRPr="00C12E02" w:rsidRDefault="00441C37" w:rsidP="00441C37">
      <w:pPr>
        <w:ind w:firstLine="480"/>
      </w:pPr>
      <w:r>
        <w:rPr>
          <w:rFonts w:hint="eastAsia"/>
        </w:rPr>
        <w:t>项目管理。</w:t>
      </w:r>
    </w:p>
    <w:p w14:paraId="63D4B897" w14:textId="77777777" w:rsidR="00441C37" w:rsidRDefault="00441C37" w:rsidP="00441C37">
      <w:pPr>
        <w:ind w:firstLine="480"/>
      </w:pPr>
      <w:r>
        <w:rPr>
          <w:rFonts w:hint="eastAsia"/>
        </w:rPr>
        <w:t>数据分析解决方案。</w:t>
      </w:r>
    </w:p>
    <w:p w14:paraId="72BA7037" w14:textId="77777777" w:rsidR="00441C37" w:rsidRDefault="00441C37" w:rsidP="00441C37">
      <w:pPr>
        <w:ind w:firstLine="480"/>
      </w:pPr>
      <w:r>
        <w:rPr>
          <w:rFonts w:hint="eastAsia"/>
        </w:rPr>
        <w:t>持续集成。</w:t>
      </w:r>
    </w:p>
    <w:p w14:paraId="756FD561" w14:textId="77777777" w:rsidR="00441C37" w:rsidRPr="00C12E02" w:rsidRDefault="00441C37" w:rsidP="00441C37">
      <w:pPr>
        <w:ind w:firstLine="480"/>
      </w:pPr>
      <w:r>
        <w:rPr>
          <w:rFonts w:hint="eastAsia"/>
        </w:rPr>
        <w:t>项目管理。</w:t>
      </w:r>
    </w:p>
    <w:p w14:paraId="5E59DD8D" w14:textId="77777777" w:rsidR="00441C37" w:rsidRDefault="00441C37" w:rsidP="00441C37">
      <w:pPr>
        <w:ind w:firstLine="480"/>
      </w:pPr>
      <w:r>
        <w:rPr>
          <w:rFonts w:hint="eastAsia"/>
        </w:rPr>
        <w:t>数据分析解决方案。</w:t>
      </w:r>
    </w:p>
    <w:p w14:paraId="3895590B" w14:textId="77777777" w:rsidR="00441C37" w:rsidRDefault="00441C37" w:rsidP="00441C37">
      <w:pPr>
        <w:ind w:firstLine="480"/>
      </w:pPr>
      <w:r>
        <w:rPr>
          <w:rFonts w:hint="eastAsia"/>
        </w:rPr>
        <w:t>持续集成。</w:t>
      </w:r>
    </w:p>
    <w:p w14:paraId="5485C746" w14:textId="77777777" w:rsidR="00441C37" w:rsidRPr="00C12E02" w:rsidRDefault="00441C37" w:rsidP="00441C37">
      <w:pPr>
        <w:ind w:firstLine="480"/>
      </w:pPr>
      <w:r>
        <w:rPr>
          <w:rFonts w:hint="eastAsia"/>
        </w:rPr>
        <w:t>项目管理。</w:t>
      </w:r>
    </w:p>
    <w:p w14:paraId="689E3329" w14:textId="77777777" w:rsidR="00441C37" w:rsidRDefault="00441C37" w:rsidP="00441C37">
      <w:pPr>
        <w:ind w:firstLine="480"/>
      </w:pPr>
      <w:r>
        <w:rPr>
          <w:rFonts w:hint="eastAsia"/>
        </w:rPr>
        <w:t>数据分析解决方案。</w:t>
      </w:r>
    </w:p>
    <w:p w14:paraId="181DA954" w14:textId="77777777" w:rsidR="00441C37" w:rsidRDefault="00441C37" w:rsidP="00441C37">
      <w:pPr>
        <w:ind w:firstLine="480"/>
      </w:pPr>
      <w:r>
        <w:rPr>
          <w:rFonts w:hint="eastAsia"/>
        </w:rPr>
        <w:lastRenderedPageBreak/>
        <w:t>持续集成。</w:t>
      </w:r>
    </w:p>
    <w:p w14:paraId="44F5B18A" w14:textId="77777777" w:rsidR="00441C37" w:rsidRPr="00C12E02" w:rsidRDefault="00441C37" w:rsidP="00441C37">
      <w:pPr>
        <w:ind w:firstLine="480"/>
      </w:pPr>
      <w:r>
        <w:rPr>
          <w:rFonts w:hint="eastAsia"/>
        </w:rPr>
        <w:t>项目管理。</w:t>
      </w:r>
    </w:p>
    <w:p w14:paraId="104BE566" w14:textId="629D927F" w:rsidR="00080D80" w:rsidRPr="00441C37" w:rsidRDefault="00080D80" w:rsidP="00080D80">
      <w:pPr>
        <w:ind w:firstLine="480"/>
        <w:sectPr w:rsidR="00080D80" w:rsidRPr="00441C37" w:rsidSect="00502588">
          <w:headerReference w:type="even" r:id="rId18"/>
          <w:footerReference w:type="even" r:id="rId19"/>
          <w:pgSz w:w="11906" w:h="16838"/>
          <w:pgMar w:top="1440" w:right="1800" w:bottom="1440" w:left="1800" w:header="850" w:footer="992" w:gutter="0"/>
          <w:cols w:space="720"/>
          <w:docGrid w:type="lines" w:linePitch="312"/>
        </w:sectPr>
      </w:pPr>
    </w:p>
    <w:p w14:paraId="42FFDDA7" w14:textId="77777777" w:rsidR="00706604" w:rsidRPr="00640433" w:rsidRDefault="00706604" w:rsidP="00E96D16">
      <w:pPr>
        <w:pStyle w:val="1"/>
      </w:pPr>
      <w:bookmarkStart w:id="16" w:name="_Toc20481"/>
      <w:bookmarkStart w:id="17" w:name="_Toc446407847"/>
      <w:bookmarkStart w:id="18" w:name="_Toc482469683"/>
      <w:r w:rsidRPr="00640433">
        <w:lastRenderedPageBreak/>
        <w:t xml:space="preserve">3. </w:t>
      </w:r>
      <w:bookmarkEnd w:id="16"/>
      <w:r w:rsidRPr="00640433">
        <w:rPr>
          <w:rFonts w:hint="eastAsia"/>
        </w:rPr>
        <w:t>针对复杂工程问题的方案设计和实现</w:t>
      </w:r>
      <w:bookmarkEnd w:id="18"/>
    </w:p>
    <w:p w14:paraId="30A68C8E" w14:textId="77777777" w:rsidR="009C2667" w:rsidRPr="00776BA8" w:rsidRDefault="009C2667" w:rsidP="009F5324">
      <w:pPr>
        <w:pStyle w:val="2"/>
      </w:pPr>
      <w:bookmarkStart w:id="19" w:name="_Toc482469684"/>
      <w:r w:rsidRPr="00776BA8">
        <w:t xml:space="preserve">3.1. </w:t>
      </w:r>
      <w:r w:rsidRPr="00776BA8">
        <w:t>方案设计</w:t>
      </w:r>
      <w:bookmarkEnd w:id="19"/>
    </w:p>
    <w:p w14:paraId="3795AD5A" w14:textId="77777777" w:rsidR="00FD6D38" w:rsidRDefault="00FD6D38" w:rsidP="00FD6D38">
      <w:pPr>
        <w:ind w:firstLine="480"/>
      </w:pPr>
      <w:r>
        <w:rPr>
          <w:rFonts w:hint="eastAsia"/>
        </w:rPr>
        <w:t>3.1.1.</w:t>
      </w:r>
      <w:r>
        <w:t xml:space="preserve"> </w:t>
      </w:r>
      <w:r>
        <w:rPr>
          <w:rFonts w:hint="eastAsia"/>
        </w:rPr>
        <w:t>爬虫模块方案设计</w:t>
      </w:r>
    </w:p>
    <w:p w14:paraId="0428159D" w14:textId="77777777" w:rsidR="00FD6D38" w:rsidRDefault="00FD6D38" w:rsidP="00FD6D38">
      <w:pPr>
        <w:ind w:firstLine="480"/>
      </w:pPr>
    </w:p>
    <w:p w14:paraId="5D85E645"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4DFCB1E" w14:textId="77777777" w:rsidR="00FD6D38" w:rsidRDefault="00FD6D38" w:rsidP="00FD6D38">
      <w:pPr>
        <w:ind w:firstLine="480"/>
      </w:pPr>
    </w:p>
    <w:p w14:paraId="7760254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E83270E" w14:textId="77777777" w:rsidR="00FD6D38" w:rsidRDefault="00FD6D38" w:rsidP="00FD6D38">
      <w:pPr>
        <w:ind w:firstLine="480"/>
      </w:pPr>
    </w:p>
    <w:p w14:paraId="26CAFB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4285D72" w14:textId="77777777" w:rsidR="00FD6D38" w:rsidRDefault="00FD6D38" w:rsidP="00FD6D38">
      <w:pPr>
        <w:ind w:firstLine="480"/>
      </w:pPr>
    </w:p>
    <w:p w14:paraId="2CB8A58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42B32A5F" w14:textId="77777777" w:rsidR="00FD6D38" w:rsidRDefault="00FD6D38" w:rsidP="00FD6D38">
      <w:pPr>
        <w:ind w:firstLine="480"/>
      </w:pPr>
    </w:p>
    <w:p w14:paraId="754D761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7B77BC3" w14:textId="77777777" w:rsidR="00FD6D38" w:rsidRDefault="00FD6D38" w:rsidP="00FD6D38">
      <w:pPr>
        <w:ind w:firstLine="480"/>
      </w:pPr>
    </w:p>
    <w:p w14:paraId="3192868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D40306D" w14:textId="77777777" w:rsidR="00FD6D38" w:rsidRDefault="00FD6D38" w:rsidP="00FD6D38">
      <w:pPr>
        <w:ind w:firstLine="480"/>
      </w:pPr>
    </w:p>
    <w:p w14:paraId="3684267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6C4A277" w14:textId="77777777" w:rsidR="00FD6D38" w:rsidRDefault="00FD6D38" w:rsidP="00FD6D38">
      <w:pPr>
        <w:ind w:firstLine="480"/>
      </w:pPr>
    </w:p>
    <w:p w14:paraId="5791E9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3C10E92" w14:textId="77777777" w:rsidR="00FD6D38" w:rsidRDefault="00FD6D38" w:rsidP="00FD6D38">
      <w:pPr>
        <w:ind w:firstLine="480"/>
      </w:pPr>
    </w:p>
    <w:p w14:paraId="138FA744"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910A85C" w14:textId="77777777" w:rsidR="00FD6D38" w:rsidRDefault="00FD6D38" w:rsidP="00FD6D38">
      <w:pPr>
        <w:ind w:firstLine="480"/>
      </w:pPr>
    </w:p>
    <w:p w14:paraId="2346E94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26F3BA0" w14:textId="77777777" w:rsidR="00FD6D38" w:rsidRDefault="00FD6D38" w:rsidP="00FD6D38">
      <w:pPr>
        <w:ind w:firstLine="480"/>
      </w:pPr>
    </w:p>
    <w:p w14:paraId="70521B3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8EB7782" w14:textId="77777777" w:rsidR="00FD6D38" w:rsidRDefault="00FD6D38" w:rsidP="00FD6D38">
      <w:pPr>
        <w:ind w:firstLine="480"/>
      </w:pPr>
    </w:p>
    <w:p w14:paraId="70814C5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2B5B9907" w14:textId="77777777" w:rsidR="00FD6D38" w:rsidRDefault="00FD6D38" w:rsidP="00FD6D38">
      <w:pPr>
        <w:ind w:firstLine="480"/>
      </w:pPr>
    </w:p>
    <w:p w14:paraId="4DB1185D"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E008CB7" w14:textId="77777777" w:rsidR="00FD6D38" w:rsidRDefault="00FD6D38" w:rsidP="00FD6D38">
      <w:pPr>
        <w:ind w:firstLine="480"/>
      </w:pPr>
    </w:p>
    <w:p w14:paraId="6E1A2A4E" w14:textId="04B653C4" w:rsidR="00706604" w:rsidRDefault="00706604" w:rsidP="009C2667">
      <w:pPr>
        <w:ind w:firstLine="480"/>
        <w:rPr>
          <w:rFonts w:ascii="FangSong_GB2312" w:eastAsia="FangSong_GB2312" w:hAnsi="仿宋"/>
          <w:szCs w:val="21"/>
        </w:rPr>
        <w:sectPr w:rsidR="00706604" w:rsidSect="00502588">
          <w:pgSz w:w="11906" w:h="16838"/>
          <w:pgMar w:top="1440" w:right="1800" w:bottom="1440" w:left="1800" w:header="850" w:footer="992" w:gutter="0"/>
          <w:cols w:space="720"/>
          <w:docGrid w:type="lines" w:linePitch="312"/>
        </w:sectPr>
      </w:pPr>
    </w:p>
    <w:p w14:paraId="318DB5FC" w14:textId="28BFF058" w:rsidR="009C2667" w:rsidRDefault="004A7ADB" w:rsidP="00E96D16">
      <w:pPr>
        <w:pStyle w:val="1"/>
      </w:pPr>
      <w:bookmarkStart w:id="20" w:name="_Toc482469685"/>
      <w:r w:rsidRPr="00640433">
        <w:lastRenderedPageBreak/>
        <w:t xml:space="preserve">4. </w:t>
      </w:r>
      <w:r w:rsidRPr="00640433">
        <w:rPr>
          <w:rFonts w:hint="eastAsia"/>
        </w:rPr>
        <w:t>知识技能学习情况</w:t>
      </w:r>
      <w:bookmarkEnd w:id="20"/>
    </w:p>
    <w:p w14:paraId="0EDB80B7" w14:textId="45B87F2F" w:rsidR="009C2667" w:rsidRPr="00776BA8" w:rsidRDefault="009C2667" w:rsidP="009F5324">
      <w:pPr>
        <w:pStyle w:val="2"/>
      </w:pPr>
      <w:bookmarkStart w:id="21" w:name="_Toc482469686"/>
      <w:r w:rsidRPr="00776BA8">
        <w:rPr>
          <w:rFonts w:hint="eastAsia"/>
        </w:rPr>
        <w:t>4</w:t>
      </w:r>
      <w:r w:rsidRPr="00776BA8">
        <w:t>.</w:t>
      </w:r>
      <w:r w:rsidRPr="00776BA8">
        <w:rPr>
          <w:rFonts w:hint="eastAsia"/>
        </w:rPr>
        <w:t>1</w:t>
      </w:r>
      <w:r w:rsidRPr="00776BA8">
        <w:t xml:space="preserve">. </w:t>
      </w:r>
      <w:r w:rsidRPr="00776BA8">
        <w:t>数据分析</w:t>
      </w:r>
      <w:r w:rsidR="00F51E7D">
        <w:rPr>
          <w:rFonts w:hint="eastAsia"/>
        </w:rPr>
        <w:t>基础知识</w:t>
      </w:r>
      <w:bookmarkEnd w:id="21"/>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266C64F8" w:rsidR="009C2667" w:rsidRPr="00776BA8" w:rsidRDefault="009C2667" w:rsidP="009F5324">
      <w:pPr>
        <w:pStyle w:val="2"/>
      </w:pPr>
      <w:bookmarkStart w:id="22" w:name="_Toc482469687"/>
      <w:r w:rsidRPr="00776BA8">
        <w:rPr>
          <w:rFonts w:hint="eastAsia"/>
        </w:rPr>
        <w:t>4</w:t>
      </w:r>
      <w:r w:rsidRPr="00776BA8">
        <w:t>.</w:t>
      </w:r>
      <w:r w:rsidRPr="00776BA8">
        <w:rPr>
          <w:rFonts w:hint="eastAsia"/>
        </w:rPr>
        <w:t>2</w:t>
      </w:r>
      <w:r w:rsidRPr="00776BA8">
        <w:t xml:space="preserve">. </w:t>
      </w:r>
      <w:r w:rsidRPr="00776BA8">
        <w:t>爬虫相关技术</w:t>
      </w:r>
      <w:bookmarkEnd w:id="22"/>
    </w:p>
    <w:p w14:paraId="5C32DEFA" w14:textId="06DA88B8" w:rsidR="009C2667" w:rsidRDefault="009C2667" w:rsidP="009C2667">
      <w:pPr>
        <w:ind w:firstLine="480"/>
      </w:pPr>
    </w:p>
    <w:p w14:paraId="3EA9B799" w14:textId="3E30B599" w:rsidR="009C2667" w:rsidRPr="00776BA8" w:rsidRDefault="009C2667" w:rsidP="009F5324">
      <w:pPr>
        <w:pStyle w:val="2"/>
      </w:pPr>
      <w:bookmarkStart w:id="23" w:name="_Toc482469688"/>
      <w:r w:rsidRPr="00776BA8">
        <w:rPr>
          <w:rFonts w:hint="eastAsia"/>
        </w:rPr>
        <w:t>4</w:t>
      </w:r>
      <w:r w:rsidRPr="00776BA8">
        <w:t>.</w:t>
      </w:r>
      <w:r w:rsidRPr="00776BA8">
        <w:rPr>
          <w:rFonts w:hint="eastAsia"/>
        </w:rPr>
        <w:t>3</w:t>
      </w:r>
      <w:r w:rsidRPr="00776BA8">
        <w:t xml:space="preserve">. </w:t>
      </w:r>
      <w:r w:rsidRPr="00776BA8">
        <w:rPr>
          <w:rFonts w:hint="eastAsia"/>
        </w:rPr>
        <w:t>搜索引擎基础知识</w:t>
      </w:r>
      <w:bookmarkEnd w:id="23"/>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6AAFBD16" w:rsidR="009C2667" w:rsidRPr="00776BA8" w:rsidRDefault="009C2667" w:rsidP="009F5324">
      <w:pPr>
        <w:pStyle w:val="2"/>
      </w:pPr>
      <w:bookmarkStart w:id="24" w:name="_Toc482469689"/>
      <w:r w:rsidRPr="00776BA8">
        <w:rPr>
          <w:rFonts w:hint="eastAsia"/>
        </w:rPr>
        <w:t>4</w:t>
      </w:r>
      <w:r w:rsidRPr="00776BA8">
        <w:t>.</w:t>
      </w:r>
      <w:r w:rsidRPr="00776BA8">
        <w:rPr>
          <w:rFonts w:hint="eastAsia"/>
        </w:rPr>
        <w:t>3</w:t>
      </w:r>
      <w:r w:rsidRPr="00776BA8">
        <w:t xml:space="preserve">. </w:t>
      </w:r>
      <w:proofErr w:type="spellStart"/>
      <w:r w:rsidRPr="00776BA8">
        <w:rPr>
          <w:rFonts w:hint="eastAsia"/>
        </w:rPr>
        <w:t>Elastucsearch</w:t>
      </w:r>
      <w:proofErr w:type="spellEnd"/>
      <w:r w:rsidRPr="00776BA8">
        <w:rPr>
          <w:rFonts w:hint="eastAsia"/>
        </w:rPr>
        <w:t>学习总结</w:t>
      </w:r>
      <w:bookmarkEnd w:id="24"/>
    </w:p>
    <w:p w14:paraId="72F5E36F" w14:textId="2C4C6D3A" w:rsidR="009C2667" w:rsidRDefault="009C2667" w:rsidP="009C2667">
      <w:pPr>
        <w:ind w:firstLine="480"/>
      </w:pPr>
    </w:p>
    <w:p w14:paraId="6E00AA05" w14:textId="4D118C38" w:rsidR="009C2667" w:rsidRPr="00776BA8" w:rsidRDefault="009C2667" w:rsidP="009F5324">
      <w:pPr>
        <w:pStyle w:val="2"/>
      </w:pPr>
      <w:bookmarkStart w:id="25" w:name="_Toc482469690"/>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5"/>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291FC3B8" w:rsidR="004A7ADB" w:rsidRPr="00640433" w:rsidRDefault="004A7ADB" w:rsidP="00E96D16">
      <w:pPr>
        <w:pStyle w:val="1"/>
      </w:pPr>
      <w:bookmarkStart w:id="26" w:name="_Toc482469691"/>
      <w:r w:rsidRPr="00640433">
        <w:lastRenderedPageBreak/>
        <w:t xml:space="preserve">5. </w:t>
      </w:r>
      <w:r w:rsidRPr="00640433">
        <w:rPr>
          <w:rFonts w:hint="eastAsia"/>
        </w:rPr>
        <w:t>工程计划管控与执行情况</w:t>
      </w:r>
      <w:bookmarkEnd w:id="26"/>
    </w:p>
    <w:p w14:paraId="7484C4C9" w14:textId="15909AE6" w:rsidR="00406E82" w:rsidRPr="00776BA8" w:rsidRDefault="00406E82" w:rsidP="009F5324">
      <w:pPr>
        <w:pStyle w:val="2"/>
      </w:pPr>
      <w:bookmarkStart w:id="27" w:name="_Toc482469692"/>
      <w:r w:rsidRPr="00776BA8">
        <w:rPr>
          <w:rFonts w:hint="eastAsia"/>
        </w:rPr>
        <w:t>5</w:t>
      </w:r>
      <w:r w:rsidRPr="00776BA8">
        <w:t>.</w:t>
      </w:r>
      <w:r w:rsidRPr="00776BA8">
        <w:rPr>
          <w:rFonts w:hint="eastAsia"/>
        </w:rPr>
        <w:t>1</w:t>
      </w:r>
      <w:r w:rsidRPr="00776BA8">
        <w:t xml:space="preserve">. </w:t>
      </w:r>
      <w:r w:rsidRPr="00776BA8">
        <w:t>项目开发计划</w:t>
      </w:r>
      <w:r w:rsidRPr="00776BA8">
        <w:rPr>
          <w:rFonts w:hint="eastAsia"/>
        </w:rPr>
        <w:t>和周期管理</w:t>
      </w:r>
      <w:bookmarkEnd w:id="27"/>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4C338259" w:rsidR="005E6BD5" w:rsidRPr="00776BA8" w:rsidRDefault="005E6BD5" w:rsidP="009F5324">
      <w:pPr>
        <w:pStyle w:val="2"/>
      </w:pPr>
      <w:bookmarkStart w:id="28" w:name="_Toc482469693"/>
      <w:r w:rsidRPr="00776BA8">
        <w:rPr>
          <w:rFonts w:hint="eastAsia"/>
        </w:rPr>
        <w:t>5</w:t>
      </w:r>
      <w:r w:rsidRPr="00776BA8">
        <w:t>.</w:t>
      </w:r>
      <w:r w:rsidRPr="00776BA8">
        <w:rPr>
          <w:rFonts w:hint="eastAsia"/>
        </w:rPr>
        <w:t>2</w:t>
      </w:r>
      <w:r w:rsidRPr="00776BA8">
        <w:t xml:space="preserve">. </w:t>
      </w:r>
      <w:r w:rsidRPr="00776BA8">
        <w:t>开发总结</w:t>
      </w:r>
      <w:bookmarkEnd w:id="28"/>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6DCC9315" w:rsidR="004A7ADB" w:rsidRDefault="004A7ADB" w:rsidP="00E96D16">
      <w:pPr>
        <w:pStyle w:val="1"/>
      </w:pPr>
      <w:bookmarkStart w:id="29" w:name="_Toc482469694"/>
      <w:r w:rsidRPr="00640433">
        <w:lastRenderedPageBreak/>
        <w:t xml:space="preserve">6. </w:t>
      </w:r>
      <w:r w:rsidRPr="00640433">
        <w:rPr>
          <w:rFonts w:hint="eastAsia"/>
        </w:rPr>
        <w:t>职业素养与工程伦理的学习与培养</w:t>
      </w:r>
      <w:bookmarkEnd w:id="29"/>
    </w:p>
    <w:p w14:paraId="17D96A03" w14:textId="7FFFC781" w:rsidR="005E6BD5" w:rsidRPr="00776BA8" w:rsidRDefault="005E6BD5" w:rsidP="009F5324">
      <w:pPr>
        <w:pStyle w:val="2"/>
      </w:pPr>
      <w:bookmarkStart w:id="30" w:name="_Toc482469695"/>
      <w:r w:rsidRPr="00776BA8">
        <w:rPr>
          <w:rFonts w:hint="eastAsia"/>
        </w:rPr>
        <w:t>6</w:t>
      </w:r>
      <w:r w:rsidRPr="00776BA8">
        <w:t>.</w:t>
      </w:r>
      <w:r w:rsidRPr="00776BA8">
        <w:rPr>
          <w:rFonts w:hint="eastAsia"/>
        </w:rPr>
        <w:t>1</w:t>
      </w:r>
      <w:r w:rsidRPr="00776BA8">
        <w:t xml:space="preserve">. </w:t>
      </w:r>
      <w:r w:rsidR="008B3ED1" w:rsidRPr="00776BA8">
        <w:t>个人</w:t>
      </w:r>
      <w:r w:rsidRPr="00776BA8">
        <w:rPr>
          <w:rFonts w:hint="eastAsia"/>
        </w:rPr>
        <w:t>职业素养培养</w:t>
      </w:r>
      <w:bookmarkEnd w:id="30"/>
    </w:p>
    <w:p w14:paraId="25179AFE" w14:textId="38E77444" w:rsidR="005E6BD5" w:rsidRDefault="005E6BD5" w:rsidP="005E6BD5">
      <w:pPr>
        <w:ind w:firstLine="480"/>
      </w:pPr>
    </w:p>
    <w:p w14:paraId="669743FE" w14:textId="78B266F2" w:rsidR="005E6BD5" w:rsidRPr="00776BA8" w:rsidRDefault="005E6BD5" w:rsidP="009F5324">
      <w:pPr>
        <w:pStyle w:val="2"/>
      </w:pPr>
      <w:bookmarkStart w:id="31" w:name="_Toc482469696"/>
      <w:r w:rsidRPr="00776BA8">
        <w:rPr>
          <w:rFonts w:hint="eastAsia"/>
        </w:rPr>
        <w:t>6</w:t>
      </w:r>
      <w:r w:rsidRPr="00776BA8">
        <w:t>.</w:t>
      </w:r>
      <w:r w:rsidRPr="00776BA8">
        <w:rPr>
          <w:rFonts w:hint="eastAsia"/>
        </w:rPr>
        <w:t>2</w:t>
      </w:r>
      <w:r w:rsidRPr="00776BA8">
        <w:t xml:space="preserve">. </w:t>
      </w:r>
      <w:r w:rsidRPr="00776BA8">
        <w:rPr>
          <w:rFonts w:hint="eastAsia"/>
        </w:rPr>
        <w:t>软件工程对社会的影响</w:t>
      </w:r>
      <w:bookmarkEnd w:id="31"/>
    </w:p>
    <w:p w14:paraId="22641C7D" w14:textId="77777777" w:rsidR="005E6BD5" w:rsidRPr="005E6BD5" w:rsidRDefault="005E6BD5" w:rsidP="005E6BD5">
      <w:pPr>
        <w:ind w:firstLine="480"/>
      </w:pPr>
    </w:p>
    <w:p w14:paraId="5C337394" w14:textId="77777777" w:rsidR="005E6BD5" w:rsidRPr="005E6BD5" w:rsidRDefault="005E6BD5" w:rsidP="005E6BD5">
      <w:pPr>
        <w:ind w:firstLine="480"/>
      </w:pP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52314ADE" w:rsidR="00733734" w:rsidRDefault="00733734" w:rsidP="00E96D16">
      <w:pPr>
        <w:pStyle w:val="1"/>
      </w:pPr>
      <w:bookmarkStart w:id="32" w:name="_Toc482469697"/>
      <w:r w:rsidRPr="00640433">
        <w:lastRenderedPageBreak/>
        <w:t xml:space="preserve">7. </w:t>
      </w:r>
      <w:r w:rsidRPr="00640433">
        <w:rPr>
          <w:rFonts w:hint="eastAsia"/>
        </w:rPr>
        <w:t>对软件工程实践以及软件工程领域发展的认识</w:t>
      </w:r>
      <w:bookmarkEnd w:id="32"/>
    </w:p>
    <w:p w14:paraId="38BE5E82" w14:textId="4BB22DBB" w:rsidR="005E6BD5" w:rsidRPr="00776BA8" w:rsidRDefault="00776BA8" w:rsidP="009F5324">
      <w:pPr>
        <w:pStyle w:val="2"/>
      </w:pPr>
      <w:bookmarkStart w:id="33" w:name="_Toc482469698"/>
      <w:r>
        <w:rPr>
          <w:rFonts w:hint="eastAsia"/>
        </w:rPr>
        <w:t>7</w:t>
      </w:r>
      <w:r w:rsidRPr="00776BA8">
        <w:t>.</w:t>
      </w:r>
      <w:r>
        <w:rPr>
          <w:rFonts w:hint="eastAsia"/>
        </w:rPr>
        <w:t>1</w:t>
      </w:r>
      <w:r w:rsidRPr="00776BA8">
        <w:t xml:space="preserve">. </w:t>
      </w:r>
      <w:r w:rsidRPr="00776BA8">
        <w:t>软件工程</w:t>
      </w:r>
      <w:r w:rsidRPr="00776BA8">
        <w:rPr>
          <w:rFonts w:hint="eastAsia"/>
        </w:rPr>
        <w:t>和可持续发展</w:t>
      </w:r>
      <w:bookmarkEnd w:id="33"/>
    </w:p>
    <w:p w14:paraId="4736B1CB" w14:textId="7AE5EC12" w:rsidR="008B3ED1" w:rsidRDefault="008B3ED1" w:rsidP="008B3ED1">
      <w:pPr>
        <w:ind w:firstLine="480"/>
      </w:pPr>
    </w:p>
    <w:p w14:paraId="7DED49C1" w14:textId="10C85181" w:rsidR="008B3ED1" w:rsidRPr="00776BA8" w:rsidRDefault="008B3ED1" w:rsidP="009F5324">
      <w:pPr>
        <w:pStyle w:val="2"/>
      </w:pPr>
      <w:bookmarkStart w:id="34" w:name="_Toc482469699"/>
      <w:r w:rsidRPr="00776BA8">
        <w:rPr>
          <w:rFonts w:hint="eastAsia"/>
        </w:rPr>
        <w:t>7</w:t>
      </w:r>
      <w:r w:rsidRPr="00776BA8">
        <w:t>.</w:t>
      </w:r>
      <w:r w:rsidRPr="00776BA8">
        <w:rPr>
          <w:rFonts w:hint="eastAsia"/>
        </w:rPr>
        <w:t>2</w:t>
      </w:r>
      <w:r w:rsidRPr="00776BA8">
        <w:t xml:space="preserve">. </w:t>
      </w:r>
      <w:r w:rsidRPr="00776BA8">
        <w:rPr>
          <w:rFonts w:hint="eastAsia"/>
        </w:rPr>
        <w:t>软件工程发展状况</w:t>
      </w:r>
      <w:bookmarkEnd w:id="34"/>
    </w:p>
    <w:p w14:paraId="619E6D17" w14:textId="77777777" w:rsidR="008B3ED1" w:rsidRPr="008B3ED1" w:rsidRDefault="008B3ED1" w:rsidP="008B3ED1">
      <w:pPr>
        <w:ind w:firstLine="480"/>
      </w:pPr>
    </w:p>
    <w:p w14:paraId="481208A8" w14:textId="77777777" w:rsidR="005E6BD5" w:rsidRPr="005E6BD5" w:rsidRDefault="005E6BD5" w:rsidP="005E6BD5">
      <w:pPr>
        <w:ind w:firstLine="480"/>
      </w:pPr>
    </w:p>
    <w:p w14:paraId="3F86C4EB" w14:textId="24A28DF8"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6095BCC1" w14:textId="3CCF6195" w:rsidR="00733734" w:rsidRPr="00640433" w:rsidRDefault="00733734" w:rsidP="00E96D16">
      <w:pPr>
        <w:pStyle w:val="1"/>
      </w:pPr>
      <w:bookmarkStart w:id="35" w:name="_Toc482469700"/>
      <w:r w:rsidRPr="00640433">
        <w:lastRenderedPageBreak/>
        <w:t xml:space="preserve">8. </w:t>
      </w:r>
      <w:r w:rsidRPr="00640433">
        <w:rPr>
          <w:rFonts w:hint="eastAsia"/>
        </w:rPr>
        <w:t>结束语</w:t>
      </w:r>
      <w:bookmarkEnd w:id="35"/>
    </w:p>
    <w:p w14:paraId="6B771AA4" w14:textId="77777777" w:rsidR="00733734" w:rsidRPr="0053326E" w:rsidRDefault="00733734" w:rsidP="00733734">
      <w:pPr>
        <w:ind w:firstLine="480"/>
        <w:jc w:val="center"/>
        <w:rPr>
          <w:rFonts w:ascii="FangSong_GB2312" w:eastAsia="FangSong_GB2312" w:hAnsi="仿宋"/>
          <w:szCs w:val="21"/>
        </w:rPr>
      </w:pPr>
      <w:r w:rsidRPr="0053326E">
        <w:rPr>
          <w:rFonts w:ascii="FangSong_GB2312" w:eastAsia="FangSong_GB2312" w:hAnsi="仿宋" w:hint="eastAsia"/>
          <w:szCs w:val="21"/>
        </w:rPr>
        <w:t>（前期任务完成度自我评价及后续工程环节的实施计划安排。除针对复杂工程问题的实施方案执行计划，还包括针对个人或职业发展需求的知识技能学习计划。）</w:t>
      </w:r>
    </w:p>
    <w:p w14:paraId="4EE0D609" w14:textId="77777777" w:rsidR="004A7ADB" w:rsidRDefault="004A7ADB" w:rsidP="004A7ADB">
      <w:pPr>
        <w:pStyle w:val="a9"/>
        <w:shd w:val="clear" w:color="auto" w:fill="FFFFFF"/>
        <w:spacing w:before="0" w:beforeAutospacing="0" w:after="400" w:afterAutospacing="0"/>
        <w:ind w:firstLine="480"/>
        <w:rPr>
          <w:rFonts w:ascii="Times New Roman" w:hAnsi="Times New Roman" w:cs="SimSun"/>
          <w:bCs/>
          <w:szCs w:val="28"/>
        </w:rPr>
      </w:pPr>
    </w:p>
    <w:p w14:paraId="5D49568C"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618A2042"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0B04774B"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456140A0"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3EF925CC"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772BDD9F"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68E206C8"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422B27C2"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0CA1160C" w14:textId="77777777" w:rsidR="007B71F3" w:rsidRDefault="007B71F3">
      <w:pPr>
        <w:pStyle w:val="a9"/>
        <w:shd w:val="clear" w:color="auto" w:fill="FFFFFF"/>
        <w:spacing w:before="0" w:beforeAutospacing="0" w:after="400" w:afterAutospacing="0"/>
        <w:ind w:firstLine="480"/>
        <w:rPr>
          <w:rFonts w:ascii="Times New Roman" w:hAnsi="Times New Roman" w:cs="SimSun"/>
          <w:bCs/>
          <w:szCs w:val="28"/>
        </w:rPr>
      </w:pPr>
    </w:p>
    <w:p w14:paraId="1AD7724C" w14:textId="77777777" w:rsidR="00A06895" w:rsidRDefault="00A06895">
      <w:pPr>
        <w:pStyle w:val="a9"/>
        <w:shd w:val="clear" w:color="auto" w:fill="FFFFFF"/>
        <w:spacing w:before="0" w:beforeAutospacing="0" w:after="400" w:afterAutospacing="0"/>
        <w:ind w:firstLine="480"/>
        <w:rPr>
          <w:rFonts w:ascii="Times New Roman" w:hAnsi="Times New Roman" w:cs="SimSun"/>
          <w:bCs/>
          <w:szCs w:val="28"/>
        </w:rPr>
      </w:pPr>
    </w:p>
    <w:p w14:paraId="5648A054" w14:textId="77777777" w:rsidR="00A06895" w:rsidRDefault="00A06895">
      <w:pPr>
        <w:pStyle w:val="a9"/>
        <w:shd w:val="clear" w:color="auto" w:fill="FFFFFF"/>
        <w:spacing w:before="0" w:beforeAutospacing="0" w:after="400" w:afterAutospacing="0"/>
        <w:ind w:firstLine="480"/>
        <w:rPr>
          <w:rFonts w:ascii="Times New Roman" w:hAnsi="Times New Roman" w:cs="SimSun"/>
          <w:bCs/>
          <w:szCs w:val="28"/>
        </w:rPr>
      </w:pPr>
    </w:p>
    <w:p w14:paraId="3B3BA4BC" w14:textId="77777777" w:rsidR="003368FC" w:rsidRDefault="003368FC">
      <w:pPr>
        <w:pStyle w:val="a9"/>
        <w:shd w:val="clear" w:color="auto" w:fill="FFFFFF"/>
        <w:spacing w:before="0" w:beforeAutospacing="0" w:after="400" w:afterAutospacing="0"/>
        <w:ind w:firstLine="480"/>
        <w:rPr>
          <w:rFonts w:ascii="Times New Roman" w:hAnsi="Times New Roman" w:cs="SimSun"/>
          <w:bCs/>
          <w:szCs w:val="28"/>
        </w:rPr>
      </w:pPr>
    </w:p>
    <w:p w14:paraId="7A2BA18D" w14:textId="77777777" w:rsidR="00502588" w:rsidRDefault="00502588">
      <w:pPr>
        <w:ind w:firstLine="480"/>
        <w:rPr>
          <w:rFonts w:cs="SimSun"/>
          <w:bCs/>
          <w:kern w:val="0"/>
          <w:szCs w:val="28"/>
        </w:rPr>
        <w:sectPr w:rsidR="00502588" w:rsidSect="00502588">
          <w:pgSz w:w="11906" w:h="16838"/>
          <w:pgMar w:top="1440" w:right="1800" w:bottom="1440" w:left="1800" w:header="850" w:footer="992" w:gutter="0"/>
          <w:cols w:space="720"/>
          <w:docGrid w:type="lines" w:linePitch="312"/>
        </w:sectPr>
      </w:pPr>
    </w:p>
    <w:p w14:paraId="76E19595" w14:textId="77777777" w:rsidR="00F95E77" w:rsidRPr="00640433" w:rsidRDefault="00813DAF" w:rsidP="00E96D16">
      <w:pPr>
        <w:pStyle w:val="1"/>
      </w:pPr>
      <w:bookmarkStart w:id="36" w:name="_Toc493"/>
      <w:bookmarkStart w:id="37" w:name="_Toc482469701"/>
      <w:bookmarkEnd w:id="17"/>
      <w:r w:rsidRPr="00640433">
        <w:rPr>
          <w:rFonts w:hint="eastAsia"/>
        </w:rPr>
        <w:lastRenderedPageBreak/>
        <w:t>参考文献</w:t>
      </w:r>
      <w:bookmarkEnd w:id="36"/>
      <w:bookmarkEnd w:id="37"/>
    </w:p>
    <w:p w14:paraId="47345C9B" w14:textId="77777777" w:rsidR="00FA1790" w:rsidRPr="003013D5" w:rsidRDefault="00FA1790" w:rsidP="003368FC">
      <w:pPr>
        <w:ind w:firstLine="480"/>
        <w:rPr>
          <w:szCs w:val="21"/>
        </w:rPr>
      </w:pPr>
      <w:r w:rsidRPr="003013D5">
        <w:rPr>
          <w:szCs w:val="21"/>
        </w:rPr>
        <w:t xml:space="preserve">[1] </w:t>
      </w:r>
      <w:r w:rsidRPr="003013D5">
        <w:rPr>
          <w:rFonts w:hAnsi="SimSun"/>
          <w:szCs w:val="21"/>
        </w:rPr>
        <w:t>王浩刚，聂在平</w:t>
      </w:r>
      <w:r w:rsidRPr="003013D5">
        <w:rPr>
          <w:szCs w:val="21"/>
        </w:rPr>
        <w:t>.</w:t>
      </w:r>
      <w:r w:rsidRPr="003013D5">
        <w:rPr>
          <w:rFonts w:hAnsi="SimSun"/>
          <w:szCs w:val="21"/>
        </w:rPr>
        <w:t>三维矢量散射积分方程中奇异性分析</w:t>
      </w:r>
      <w:r w:rsidRPr="003013D5">
        <w:rPr>
          <w:szCs w:val="21"/>
        </w:rPr>
        <w:t xml:space="preserve">[J]. </w:t>
      </w:r>
      <w:r w:rsidRPr="003013D5">
        <w:rPr>
          <w:rFonts w:hAnsi="SimSun"/>
          <w:szCs w:val="21"/>
        </w:rPr>
        <w:t>电子学报，</w:t>
      </w:r>
      <w:r w:rsidRPr="003013D5">
        <w:rPr>
          <w:szCs w:val="21"/>
        </w:rPr>
        <w:t>1999, 27(12): 68-71</w:t>
      </w:r>
    </w:p>
    <w:p w14:paraId="3ED17A4E" w14:textId="77777777" w:rsidR="00FA1790" w:rsidRPr="003013D5" w:rsidRDefault="00FA1790" w:rsidP="00916AF8">
      <w:pPr>
        <w:ind w:firstLine="480"/>
        <w:rPr>
          <w:szCs w:val="21"/>
        </w:rPr>
      </w:pPr>
      <w:r w:rsidRPr="003013D5">
        <w:rPr>
          <w:szCs w:val="21"/>
        </w:rPr>
        <w:t xml:space="preserve">[2] X. F. Liu, B. Z. Wang, W. Shao. A marching-on-in-order scheme for exact attenuation constant extraction of </w:t>
      </w:r>
      <w:proofErr w:type="spellStart"/>
      <w:r w:rsidRPr="003013D5">
        <w:rPr>
          <w:szCs w:val="21"/>
        </w:rPr>
        <w:t>lossy</w:t>
      </w:r>
      <w:proofErr w:type="spellEnd"/>
      <w:r w:rsidRPr="003013D5">
        <w:rPr>
          <w:szCs w:val="21"/>
        </w:rPr>
        <w:t xml:space="preserve"> transmission lines[C]. China-Japan Joint Microwave Conference Proceedings, Chengdu, 2006, 527-529</w:t>
      </w:r>
    </w:p>
    <w:p w14:paraId="054DCD91" w14:textId="77777777" w:rsidR="00F95E77" w:rsidRDefault="00FA1790" w:rsidP="00ED3671">
      <w:pPr>
        <w:ind w:firstLine="480"/>
        <w:rPr>
          <w:szCs w:val="21"/>
        </w:rPr>
      </w:pPr>
      <w:r w:rsidRPr="003013D5">
        <w:rPr>
          <w:szCs w:val="21"/>
        </w:rPr>
        <w:t xml:space="preserve">[3] </w:t>
      </w:r>
      <w:r w:rsidRPr="003013D5">
        <w:rPr>
          <w:rFonts w:hAnsi="SimSun"/>
          <w:szCs w:val="21"/>
        </w:rPr>
        <w:t>竺可桢</w:t>
      </w:r>
      <w:r w:rsidRPr="003013D5">
        <w:rPr>
          <w:szCs w:val="21"/>
        </w:rPr>
        <w:t>.</w:t>
      </w:r>
      <w:r w:rsidRPr="003013D5">
        <w:rPr>
          <w:rFonts w:hAnsi="SimSun"/>
          <w:szCs w:val="21"/>
        </w:rPr>
        <w:t>物理学</w:t>
      </w:r>
      <w:r w:rsidRPr="003013D5">
        <w:rPr>
          <w:szCs w:val="21"/>
        </w:rPr>
        <w:t xml:space="preserve">[M]. </w:t>
      </w:r>
      <w:r w:rsidRPr="003013D5">
        <w:rPr>
          <w:rFonts w:hAnsi="SimSun"/>
          <w:szCs w:val="21"/>
        </w:rPr>
        <w:t>北京：科学出版社，</w:t>
      </w:r>
      <w:r w:rsidRPr="003013D5">
        <w:rPr>
          <w:szCs w:val="21"/>
        </w:rPr>
        <w:t>1973, 56-60</w:t>
      </w:r>
    </w:p>
    <w:sectPr w:rsidR="00F95E77" w:rsidSect="00502588">
      <w:headerReference w:type="default" r:id="rId20"/>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0C860" w14:textId="77777777" w:rsidR="00D03A47" w:rsidRDefault="00D03A47" w:rsidP="00F95E77">
      <w:pPr>
        <w:ind w:firstLine="480"/>
      </w:pPr>
      <w:r>
        <w:separator/>
      </w:r>
    </w:p>
  </w:endnote>
  <w:endnote w:type="continuationSeparator" w:id="0">
    <w:p w14:paraId="57BD704D" w14:textId="77777777" w:rsidR="00D03A47" w:rsidRDefault="00D03A47"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05123C10" w:rsidR="00774902" w:rsidRDefault="005C5507">
    <w:pPr>
      <w:pStyle w:val="a5"/>
      <w:rPr>
        <w:rFonts w:hint="eastAsia"/>
      </w:rPr>
    </w:pPr>
    <w:r>
      <w:rPr>
        <w:rFonts w:hint="eastAsia"/>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774902" w:rsidRDefault="00774902" w:rsidP="00C4756E">
    <w:pPr>
      <w:pStyle w:val="a5"/>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774902" w:rsidRDefault="00774902">
    <w:pPr>
      <w:pStyle w:val="a5"/>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604BD" w14:textId="77777777" w:rsidR="00BE70E1" w:rsidRDefault="00BE70E1" w:rsidP="00383AD8">
    <w:pPr>
      <w:pStyle w:val="a5"/>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E0498">
      <w:rPr>
        <w:rStyle w:val="ab"/>
        <w:noProof/>
      </w:rPr>
      <w:t>2</w:t>
    </w:r>
    <w:r>
      <w:rPr>
        <w:rStyle w:val="ab"/>
      </w:rPr>
      <w:fldChar w:fldCharType="end"/>
    </w:r>
  </w:p>
  <w:p w14:paraId="3F5DF3AD" w14:textId="2553101D" w:rsidR="005C5507" w:rsidRDefault="005C5507">
    <w:pPr>
      <w:pStyle w:val="a5"/>
      <w:rPr>
        <w:rFonts w:hint="eastAsia"/>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74F" w14:textId="77777777" w:rsidR="00BE70E1" w:rsidRDefault="00BE70E1" w:rsidP="00383AD8">
    <w:pPr>
      <w:pStyle w:val="a5"/>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E0498">
      <w:rPr>
        <w:rStyle w:val="ab"/>
        <w:noProof/>
      </w:rPr>
      <w:t>1</w:t>
    </w:r>
    <w:r>
      <w:rPr>
        <w:rStyle w:val="ab"/>
      </w:rPr>
      <w:fldChar w:fldCharType="end"/>
    </w:r>
  </w:p>
  <w:p w14:paraId="31FD2ECD" w14:textId="7500CAC1" w:rsidR="00774902" w:rsidRDefault="00774902" w:rsidP="00BF3B51">
    <w:pPr>
      <w:pStyle w:val="a5"/>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774902" w:rsidRDefault="00774902" w:rsidP="00BF3B51">
    <w:pPr>
      <w:pStyle w:val="a5"/>
    </w:pPr>
    <w:r>
      <w:rPr>
        <w:rStyle w:val="ab"/>
      </w:rPr>
      <w:fldChar w:fldCharType="begin"/>
    </w:r>
    <w:r>
      <w:rPr>
        <w:rStyle w:val="ab"/>
      </w:rPr>
      <w:instrText xml:space="preserve">PAGE  </w:instrText>
    </w:r>
    <w:r>
      <w:rPr>
        <w:rStyle w:val="ab"/>
      </w:rPr>
      <w:fldChar w:fldCharType="separate"/>
    </w:r>
    <w:r w:rsidR="001E0498">
      <w:rPr>
        <w:rStyle w:val="ab"/>
        <w:noProof/>
      </w:rPr>
      <w:t>6</w:t>
    </w:r>
    <w:r>
      <w:rPr>
        <w:rStyle w:val="a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70281" w14:textId="77777777" w:rsidR="00D03A47" w:rsidRDefault="00D03A47" w:rsidP="00F95E77">
      <w:pPr>
        <w:ind w:firstLine="480"/>
      </w:pPr>
      <w:r>
        <w:separator/>
      </w:r>
    </w:p>
  </w:footnote>
  <w:footnote w:type="continuationSeparator" w:id="0">
    <w:p w14:paraId="4F9E7DDA" w14:textId="77777777" w:rsidR="00D03A47" w:rsidRDefault="00D03A47"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774902" w:rsidRDefault="00774902">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774902" w:rsidRDefault="00774902" w:rsidP="008979E6">
    <w:pPr>
      <w:pStyle w:val="a7"/>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774902" w:rsidRDefault="00774902">
    <w:pPr>
      <w:pStyle w:val="a7"/>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7934" w14:textId="2E6DD3FC" w:rsidR="00774902" w:rsidRDefault="00774902" w:rsidP="008979E6">
    <w:pPr>
      <w:pStyle w:val="a7"/>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774902" w:rsidRPr="00A3402F" w:rsidRDefault="00774902" w:rsidP="008979E6">
    <w:pPr>
      <w:pStyle w:val="a7"/>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774902" w:rsidRDefault="00774902" w:rsidP="008979E6">
    <w:pPr>
      <w:pStyle w:val="a7"/>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7">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18">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70B4BB0"/>
    <w:multiLevelType w:val="singleLevel"/>
    <w:tmpl w:val="570B4BB0"/>
    <w:lvl w:ilvl="0">
      <w:start w:val="1"/>
      <w:numFmt w:val="decimal"/>
      <w:suff w:val="nothing"/>
      <w:lvlText w:val="%1."/>
      <w:lvlJc w:val="left"/>
    </w:lvl>
  </w:abstractNum>
  <w:abstractNum w:abstractNumId="20">
    <w:nsid w:val="570B7A84"/>
    <w:multiLevelType w:val="singleLevel"/>
    <w:tmpl w:val="570B7A84"/>
    <w:lvl w:ilvl="0">
      <w:start w:val="1"/>
      <w:numFmt w:val="decimal"/>
      <w:suff w:val="nothing"/>
      <w:lvlText w:val="%1."/>
      <w:lvlJc w:val="left"/>
    </w:lvl>
  </w:abstractNum>
  <w:abstractNum w:abstractNumId="21">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9"/>
  </w:num>
  <w:num w:numId="3">
    <w:abstractNumId w:val="20"/>
  </w:num>
  <w:num w:numId="4">
    <w:abstractNumId w:val="16"/>
  </w:num>
  <w:num w:numId="5">
    <w:abstractNumId w:val="11"/>
  </w:num>
  <w:num w:numId="6">
    <w:abstractNumId w:val="13"/>
  </w:num>
  <w:num w:numId="7">
    <w:abstractNumId w:val="15"/>
  </w:num>
  <w:num w:numId="8">
    <w:abstractNumId w:val="14"/>
  </w:num>
  <w:num w:numId="9">
    <w:abstractNumId w:val="22"/>
  </w:num>
  <w:num w:numId="10">
    <w:abstractNumId w:val="24"/>
  </w:num>
  <w:num w:numId="11">
    <w:abstractNumId w:val="12"/>
  </w:num>
  <w:num w:numId="12">
    <w:abstractNumId w:val="21"/>
  </w:num>
  <w:num w:numId="13">
    <w:abstractNumId w:val="18"/>
  </w:num>
  <w:num w:numId="14">
    <w:abstractNumId w:val="23"/>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5AC9"/>
    <w:rsid w:val="00005BE0"/>
    <w:rsid w:val="000066F4"/>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550"/>
    <w:rsid w:val="000516E1"/>
    <w:rsid w:val="00052B03"/>
    <w:rsid w:val="00055D1B"/>
    <w:rsid w:val="00060753"/>
    <w:rsid w:val="000609C6"/>
    <w:rsid w:val="0006114F"/>
    <w:rsid w:val="00061AB7"/>
    <w:rsid w:val="00061AC8"/>
    <w:rsid w:val="00066D0F"/>
    <w:rsid w:val="000709F4"/>
    <w:rsid w:val="00070F98"/>
    <w:rsid w:val="00071001"/>
    <w:rsid w:val="00073323"/>
    <w:rsid w:val="00073961"/>
    <w:rsid w:val="00080D80"/>
    <w:rsid w:val="00081190"/>
    <w:rsid w:val="000813B0"/>
    <w:rsid w:val="00081909"/>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E46"/>
    <w:rsid w:val="000E1843"/>
    <w:rsid w:val="000E18ED"/>
    <w:rsid w:val="000E2A6F"/>
    <w:rsid w:val="000E3BB7"/>
    <w:rsid w:val="000E799D"/>
    <w:rsid w:val="000F2788"/>
    <w:rsid w:val="000F325B"/>
    <w:rsid w:val="00100068"/>
    <w:rsid w:val="00100357"/>
    <w:rsid w:val="00100A0D"/>
    <w:rsid w:val="00103D12"/>
    <w:rsid w:val="0010707A"/>
    <w:rsid w:val="00107D14"/>
    <w:rsid w:val="00110FF0"/>
    <w:rsid w:val="00111731"/>
    <w:rsid w:val="00112B57"/>
    <w:rsid w:val="001161CE"/>
    <w:rsid w:val="0011699D"/>
    <w:rsid w:val="00117C67"/>
    <w:rsid w:val="001209B2"/>
    <w:rsid w:val="00121CAE"/>
    <w:rsid w:val="00122EDD"/>
    <w:rsid w:val="001264D6"/>
    <w:rsid w:val="00130376"/>
    <w:rsid w:val="00131CB7"/>
    <w:rsid w:val="00132BB0"/>
    <w:rsid w:val="001331FB"/>
    <w:rsid w:val="001343EB"/>
    <w:rsid w:val="0013444C"/>
    <w:rsid w:val="001436F2"/>
    <w:rsid w:val="00146187"/>
    <w:rsid w:val="001462E4"/>
    <w:rsid w:val="00147759"/>
    <w:rsid w:val="001501E7"/>
    <w:rsid w:val="00153536"/>
    <w:rsid w:val="00155497"/>
    <w:rsid w:val="001577EA"/>
    <w:rsid w:val="00163735"/>
    <w:rsid w:val="00165200"/>
    <w:rsid w:val="00166673"/>
    <w:rsid w:val="00171507"/>
    <w:rsid w:val="00171959"/>
    <w:rsid w:val="00172170"/>
    <w:rsid w:val="00172A27"/>
    <w:rsid w:val="001731F6"/>
    <w:rsid w:val="00176BE5"/>
    <w:rsid w:val="00181105"/>
    <w:rsid w:val="00185555"/>
    <w:rsid w:val="0018687C"/>
    <w:rsid w:val="00187381"/>
    <w:rsid w:val="0019212D"/>
    <w:rsid w:val="0019381F"/>
    <w:rsid w:val="00196841"/>
    <w:rsid w:val="001A3074"/>
    <w:rsid w:val="001A40F5"/>
    <w:rsid w:val="001A5C7D"/>
    <w:rsid w:val="001A7D9A"/>
    <w:rsid w:val="001B1CBB"/>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4263"/>
    <w:rsid w:val="001F01FB"/>
    <w:rsid w:val="001F1DA7"/>
    <w:rsid w:val="001F343A"/>
    <w:rsid w:val="001F439F"/>
    <w:rsid w:val="001F5680"/>
    <w:rsid w:val="001F5819"/>
    <w:rsid w:val="001F778A"/>
    <w:rsid w:val="00201966"/>
    <w:rsid w:val="00204959"/>
    <w:rsid w:val="00206727"/>
    <w:rsid w:val="002116D5"/>
    <w:rsid w:val="00211D65"/>
    <w:rsid w:val="0021435A"/>
    <w:rsid w:val="00216100"/>
    <w:rsid w:val="002162E1"/>
    <w:rsid w:val="002207DE"/>
    <w:rsid w:val="002213E3"/>
    <w:rsid w:val="00223762"/>
    <w:rsid w:val="00223B83"/>
    <w:rsid w:val="0022728C"/>
    <w:rsid w:val="00236EB4"/>
    <w:rsid w:val="00240B89"/>
    <w:rsid w:val="0024138E"/>
    <w:rsid w:val="0024161B"/>
    <w:rsid w:val="0024172E"/>
    <w:rsid w:val="00242092"/>
    <w:rsid w:val="00247A4B"/>
    <w:rsid w:val="0025015B"/>
    <w:rsid w:val="0025130F"/>
    <w:rsid w:val="002517A1"/>
    <w:rsid w:val="00252BE6"/>
    <w:rsid w:val="00253227"/>
    <w:rsid w:val="00253CB6"/>
    <w:rsid w:val="00256318"/>
    <w:rsid w:val="002602A3"/>
    <w:rsid w:val="00262051"/>
    <w:rsid w:val="00262D3A"/>
    <w:rsid w:val="00264EBB"/>
    <w:rsid w:val="0026616C"/>
    <w:rsid w:val="0026650F"/>
    <w:rsid w:val="0026763A"/>
    <w:rsid w:val="00270E42"/>
    <w:rsid w:val="0027103A"/>
    <w:rsid w:val="00274C0F"/>
    <w:rsid w:val="00276876"/>
    <w:rsid w:val="00280CC2"/>
    <w:rsid w:val="00282F36"/>
    <w:rsid w:val="00284DD3"/>
    <w:rsid w:val="002850A9"/>
    <w:rsid w:val="002858F3"/>
    <w:rsid w:val="00286761"/>
    <w:rsid w:val="0029011C"/>
    <w:rsid w:val="002942F9"/>
    <w:rsid w:val="00295EBA"/>
    <w:rsid w:val="00296C7B"/>
    <w:rsid w:val="00296CBC"/>
    <w:rsid w:val="00297898"/>
    <w:rsid w:val="002A0561"/>
    <w:rsid w:val="002A3E04"/>
    <w:rsid w:val="002A4D3E"/>
    <w:rsid w:val="002A5739"/>
    <w:rsid w:val="002A7C67"/>
    <w:rsid w:val="002B0596"/>
    <w:rsid w:val="002B25EF"/>
    <w:rsid w:val="002B5789"/>
    <w:rsid w:val="002B655E"/>
    <w:rsid w:val="002B6823"/>
    <w:rsid w:val="002B77A4"/>
    <w:rsid w:val="002C0887"/>
    <w:rsid w:val="002C1103"/>
    <w:rsid w:val="002C1141"/>
    <w:rsid w:val="002C116E"/>
    <w:rsid w:val="002C2BB9"/>
    <w:rsid w:val="002C3275"/>
    <w:rsid w:val="002C69CA"/>
    <w:rsid w:val="002D008D"/>
    <w:rsid w:val="002D1054"/>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744F"/>
    <w:rsid w:val="003274D3"/>
    <w:rsid w:val="00333D3F"/>
    <w:rsid w:val="00334A78"/>
    <w:rsid w:val="00335C3A"/>
    <w:rsid w:val="003368FC"/>
    <w:rsid w:val="003432A4"/>
    <w:rsid w:val="0034333C"/>
    <w:rsid w:val="00347933"/>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6E4"/>
    <w:rsid w:val="00370D73"/>
    <w:rsid w:val="0037137E"/>
    <w:rsid w:val="00373495"/>
    <w:rsid w:val="00376097"/>
    <w:rsid w:val="003763A3"/>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3CB1"/>
    <w:rsid w:val="003B57E7"/>
    <w:rsid w:val="003B761C"/>
    <w:rsid w:val="003C1334"/>
    <w:rsid w:val="003C1CA2"/>
    <w:rsid w:val="003C42FE"/>
    <w:rsid w:val="003C49BA"/>
    <w:rsid w:val="003C5DCB"/>
    <w:rsid w:val="003C73BD"/>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4894"/>
    <w:rsid w:val="003E671C"/>
    <w:rsid w:val="003E74FB"/>
    <w:rsid w:val="003E7663"/>
    <w:rsid w:val="003F453F"/>
    <w:rsid w:val="003F6299"/>
    <w:rsid w:val="003F7667"/>
    <w:rsid w:val="0040088E"/>
    <w:rsid w:val="00404C88"/>
    <w:rsid w:val="00404C90"/>
    <w:rsid w:val="00404E9D"/>
    <w:rsid w:val="00405C57"/>
    <w:rsid w:val="00406E82"/>
    <w:rsid w:val="00407060"/>
    <w:rsid w:val="00412268"/>
    <w:rsid w:val="00413E5B"/>
    <w:rsid w:val="0041787E"/>
    <w:rsid w:val="004202DB"/>
    <w:rsid w:val="00420A8C"/>
    <w:rsid w:val="004218B4"/>
    <w:rsid w:val="00421997"/>
    <w:rsid w:val="00421CB6"/>
    <w:rsid w:val="00422F2B"/>
    <w:rsid w:val="0042629E"/>
    <w:rsid w:val="004302BA"/>
    <w:rsid w:val="00433108"/>
    <w:rsid w:val="00437317"/>
    <w:rsid w:val="0044021A"/>
    <w:rsid w:val="00441C37"/>
    <w:rsid w:val="00444DF6"/>
    <w:rsid w:val="0044628A"/>
    <w:rsid w:val="00446BEE"/>
    <w:rsid w:val="00446DDD"/>
    <w:rsid w:val="00451B74"/>
    <w:rsid w:val="004536BE"/>
    <w:rsid w:val="00455111"/>
    <w:rsid w:val="00456020"/>
    <w:rsid w:val="0046251F"/>
    <w:rsid w:val="004661E6"/>
    <w:rsid w:val="00467434"/>
    <w:rsid w:val="004678F1"/>
    <w:rsid w:val="00470149"/>
    <w:rsid w:val="00470BEC"/>
    <w:rsid w:val="004725CC"/>
    <w:rsid w:val="004726B9"/>
    <w:rsid w:val="0047281A"/>
    <w:rsid w:val="00472B1E"/>
    <w:rsid w:val="00475DB9"/>
    <w:rsid w:val="004779FB"/>
    <w:rsid w:val="00483B1C"/>
    <w:rsid w:val="00485385"/>
    <w:rsid w:val="00486544"/>
    <w:rsid w:val="004878FA"/>
    <w:rsid w:val="0049172D"/>
    <w:rsid w:val="004934EC"/>
    <w:rsid w:val="00495BB3"/>
    <w:rsid w:val="00495DB3"/>
    <w:rsid w:val="004A01AF"/>
    <w:rsid w:val="004A1347"/>
    <w:rsid w:val="004A158E"/>
    <w:rsid w:val="004A4566"/>
    <w:rsid w:val="004A6C7E"/>
    <w:rsid w:val="004A7978"/>
    <w:rsid w:val="004A7ADB"/>
    <w:rsid w:val="004A7E76"/>
    <w:rsid w:val="004B230E"/>
    <w:rsid w:val="004B2994"/>
    <w:rsid w:val="004B3526"/>
    <w:rsid w:val="004B506C"/>
    <w:rsid w:val="004B63E2"/>
    <w:rsid w:val="004B7603"/>
    <w:rsid w:val="004B7E12"/>
    <w:rsid w:val="004C1A2B"/>
    <w:rsid w:val="004C2E11"/>
    <w:rsid w:val="004C5688"/>
    <w:rsid w:val="004C77E3"/>
    <w:rsid w:val="004D07BE"/>
    <w:rsid w:val="004D172C"/>
    <w:rsid w:val="004D1DD7"/>
    <w:rsid w:val="004D411B"/>
    <w:rsid w:val="004D6AEF"/>
    <w:rsid w:val="004E1F32"/>
    <w:rsid w:val="004E410D"/>
    <w:rsid w:val="004E41E6"/>
    <w:rsid w:val="004E5383"/>
    <w:rsid w:val="004E66A6"/>
    <w:rsid w:val="004E7585"/>
    <w:rsid w:val="004F1489"/>
    <w:rsid w:val="004F5F76"/>
    <w:rsid w:val="004F67DB"/>
    <w:rsid w:val="00500306"/>
    <w:rsid w:val="00502588"/>
    <w:rsid w:val="00504A77"/>
    <w:rsid w:val="00505622"/>
    <w:rsid w:val="005077BD"/>
    <w:rsid w:val="0051367E"/>
    <w:rsid w:val="00520D6B"/>
    <w:rsid w:val="00521B95"/>
    <w:rsid w:val="00522757"/>
    <w:rsid w:val="005273C3"/>
    <w:rsid w:val="00527672"/>
    <w:rsid w:val="00527B74"/>
    <w:rsid w:val="005305FF"/>
    <w:rsid w:val="00531133"/>
    <w:rsid w:val="0053163B"/>
    <w:rsid w:val="00531A6C"/>
    <w:rsid w:val="0053326E"/>
    <w:rsid w:val="0053370F"/>
    <w:rsid w:val="005353DF"/>
    <w:rsid w:val="00535F37"/>
    <w:rsid w:val="005360B4"/>
    <w:rsid w:val="005379B8"/>
    <w:rsid w:val="00541BF4"/>
    <w:rsid w:val="00542056"/>
    <w:rsid w:val="00543F84"/>
    <w:rsid w:val="00544D72"/>
    <w:rsid w:val="00544E21"/>
    <w:rsid w:val="0054683F"/>
    <w:rsid w:val="00546B66"/>
    <w:rsid w:val="00546C45"/>
    <w:rsid w:val="00551B58"/>
    <w:rsid w:val="00554B6F"/>
    <w:rsid w:val="00556028"/>
    <w:rsid w:val="00556C30"/>
    <w:rsid w:val="00557114"/>
    <w:rsid w:val="00564E13"/>
    <w:rsid w:val="00566E42"/>
    <w:rsid w:val="00570546"/>
    <w:rsid w:val="00570641"/>
    <w:rsid w:val="00571673"/>
    <w:rsid w:val="0057351E"/>
    <w:rsid w:val="00573A82"/>
    <w:rsid w:val="00573A9D"/>
    <w:rsid w:val="00575258"/>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A0EF6"/>
    <w:rsid w:val="005A2685"/>
    <w:rsid w:val="005A2AE4"/>
    <w:rsid w:val="005A33EB"/>
    <w:rsid w:val="005A4752"/>
    <w:rsid w:val="005A7651"/>
    <w:rsid w:val="005B0D56"/>
    <w:rsid w:val="005B2D15"/>
    <w:rsid w:val="005B3371"/>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6C39"/>
    <w:rsid w:val="00610709"/>
    <w:rsid w:val="006116FD"/>
    <w:rsid w:val="00613825"/>
    <w:rsid w:val="006155A6"/>
    <w:rsid w:val="006170D4"/>
    <w:rsid w:val="00617296"/>
    <w:rsid w:val="00620C0E"/>
    <w:rsid w:val="006249A5"/>
    <w:rsid w:val="00625D81"/>
    <w:rsid w:val="006261BD"/>
    <w:rsid w:val="006266CF"/>
    <w:rsid w:val="00632C24"/>
    <w:rsid w:val="00633B0C"/>
    <w:rsid w:val="00633DFC"/>
    <w:rsid w:val="00634E86"/>
    <w:rsid w:val="00640433"/>
    <w:rsid w:val="00642818"/>
    <w:rsid w:val="00642AFF"/>
    <w:rsid w:val="00650E32"/>
    <w:rsid w:val="00653824"/>
    <w:rsid w:val="0065666C"/>
    <w:rsid w:val="00657552"/>
    <w:rsid w:val="00662819"/>
    <w:rsid w:val="00662F78"/>
    <w:rsid w:val="0066371F"/>
    <w:rsid w:val="006646EC"/>
    <w:rsid w:val="00670E85"/>
    <w:rsid w:val="00671487"/>
    <w:rsid w:val="006725A2"/>
    <w:rsid w:val="00672F18"/>
    <w:rsid w:val="00673AA0"/>
    <w:rsid w:val="00674B8F"/>
    <w:rsid w:val="00676A4F"/>
    <w:rsid w:val="00680BBB"/>
    <w:rsid w:val="006826F9"/>
    <w:rsid w:val="006877BF"/>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6079"/>
    <w:rsid w:val="006B6D4E"/>
    <w:rsid w:val="006B7870"/>
    <w:rsid w:val="006C086E"/>
    <w:rsid w:val="006C1E73"/>
    <w:rsid w:val="006C24D8"/>
    <w:rsid w:val="006C37E0"/>
    <w:rsid w:val="006C3B19"/>
    <w:rsid w:val="006C3CCB"/>
    <w:rsid w:val="006C42E2"/>
    <w:rsid w:val="006C4D84"/>
    <w:rsid w:val="006C5EED"/>
    <w:rsid w:val="006D1183"/>
    <w:rsid w:val="006D2508"/>
    <w:rsid w:val="006D28F7"/>
    <w:rsid w:val="006D2D63"/>
    <w:rsid w:val="006D3132"/>
    <w:rsid w:val="006D5004"/>
    <w:rsid w:val="006D6332"/>
    <w:rsid w:val="006D745D"/>
    <w:rsid w:val="006E3F8B"/>
    <w:rsid w:val="006E49C2"/>
    <w:rsid w:val="006E51E2"/>
    <w:rsid w:val="006E5816"/>
    <w:rsid w:val="006E5EA5"/>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EA4"/>
    <w:rsid w:val="0071653B"/>
    <w:rsid w:val="00716704"/>
    <w:rsid w:val="007217C8"/>
    <w:rsid w:val="00724BFA"/>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20B1"/>
    <w:rsid w:val="00742EF3"/>
    <w:rsid w:val="007448F4"/>
    <w:rsid w:val="00745019"/>
    <w:rsid w:val="00745336"/>
    <w:rsid w:val="00745683"/>
    <w:rsid w:val="00746569"/>
    <w:rsid w:val="00751D1A"/>
    <w:rsid w:val="00751F3D"/>
    <w:rsid w:val="007533B0"/>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A4E"/>
    <w:rsid w:val="00787603"/>
    <w:rsid w:val="00791185"/>
    <w:rsid w:val="00795CAA"/>
    <w:rsid w:val="00796477"/>
    <w:rsid w:val="00796ECD"/>
    <w:rsid w:val="007A464E"/>
    <w:rsid w:val="007A5335"/>
    <w:rsid w:val="007A5A32"/>
    <w:rsid w:val="007A5EC4"/>
    <w:rsid w:val="007B0100"/>
    <w:rsid w:val="007B0123"/>
    <w:rsid w:val="007B2433"/>
    <w:rsid w:val="007B257D"/>
    <w:rsid w:val="007B33E4"/>
    <w:rsid w:val="007B3D8C"/>
    <w:rsid w:val="007B667B"/>
    <w:rsid w:val="007B71F3"/>
    <w:rsid w:val="007C1B44"/>
    <w:rsid w:val="007C565C"/>
    <w:rsid w:val="007C5976"/>
    <w:rsid w:val="007C5EA3"/>
    <w:rsid w:val="007C7743"/>
    <w:rsid w:val="007D0841"/>
    <w:rsid w:val="007D1892"/>
    <w:rsid w:val="007D279A"/>
    <w:rsid w:val="007D460F"/>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3D16"/>
    <w:rsid w:val="00852C2D"/>
    <w:rsid w:val="00853FD5"/>
    <w:rsid w:val="00854074"/>
    <w:rsid w:val="00854F75"/>
    <w:rsid w:val="00860E56"/>
    <w:rsid w:val="00861488"/>
    <w:rsid w:val="008617A8"/>
    <w:rsid w:val="00864C21"/>
    <w:rsid w:val="00865AF4"/>
    <w:rsid w:val="0087068B"/>
    <w:rsid w:val="00872C64"/>
    <w:rsid w:val="00873B1C"/>
    <w:rsid w:val="00876B08"/>
    <w:rsid w:val="00880DE7"/>
    <w:rsid w:val="008810CD"/>
    <w:rsid w:val="00882E23"/>
    <w:rsid w:val="00883ADE"/>
    <w:rsid w:val="0088420F"/>
    <w:rsid w:val="00886EC0"/>
    <w:rsid w:val="008957DF"/>
    <w:rsid w:val="00896145"/>
    <w:rsid w:val="008973C3"/>
    <w:rsid w:val="008977C0"/>
    <w:rsid w:val="008979E6"/>
    <w:rsid w:val="008A278B"/>
    <w:rsid w:val="008A30B6"/>
    <w:rsid w:val="008A354E"/>
    <w:rsid w:val="008A364B"/>
    <w:rsid w:val="008A4458"/>
    <w:rsid w:val="008A48D8"/>
    <w:rsid w:val="008A7849"/>
    <w:rsid w:val="008B0F8F"/>
    <w:rsid w:val="008B2448"/>
    <w:rsid w:val="008B38FB"/>
    <w:rsid w:val="008B3ED1"/>
    <w:rsid w:val="008B7A4B"/>
    <w:rsid w:val="008B7E60"/>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5A61"/>
    <w:rsid w:val="008E60AE"/>
    <w:rsid w:val="008F1E91"/>
    <w:rsid w:val="008F64C1"/>
    <w:rsid w:val="009002F0"/>
    <w:rsid w:val="00900B22"/>
    <w:rsid w:val="00900C5C"/>
    <w:rsid w:val="009013B1"/>
    <w:rsid w:val="009016A7"/>
    <w:rsid w:val="00901AC8"/>
    <w:rsid w:val="00904FBD"/>
    <w:rsid w:val="009053AF"/>
    <w:rsid w:val="0091176B"/>
    <w:rsid w:val="00911C72"/>
    <w:rsid w:val="00911CF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7A3"/>
    <w:rsid w:val="00965032"/>
    <w:rsid w:val="009662BD"/>
    <w:rsid w:val="00967D6D"/>
    <w:rsid w:val="00970F70"/>
    <w:rsid w:val="00971786"/>
    <w:rsid w:val="0097414F"/>
    <w:rsid w:val="00980886"/>
    <w:rsid w:val="00987412"/>
    <w:rsid w:val="00990FFA"/>
    <w:rsid w:val="0099220E"/>
    <w:rsid w:val="00992335"/>
    <w:rsid w:val="0099242B"/>
    <w:rsid w:val="00992F2B"/>
    <w:rsid w:val="00993235"/>
    <w:rsid w:val="00994B89"/>
    <w:rsid w:val="00996E93"/>
    <w:rsid w:val="00996FEF"/>
    <w:rsid w:val="00997F6E"/>
    <w:rsid w:val="009A1150"/>
    <w:rsid w:val="009A7B1F"/>
    <w:rsid w:val="009B000C"/>
    <w:rsid w:val="009B04E1"/>
    <w:rsid w:val="009B078E"/>
    <w:rsid w:val="009B3B65"/>
    <w:rsid w:val="009B461E"/>
    <w:rsid w:val="009B6F8C"/>
    <w:rsid w:val="009C2667"/>
    <w:rsid w:val="009C51C9"/>
    <w:rsid w:val="009C5313"/>
    <w:rsid w:val="009C5941"/>
    <w:rsid w:val="009D0CE2"/>
    <w:rsid w:val="009D2351"/>
    <w:rsid w:val="009D3A2E"/>
    <w:rsid w:val="009D428A"/>
    <w:rsid w:val="009E084B"/>
    <w:rsid w:val="009E1525"/>
    <w:rsid w:val="009E1E56"/>
    <w:rsid w:val="009E5187"/>
    <w:rsid w:val="009E6F0C"/>
    <w:rsid w:val="009F021C"/>
    <w:rsid w:val="009F1865"/>
    <w:rsid w:val="009F34F6"/>
    <w:rsid w:val="009F5324"/>
    <w:rsid w:val="009F71B1"/>
    <w:rsid w:val="00A00819"/>
    <w:rsid w:val="00A01F34"/>
    <w:rsid w:val="00A020A1"/>
    <w:rsid w:val="00A023E8"/>
    <w:rsid w:val="00A0413C"/>
    <w:rsid w:val="00A041A9"/>
    <w:rsid w:val="00A053A2"/>
    <w:rsid w:val="00A06895"/>
    <w:rsid w:val="00A17689"/>
    <w:rsid w:val="00A20DC0"/>
    <w:rsid w:val="00A22C87"/>
    <w:rsid w:val="00A234DB"/>
    <w:rsid w:val="00A24BC4"/>
    <w:rsid w:val="00A26016"/>
    <w:rsid w:val="00A31599"/>
    <w:rsid w:val="00A31603"/>
    <w:rsid w:val="00A3171E"/>
    <w:rsid w:val="00A32A82"/>
    <w:rsid w:val="00A3402F"/>
    <w:rsid w:val="00A402A1"/>
    <w:rsid w:val="00A419BC"/>
    <w:rsid w:val="00A41B9A"/>
    <w:rsid w:val="00A441FB"/>
    <w:rsid w:val="00A45043"/>
    <w:rsid w:val="00A46078"/>
    <w:rsid w:val="00A470E9"/>
    <w:rsid w:val="00A5047C"/>
    <w:rsid w:val="00A50D69"/>
    <w:rsid w:val="00A5121C"/>
    <w:rsid w:val="00A5276E"/>
    <w:rsid w:val="00A53A4B"/>
    <w:rsid w:val="00A53EDB"/>
    <w:rsid w:val="00A54BB5"/>
    <w:rsid w:val="00A56936"/>
    <w:rsid w:val="00A57B92"/>
    <w:rsid w:val="00A610B4"/>
    <w:rsid w:val="00A617A7"/>
    <w:rsid w:val="00A64863"/>
    <w:rsid w:val="00A64A3D"/>
    <w:rsid w:val="00A65825"/>
    <w:rsid w:val="00A7103A"/>
    <w:rsid w:val="00A71DE1"/>
    <w:rsid w:val="00A733EE"/>
    <w:rsid w:val="00A75759"/>
    <w:rsid w:val="00A75B13"/>
    <w:rsid w:val="00A75C72"/>
    <w:rsid w:val="00A766F5"/>
    <w:rsid w:val="00A7762D"/>
    <w:rsid w:val="00A81403"/>
    <w:rsid w:val="00A824AC"/>
    <w:rsid w:val="00A824C6"/>
    <w:rsid w:val="00A83C13"/>
    <w:rsid w:val="00A91651"/>
    <w:rsid w:val="00A934CF"/>
    <w:rsid w:val="00AA1767"/>
    <w:rsid w:val="00AA2CD7"/>
    <w:rsid w:val="00AA3D06"/>
    <w:rsid w:val="00AA4144"/>
    <w:rsid w:val="00AA4E20"/>
    <w:rsid w:val="00AA54BC"/>
    <w:rsid w:val="00AA6B9E"/>
    <w:rsid w:val="00AA6F04"/>
    <w:rsid w:val="00AA7460"/>
    <w:rsid w:val="00AA7DBC"/>
    <w:rsid w:val="00AB05CB"/>
    <w:rsid w:val="00AB1CC0"/>
    <w:rsid w:val="00AB1DC3"/>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F123C"/>
    <w:rsid w:val="00AF515D"/>
    <w:rsid w:val="00AF5197"/>
    <w:rsid w:val="00AF5729"/>
    <w:rsid w:val="00AF644C"/>
    <w:rsid w:val="00B02CF8"/>
    <w:rsid w:val="00B069D9"/>
    <w:rsid w:val="00B104FC"/>
    <w:rsid w:val="00B13A1C"/>
    <w:rsid w:val="00B14D63"/>
    <w:rsid w:val="00B16A76"/>
    <w:rsid w:val="00B17B1B"/>
    <w:rsid w:val="00B20980"/>
    <w:rsid w:val="00B2359F"/>
    <w:rsid w:val="00B24A3B"/>
    <w:rsid w:val="00B2519A"/>
    <w:rsid w:val="00B26CAE"/>
    <w:rsid w:val="00B30715"/>
    <w:rsid w:val="00B30E1A"/>
    <w:rsid w:val="00B310DE"/>
    <w:rsid w:val="00B32737"/>
    <w:rsid w:val="00B34C4B"/>
    <w:rsid w:val="00B34E02"/>
    <w:rsid w:val="00B36529"/>
    <w:rsid w:val="00B36941"/>
    <w:rsid w:val="00B4130F"/>
    <w:rsid w:val="00B44023"/>
    <w:rsid w:val="00B4524C"/>
    <w:rsid w:val="00B535C8"/>
    <w:rsid w:val="00B54AB0"/>
    <w:rsid w:val="00B54DDE"/>
    <w:rsid w:val="00B552E3"/>
    <w:rsid w:val="00B56994"/>
    <w:rsid w:val="00B56EAD"/>
    <w:rsid w:val="00B6124D"/>
    <w:rsid w:val="00B61F9B"/>
    <w:rsid w:val="00B64BB2"/>
    <w:rsid w:val="00B66809"/>
    <w:rsid w:val="00B66EBC"/>
    <w:rsid w:val="00B6783A"/>
    <w:rsid w:val="00B737F5"/>
    <w:rsid w:val="00B73901"/>
    <w:rsid w:val="00B80070"/>
    <w:rsid w:val="00B80566"/>
    <w:rsid w:val="00B83150"/>
    <w:rsid w:val="00B83881"/>
    <w:rsid w:val="00B83928"/>
    <w:rsid w:val="00B847E3"/>
    <w:rsid w:val="00B85890"/>
    <w:rsid w:val="00B85A05"/>
    <w:rsid w:val="00B90C28"/>
    <w:rsid w:val="00B93144"/>
    <w:rsid w:val="00B95F61"/>
    <w:rsid w:val="00B967AB"/>
    <w:rsid w:val="00B9794F"/>
    <w:rsid w:val="00BA0905"/>
    <w:rsid w:val="00BA0D21"/>
    <w:rsid w:val="00BA4016"/>
    <w:rsid w:val="00BA4750"/>
    <w:rsid w:val="00BA50B3"/>
    <w:rsid w:val="00BA6095"/>
    <w:rsid w:val="00BB18DC"/>
    <w:rsid w:val="00BC09BF"/>
    <w:rsid w:val="00BC2D06"/>
    <w:rsid w:val="00BC2F53"/>
    <w:rsid w:val="00BC42EC"/>
    <w:rsid w:val="00BC5D6F"/>
    <w:rsid w:val="00BD0218"/>
    <w:rsid w:val="00BD0B8D"/>
    <w:rsid w:val="00BD0E60"/>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CE1"/>
    <w:rsid w:val="00C14EB4"/>
    <w:rsid w:val="00C160A7"/>
    <w:rsid w:val="00C17EC4"/>
    <w:rsid w:val="00C20914"/>
    <w:rsid w:val="00C22178"/>
    <w:rsid w:val="00C22668"/>
    <w:rsid w:val="00C25994"/>
    <w:rsid w:val="00C273A4"/>
    <w:rsid w:val="00C27A4D"/>
    <w:rsid w:val="00C27E35"/>
    <w:rsid w:val="00C31ADD"/>
    <w:rsid w:val="00C334E4"/>
    <w:rsid w:val="00C336B3"/>
    <w:rsid w:val="00C34988"/>
    <w:rsid w:val="00C34F70"/>
    <w:rsid w:val="00C362A8"/>
    <w:rsid w:val="00C36FB9"/>
    <w:rsid w:val="00C43132"/>
    <w:rsid w:val="00C44C10"/>
    <w:rsid w:val="00C4532E"/>
    <w:rsid w:val="00C45E74"/>
    <w:rsid w:val="00C464AB"/>
    <w:rsid w:val="00C47167"/>
    <w:rsid w:val="00C4756E"/>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9174D"/>
    <w:rsid w:val="00C9217D"/>
    <w:rsid w:val="00C92970"/>
    <w:rsid w:val="00C92F5A"/>
    <w:rsid w:val="00C92F7F"/>
    <w:rsid w:val="00C95CCA"/>
    <w:rsid w:val="00C96708"/>
    <w:rsid w:val="00C97A5E"/>
    <w:rsid w:val="00CA6D0B"/>
    <w:rsid w:val="00CB0502"/>
    <w:rsid w:val="00CB0BCF"/>
    <w:rsid w:val="00CB1680"/>
    <w:rsid w:val="00CB3A0E"/>
    <w:rsid w:val="00CB5221"/>
    <w:rsid w:val="00CB5577"/>
    <w:rsid w:val="00CB6926"/>
    <w:rsid w:val="00CB77BE"/>
    <w:rsid w:val="00CC34E5"/>
    <w:rsid w:val="00CC6BCB"/>
    <w:rsid w:val="00CC7E41"/>
    <w:rsid w:val="00CD26E6"/>
    <w:rsid w:val="00CD2C56"/>
    <w:rsid w:val="00CD3060"/>
    <w:rsid w:val="00CD33D8"/>
    <w:rsid w:val="00CD35CF"/>
    <w:rsid w:val="00CD40FD"/>
    <w:rsid w:val="00CD61FC"/>
    <w:rsid w:val="00CD7233"/>
    <w:rsid w:val="00CE19DD"/>
    <w:rsid w:val="00CE5933"/>
    <w:rsid w:val="00CE619B"/>
    <w:rsid w:val="00CE71D3"/>
    <w:rsid w:val="00CF187D"/>
    <w:rsid w:val="00CF4D6C"/>
    <w:rsid w:val="00CF4DAB"/>
    <w:rsid w:val="00CF649D"/>
    <w:rsid w:val="00CF65E7"/>
    <w:rsid w:val="00CF6A4A"/>
    <w:rsid w:val="00CF6BBE"/>
    <w:rsid w:val="00CF74A2"/>
    <w:rsid w:val="00CF7ECF"/>
    <w:rsid w:val="00D03A47"/>
    <w:rsid w:val="00D0402E"/>
    <w:rsid w:val="00D0493B"/>
    <w:rsid w:val="00D073F6"/>
    <w:rsid w:val="00D10ACF"/>
    <w:rsid w:val="00D1113D"/>
    <w:rsid w:val="00D12A23"/>
    <w:rsid w:val="00D13AD7"/>
    <w:rsid w:val="00D13BE7"/>
    <w:rsid w:val="00D15849"/>
    <w:rsid w:val="00D17529"/>
    <w:rsid w:val="00D21636"/>
    <w:rsid w:val="00D23914"/>
    <w:rsid w:val="00D249A1"/>
    <w:rsid w:val="00D25529"/>
    <w:rsid w:val="00D257AE"/>
    <w:rsid w:val="00D268DD"/>
    <w:rsid w:val="00D2731E"/>
    <w:rsid w:val="00D30392"/>
    <w:rsid w:val="00D323B5"/>
    <w:rsid w:val="00D33C6A"/>
    <w:rsid w:val="00D35891"/>
    <w:rsid w:val="00D36F30"/>
    <w:rsid w:val="00D375D3"/>
    <w:rsid w:val="00D40AF7"/>
    <w:rsid w:val="00D415CF"/>
    <w:rsid w:val="00D42D9D"/>
    <w:rsid w:val="00D50626"/>
    <w:rsid w:val="00D52ED3"/>
    <w:rsid w:val="00D53274"/>
    <w:rsid w:val="00D53BAB"/>
    <w:rsid w:val="00D5453C"/>
    <w:rsid w:val="00D54D2D"/>
    <w:rsid w:val="00D55848"/>
    <w:rsid w:val="00D5671F"/>
    <w:rsid w:val="00D61DEF"/>
    <w:rsid w:val="00D63864"/>
    <w:rsid w:val="00D64415"/>
    <w:rsid w:val="00D64B94"/>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A02D2"/>
    <w:rsid w:val="00DA47AD"/>
    <w:rsid w:val="00DA7EC5"/>
    <w:rsid w:val="00DB3FA3"/>
    <w:rsid w:val="00DB4D0D"/>
    <w:rsid w:val="00DB53C8"/>
    <w:rsid w:val="00DB55AE"/>
    <w:rsid w:val="00DB5C3C"/>
    <w:rsid w:val="00DB608B"/>
    <w:rsid w:val="00DB6860"/>
    <w:rsid w:val="00DB6FEA"/>
    <w:rsid w:val="00DB7907"/>
    <w:rsid w:val="00DC1C89"/>
    <w:rsid w:val="00DC4A8E"/>
    <w:rsid w:val="00DC4BDF"/>
    <w:rsid w:val="00DD0236"/>
    <w:rsid w:val="00DD1960"/>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1832"/>
    <w:rsid w:val="00E05B0E"/>
    <w:rsid w:val="00E068D1"/>
    <w:rsid w:val="00E11B18"/>
    <w:rsid w:val="00E13363"/>
    <w:rsid w:val="00E1372E"/>
    <w:rsid w:val="00E13FEF"/>
    <w:rsid w:val="00E14A8E"/>
    <w:rsid w:val="00E14BA5"/>
    <w:rsid w:val="00E15976"/>
    <w:rsid w:val="00E15AF0"/>
    <w:rsid w:val="00E207A6"/>
    <w:rsid w:val="00E226FD"/>
    <w:rsid w:val="00E30CA9"/>
    <w:rsid w:val="00E33EFC"/>
    <w:rsid w:val="00E35634"/>
    <w:rsid w:val="00E37238"/>
    <w:rsid w:val="00E37B8F"/>
    <w:rsid w:val="00E40C9C"/>
    <w:rsid w:val="00E41272"/>
    <w:rsid w:val="00E42883"/>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51A"/>
    <w:rsid w:val="00E67D01"/>
    <w:rsid w:val="00E67E8C"/>
    <w:rsid w:val="00E709C3"/>
    <w:rsid w:val="00E70B2D"/>
    <w:rsid w:val="00E70CDB"/>
    <w:rsid w:val="00E740F0"/>
    <w:rsid w:val="00E749C4"/>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612"/>
    <w:rsid w:val="00EC12CB"/>
    <w:rsid w:val="00EC57DC"/>
    <w:rsid w:val="00EC5B21"/>
    <w:rsid w:val="00EC65A8"/>
    <w:rsid w:val="00EC6E69"/>
    <w:rsid w:val="00ED2D52"/>
    <w:rsid w:val="00ED3671"/>
    <w:rsid w:val="00ED523B"/>
    <w:rsid w:val="00ED606C"/>
    <w:rsid w:val="00EE0F8B"/>
    <w:rsid w:val="00EE1A5D"/>
    <w:rsid w:val="00EE2E54"/>
    <w:rsid w:val="00EE3078"/>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642"/>
    <w:rsid w:val="00F127D7"/>
    <w:rsid w:val="00F13BC4"/>
    <w:rsid w:val="00F14967"/>
    <w:rsid w:val="00F16E5D"/>
    <w:rsid w:val="00F20610"/>
    <w:rsid w:val="00F20615"/>
    <w:rsid w:val="00F22910"/>
    <w:rsid w:val="00F24351"/>
    <w:rsid w:val="00F249CA"/>
    <w:rsid w:val="00F26A89"/>
    <w:rsid w:val="00F30EEC"/>
    <w:rsid w:val="00F310D9"/>
    <w:rsid w:val="00F3215B"/>
    <w:rsid w:val="00F32615"/>
    <w:rsid w:val="00F33988"/>
    <w:rsid w:val="00F35BD7"/>
    <w:rsid w:val="00F41AC5"/>
    <w:rsid w:val="00F514B6"/>
    <w:rsid w:val="00F51E7D"/>
    <w:rsid w:val="00F52CB4"/>
    <w:rsid w:val="00F53C0D"/>
    <w:rsid w:val="00F6226C"/>
    <w:rsid w:val="00F6284B"/>
    <w:rsid w:val="00F63D4E"/>
    <w:rsid w:val="00F66FBA"/>
    <w:rsid w:val="00F702CD"/>
    <w:rsid w:val="00F71065"/>
    <w:rsid w:val="00F742A7"/>
    <w:rsid w:val="00F7544C"/>
    <w:rsid w:val="00F7623E"/>
    <w:rsid w:val="00F76626"/>
    <w:rsid w:val="00F7671C"/>
    <w:rsid w:val="00F776A9"/>
    <w:rsid w:val="00F777C2"/>
    <w:rsid w:val="00F832A5"/>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464E"/>
    <w:rsid w:val="00FD6D38"/>
    <w:rsid w:val="00FE0E2A"/>
    <w:rsid w:val="00FE166B"/>
    <w:rsid w:val="00FE22C5"/>
    <w:rsid w:val="00FE22CC"/>
    <w:rsid w:val="00FE2B17"/>
    <w:rsid w:val="00FE4908"/>
    <w:rsid w:val="00FE492A"/>
    <w:rsid w:val="00FE774B"/>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43CE"/>
    <w:pPr>
      <w:widowControl w:val="0"/>
      <w:spacing w:line="400" w:lineRule="exact"/>
      <w:ind w:firstLineChars="200" w:firstLine="200"/>
      <w:jc w:val="both"/>
    </w:pPr>
    <w:rPr>
      <w:kern w:val="2"/>
      <w:sz w:val="24"/>
      <w:szCs w:val="22"/>
    </w:rPr>
  </w:style>
  <w:style w:type="paragraph" w:styleId="1">
    <w:name w:val="heading 1"/>
    <w:basedOn w:val="a"/>
    <w:next w:val="a"/>
    <w:link w:val="10"/>
    <w:autoRedefine/>
    <w:uiPriority w:val="99"/>
    <w:qFormat/>
    <w:rsid w:val="00E96D16"/>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
    <w:next w:val="a"/>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
    <w:next w:val="a"/>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
    <w:next w:val="a"/>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
    <w:next w:val="a"/>
    <w:link w:val="50"/>
    <w:semiHidden/>
    <w:unhideWhenUsed/>
    <w:qFormat/>
    <w:locked/>
    <w:rsid w:val="00E96D16"/>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autoRedefine/>
    <w:uiPriority w:val="39"/>
    <w:qFormat/>
    <w:rsid w:val="007126E0"/>
    <w:pPr>
      <w:tabs>
        <w:tab w:val="left" w:pos="1470"/>
        <w:tab w:val="right" w:leader="dot" w:pos="8296"/>
      </w:tabs>
      <w:adjustRightInd w:val="0"/>
    </w:pPr>
  </w:style>
  <w:style w:type="paragraph" w:styleId="a3">
    <w:name w:val="Balloon Text"/>
    <w:basedOn w:val="a"/>
    <w:link w:val="a4"/>
    <w:uiPriority w:val="99"/>
    <w:unhideWhenUsed/>
    <w:qFormat/>
    <w:rsid w:val="00F95E77"/>
    <w:rPr>
      <w:sz w:val="18"/>
      <w:szCs w:val="18"/>
    </w:rPr>
  </w:style>
  <w:style w:type="paragraph" w:styleId="a5">
    <w:name w:val="footer"/>
    <w:basedOn w:val="a"/>
    <w:link w:val="a6"/>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7">
    <w:name w:val="header"/>
    <w:basedOn w:val="a"/>
    <w:link w:val="a8"/>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
    <w:next w:val="a"/>
    <w:autoRedefine/>
    <w:uiPriority w:val="39"/>
    <w:qFormat/>
    <w:rsid w:val="005A7651"/>
    <w:pPr>
      <w:ind w:firstLineChars="0" w:firstLine="0"/>
    </w:pPr>
    <w:rPr>
      <w:rFonts w:eastAsia="SimHei"/>
      <w:sz w:val="28"/>
      <w:szCs w:val="20"/>
    </w:rPr>
  </w:style>
  <w:style w:type="paragraph" w:styleId="21">
    <w:name w:val="toc 2"/>
    <w:basedOn w:val="a"/>
    <w:next w:val="a"/>
    <w:autoRedefine/>
    <w:uiPriority w:val="39"/>
    <w:qFormat/>
    <w:rsid w:val="005A7651"/>
    <w:pPr>
      <w:tabs>
        <w:tab w:val="left" w:pos="1050"/>
        <w:tab w:val="right" w:leader="dot" w:pos="8296"/>
      </w:tabs>
      <w:ind w:leftChars="100" w:left="100" w:firstLineChars="0" w:firstLine="0"/>
    </w:pPr>
    <w:rPr>
      <w:sz w:val="28"/>
    </w:rPr>
  </w:style>
  <w:style w:type="paragraph" w:styleId="a9">
    <w:name w:val="Normal (Web)"/>
    <w:basedOn w:val="a"/>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
    <w:next w:val="a"/>
    <w:uiPriority w:val="99"/>
    <w:semiHidden/>
    <w:qFormat/>
    <w:rsid w:val="00F95E77"/>
  </w:style>
  <w:style w:type="character" w:styleId="aa">
    <w:name w:val="Strong"/>
    <w:basedOn w:val="a0"/>
    <w:qFormat/>
    <w:locked/>
    <w:rsid w:val="00F95E77"/>
    <w:rPr>
      <w:b/>
    </w:rPr>
  </w:style>
  <w:style w:type="character" w:styleId="ab">
    <w:name w:val="page number"/>
    <w:uiPriority w:val="99"/>
    <w:qFormat/>
    <w:rsid w:val="00F95E77"/>
    <w:rPr>
      <w:rFonts w:cs="Times New Roman"/>
    </w:rPr>
  </w:style>
  <w:style w:type="character" w:styleId="ac">
    <w:name w:val="Hyperlink"/>
    <w:uiPriority w:val="99"/>
    <w:qFormat/>
    <w:rsid w:val="00F95E77"/>
    <w:rPr>
      <w:rFonts w:cs="Times New Roman"/>
      <w:color w:val="0563C1"/>
      <w:u w:val="single"/>
    </w:rPr>
  </w:style>
  <w:style w:type="table" w:styleId="ad">
    <w:name w:val="Table Grid"/>
    <w:basedOn w:val="a1"/>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E96D16"/>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8">
    <w:name w:val="页眉字符"/>
    <w:link w:val="a7"/>
    <w:uiPriority w:val="99"/>
    <w:qFormat/>
    <w:locked/>
    <w:rsid w:val="008979E6"/>
    <w:rPr>
      <w:sz w:val="21"/>
      <w:szCs w:val="18"/>
    </w:rPr>
  </w:style>
  <w:style w:type="character" w:customStyle="1" w:styleId="a6">
    <w:name w:val="页脚字符"/>
    <w:link w:val="a5"/>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
    <w:uiPriority w:val="99"/>
    <w:qFormat/>
    <w:rsid w:val="00F95E77"/>
    <w:pPr>
      <w:ind w:firstLine="420"/>
    </w:pPr>
    <w:rPr>
      <w:szCs w:val="24"/>
    </w:rPr>
  </w:style>
  <w:style w:type="character" w:customStyle="1" w:styleId="a4">
    <w:name w:val="批注框文本字符"/>
    <w:basedOn w:val="a0"/>
    <w:link w:val="a3"/>
    <w:uiPriority w:val="99"/>
    <w:semiHidden/>
    <w:qFormat/>
    <w:rsid w:val="00F95E77"/>
    <w:rPr>
      <w:kern w:val="2"/>
      <w:sz w:val="18"/>
      <w:szCs w:val="18"/>
    </w:rPr>
  </w:style>
  <w:style w:type="paragraph" w:styleId="ae">
    <w:name w:val="List Paragraph"/>
    <w:basedOn w:val="a"/>
    <w:uiPriority w:val="99"/>
    <w:unhideWhenUsed/>
    <w:qFormat/>
    <w:rsid w:val="008C0118"/>
    <w:pPr>
      <w:ind w:firstLine="420"/>
    </w:pPr>
  </w:style>
  <w:style w:type="paragraph" w:styleId="af">
    <w:name w:val="Revision"/>
    <w:hidden/>
    <w:uiPriority w:val="99"/>
    <w:semiHidden/>
    <w:rsid w:val="00706604"/>
    <w:rPr>
      <w:kern w:val="2"/>
      <w:sz w:val="21"/>
      <w:szCs w:val="22"/>
    </w:rPr>
  </w:style>
  <w:style w:type="paragraph" w:styleId="af0">
    <w:name w:val="TOC Heading"/>
    <w:basedOn w:val="1"/>
    <w:next w:val="a"/>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0"/>
    <w:link w:val="4"/>
    <w:semiHidden/>
    <w:rsid w:val="00096FE1"/>
    <w:rPr>
      <w:rFonts w:asciiTheme="majorHAnsi" w:eastAsia="SimHei" w:hAnsiTheme="majorHAnsi" w:cstheme="majorBidi"/>
      <w:bCs/>
      <w:kern w:val="2"/>
      <w:sz w:val="24"/>
      <w:szCs w:val="28"/>
    </w:rPr>
  </w:style>
  <w:style w:type="character" w:customStyle="1" w:styleId="50">
    <w:name w:val="标题 5字符"/>
    <w:basedOn w:val="a0"/>
    <w:link w:val="5"/>
    <w:semiHidden/>
    <w:rsid w:val="00E96D16"/>
    <w:rPr>
      <w:b/>
      <w:bCs/>
      <w:kern w:val="2"/>
      <w:sz w:val="28"/>
      <w:szCs w:val="28"/>
    </w:rPr>
  </w:style>
  <w:style w:type="paragraph" w:styleId="41">
    <w:name w:val="toc 4"/>
    <w:basedOn w:val="a"/>
    <w:next w:val="a"/>
    <w:autoRedefine/>
    <w:locked/>
    <w:rsid w:val="007126E0"/>
    <w:pPr>
      <w:ind w:left="720"/>
    </w:pPr>
  </w:style>
  <w:style w:type="paragraph" w:styleId="51">
    <w:name w:val="toc 5"/>
    <w:basedOn w:val="a"/>
    <w:next w:val="a"/>
    <w:autoRedefine/>
    <w:locked/>
    <w:rsid w:val="007126E0"/>
    <w:pPr>
      <w:ind w:left="960"/>
    </w:pPr>
  </w:style>
  <w:style w:type="paragraph" w:styleId="6">
    <w:name w:val="toc 6"/>
    <w:basedOn w:val="a"/>
    <w:next w:val="a"/>
    <w:autoRedefine/>
    <w:locked/>
    <w:rsid w:val="007126E0"/>
    <w:pPr>
      <w:ind w:left="1200"/>
    </w:pPr>
  </w:style>
  <w:style w:type="paragraph" w:styleId="7">
    <w:name w:val="toc 7"/>
    <w:basedOn w:val="a"/>
    <w:next w:val="a"/>
    <w:autoRedefine/>
    <w:locked/>
    <w:rsid w:val="007126E0"/>
    <w:pPr>
      <w:ind w:left="1440"/>
    </w:pPr>
  </w:style>
  <w:style w:type="paragraph" w:styleId="8">
    <w:name w:val="toc 8"/>
    <w:basedOn w:val="a"/>
    <w:next w:val="a"/>
    <w:autoRedefine/>
    <w:locked/>
    <w:rsid w:val="007126E0"/>
    <w:pPr>
      <w:ind w:left="1680"/>
    </w:pPr>
  </w:style>
  <w:style w:type="paragraph" w:styleId="9">
    <w:name w:val="toc 9"/>
    <w:basedOn w:val="a"/>
    <w:next w:val="a"/>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6676D9-CF20-BD48-8682-5D967492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240</TotalTime>
  <Pages>15</Pages>
  <Words>1030</Words>
  <Characters>5871</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318</cp:revision>
  <cp:lastPrinted>2017-05-10T06:55:00Z</cp:lastPrinted>
  <dcterms:created xsi:type="dcterms:W3CDTF">2017-05-10T06:55:00Z</dcterms:created>
  <dcterms:modified xsi:type="dcterms:W3CDTF">2017-05-13T12:27:00Z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