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앙상블이란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:</w:t>
      </w:r>
      <w:proofErr w:type="gram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여러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사용하여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데이터를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학습하고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,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모든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예측결과를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평균하여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예측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에러의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최소화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과적합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감소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(Low bias, High variance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문제를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해결하자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</w:p>
    <w:p w:rsidR="00DD6898" w:rsidRPr="00DD6898" w:rsidRDefault="00DD6898" w:rsidP="00DD6898">
      <w:pPr>
        <w:numPr>
          <w:ilvl w:val="0"/>
          <w:numId w:val="1"/>
        </w:num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Bias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예측값과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실제값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간의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차이</w:t>
      </w:r>
    </w:p>
    <w:p w:rsidR="00DD6898" w:rsidRPr="00DD6898" w:rsidRDefault="00DD6898" w:rsidP="00DD6898">
      <w:pPr>
        <w:numPr>
          <w:ilvl w:val="0"/>
          <w:numId w:val="2"/>
        </w:num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variance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모델간의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예측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정확도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분산을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말함</w:t>
      </w: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3105150" cy="2962275"/>
            <wp:effectExtent l="0" t="0" r="0" b="9525"/>
            <wp:docPr id="29" name="그림 29" descr="EMB00001b9053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009976" descr="EMB00001b9053d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에러는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Bias, Variance,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잔차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컨트롤할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없는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오류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이루어져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있다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5581650" cy="3048000"/>
            <wp:effectExtent l="0" t="0" r="0" b="0"/>
            <wp:docPr id="28" name="그림 28" descr="EMB00001b905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046856" descr="EMB00001b9053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3657600" cy="2543175"/>
            <wp:effectExtent l="0" t="0" r="0" b="9525"/>
            <wp:docPr id="27" name="그림 27" descr="EMB00001b9053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047176" descr="EMB00001b9053d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Bagging :</w:t>
      </w:r>
      <w:proofErr w:type="gram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전체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데이터를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복원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샘플링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하여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여러개의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모델식을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생성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,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정확도를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비교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값들을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평균내어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결과값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도출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-&gt; low Variance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됨</w:t>
      </w:r>
    </w:p>
    <w:p w:rsidR="00DD6898" w:rsidRPr="00DD6898" w:rsidRDefault="00DD6898" w:rsidP="00DD6898">
      <w:pPr>
        <w:numPr>
          <w:ilvl w:val="0"/>
          <w:numId w:val="2"/>
        </w:num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주의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- Bagging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특출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나게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유의한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변수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A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있을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경우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아무리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복원추출로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여러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생성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하더라도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A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치중된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모델만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나올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것이다</w:t>
      </w:r>
      <w:proofErr w:type="gram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.(</w:t>
      </w:r>
      <w:proofErr w:type="gram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모델간의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식별이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어려울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것이다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*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랜덤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proofErr w:type="gram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포레스트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:</w:t>
      </w:r>
      <w:proofErr w:type="gram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데이터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샘플링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일부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feature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들만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랜덤으로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선택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-&gt;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모든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모델들은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다른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feature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학습하게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되고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,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인해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tree correlation(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트리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모델끼리의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상관성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줄어든다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Boosting :</w:t>
      </w:r>
      <w:proofErr w:type="gram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전체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데이터에서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샘플링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생성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,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모델에서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오류가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생성된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데이터를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따로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추출하여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가중치를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부여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다음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모델에서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오류가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생긴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데이터의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식별을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강화하기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위해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-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이상치를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만드는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작업이라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생각하면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쉽다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.),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다음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모델에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포함하여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새로운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모델식을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생성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4381500" cy="3143250"/>
            <wp:effectExtent l="0" t="0" r="0" b="0"/>
            <wp:docPr id="26" name="그림 26" descr="EMB00001b9053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057064" descr="EMB00001b9053d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Adaboost</w:t>
      </w:r>
      <w:proofErr w:type="spellEnd"/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2800350" cy="2314575"/>
            <wp:effectExtent l="0" t="0" r="0" b="9525"/>
            <wp:docPr id="25" name="그림 25" descr="EMB00001b9053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050080" descr="EMB00001b9053d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2371725" cy="1952625"/>
            <wp:effectExtent l="0" t="0" r="9525" b="9525"/>
            <wp:docPr id="24" name="그림 24" descr="EMB00001b9053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057784" descr="EMB00001b9053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model 1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에서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분류하지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못한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세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개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(-: 2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개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 +</w:t>
      </w:r>
      <w:proofErr w:type="gram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:1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개</w:t>
      </w:r>
      <w:proofErr w:type="gram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데이터에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가중치를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부여하여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model2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에서는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데이터를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식별하기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용이하게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세워진다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.(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그림을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보면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–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그림과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+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그림이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model1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그림보다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커졌다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4019550" cy="3962400"/>
            <wp:effectExtent l="0" t="0" r="0" b="0"/>
            <wp:docPr id="23" name="그림 23" descr="DRW00001b9053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097472" descr="DRW00001b9053e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GBM(</w:t>
      </w:r>
      <w:proofErr w:type="gram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Gradient Boosting)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Adaboost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기본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개념은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동일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가중치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(D)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계산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방식에서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Gradient Descent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이용하여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최적의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파라미터를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찾는다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부분을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XGboost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에서도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이용한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것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gram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같다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:</w:t>
      </w:r>
      <w:proofErr w:type="gram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네모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부분을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기억하자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3886200" cy="2209800"/>
            <wp:effectExtent l="0" t="0" r="0" b="0"/>
            <wp:docPr id="22" name="그림 22" descr="DRW00001b9053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101072" descr="DRW00001b9053e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3390900" cy="3171825"/>
            <wp:effectExtent l="0" t="0" r="0" b="9525"/>
            <wp:docPr id="21" name="그림 21" descr="DRW00001b9053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102432" descr="DRW00001b9053e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Adaboost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가중치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업데이트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부분만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다르다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. 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업데이트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과정은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알파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(learning rate),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예측값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y,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예측모델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h(x)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지수의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곱으로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이용하여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가중치와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계산한다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.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이렇게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수행함으로써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최적의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가중치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값을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찾아나가는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점이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descent gradient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성질과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유사함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XGboost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(</w:t>
      </w: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eXtreme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Gradient Boost)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GBM +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분산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/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병렬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처리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지도학습으로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변수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(x)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학습하여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정답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(y)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예측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Xgboost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>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지원하는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: 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예측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,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분류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,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랭크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?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등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모든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gram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지원한다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:</w:t>
      </w:r>
      <w:proofErr w:type="gram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내생각엔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CART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성질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때문으로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보임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Binary classification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Multiclass classification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Regression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Learning to Rank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Objetive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Function(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목적함수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2457450" cy="742950"/>
            <wp:effectExtent l="0" t="0" r="0" b="0"/>
            <wp:docPr id="20" name="그림 20" descr="EMB00001b9053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053200" descr="EMB00001b9053e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목적함수는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가중치를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최적화하기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위한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손실함수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(Cost Function)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Regularization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으로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구성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XGboost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에서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사용하는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모델은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CART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집합으로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이루어져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있다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CART(Classification And Regression Tree)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란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? 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의사결정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나무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기법중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하나로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독립변수와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종속변수의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데이터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성질이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무엇이든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간에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이진분류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하여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예측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또는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분류가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가능하다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3028950" cy="1428750"/>
            <wp:effectExtent l="0" t="0" r="0" b="0"/>
            <wp:docPr id="19" name="그림 19" descr="EMB00001b9053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185488" descr="EMB00001b9053e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4714875" cy="666750"/>
            <wp:effectExtent l="0" t="0" r="9525" b="0"/>
            <wp:docPr id="18" name="그림 18" descr="EMB00001b9053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180128" descr="EMB00001b9053e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4630522" cy="944831"/>
            <wp:effectExtent l="0" t="0" r="0" b="8255"/>
            <wp:docPr id="17" name="그림 17" descr="EMB00001b9053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179808" descr="EMB00001b9053e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860" cy="95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</w:tblGrid>
      <w:tr w:rsidR="00DD6898" w:rsidRPr="00DD6898" w:rsidTr="00DD6898">
        <w:trPr>
          <w:trHeight w:val="56"/>
          <w:jc w:val="center"/>
        </w:trPr>
        <w:tc>
          <w:tcPr>
            <w:tcW w:w="3356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D6898" w:rsidRPr="00DD6898" w:rsidRDefault="00DD6898" w:rsidP="00DD689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D689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CART</w:t>
            </w:r>
          </w:p>
        </w:tc>
        <w:tc>
          <w:tcPr>
            <w:tcW w:w="33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D6898" w:rsidRPr="00DD6898" w:rsidRDefault="00DD6898" w:rsidP="00DD689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D6898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종속변수</w:t>
            </w:r>
            <w:r w:rsidRPr="00DD689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(y)</w:t>
            </w:r>
          </w:p>
        </w:tc>
      </w:tr>
      <w:tr w:rsidR="00DD6898" w:rsidRPr="00DD6898" w:rsidTr="00DD6898">
        <w:trPr>
          <w:trHeight w:val="56"/>
          <w:jc w:val="center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D6898" w:rsidRPr="00DD6898" w:rsidRDefault="00DD6898" w:rsidP="00DD68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D6898" w:rsidRPr="00DD6898" w:rsidRDefault="00DD6898" w:rsidP="00DD689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DD6898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연속형</w:t>
            </w:r>
            <w:proofErr w:type="spellEnd"/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D6898" w:rsidRPr="00DD6898" w:rsidRDefault="00DD6898" w:rsidP="00DD689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DD6898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명목형</w:t>
            </w:r>
            <w:proofErr w:type="spellEnd"/>
          </w:p>
        </w:tc>
      </w:tr>
      <w:tr w:rsidR="00DD6898" w:rsidRPr="00DD6898" w:rsidTr="00DD6898">
        <w:trPr>
          <w:trHeight w:val="56"/>
          <w:jc w:val="center"/>
        </w:trPr>
        <w:tc>
          <w:tcPr>
            <w:tcW w:w="167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D6898" w:rsidRPr="00DD6898" w:rsidRDefault="00DD6898" w:rsidP="00DD689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D6898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독립변수</w:t>
            </w:r>
            <w:r w:rsidRPr="00DD689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(x)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D6898" w:rsidRPr="00DD6898" w:rsidRDefault="00DD6898" w:rsidP="00DD689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DD6898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연속형</w:t>
            </w:r>
            <w:proofErr w:type="spellEnd"/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D6898" w:rsidRPr="00DD6898" w:rsidRDefault="00DD6898" w:rsidP="00DD689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D6898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가능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D6898" w:rsidRPr="00DD6898" w:rsidRDefault="00DD6898" w:rsidP="00DD689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D6898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DD6898" w:rsidRPr="00DD6898" w:rsidTr="00DD6898">
        <w:trPr>
          <w:trHeight w:val="5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D6898" w:rsidRPr="00DD6898" w:rsidRDefault="00DD6898" w:rsidP="00DD68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D6898" w:rsidRPr="00DD6898" w:rsidRDefault="00DD6898" w:rsidP="00DD689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DD6898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명목형</w:t>
            </w:r>
            <w:proofErr w:type="spellEnd"/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D6898" w:rsidRPr="00DD6898" w:rsidRDefault="00DD6898" w:rsidP="00DD689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D6898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가능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D6898" w:rsidRPr="00DD6898" w:rsidRDefault="00DD6898" w:rsidP="00DD689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D6898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가능</w:t>
            </w:r>
          </w:p>
        </w:tc>
      </w:tr>
    </w:tbl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5400675" cy="4562475"/>
            <wp:effectExtent l="0" t="0" r="9525" b="9525"/>
            <wp:docPr id="16" name="그림 16" descr="EMB00001b9053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62768" descr="EMB00001b9053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기존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최적화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함수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(SGD)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한번의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여러개의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트리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최적화가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어려움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-&gt;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그래서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단계씩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각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단계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t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에서의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proofErr w:type="gram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예측값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:</w:t>
      </w:r>
      <w:proofErr w:type="gram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Y^(t) -&gt;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단계의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트리에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새로운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트리를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더해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나감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3933825" cy="2219325"/>
            <wp:effectExtent l="0" t="0" r="9525" b="9525"/>
            <wp:docPr id="15" name="그림 15" descr="EMB00001b9053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61648" descr="EMB00001b9053e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4391025" cy="2581275"/>
            <wp:effectExtent l="0" t="0" r="9525" b="9525"/>
            <wp:docPr id="14" name="그림 14" descr="EMB00001b9053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60288" descr="EMB00001b9053e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2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차항에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대해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손실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함수의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테일러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전개를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취함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테일러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전개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? </w:t>
      </w:r>
      <w:hyperlink r:id="rId21" w:history="1">
        <w:r w:rsidRPr="00DD6898">
          <w:rPr>
            <w:rFonts w:ascii="함초롬바탕" w:eastAsia="함초롬바탕" w:hAnsi="함초롬바탕" w:cs="함초롬바탕" w:hint="eastAsia"/>
            <w:color w:val="800080"/>
            <w:kern w:val="0"/>
            <w:szCs w:val="20"/>
            <w:u w:val="single" w:color="800080"/>
          </w:rPr>
          <w:t>http://hydepark.tistory.com/174</w:t>
        </w:r>
      </w:hyperlink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-&gt;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복잡한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함수를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다항식으로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변경이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가능하다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: 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x=0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근처에서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f(x)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를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>"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이차식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" a + </w:t>
      </w: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>bx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 + </w:t>
      </w:r>
      <w:proofErr w:type="gram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cx2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으로</w:t>
      </w:r>
      <w:proofErr w:type="gramEnd"/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근사시키려면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? 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0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을</w:t>
      </w:r>
      <w:proofErr w:type="gramEnd"/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대입하여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같아야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하므로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a = f(0) 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미분하여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proofErr w:type="gram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0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을</w:t>
      </w:r>
      <w:proofErr w:type="gramEnd"/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대입하여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같아야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하므로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b = f'(0) 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두번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미분하여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proofErr w:type="gram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0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을</w:t>
      </w:r>
      <w:proofErr w:type="gramEnd"/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대입하여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같아야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하므로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2c = f''(0) 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즉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, a = f(0), b = f'(0)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는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아까와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같고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c = f''(0)/2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로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하면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됩니다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.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이렇게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하면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일차식으로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근사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시켰을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때보다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넓은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범위에서도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상당히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그럴듯한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근사식이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  <w:u w:val="single" w:color="000000"/>
        </w:rPr>
        <w:t>됩니다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  <w:u w:val="single" w:color="000000"/>
        </w:rPr>
        <w:t xml:space="preserve">. 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==&gt;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우리가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바꾸고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싶은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형태의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함수로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바꿀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있다고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생각함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그리고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여기서는</w:t>
      </w: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3867150" cy="1133475"/>
            <wp:effectExtent l="0" t="0" r="0" b="9525"/>
            <wp:docPr id="13" name="그림 13" descr="DRW00001b9053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70336" descr="DRW00001b9053f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6898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gi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 hi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함수를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가지는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형태의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함수로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바꾸고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싶어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한다</w:t>
      </w:r>
      <w:proofErr w:type="gram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.(</w:t>
      </w:r>
      <w:proofErr w:type="gram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이거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어디서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본거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같은데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하니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GBM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에서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5400675" cy="390525"/>
            <wp:effectExtent l="0" t="0" r="9525" b="9525"/>
            <wp:docPr id="12" name="그림 12" descr="EMB00001b9053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73216" descr="EMB00001b9053f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아닌가</w:t>
      </w:r>
      <w:proofErr w:type="gram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??</w:t>
      </w:r>
      <w:proofErr w:type="gram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ㅎㅎㅎㅎㅎㅎㅎ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* </w:t>
      </w: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gi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hi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사용자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정의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손실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함수를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지원할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있는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방법이다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.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이용하여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로지스틱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회귀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,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가중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로지스틱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회귀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등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복잡한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손실함수를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최적화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시킬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있다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4505325" cy="990600"/>
            <wp:effectExtent l="0" t="0" r="9525" b="0"/>
            <wp:docPr id="11" name="그림 11" descr="EMB00001b9053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74416" descr="EMB00001b9053f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4724400" cy="3867150"/>
            <wp:effectExtent l="0" t="0" r="0" b="0"/>
            <wp:docPr id="10" name="그림 10" descr="EMB00001b9053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76496" descr="EMB00001b9053f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정규항을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보면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첫째항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감마티는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Lasso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유사하고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,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두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번째는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Ridge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유사하다함</w:t>
      </w:r>
      <w:proofErr w:type="spellEnd"/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트리함수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f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를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잎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노드의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점수에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관한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식으로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정리하면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w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재정의하면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5314950" cy="1619250"/>
            <wp:effectExtent l="0" t="0" r="0" b="0"/>
            <wp:docPr id="9" name="그림 9" descr="EMB00001b905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87448" descr="EMB00001b9053f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i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n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에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대한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트리모델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표현하면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모든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잎새노드의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합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(j, T)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으로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표현할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있다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. 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gi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(1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차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미분값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), hi(2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차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미분값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함수는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Gj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, </w:t>
      </w: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Hj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>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표현이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가능하다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1552575" cy="838200"/>
            <wp:effectExtent l="0" t="0" r="9525" b="0"/>
            <wp:docPr id="8" name="그림 8" descr="EMB00001b9053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89288" descr="EMB00001b9053f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다시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식을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정리하면</w:t>
      </w: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4200525" cy="828675"/>
            <wp:effectExtent l="0" t="0" r="9525" b="9525"/>
            <wp:docPr id="7" name="그림 7" descr="DRW00001b9053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92008" descr="DRW00001b9053f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네모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부분을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wj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에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대해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방정식을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세우면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wj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= -</w:t>
      </w: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Gj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/(</w:t>
      </w:r>
      <w:proofErr w:type="spellStart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Hj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+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람다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되고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결국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최종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함수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q(x)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는</w:t>
      </w: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3143250" cy="771525"/>
            <wp:effectExtent l="0" t="0" r="0" b="9525"/>
            <wp:docPr id="6" name="그림 6" descr="EMB00001b9053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92248" descr="EMB00001b9053fb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된다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5400675" cy="2447925"/>
            <wp:effectExtent l="0" t="0" r="9525" b="9525"/>
            <wp:docPr id="5" name="그림 5" descr="EMB00001b9053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94968" descr="EMB00001b9053fc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5400675" cy="1095375"/>
            <wp:effectExtent l="0" t="0" r="9525" b="9525"/>
            <wp:docPr id="4" name="그림 4" descr="EMB00001b9053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95768" descr="EMB00001b9053f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color w:val="000000"/>
          <w:kern w:val="0"/>
          <w:szCs w:val="20"/>
        </w:rPr>
        <w:t>불순도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구하는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문제와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비슷하다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 (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왼쪽</w:t>
      </w:r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,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오른쪽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이진분류</w:t>
      </w:r>
      <w:proofErr w:type="spellEnd"/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하여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>불순도</w:t>
      </w:r>
      <w:r w:rsidRPr="00DD6898">
        <w:rPr>
          <w:rFonts w:ascii="굴림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DD6898">
        <w:rPr>
          <w:rFonts w:ascii="굴림" w:eastAsia="함초롬바탕" w:hAnsi="굴림" w:cs="굴림"/>
          <w:color w:val="000000"/>
          <w:kern w:val="0"/>
          <w:szCs w:val="20"/>
        </w:rPr>
        <w:t>측정방식</w:t>
      </w:r>
      <w:proofErr w:type="spellEnd"/>
      <w:r w:rsidRPr="00DD68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5400675" cy="1704975"/>
            <wp:effectExtent l="0" t="0" r="9525" b="9525"/>
            <wp:docPr id="3" name="그림 3" descr="EMB00001b9053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83368" descr="EMB00001b9053f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b/>
          <w:bCs/>
          <w:color w:val="000000"/>
          <w:kern w:val="0"/>
          <w:szCs w:val="20"/>
        </w:rPr>
        <w:t>태현님이</w:t>
      </w:r>
      <w:r w:rsidRPr="00DD6898">
        <w:rPr>
          <w:rFonts w:ascii="굴림" w:eastAsia="함초롬바탕" w:hAnsi="굴림" w:cs="굴림"/>
          <w:b/>
          <w:bCs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b/>
          <w:bCs/>
          <w:color w:val="000000"/>
          <w:kern w:val="0"/>
          <w:szCs w:val="20"/>
        </w:rPr>
        <w:t>주신</w:t>
      </w:r>
      <w:r w:rsidRPr="00DD6898">
        <w:rPr>
          <w:rFonts w:ascii="굴림" w:eastAsia="함초롬바탕" w:hAnsi="굴림" w:cs="굴림"/>
          <w:b/>
          <w:bCs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b/>
          <w:bCs/>
          <w:color w:val="000000"/>
          <w:kern w:val="0"/>
          <w:szCs w:val="20"/>
        </w:rPr>
        <w:t>자료를</w:t>
      </w:r>
      <w:r w:rsidRPr="00DD6898">
        <w:rPr>
          <w:rFonts w:ascii="굴림" w:eastAsia="함초롬바탕" w:hAnsi="굴림" w:cs="굴림"/>
          <w:b/>
          <w:bCs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b/>
          <w:bCs/>
          <w:color w:val="000000"/>
          <w:kern w:val="0"/>
          <w:szCs w:val="20"/>
        </w:rPr>
        <w:t>바탕으로</w:t>
      </w:r>
      <w:r w:rsidRPr="00DD6898">
        <w:rPr>
          <w:rFonts w:ascii="굴림" w:eastAsia="함초롬바탕" w:hAnsi="굴림" w:cs="굴림"/>
          <w:b/>
          <w:bCs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b/>
          <w:bCs/>
          <w:color w:val="000000"/>
          <w:kern w:val="0"/>
          <w:szCs w:val="20"/>
        </w:rPr>
        <w:t>작성하였습니다</w:t>
      </w:r>
      <w:r w:rsidRPr="00DD6898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.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함초롬바탕" w:hAnsi="굴림" w:cs="굴림"/>
          <w:b/>
          <w:bCs/>
          <w:color w:val="000000"/>
          <w:kern w:val="0"/>
          <w:szCs w:val="20"/>
        </w:rPr>
        <w:t>그리고</w:t>
      </w:r>
      <w:r w:rsidRPr="00DD6898">
        <w:rPr>
          <w:rFonts w:ascii="굴림" w:eastAsia="함초롬바탕" w:hAnsi="굴림" w:cs="굴림"/>
          <w:b/>
          <w:bCs/>
          <w:color w:val="000000"/>
          <w:kern w:val="0"/>
          <w:szCs w:val="20"/>
        </w:rPr>
        <w:t xml:space="preserve"> </w:t>
      </w:r>
      <w:hyperlink r:id="rId33" w:history="1">
        <w:r w:rsidRPr="00DD6898">
          <w:rPr>
            <w:rFonts w:ascii="함초롬바탕" w:eastAsia="함초롬바탕" w:hAnsi="함초롬바탕" w:cs="함초롬바탕" w:hint="eastAsia"/>
            <w:b/>
            <w:bCs/>
            <w:color w:val="0000FF"/>
            <w:kern w:val="0"/>
            <w:szCs w:val="20"/>
            <w:u w:val="single" w:color="0000FF"/>
          </w:rPr>
          <w:t>http://ishuca.tistory.com/388</w:t>
        </w:r>
      </w:hyperlink>
      <w:r w:rsidRPr="00DD6898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b/>
          <w:bCs/>
          <w:color w:val="000000"/>
          <w:kern w:val="0"/>
          <w:szCs w:val="20"/>
        </w:rPr>
        <w:t>를</w:t>
      </w:r>
      <w:r w:rsidRPr="00DD6898">
        <w:rPr>
          <w:rFonts w:ascii="굴림" w:eastAsia="함초롬바탕" w:hAnsi="굴림" w:cs="굴림"/>
          <w:b/>
          <w:bCs/>
          <w:color w:val="000000"/>
          <w:kern w:val="0"/>
          <w:szCs w:val="20"/>
        </w:rPr>
        <w:t xml:space="preserve"> </w:t>
      </w:r>
      <w:r w:rsidRPr="00DD6898">
        <w:rPr>
          <w:rFonts w:ascii="굴림" w:eastAsia="함초롬바탕" w:hAnsi="굴림" w:cs="굴림"/>
          <w:b/>
          <w:bCs/>
          <w:color w:val="000000"/>
          <w:kern w:val="0"/>
          <w:szCs w:val="20"/>
        </w:rPr>
        <w:t>참조하였습니다</w:t>
      </w:r>
      <w:r w:rsidRPr="00DD6898">
        <w:rPr>
          <w:rFonts w:ascii="굴림" w:eastAsia="함초롬바탕" w:hAnsi="굴림" w:cs="굴림"/>
          <w:b/>
          <w:bCs/>
          <w:color w:val="000000"/>
          <w:kern w:val="0"/>
          <w:szCs w:val="20"/>
        </w:rPr>
        <w:t xml:space="preserve"> </w:t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5400675" cy="8201025"/>
            <wp:effectExtent l="0" t="0" r="9525" b="9525"/>
            <wp:docPr id="2" name="그림 2" descr="EMB00001b9053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79776" descr="EMB00001b9053f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0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98" w:rsidRPr="00DD6898" w:rsidRDefault="00DD6898" w:rsidP="00DD689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DD6898"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5400675" cy="1476375"/>
            <wp:effectExtent l="0" t="0" r="9525" b="9525"/>
            <wp:docPr id="1" name="그림 1" descr="EMB00001b905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282328" descr="EMB00001b9054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25C" w:rsidRDefault="002F725C"/>
    <w:sectPr w:rsidR="002F725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810CE3"/>
    <w:multiLevelType w:val="hybridMultilevel"/>
    <w:tmpl w:val="1CA06CA2"/>
    <w:lvl w:ilvl="0" w:tplc="E93AD406">
      <w:start w:val="1"/>
      <w:numFmt w:val="bullet"/>
      <w:suff w:val="space"/>
      <w:lvlText w:val="●"/>
      <w:lvlJc w:val="left"/>
      <w:pPr>
        <w:ind w:left="0" w:firstLine="0"/>
      </w:pPr>
      <w:rPr>
        <w:rFonts w:ascii="Wingdings" w:hAnsi="Wingdings" w:hint="default"/>
      </w:rPr>
    </w:lvl>
    <w:lvl w:ilvl="1" w:tplc="A26A625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609C6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61AF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C0D30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60D08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0CA16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52B5B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636881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F22619"/>
    <w:multiLevelType w:val="hybridMultilevel"/>
    <w:tmpl w:val="7B2E0CC0"/>
    <w:lvl w:ilvl="0" w:tplc="8EAE3992">
      <w:start w:val="1"/>
      <w:numFmt w:val="bullet"/>
      <w:suff w:val="space"/>
      <w:lvlText w:val="●"/>
      <w:lvlJc w:val="left"/>
      <w:pPr>
        <w:ind w:left="0" w:firstLine="0"/>
      </w:pPr>
      <w:rPr>
        <w:rFonts w:ascii="Wingdings" w:hAnsi="Wingdings" w:hint="default"/>
      </w:rPr>
    </w:lvl>
    <w:lvl w:ilvl="1" w:tplc="094E60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189C7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A640A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3EF54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12346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D6C7D3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ACC83D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30048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898"/>
    <w:rsid w:val="002F725C"/>
    <w:rsid w:val="00DD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79F59"/>
  <w15:chartTrackingRefBased/>
  <w15:docId w15:val="{195603CF-C03D-43CA-B130-565E23AA7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DD6898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DD68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6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gif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hyperlink" Target="http://hydepark.tistory.com/174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://ishuca.tistory.com/388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gif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gi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420</Words>
  <Characters>2397</Characters>
  <Application>Microsoft Office Word</Application>
  <DocSecurity>0</DocSecurity>
  <Lines>19</Lines>
  <Paragraphs>5</Paragraphs>
  <ScaleCrop>false</ScaleCrop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rkd byeongwuk</dc:creator>
  <cp:keywords/>
  <dc:description/>
  <cp:lastModifiedBy>rkd byeongwuk</cp:lastModifiedBy>
  <cp:revision>1</cp:revision>
  <dcterms:created xsi:type="dcterms:W3CDTF">2018-06-04T10:56:00Z</dcterms:created>
  <dcterms:modified xsi:type="dcterms:W3CDTF">2018-06-04T10:58:00Z</dcterms:modified>
</cp:coreProperties>
</file>