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0D2" w:rsidRDefault="00B24675" w:rsidP="003A4EE1">
      <w:pPr>
        <w:pStyle w:val="1"/>
        <w:numPr>
          <w:ilvl w:val="0"/>
          <w:numId w:val="18"/>
        </w:numPr>
      </w:pPr>
      <w:r>
        <w:t>如何不断收取和处理数据包</w:t>
      </w:r>
    </w:p>
    <w:p w:rsidR="00B24675" w:rsidRDefault="00B24675" w:rsidP="00B24675">
      <w:r>
        <w:rPr>
          <w:rFonts w:hint="eastAsia"/>
        </w:rPr>
        <w:t>例如：遥控器向主板发送数据，大约</w:t>
      </w:r>
      <w:r>
        <w:rPr>
          <w:rFonts w:hint="eastAsia"/>
        </w:rPr>
        <w:t>100ms</w:t>
      </w:r>
      <w:r>
        <w:rPr>
          <w:rFonts w:hint="eastAsia"/>
        </w:rPr>
        <w:t>发送一次。数据格式为：</w:t>
      </w:r>
    </w:p>
    <w:p w:rsidR="00260D3D" w:rsidRDefault="00B24675" w:rsidP="00B24675">
      <w:r>
        <w:rPr>
          <w:rFonts w:hint="eastAsia"/>
        </w:rPr>
        <w:t xml:space="preserve">      </w:t>
      </w:r>
    </w:p>
    <w:p w:rsidR="00B24675" w:rsidRPr="00C024C8" w:rsidRDefault="00B24675" w:rsidP="00B24675">
      <w:pPr>
        <w:rPr>
          <w:color w:val="FF0000"/>
        </w:rPr>
      </w:pPr>
      <w:r w:rsidRPr="00C024C8">
        <w:rPr>
          <w:rFonts w:hint="eastAsia"/>
          <w:color w:val="FF0000"/>
        </w:rPr>
        <w:t>开始字符（</w:t>
      </w:r>
      <w:r w:rsidRPr="00C024C8">
        <w:rPr>
          <w:rFonts w:hint="eastAsia"/>
          <w:color w:val="FF0000"/>
        </w:rPr>
        <w:t>0XAA</w:t>
      </w:r>
      <w:r w:rsidRPr="00C024C8">
        <w:rPr>
          <w:rFonts w:hint="eastAsia"/>
          <w:color w:val="FF0000"/>
        </w:rPr>
        <w:t>）——设备类型——设备地址——功能码——数据长度——数据（</w:t>
      </w:r>
      <w:r w:rsidRPr="00C024C8">
        <w:rPr>
          <w:rFonts w:hint="eastAsia"/>
          <w:color w:val="FF0000"/>
        </w:rPr>
        <w:t>N</w:t>
      </w:r>
      <w:r w:rsidRPr="00C024C8">
        <w:rPr>
          <w:rFonts w:hint="eastAsia"/>
          <w:color w:val="FF0000"/>
        </w:rPr>
        <w:t>个字节）——</w:t>
      </w:r>
      <w:proofErr w:type="spellStart"/>
      <w:r w:rsidRPr="00C024C8">
        <w:rPr>
          <w:rFonts w:hint="eastAsia"/>
          <w:color w:val="FF0000"/>
        </w:rPr>
        <w:t>crc</w:t>
      </w:r>
      <w:proofErr w:type="spellEnd"/>
      <w:r w:rsidRPr="00C024C8">
        <w:rPr>
          <w:rFonts w:hint="eastAsia"/>
          <w:color w:val="FF0000"/>
        </w:rPr>
        <w:t>校验——结束字符（</w:t>
      </w:r>
      <w:r w:rsidRPr="00C024C8">
        <w:rPr>
          <w:rFonts w:hint="eastAsia"/>
          <w:color w:val="FF0000"/>
        </w:rPr>
        <w:t>0X0D</w:t>
      </w:r>
      <w:r w:rsidRPr="00C024C8">
        <w:rPr>
          <w:rFonts w:hint="eastAsia"/>
          <w:color w:val="FF0000"/>
        </w:rPr>
        <w:t>）。</w:t>
      </w:r>
    </w:p>
    <w:p w:rsidR="00260D3D" w:rsidRDefault="00B24675" w:rsidP="00B24675">
      <w:r>
        <w:rPr>
          <w:rFonts w:hint="eastAsia"/>
        </w:rPr>
        <w:t xml:space="preserve">      </w:t>
      </w:r>
    </w:p>
    <w:p w:rsidR="00B24675" w:rsidRDefault="00B24675" w:rsidP="00A271D0">
      <w:pPr>
        <w:ind w:firstLineChars="300" w:firstLine="540"/>
      </w:pPr>
      <w:r>
        <w:rPr>
          <w:rFonts w:hint="eastAsia"/>
        </w:rPr>
        <w:t>主板需要不停接收和处理。</w:t>
      </w:r>
    </w:p>
    <w:p w:rsidR="00C024C8" w:rsidRDefault="00C024C8" w:rsidP="00A271D0">
      <w:pPr>
        <w:ind w:firstLineChars="300" w:firstLine="540"/>
      </w:pPr>
    </w:p>
    <w:p w:rsidR="00C024C8" w:rsidRDefault="000754F9" w:rsidP="00A271D0">
      <w:pPr>
        <w:ind w:firstLineChars="300" w:firstLine="540"/>
      </w:pPr>
      <w:r>
        <w:rPr>
          <w:rFonts w:hint="eastAsia"/>
        </w:rPr>
        <w:t>主板流程如果采用轮寻，流程可以</w:t>
      </w:r>
      <w:r w:rsidR="004865BC">
        <w:rPr>
          <w:rFonts w:hint="eastAsia"/>
        </w:rPr>
        <w:t>如</w:t>
      </w:r>
      <w:r w:rsidR="004F7EA1">
        <w:fldChar w:fldCharType="begin"/>
      </w:r>
      <w:r w:rsidR="004865BC">
        <w:instrText xml:space="preserve"> </w:instrText>
      </w:r>
      <w:r w:rsidR="004865BC">
        <w:rPr>
          <w:rFonts w:hint="eastAsia"/>
        </w:rPr>
        <w:instrText>REF _Ref480382541 \h</w:instrText>
      </w:r>
      <w:r w:rsidR="004865BC">
        <w:instrText xml:space="preserve"> </w:instrText>
      </w:r>
      <w:r w:rsidR="004F7EA1">
        <w:fldChar w:fldCharType="separate"/>
      </w:r>
      <w:r w:rsidR="004865BC">
        <w:rPr>
          <w:rFonts w:hint="eastAsia"/>
        </w:rPr>
        <w:t>图</w:t>
      </w:r>
      <w:r w:rsidR="004865BC">
        <w:rPr>
          <w:rFonts w:hint="eastAsia"/>
        </w:rPr>
        <w:t xml:space="preserve"> </w:t>
      </w:r>
      <w:r w:rsidR="004865BC">
        <w:rPr>
          <w:noProof/>
        </w:rPr>
        <w:t>1</w:t>
      </w:r>
      <w:r w:rsidR="004F7EA1">
        <w:fldChar w:fldCharType="end"/>
      </w:r>
      <w:r w:rsidR="004865BC">
        <w:rPr>
          <w:rFonts w:hint="eastAsia"/>
        </w:rPr>
        <w:t>：</w:t>
      </w:r>
    </w:p>
    <w:p w:rsidR="00C04E28" w:rsidRDefault="00C04E28" w:rsidP="00A271D0">
      <w:pPr>
        <w:ind w:firstLineChars="300" w:firstLine="540"/>
      </w:pPr>
    </w:p>
    <w:p w:rsidR="00C04E28" w:rsidRDefault="00C04E28" w:rsidP="00A271D0">
      <w:pPr>
        <w:ind w:firstLineChars="300" w:firstLine="540"/>
      </w:pPr>
    </w:p>
    <w:p w:rsidR="00C04E28" w:rsidRDefault="00C04E28" w:rsidP="00C04E28">
      <w:pPr>
        <w:autoSpaceDE w:val="0"/>
        <w:autoSpaceDN w:val="0"/>
        <w:adjustRightInd w:val="0"/>
        <w:spacing w:line="288" w:lineRule="auto"/>
        <w:jc w:val="center"/>
        <w:rPr>
          <w:rFonts w:ascii="Calibri" w:hAnsi="Calibri" w:cs="Calibri"/>
          <w:color w:val="FF0000"/>
          <w:kern w:val="0"/>
          <w:szCs w:val="18"/>
          <w:lang w:val="zh-CN"/>
        </w:rPr>
      </w:pP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****注意：为什么还要加个读取数据函数？难道不能直接用中断函数中的</w:t>
      </w:r>
      <w:r>
        <w:rPr>
          <w:rFonts w:ascii="Calibri" w:hAnsi="Calibri" w:cs="Calibri"/>
          <w:color w:val="FF0000"/>
          <w:kern w:val="0"/>
          <w:szCs w:val="18"/>
          <w:lang w:val="zh-CN"/>
        </w:rPr>
        <w:t>BUF[]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吗？</w:t>
      </w:r>
    </w:p>
    <w:p w:rsidR="00C04E28" w:rsidRDefault="00C04E28" w:rsidP="00C04E28">
      <w:pPr>
        <w:autoSpaceDE w:val="0"/>
        <w:autoSpaceDN w:val="0"/>
        <w:adjustRightInd w:val="0"/>
        <w:spacing w:line="288" w:lineRule="auto"/>
        <w:jc w:val="center"/>
        <w:rPr>
          <w:rFonts w:ascii="Calibri" w:hAnsi="Calibri" w:cs="Calibri"/>
          <w:color w:val="FF0000"/>
          <w:kern w:val="0"/>
          <w:szCs w:val="18"/>
          <w:lang w:val="zh-CN"/>
        </w:rPr>
      </w:pP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答：这是因为中断函数中断的数据并不稳定，随时有可能变化，例如</w:t>
      </w:r>
      <w:r>
        <w:rPr>
          <w:rFonts w:ascii="Calibri" w:hAnsi="Calibri" w:cs="Calibri"/>
          <w:color w:val="FF0000"/>
          <w:kern w:val="0"/>
          <w:szCs w:val="18"/>
          <w:lang w:val="zh-CN"/>
        </w:rPr>
        <w:t>writeindex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。如果直接将此数据用于</w:t>
      </w:r>
      <w:r>
        <w:rPr>
          <w:rFonts w:ascii="宋体" w:eastAsia="宋体" w:hAnsi="Calibri" w:cs="宋体"/>
          <w:color w:val="FF0000"/>
          <w:kern w:val="0"/>
          <w:szCs w:val="18"/>
          <w:lang w:val="zh-CN"/>
        </w:rPr>
        <w:t>“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数据处理函数</w:t>
      </w:r>
      <w:r>
        <w:rPr>
          <w:rFonts w:ascii="宋体" w:eastAsia="宋体" w:hAnsi="Calibri" w:cs="宋体"/>
          <w:color w:val="FF0000"/>
          <w:kern w:val="0"/>
          <w:szCs w:val="18"/>
          <w:lang w:val="zh-CN"/>
        </w:rPr>
        <w:t>”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，会出现</w:t>
      </w:r>
      <w:r>
        <w:rPr>
          <w:rFonts w:ascii="Calibri" w:hAnsi="Calibri" w:cs="Calibri"/>
          <w:color w:val="FF0000"/>
          <w:kern w:val="0"/>
          <w:szCs w:val="18"/>
          <w:lang w:val="zh-CN"/>
        </w:rPr>
        <w:t>BUG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。需要使用</w:t>
      </w:r>
      <w:r>
        <w:rPr>
          <w:rFonts w:ascii="宋体" w:eastAsia="宋体" w:hAnsi="Calibri" w:cs="宋体"/>
          <w:color w:val="FF0000"/>
          <w:kern w:val="0"/>
          <w:szCs w:val="18"/>
          <w:lang w:val="zh-CN"/>
        </w:rPr>
        <w:t>“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读取数据函数</w:t>
      </w:r>
      <w:r>
        <w:rPr>
          <w:rFonts w:ascii="宋体" w:eastAsia="宋体" w:hAnsi="Calibri" w:cs="宋体"/>
          <w:color w:val="FF0000"/>
          <w:kern w:val="0"/>
          <w:szCs w:val="18"/>
          <w:lang w:val="zh-CN"/>
        </w:rPr>
        <w:t>”</w:t>
      </w:r>
      <w:r>
        <w:rPr>
          <w:rFonts w:ascii="宋体" w:eastAsia="宋体" w:hAnsi="Calibri" w:cs="宋体" w:hint="eastAsia"/>
          <w:color w:val="FF0000"/>
          <w:kern w:val="0"/>
          <w:szCs w:val="18"/>
          <w:lang w:val="zh-CN"/>
        </w:rPr>
        <w:t>作为缓冲，以提供稳定的数据。</w:t>
      </w:r>
    </w:p>
    <w:p w:rsidR="00C04E28" w:rsidRDefault="00C04E28" w:rsidP="00A271D0">
      <w:pPr>
        <w:ind w:firstLineChars="300" w:firstLine="540"/>
      </w:pPr>
    </w:p>
    <w:p w:rsidR="004865BC" w:rsidRDefault="00C04E28" w:rsidP="00A271D0">
      <w:pPr>
        <w:keepNext/>
        <w:ind w:firstLineChars="300" w:firstLine="540"/>
      </w:pPr>
      <w:r>
        <w:object w:dxaOrig="10020" w:dyaOrig="14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5.5pt" o:ole="">
            <v:imagedata r:id="rId6" o:title=""/>
          </v:shape>
          <o:OLEObject Type="Embed" ProgID="Visio.Drawing.11" ShapeID="_x0000_i1025" DrawAspect="Content" ObjectID="_1609796262" r:id="rId7"/>
        </w:object>
      </w:r>
    </w:p>
    <w:p w:rsidR="00C024C8" w:rsidRDefault="004865BC" w:rsidP="004865BC">
      <w:pPr>
        <w:pStyle w:val="a6"/>
        <w:jc w:val="center"/>
      </w:pPr>
      <w:bookmarkStart w:id="0" w:name="_Ref48038254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F7EA1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F7EA1">
        <w:fldChar w:fldCharType="separate"/>
      </w:r>
      <w:r>
        <w:rPr>
          <w:noProof/>
        </w:rPr>
        <w:t>1</w:t>
      </w:r>
      <w:r w:rsidR="004F7EA1">
        <w:fldChar w:fldCharType="end"/>
      </w:r>
      <w:bookmarkEnd w:id="0"/>
      <w:r>
        <w:rPr>
          <w:rFonts w:hint="eastAsia"/>
        </w:rPr>
        <w:t xml:space="preserve">  </w:t>
      </w:r>
      <w:r>
        <w:rPr>
          <w:rFonts w:hint="eastAsia"/>
        </w:rPr>
        <w:t>数据接收处理流程</w:t>
      </w:r>
    </w:p>
    <w:p w:rsidR="00A271D0" w:rsidRDefault="00A271D0" w:rsidP="00A271D0"/>
    <w:p w:rsidR="00A271D0" w:rsidRDefault="00A271D0" w:rsidP="003A4EE1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如何使用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函数打印输出串口数据</w:t>
      </w:r>
    </w:p>
    <w:p w:rsidR="00A271D0" w:rsidRDefault="00A271D0" w:rsidP="00A271D0">
      <w:pPr>
        <w:ind w:firstLineChars="200" w:firstLine="360"/>
        <w:rPr>
          <w:shd w:val="clear" w:color="auto" w:fill="FFFFFF"/>
        </w:rPr>
      </w:pPr>
      <w:r>
        <w:rPr>
          <w:shd w:val="clear" w:color="auto" w:fill="FFFFFF"/>
        </w:rPr>
        <w:t>标准库函数的默认输出设备是显示器，要实现在串口或</w:t>
      </w:r>
      <w:r>
        <w:rPr>
          <w:shd w:val="clear" w:color="auto" w:fill="FFFFFF"/>
        </w:rPr>
        <w:t>LCD</w:t>
      </w:r>
      <w:r>
        <w:rPr>
          <w:shd w:val="clear" w:color="auto" w:fill="FFFFFF"/>
        </w:rPr>
        <w:t>输出，必须重定义标准库函数里调用的与输出设备相关的函数</w:t>
      </w:r>
      <w:r>
        <w:rPr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    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因</w:t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之类的函数，使用了半主机模式。使用标准库会导致程序无法运行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以下是解决方法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方法</w:t>
      </w:r>
      <w:r>
        <w:rPr>
          <w:shd w:val="clear" w:color="auto" w:fill="FFFFFF"/>
        </w:rPr>
        <w:t>1.</w:t>
      </w:r>
      <w:r>
        <w:rPr>
          <w:shd w:val="clear" w:color="auto" w:fill="FFFFFF"/>
        </w:rPr>
        <w:t>使用微库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因为使用微库的话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不会使用半主机模式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如果使用的是</w:t>
      </w:r>
      <w:r>
        <w:rPr>
          <w:shd w:val="clear" w:color="auto" w:fill="FFFFFF"/>
        </w:rPr>
        <w:t>MDK</w:t>
      </w:r>
      <w:r>
        <w:rPr>
          <w:shd w:val="clear" w:color="auto" w:fill="FFFFFF"/>
        </w:rPr>
        <w:t>，请在工程属性的</w:t>
      </w:r>
      <w:r>
        <w:rPr>
          <w:shd w:val="clear" w:color="auto" w:fill="FFFFFF"/>
        </w:rPr>
        <w:t>“Target“-</w:t>
      </w:r>
      <w:r>
        <w:rPr>
          <w:shd w:val="clear" w:color="auto" w:fill="FFFFFF"/>
        </w:rPr>
        <w:t>》</w:t>
      </w:r>
      <w:r>
        <w:rPr>
          <w:shd w:val="clear" w:color="auto" w:fill="FFFFFF"/>
        </w:rPr>
        <w:t>”Code Generation“</w:t>
      </w:r>
      <w:r>
        <w:rPr>
          <w:shd w:val="clear" w:color="auto" w:fill="FFFFFF"/>
        </w:rPr>
        <w:t>中勾选</w:t>
      </w:r>
      <w:r>
        <w:rPr>
          <w:shd w:val="clear" w:color="auto" w:fill="FFFFFF"/>
        </w:rPr>
        <w:t xml:space="preserve">”Use </w:t>
      </w:r>
      <w:proofErr w:type="spellStart"/>
      <w:r>
        <w:rPr>
          <w:shd w:val="clear" w:color="auto" w:fill="FFFFFF"/>
        </w:rPr>
        <w:t>MicroLIB</w:t>
      </w:r>
      <w:proofErr w:type="spellEnd"/>
      <w:r>
        <w:rPr>
          <w:shd w:val="clear" w:color="auto" w:fill="FFFFFF"/>
        </w:rPr>
        <w:t>“</w:t>
      </w:r>
      <w:r>
        <w:rPr>
          <w:shd w:val="clear" w:color="auto" w:fill="FFFFFF"/>
        </w:rPr>
        <w:t>这样以后就可以使用</w:t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sprintf</w:t>
      </w:r>
      <w:proofErr w:type="spellEnd"/>
      <w:r>
        <w:rPr>
          <w:shd w:val="clear" w:color="auto" w:fill="FFFFFF"/>
        </w:rPr>
        <w:t>函数了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方法</w:t>
      </w:r>
      <w:r>
        <w:rPr>
          <w:shd w:val="clear" w:color="auto" w:fill="FFFFFF"/>
        </w:rPr>
        <w:t>2.</w:t>
      </w:r>
      <w:r>
        <w:rPr>
          <w:shd w:val="clear" w:color="auto" w:fill="FFFFFF"/>
        </w:rPr>
        <w:t>仍然使用标准库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在主程序添加下面代码</w:t>
      </w:r>
      <w:r>
        <w:rPr>
          <w:shd w:val="clear" w:color="auto" w:fill="FFFFFF"/>
        </w:rPr>
        <w:t>:  </w:t>
      </w:r>
      <w:r>
        <w:br/>
      </w:r>
      <w:r>
        <w:rPr>
          <w:shd w:val="clear" w:color="auto" w:fill="FFFFFF"/>
        </w:rPr>
        <w:t>FILE __</w:t>
      </w:r>
      <w:proofErr w:type="spellStart"/>
      <w:r>
        <w:rPr>
          <w:shd w:val="clear" w:color="auto" w:fill="FFFFFF"/>
        </w:rPr>
        <w:t>stdout</w:t>
      </w:r>
      <w:proofErr w:type="spellEnd"/>
      <w:r>
        <w:rPr>
          <w:shd w:val="clear" w:color="auto" w:fill="FFFFFF"/>
        </w:rPr>
        <w:t>;   </w:t>
      </w:r>
      <w:r>
        <w:br/>
      </w:r>
      <w:r>
        <w:rPr>
          <w:rFonts w:hint="eastAsia"/>
          <w:shd w:val="clear" w:color="auto" w:fill="FFFFFF"/>
        </w:rPr>
        <w:t xml:space="preserve">   </w:t>
      </w:r>
      <w:r>
        <w:rPr>
          <w:shd w:val="clear" w:color="auto" w:fill="FFFFFF"/>
        </w:rPr>
        <w:t>在独立应用程序中，您不太可能支持半主机操作。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因此，必须确保您的应用程序中没有链接</w:t>
      </w:r>
      <w:r>
        <w:rPr>
          <w:shd w:val="clear" w:color="auto" w:fill="FFFFFF"/>
        </w:rPr>
        <w:t xml:space="preserve"> C</w:t>
      </w:r>
      <w:r>
        <w:rPr>
          <w:shd w:val="clear" w:color="auto" w:fill="FFFFFF"/>
        </w:rPr>
        <w:t>库半主机函数。</w:t>
      </w:r>
      <w:r>
        <w:br/>
      </w:r>
      <w:r>
        <w:br/>
      </w:r>
      <w:r>
        <w:rPr>
          <w:shd w:val="clear" w:color="auto" w:fill="FFFFFF"/>
        </w:rPr>
        <w:t>问题：</w:t>
      </w:r>
      <w:r>
        <w:rPr>
          <w:shd w:val="clear" w:color="auto" w:fill="FFFFFF"/>
        </w:rPr>
        <w:t>STM32</w:t>
      </w:r>
      <w:r>
        <w:rPr>
          <w:shd w:val="clear" w:color="auto" w:fill="FFFFFF"/>
        </w:rPr>
        <w:t>如何使用</w:t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函数进行串口输出。</w:t>
      </w:r>
      <w:r>
        <w:rPr>
          <w:shd w:val="clear" w:color="auto" w:fill="FFFFFF"/>
        </w:rPr>
        <w:t>  </w:t>
      </w:r>
      <w:r>
        <w:br/>
      </w:r>
      <w:r>
        <w:rPr>
          <w:shd w:val="clear" w:color="auto" w:fill="FFFFFF"/>
        </w:rPr>
        <w:t>解答：寄存器版的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库函数版的</w:t>
      </w:r>
      <w:r>
        <w:br/>
      </w:r>
      <w:r>
        <w:rPr>
          <w:shd w:val="clear" w:color="auto" w:fill="FFFFFF"/>
        </w:rPr>
        <w:t>第一步，</w:t>
      </w:r>
      <w:r>
        <w:rPr>
          <w:shd w:val="clear" w:color="auto" w:fill="FFFFFF"/>
        </w:rPr>
        <w:t>#</w:t>
      </w:r>
      <w:proofErr w:type="spellStart"/>
      <w:r>
        <w:rPr>
          <w:shd w:val="clear" w:color="auto" w:fill="FFFFFF"/>
        </w:rPr>
        <w:t>inlcude</w:t>
      </w:r>
      <w:proofErr w:type="spellEnd"/>
      <w:r>
        <w:rPr>
          <w:shd w:val="clear" w:color="auto" w:fill="FFFFFF"/>
        </w:rPr>
        <w:t xml:space="preserve"> "</w:t>
      </w:r>
      <w:proofErr w:type="spellStart"/>
      <w:r>
        <w:rPr>
          <w:shd w:val="clear" w:color="auto" w:fill="FFFFFF"/>
        </w:rPr>
        <w:t>stdio.h</w:t>
      </w:r>
      <w:proofErr w:type="spellEnd"/>
      <w:r>
        <w:rPr>
          <w:shd w:val="clear" w:color="auto" w:fill="FFFFFF"/>
        </w:rPr>
        <w:t>"            </w:t>
      </w:r>
      <w:r>
        <w:br/>
      </w:r>
      <w:r>
        <w:rPr>
          <w:shd w:val="clear" w:color="auto" w:fill="FFFFFF"/>
        </w:rPr>
        <w:t>第二步，在主函数文件中重写</w:t>
      </w:r>
      <w:bookmarkStart w:id="1" w:name="_GoBack"/>
      <w:bookmarkEnd w:id="1"/>
      <w:proofErr w:type="spellStart"/>
      <w:r>
        <w:rPr>
          <w:shd w:val="clear" w:color="auto" w:fill="FFFFFF"/>
        </w:rPr>
        <w:t>fputc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函数，如下：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fputc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intch,FILE</w:t>
      </w:r>
      <w:proofErr w:type="spellEnd"/>
      <w:r>
        <w:rPr>
          <w:shd w:val="clear" w:color="auto" w:fill="FFFFFF"/>
        </w:rPr>
        <w:t>*f)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{   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         while(!(USART1-&gt;SR &amp; USART_FLAG_TXE));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        USART1-&gt;DR =(</w:t>
      </w:r>
      <w:proofErr w:type="spellStart"/>
      <w:r>
        <w:rPr>
          <w:shd w:val="clear" w:color="auto" w:fill="FFFFFF"/>
        </w:rPr>
        <w:t>ch</w:t>
      </w:r>
      <w:proofErr w:type="spellEnd"/>
      <w:r>
        <w:rPr>
          <w:shd w:val="clear" w:color="auto" w:fill="FFFFFF"/>
        </w:rPr>
        <w:t xml:space="preserve"> &amp; 0x1FF);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       return (</w:t>
      </w:r>
      <w:proofErr w:type="spellStart"/>
      <w:r>
        <w:rPr>
          <w:shd w:val="clear" w:color="auto" w:fill="FFFFFF"/>
        </w:rPr>
        <w:t>ch</w:t>
      </w:r>
      <w:proofErr w:type="spellEnd"/>
      <w:r>
        <w:rPr>
          <w:shd w:val="clear" w:color="auto" w:fill="FFFFFF"/>
        </w:rPr>
        <w:t>);}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 xml:space="preserve"> (FILE* f)  </w:t>
      </w:r>
      <w:r>
        <w:br/>
      </w:r>
      <w:r>
        <w:rPr>
          <w:shd w:val="clear" w:color="auto" w:fill="FFFFFF"/>
        </w:rPr>
        <w:t>{   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      while (!(USART1-&gt;SR&amp; USART_FLAG_RXNE));   </w:t>
      </w:r>
      <w:r>
        <w:br/>
      </w:r>
      <w:r>
        <w:rPr>
          <w:shd w:val="clear" w:color="auto" w:fill="FFFFFF"/>
        </w:rPr>
        <w:t>        return((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)(USART1-&gt;DR &amp;0x1FF));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}        </w:t>
      </w:r>
      <w:r>
        <w:br/>
      </w:r>
      <w:r>
        <w:rPr>
          <w:shd w:val="clear" w:color="auto" w:fill="FFFFFF"/>
        </w:rPr>
        <w:t>  </w:t>
      </w:r>
      <w:r>
        <w:rPr>
          <w:shd w:val="clear" w:color="auto" w:fill="FFFFFF"/>
        </w:rPr>
        <w:t>第三步，工程属性中的</w:t>
      </w:r>
      <w:r>
        <w:rPr>
          <w:shd w:val="clear" w:color="auto" w:fill="FFFFFF"/>
        </w:rPr>
        <w:t>Target</w:t>
      </w:r>
      <w:r>
        <w:rPr>
          <w:shd w:val="clear" w:color="auto" w:fill="FFFFFF"/>
        </w:rPr>
        <w:t>项中的</w:t>
      </w:r>
      <w:r>
        <w:rPr>
          <w:shd w:val="clear" w:color="auto" w:fill="FFFFFF"/>
        </w:rPr>
        <w:t xml:space="preserve">Code Generation </w:t>
      </w:r>
      <w:r>
        <w:rPr>
          <w:shd w:val="clear" w:color="auto" w:fill="FFFFFF"/>
        </w:rPr>
        <w:t>选择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UseMicroLIB</w:t>
      </w:r>
      <w:proofErr w:type="spellEnd"/>
      <w:r>
        <w:rPr>
          <w:shd w:val="clear" w:color="auto" w:fill="FFFFFF"/>
        </w:rPr>
        <w:t>。</w:t>
      </w:r>
      <w:r>
        <w:rPr>
          <w:shd w:val="clear" w:color="auto" w:fill="FFFFFF"/>
        </w:rPr>
        <w:t>  </w:t>
      </w:r>
      <w:r>
        <w:rPr>
          <w:shd w:val="clear" w:color="auto" w:fill="FFFFFF"/>
        </w:rPr>
        <w:t>即可使用</w:t>
      </w:r>
      <w:proofErr w:type="spell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进行串口输出。</w:t>
      </w:r>
      <w:r>
        <w:br/>
      </w:r>
      <w:r>
        <w:rPr>
          <w:shd w:val="clear" w:color="auto" w:fill="FFFFFF"/>
        </w:rPr>
        <w:t>库函数版本的：</w:t>
      </w:r>
      <w:r>
        <w:rPr>
          <w:shd w:val="clear" w:color="auto" w:fill="FFFFFF"/>
        </w:rPr>
        <w:t>​</w:t>
      </w:r>
      <w:r>
        <w:br/>
      </w:r>
      <w:r>
        <w:rPr>
          <w:shd w:val="clear" w:color="auto" w:fill="FFFFFF"/>
        </w:rPr>
        <w:t>如果使用的是</w:t>
      </w:r>
      <w:r>
        <w:rPr>
          <w:shd w:val="clear" w:color="auto" w:fill="FFFFFF"/>
        </w:rPr>
        <w:t>MDK</w:t>
      </w:r>
      <w:r>
        <w:rPr>
          <w:shd w:val="clear" w:color="auto" w:fill="FFFFFF"/>
        </w:rPr>
        <w:t>，请在工程属性的</w:t>
      </w:r>
      <w:r>
        <w:rPr>
          <w:shd w:val="clear" w:color="auto" w:fill="FFFFFF"/>
        </w:rPr>
        <w:t>“Target“-</w:t>
      </w:r>
      <w:r>
        <w:rPr>
          <w:shd w:val="clear" w:color="auto" w:fill="FFFFFF"/>
        </w:rPr>
        <w:t>》</w:t>
      </w:r>
      <w:r>
        <w:rPr>
          <w:shd w:val="clear" w:color="auto" w:fill="FFFFFF"/>
        </w:rPr>
        <w:t>”</w:t>
      </w:r>
      <w:proofErr w:type="spellStart"/>
      <w:r>
        <w:rPr>
          <w:shd w:val="clear" w:color="auto" w:fill="FFFFFF"/>
        </w:rPr>
        <w:t>CodeGeneration</w:t>
      </w:r>
      <w:proofErr w:type="spellEnd"/>
      <w:r>
        <w:rPr>
          <w:shd w:val="clear" w:color="auto" w:fill="FFFFFF"/>
        </w:rPr>
        <w:t>“</w:t>
      </w:r>
      <w:r>
        <w:rPr>
          <w:shd w:val="clear" w:color="auto" w:fill="FFFFFF"/>
        </w:rPr>
        <w:t>中勾选</w:t>
      </w:r>
      <w:r>
        <w:rPr>
          <w:shd w:val="clear" w:color="auto" w:fill="FFFFFF"/>
        </w:rPr>
        <w:t xml:space="preserve">”Use </w:t>
      </w:r>
      <w:proofErr w:type="spellStart"/>
      <w:r>
        <w:rPr>
          <w:shd w:val="clear" w:color="auto" w:fill="FFFFFF"/>
        </w:rPr>
        <w:t>MicroLIB</w:t>
      </w:r>
      <w:proofErr w:type="spellEnd"/>
      <w:r>
        <w:rPr>
          <w:shd w:val="clear" w:color="auto" w:fill="FFFFFF"/>
        </w:rPr>
        <w:t xml:space="preserve">“ </w:t>
      </w:r>
      <w:r>
        <w:rPr>
          <w:shd w:val="clear" w:color="auto" w:fill="FFFFFF"/>
        </w:rPr>
        <w:t>进行如上设置后编译一下，串口输出正确的数据。</w:t>
      </w:r>
      <w:r>
        <w:rPr>
          <w:shd w:val="clear" w:color="auto" w:fill="FFFFFF"/>
        </w:rPr>
        <w:t>   </w:t>
      </w:r>
      <w:r>
        <w:br/>
      </w:r>
      <w:r>
        <w:br/>
      </w:r>
      <w:r>
        <w:rPr>
          <w:shd w:val="clear" w:color="auto" w:fill="FFFFFF"/>
        </w:rPr>
        <w:t>#</w:t>
      </w:r>
      <w:proofErr w:type="spellStart"/>
      <w:r>
        <w:rPr>
          <w:shd w:val="clear" w:color="auto" w:fill="FFFFFF"/>
        </w:rPr>
        <w:t>ifndef</w:t>
      </w:r>
      <w:proofErr w:type="spellEnd"/>
      <w:r>
        <w:rPr>
          <w:shd w:val="clear" w:color="auto" w:fill="FFFFFF"/>
        </w:rPr>
        <w:t xml:space="preserve"> __UART_INTERFACE_H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#define __UART_INTEFFACE_H  </w:t>
      </w:r>
      <w:r>
        <w:br/>
      </w:r>
      <w:r>
        <w:rPr>
          <w:shd w:val="clear" w:color="auto" w:fill="FFFFFF"/>
        </w:rPr>
        <w:t>#include "stm32f10x_lib.h"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#include "</w:t>
      </w:r>
      <w:proofErr w:type="spellStart"/>
      <w:r>
        <w:rPr>
          <w:shd w:val="clear" w:color="auto" w:fill="FFFFFF"/>
        </w:rPr>
        <w:t>stdio.h</w:t>
      </w:r>
      <w:proofErr w:type="spellEnd"/>
      <w:r>
        <w:rPr>
          <w:shd w:val="clear" w:color="auto" w:fill="FFFFFF"/>
        </w:rPr>
        <w:t>"     </w:t>
      </w:r>
      <w:r>
        <w:br/>
      </w:r>
      <w:r>
        <w:rPr>
          <w:shd w:val="clear" w:color="auto" w:fill="FFFFFF"/>
        </w:rPr>
        <w:t xml:space="preserve">void </w:t>
      </w:r>
      <w:proofErr w:type="spellStart"/>
      <w:r>
        <w:rPr>
          <w:shd w:val="clear" w:color="auto" w:fill="FFFFFF"/>
        </w:rPr>
        <w:t>UART_Init</w:t>
      </w:r>
      <w:proofErr w:type="spellEnd"/>
      <w:r>
        <w:rPr>
          <w:shd w:val="clear" w:color="auto" w:fill="FFFFFF"/>
        </w:rPr>
        <w:t xml:space="preserve">(unsigned long </w:t>
      </w:r>
      <w:proofErr w:type="spellStart"/>
      <w:r>
        <w:rPr>
          <w:shd w:val="clear" w:color="auto" w:fill="FFFFFF"/>
        </w:rPr>
        <w:t>UART_baud</w:t>
      </w:r>
      <w:proofErr w:type="spellEnd"/>
      <w:r>
        <w:rPr>
          <w:shd w:val="clear" w:color="auto" w:fill="FFFFFF"/>
        </w:rPr>
        <w:t>);//</w:t>
      </w:r>
      <w:r>
        <w:rPr>
          <w:shd w:val="clear" w:color="auto" w:fill="FFFFFF"/>
        </w:rPr>
        <w:t>波特率，如</w:t>
      </w:r>
      <w:r>
        <w:rPr>
          <w:shd w:val="clear" w:color="auto" w:fill="FFFFFF"/>
        </w:rPr>
        <w:t>115200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fputc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</w:t>
      </w:r>
      <w:proofErr w:type="spellEnd"/>
      <w:r>
        <w:rPr>
          <w:shd w:val="clear" w:color="auto" w:fill="FFFFFF"/>
        </w:rPr>
        <w:t>, FILE *f);    //</w:t>
      </w:r>
      <w:proofErr w:type="spellStart"/>
      <w:r>
        <w:rPr>
          <w:shd w:val="clear" w:color="auto" w:fill="FFFFFF"/>
        </w:rPr>
        <w:t>fputc</w:t>
      </w:r>
      <w:proofErr w:type="spellEnd"/>
      <w:r>
        <w:rPr>
          <w:shd w:val="clear" w:color="auto" w:fill="FFFFFF"/>
        </w:rPr>
        <w:t>重定向</w:t>
      </w:r>
      <w:r>
        <w:br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>(FILE *f); //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>重定向</w:t>
      </w:r>
      <w:r>
        <w:rPr>
          <w:shd w:val="clear" w:color="auto" w:fill="FFFFFF"/>
        </w:rPr>
        <w:t>  </w:t>
      </w:r>
      <w:r>
        <w:br/>
      </w:r>
      <w:r>
        <w:rPr>
          <w:shd w:val="clear" w:color="auto" w:fill="FFFFFF"/>
        </w:rPr>
        <w:t>#</w:t>
      </w:r>
      <w:proofErr w:type="spellStart"/>
      <w:r>
        <w:rPr>
          <w:shd w:val="clear" w:color="auto" w:fill="FFFFFF"/>
        </w:rPr>
        <w:t>endif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下面是</w:t>
      </w:r>
      <w:r>
        <w:rPr>
          <w:shd w:val="clear" w:color="auto" w:fill="FFFFFF"/>
        </w:rPr>
        <w:t>.C</w:t>
      </w:r>
      <w:r>
        <w:rPr>
          <w:shd w:val="clear" w:color="auto" w:fill="FFFFFF"/>
        </w:rPr>
        <w:t>的部分内容，省去了初始化的部分，自己看着写好了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fputc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</w:t>
      </w:r>
      <w:proofErr w:type="spellEnd"/>
      <w:r>
        <w:rPr>
          <w:shd w:val="clear" w:color="auto" w:fill="FFFFFF"/>
        </w:rPr>
        <w:t>, FILE *f</w:t>
      </w:r>
      <w:r>
        <w:rPr>
          <w:shd w:val="clear" w:color="auto" w:fill="FFFFFF"/>
        </w:rPr>
        <w:t>）</w:t>
      </w:r>
      <w:r>
        <w:rPr>
          <w:shd w:val="clear" w:color="auto" w:fill="FFFFFF"/>
        </w:rPr>
        <w:t>//</w:t>
      </w:r>
      <w:r>
        <w:rPr>
          <w:shd w:val="clear" w:color="auto" w:fill="FFFFFF"/>
        </w:rPr>
        <w:t>重新定向到串口发送出去的数据</w:t>
      </w:r>
      <w:r>
        <w:br/>
      </w:r>
      <w:r>
        <w:rPr>
          <w:shd w:val="clear" w:color="auto" w:fill="FFFFFF"/>
        </w:rPr>
        <w:t>{</w:t>
      </w:r>
      <w:r>
        <w:br/>
      </w:r>
      <w:r>
        <w:rPr>
          <w:shd w:val="clear" w:color="auto" w:fill="FFFFFF"/>
        </w:rPr>
        <w:t>      </w:t>
      </w:r>
      <w:proofErr w:type="spellStart"/>
      <w:r>
        <w:rPr>
          <w:shd w:val="clear" w:color="auto" w:fill="FFFFFF"/>
        </w:rPr>
        <w:t>USART_SendData</w:t>
      </w:r>
      <w:proofErr w:type="spellEnd"/>
      <w:r>
        <w:rPr>
          <w:shd w:val="clear" w:color="auto" w:fill="FFFFFF"/>
        </w:rPr>
        <w:t xml:space="preserve">(USART1, (u8) </w:t>
      </w:r>
      <w:proofErr w:type="spellStart"/>
      <w:r>
        <w:rPr>
          <w:shd w:val="clear" w:color="auto" w:fill="FFFFFF"/>
        </w:rPr>
        <w:t>ch</w:t>
      </w:r>
      <w:proofErr w:type="spellEnd"/>
      <w:r>
        <w:rPr>
          <w:shd w:val="clear" w:color="auto" w:fill="FFFFFF"/>
        </w:rPr>
        <w:t>);</w:t>
      </w:r>
      <w:r>
        <w:br/>
      </w:r>
      <w:r>
        <w:rPr>
          <w:shd w:val="clear" w:color="auto" w:fill="FFFFFF"/>
        </w:rPr>
        <w:t>      while(!(</w:t>
      </w:r>
      <w:proofErr w:type="spellStart"/>
      <w:r>
        <w:rPr>
          <w:shd w:val="clear" w:color="auto" w:fill="FFFFFF"/>
        </w:rPr>
        <w:t>USART_GetFlagStatus</w:t>
      </w:r>
      <w:proofErr w:type="spellEnd"/>
      <w:r>
        <w:rPr>
          <w:shd w:val="clear" w:color="auto" w:fill="FFFFFF"/>
        </w:rPr>
        <w:t>(USART1,USART_FLAG_TXE) == SET))</w:t>
      </w:r>
      <w:r>
        <w:br/>
      </w:r>
      <w:r>
        <w:rPr>
          <w:shd w:val="clear" w:color="auto" w:fill="FFFFFF"/>
        </w:rPr>
        <w:lastRenderedPageBreak/>
        <w:t>    {   }</w:t>
      </w:r>
      <w:r>
        <w:br/>
      </w:r>
      <w:r>
        <w:rPr>
          <w:shd w:val="clear" w:color="auto" w:fill="FFFFFF"/>
        </w:rPr>
        <w:t>     </w:t>
      </w:r>
      <w:proofErr w:type="spellStart"/>
      <w:r>
        <w:rPr>
          <w:shd w:val="clear" w:color="auto" w:fill="FFFFFF"/>
        </w:rPr>
        <w:t>returnch</w:t>
      </w:r>
      <w:proofErr w:type="spellEnd"/>
      <w:r>
        <w:rPr>
          <w:shd w:val="clear" w:color="auto" w:fill="FFFFFF"/>
        </w:rPr>
        <w:t>;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}  </w:t>
      </w:r>
      <w:r>
        <w:br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>(FILE *f)  //</w:t>
      </w:r>
      <w:r>
        <w:rPr>
          <w:shd w:val="clear" w:color="auto" w:fill="FFFFFF"/>
        </w:rPr>
        <w:t>重新定向到串口接收到的数据</w:t>
      </w:r>
      <w:r>
        <w:br/>
      </w:r>
      <w:r>
        <w:rPr>
          <w:shd w:val="clear" w:color="auto" w:fill="FFFFFF"/>
        </w:rPr>
        <w:t>{</w:t>
      </w:r>
      <w:r>
        <w:br/>
      </w:r>
      <w:r>
        <w:rPr>
          <w:shd w:val="clear" w:color="auto" w:fill="FFFFFF"/>
        </w:rPr>
        <w:t>      while(!(</w:t>
      </w:r>
      <w:proofErr w:type="spellStart"/>
      <w:r>
        <w:rPr>
          <w:shd w:val="clear" w:color="auto" w:fill="FFFFFF"/>
        </w:rPr>
        <w:t>USART_GetFlagStatus</w:t>
      </w:r>
      <w:proofErr w:type="spellEnd"/>
      <w:r>
        <w:rPr>
          <w:shd w:val="clear" w:color="auto" w:fill="FFFFFF"/>
        </w:rPr>
        <w:t>(USART1,USART_FLAG_RXNE) == SET))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  {   }</w:t>
      </w:r>
      <w:r>
        <w:br/>
      </w:r>
      <w:r>
        <w:rPr>
          <w:shd w:val="clear" w:color="auto" w:fill="FFFFFF"/>
        </w:rPr>
        <w:t>          return (</w:t>
      </w:r>
      <w:proofErr w:type="spellStart"/>
      <w:r>
        <w:rPr>
          <w:shd w:val="clear" w:color="auto" w:fill="FFFFFF"/>
        </w:rPr>
        <w:t>USART_ReceiveData</w:t>
      </w:r>
      <w:proofErr w:type="spellEnd"/>
      <w:r>
        <w:rPr>
          <w:shd w:val="clear" w:color="auto" w:fill="FFFFFF"/>
        </w:rPr>
        <w:t>(USART1));}</w:t>
      </w:r>
      <w:r>
        <w:rPr>
          <w:rStyle w:val="apple-converted-space"/>
          <w:rFonts w:ascii="Tahoma" w:hAnsi="Tahoma" w:cs="Tahoma"/>
          <w:color w:val="252525"/>
          <w:sz w:val="21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注释：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fgetc</w:t>
      </w:r>
      <w:proofErr w:type="spellEnd"/>
      <w:r>
        <w:rPr>
          <w:shd w:val="clear" w:color="auto" w:fill="FFFFFF"/>
        </w:rPr>
        <w:t>是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语言的标准函数（形参是标准的）</w:t>
      </w:r>
      <w:r>
        <w:rPr>
          <w:shd w:val="clear" w:color="auto" w:fill="FFFFFF"/>
        </w:rPr>
        <w:t xml:space="preserve"> FILE *f</w:t>
      </w:r>
      <w:r>
        <w:rPr>
          <w:shd w:val="clear" w:color="auto" w:fill="FFFFFF"/>
        </w:rPr>
        <w:t>是文件指针，具备文件系统的操作系统有用。对于简单的无文件系统的嵌入式系统无用。</w:t>
      </w:r>
    </w:p>
    <w:p w:rsidR="003A4EE1" w:rsidRDefault="003A4EE1" w:rsidP="00A271D0">
      <w:pPr>
        <w:ind w:firstLineChars="200" w:firstLine="360"/>
        <w:rPr>
          <w:shd w:val="clear" w:color="auto" w:fill="FFFFFF"/>
        </w:rPr>
      </w:pPr>
    </w:p>
    <w:p w:rsidR="003A4EE1" w:rsidRDefault="003A4EE1" w:rsidP="003A4EE1">
      <w:pPr>
        <w:pStyle w:val="1"/>
        <w:numPr>
          <w:ilvl w:val="0"/>
          <w:numId w:val="18"/>
        </w:numPr>
      </w:pPr>
      <w:r>
        <w:rPr>
          <w:rFonts w:hint="eastAsia"/>
        </w:rPr>
        <w:t>EMWIN</w:t>
      </w:r>
      <w:r>
        <w:t xml:space="preserve"> </w:t>
      </w:r>
    </w:p>
    <w:p w:rsidR="003A4EE1" w:rsidRDefault="003A4EE1" w:rsidP="003A4EE1">
      <w:pPr>
        <w:pStyle w:val="2"/>
        <w:numPr>
          <w:ilvl w:val="1"/>
          <w:numId w:val="18"/>
        </w:numPr>
      </w:pPr>
      <w:r>
        <w:rPr>
          <w:rFonts w:hint="eastAsia"/>
        </w:rPr>
        <w:t>移植</w:t>
      </w:r>
    </w:p>
    <w:p w:rsidR="003A4EE1" w:rsidRDefault="003A4EE1" w:rsidP="003A4EE1">
      <w:pPr>
        <w:rPr>
          <w:lang w:val="zh-CN"/>
        </w:rPr>
      </w:pPr>
      <w:r>
        <w:rPr>
          <w:rFonts w:hint="eastAsia"/>
          <w:lang w:val="zh-CN"/>
        </w:rPr>
        <w:t>本次移植以自己编写驱动为前提。</w:t>
      </w:r>
    </w:p>
    <w:p w:rsidR="003A4EE1" w:rsidRPr="00DF6630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  <w:rPr>
          <w:lang w:val="zh-CN"/>
        </w:rPr>
      </w:pPr>
      <w:r w:rsidRPr="00DF6630">
        <w:rPr>
          <w:rFonts w:hint="eastAsia"/>
          <w:lang w:val="zh-CN"/>
        </w:rPr>
        <w:t>移植文件在</w:t>
      </w:r>
      <w:r w:rsidRPr="00DF6630">
        <w:rPr>
          <w:lang w:val="zh-CN"/>
        </w:rPr>
        <w:t>STemWinLibrary522</w:t>
      </w:r>
      <w:r w:rsidRPr="00DF6630">
        <w:rPr>
          <w:rFonts w:hint="eastAsia"/>
          <w:lang w:val="zh-CN"/>
        </w:rPr>
        <w:t>文件夹内。</w:t>
      </w:r>
    </w:p>
    <w:p w:rsidR="003A4EE1" w:rsidRDefault="003A4EE1" w:rsidP="003A4EE1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1754728"/>
            <wp:effectExtent l="19050" t="0" r="254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E1" w:rsidRPr="00954D62" w:rsidRDefault="003A4EE1" w:rsidP="003A4EE1">
      <w:pPr>
        <w:rPr>
          <w:lang w:val="zh-CN"/>
        </w:rPr>
      </w:pPr>
    </w:p>
    <w:p w:rsidR="003A4EE1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  <w:rPr>
          <w:lang w:val="zh-CN"/>
        </w:rPr>
      </w:pPr>
      <w:r>
        <w:rPr>
          <w:rFonts w:hint="eastAsia"/>
          <w:lang w:val="zh-CN"/>
        </w:rPr>
        <w:t>Config</w:t>
      </w:r>
      <w:r>
        <w:rPr>
          <w:rFonts w:hint="eastAsia"/>
          <w:lang w:val="zh-CN"/>
        </w:rPr>
        <w:t>文件夹内的“</w:t>
      </w:r>
      <w:r w:rsidRPr="00DF6630">
        <w:rPr>
          <w:lang w:val="zh-CN"/>
        </w:rPr>
        <w:t>GUIConf</w:t>
      </w:r>
      <w:r>
        <w:rPr>
          <w:rFonts w:hint="eastAsia"/>
          <w:lang w:val="zh-CN"/>
        </w:rPr>
        <w:t>”“</w:t>
      </w:r>
      <w:r w:rsidRPr="00DF6630">
        <w:rPr>
          <w:lang w:val="zh-CN"/>
        </w:rPr>
        <w:t>GUIDRV_Template</w:t>
      </w:r>
      <w:r>
        <w:rPr>
          <w:rFonts w:hint="eastAsia"/>
          <w:lang w:val="zh-CN"/>
        </w:rPr>
        <w:t>”“</w:t>
      </w:r>
      <w:r w:rsidRPr="00DF6630">
        <w:rPr>
          <w:lang w:val="zh-CN"/>
        </w:rPr>
        <w:t>LCDConf_FlexColor_Template</w:t>
      </w:r>
      <w:r>
        <w:rPr>
          <w:rFonts w:hint="eastAsia"/>
          <w:lang w:val="zh-CN"/>
        </w:rPr>
        <w:t>”（或者“</w:t>
      </w:r>
      <w:r w:rsidRPr="00DF6630">
        <w:rPr>
          <w:lang w:val="zh-CN"/>
        </w:rPr>
        <w:t>LCDConf_Lin_Template</w:t>
      </w:r>
      <w:r>
        <w:rPr>
          <w:rFonts w:hint="eastAsia"/>
          <w:lang w:val="zh-CN"/>
        </w:rPr>
        <w:t>”）加入工程中。</w:t>
      </w:r>
    </w:p>
    <w:p w:rsidR="003A4EE1" w:rsidRDefault="003A4EE1" w:rsidP="003A4EE1">
      <w:pPr>
        <w:pStyle w:val="a5"/>
        <w:ind w:left="420" w:firstLine="360"/>
        <w:rPr>
          <w:lang w:val="zh-CN"/>
        </w:rPr>
      </w:pPr>
    </w:p>
    <w:p w:rsidR="003A4EE1" w:rsidRDefault="003A4EE1" w:rsidP="003A4EE1">
      <w:pPr>
        <w:pStyle w:val="a5"/>
        <w:ind w:left="420" w:firstLine="360"/>
        <w:rPr>
          <w:lang w:val="zh-CN"/>
        </w:rPr>
      </w:pPr>
      <w:r>
        <w:rPr>
          <w:lang w:val="zh-CN"/>
        </w:rPr>
        <w:t>I</w:t>
      </w:r>
      <w:r>
        <w:rPr>
          <w:rFonts w:hint="eastAsia"/>
          <w:lang w:val="zh-CN"/>
        </w:rPr>
        <w:t>nc</w:t>
      </w:r>
      <w:r>
        <w:rPr>
          <w:rFonts w:hint="eastAsia"/>
          <w:lang w:val="zh-CN"/>
        </w:rPr>
        <w:t>文件夹内所有加入工程中。</w:t>
      </w:r>
    </w:p>
    <w:p w:rsidR="003A4EE1" w:rsidRDefault="003A4EE1" w:rsidP="003A4EE1">
      <w:pPr>
        <w:pStyle w:val="a5"/>
        <w:ind w:left="420" w:firstLine="360"/>
        <w:rPr>
          <w:lang w:val="zh-CN"/>
        </w:rPr>
      </w:pPr>
    </w:p>
    <w:p w:rsidR="003A4EE1" w:rsidRDefault="003A4EE1" w:rsidP="003A4EE1">
      <w:pPr>
        <w:pStyle w:val="a5"/>
        <w:ind w:left="420" w:firstLine="360"/>
        <w:rPr>
          <w:lang w:val="zh-CN"/>
        </w:rPr>
      </w:pPr>
      <w:r>
        <w:rPr>
          <w:lang w:val="zh-CN"/>
        </w:rPr>
        <w:t>L</w:t>
      </w:r>
      <w:r>
        <w:rPr>
          <w:rFonts w:hint="eastAsia"/>
          <w:lang w:val="zh-CN"/>
        </w:rPr>
        <w:t>ib</w:t>
      </w:r>
      <w:r>
        <w:rPr>
          <w:rFonts w:hint="eastAsia"/>
          <w:lang w:val="zh-CN"/>
        </w:rPr>
        <w:t>文件夹中选择相应的一个库加入工程中。</w:t>
      </w:r>
    </w:p>
    <w:p w:rsidR="003A4EE1" w:rsidRDefault="003A4EE1" w:rsidP="003A4EE1">
      <w:pPr>
        <w:pStyle w:val="a5"/>
        <w:ind w:left="420" w:firstLine="360"/>
        <w:rPr>
          <w:lang w:val="zh-CN"/>
        </w:rPr>
      </w:pPr>
    </w:p>
    <w:p w:rsidR="003A4EE1" w:rsidRDefault="003A4EE1" w:rsidP="003A4EE1">
      <w:pPr>
        <w:pStyle w:val="a5"/>
        <w:ind w:left="420" w:firstLine="360"/>
        <w:rPr>
          <w:lang w:val="zh-CN"/>
        </w:rPr>
      </w:pPr>
      <w:r>
        <w:rPr>
          <w:rFonts w:hint="eastAsia"/>
          <w:lang w:val="zh-CN"/>
        </w:rPr>
        <w:t>OS</w:t>
      </w:r>
      <w:r>
        <w:rPr>
          <w:rFonts w:hint="eastAsia"/>
          <w:lang w:val="zh-CN"/>
        </w:rPr>
        <w:t>文件夹中</w:t>
      </w:r>
      <w:r w:rsidRPr="00DF6630">
        <w:rPr>
          <w:lang w:val="zh-CN"/>
        </w:rPr>
        <w:t>GUI_X</w:t>
      </w:r>
      <w:r>
        <w:rPr>
          <w:rFonts w:hint="eastAsia"/>
          <w:lang w:val="zh-CN"/>
        </w:rPr>
        <w:t>加入工程。</w:t>
      </w:r>
    </w:p>
    <w:p w:rsidR="003A4EE1" w:rsidRDefault="003A4EE1" w:rsidP="003A4EE1">
      <w:pPr>
        <w:pStyle w:val="a5"/>
        <w:ind w:left="420" w:firstLine="360"/>
        <w:rPr>
          <w:lang w:val="zh-CN"/>
        </w:rPr>
      </w:pPr>
    </w:p>
    <w:p w:rsidR="003A4EE1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  <w:rPr>
          <w:lang w:val="zh-CN"/>
        </w:rPr>
      </w:pPr>
      <w:r>
        <w:rPr>
          <w:rFonts w:hint="eastAsia"/>
          <w:lang w:val="zh-CN"/>
        </w:rPr>
        <w:t>GUIConf.c</w:t>
      </w:r>
      <w:r>
        <w:rPr>
          <w:rFonts w:hint="eastAsia"/>
          <w:lang w:val="zh-CN"/>
        </w:rPr>
        <w:t>：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  <w:lang w:val="zh-CN"/>
        </w:rPr>
        <w:t>主要修改</w:t>
      </w:r>
      <w:r w:rsidRPr="00DF6630">
        <w:t>#define GUI_NUMBYTES  (1024*20)</w:t>
      </w:r>
      <w:r>
        <w:rPr>
          <w:rFonts w:hint="eastAsia"/>
        </w:rPr>
        <w:t xml:space="preserve"> </w:t>
      </w:r>
      <w:r>
        <w:rPr>
          <w:rFonts w:hint="eastAsia"/>
        </w:rPr>
        <w:t>。设定一个</w:t>
      </w:r>
      <w:r>
        <w:rPr>
          <w:rFonts w:hint="eastAsia"/>
        </w:rPr>
        <w:t>GUI</w:t>
      </w:r>
      <w:r>
        <w:rPr>
          <w:rFonts w:hint="eastAsia"/>
        </w:rPr>
        <w:t>使用的内存量，注意根据系统内存量修改。</w:t>
      </w:r>
    </w:p>
    <w:p w:rsidR="003A4EE1" w:rsidRDefault="003A4EE1" w:rsidP="003A4EE1">
      <w:pPr>
        <w:pStyle w:val="a5"/>
        <w:ind w:left="420" w:firstLine="360"/>
      </w:pPr>
    </w:p>
    <w:p w:rsidR="003A4EE1" w:rsidRDefault="003A4EE1" w:rsidP="003A4EE1">
      <w:pPr>
        <w:pStyle w:val="a5"/>
        <w:ind w:left="420" w:firstLine="360"/>
      </w:pPr>
      <w:proofErr w:type="spellStart"/>
      <w:r>
        <w:rPr>
          <w:rFonts w:hint="eastAsia"/>
        </w:rPr>
        <w:t>GUIConf.h</w:t>
      </w:r>
      <w:proofErr w:type="spellEnd"/>
      <w:r w:rsidRPr="00DF6630">
        <w:rPr>
          <w:rFonts w:hint="eastAsia"/>
        </w:rPr>
        <w:t>：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</w:rPr>
        <w:lastRenderedPageBreak/>
        <w:t>自己根据功能改。</w:t>
      </w:r>
      <w:r w:rsidR="005E3EA1">
        <w:rPr>
          <w:rFonts w:hint="eastAsia"/>
        </w:rPr>
        <w:t>注意，其实所有功能都可以选择支持，即使不用。</w:t>
      </w:r>
    </w:p>
    <w:p w:rsidR="003A4EE1" w:rsidRDefault="003A4EE1" w:rsidP="003A4EE1">
      <w:pPr>
        <w:pStyle w:val="a5"/>
        <w:ind w:left="420" w:firstLine="360"/>
      </w:pPr>
    </w:p>
    <w:p w:rsidR="003A4EE1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  <w:rPr>
          <w:lang w:val="zh-CN"/>
        </w:rPr>
      </w:pPr>
      <w:r w:rsidRPr="00DF6630">
        <w:rPr>
          <w:lang w:val="zh-CN"/>
        </w:rPr>
        <w:t>LCDConf_FlexColor_Template</w:t>
      </w:r>
      <w:r>
        <w:rPr>
          <w:rFonts w:hint="eastAsia"/>
          <w:lang w:val="zh-CN"/>
        </w:rPr>
        <w:t>.c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  <w:lang w:val="zh-CN"/>
        </w:rPr>
        <w:t>主要修改</w:t>
      </w:r>
      <w:proofErr w:type="spellStart"/>
      <w:r w:rsidRPr="00DF6630">
        <w:t>LCD_X_Config</w:t>
      </w:r>
      <w:proofErr w:type="spellEnd"/>
      <w:r w:rsidRPr="00DF6630">
        <w:t>(void)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 w:rsidRPr="00DF6630">
        <w:t>LCD_X_DisplayDriver</w:t>
      </w:r>
      <w:proofErr w:type="spellEnd"/>
      <w:r>
        <w:rPr>
          <w:rFonts w:hint="eastAsia"/>
        </w:rPr>
        <w:t>。</w:t>
      </w:r>
    </w:p>
    <w:p w:rsidR="003A4EE1" w:rsidRDefault="003A4EE1" w:rsidP="003A4EE1">
      <w:pPr>
        <w:pStyle w:val="a5"/>
        <w:ind w:left="420" w:firstLine="360"/>
      </w:pPr>
      <w:r>
        <w:t xml:space="preserve">void </w:t>
      </w:r>
      <w:r>
        <w:rPr>
          <w:rFonts w:hint="eastAsia"/>
        </w:rPr>
        <w:t xml:space="preserve"> </w:t>
      </w:r>
      <w:proofErr w:type="spellStart"/>
      <w:r>
        <w:t>LCD_X_Config</w:t>
      </w:r>
      <w:proofErr w:type="spellEnd"/>
      <w:r>
        <w:t>(void) {</w:t>
      </w:r>
    </w:p>
    <w:p w:rsidR="003A4EE1" w:rsidRDefault="003A4EE1" w:rsidP="003A4EE1">
      <w:pPr>
        <w:pStyle w:val="a5"/>
        <w:ind w:left="420" w:firstLine="360"/>
      </w:pPr>
      <w:r>
        <w:t xml:space="preserve">  GUI_DEVICE * </w:t>
      </w:r>
      <w:proofErr w:type="spellStart"/>
      <w:r>
        <w:t>pDevice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CONFIG_FLEXCOLOR </w:t>
      </w:r>
      <w:proofErr w:type="spellStart"/>
      <w:r>
        <w:t>Config</w:t>
      </w:r>
      <w:proofErr w:type="spellEnd"/>
      <w:r>
        <w:t xml:space="preserve"> = {0};</w:t>
      </w:r>
    </w:p>
    <w:p w:rsidR="003A4EE1" w:rsidRDefault="003A4EE1" w:rsidP="003A4EE1">
      <w:pPr>
        <w:pStyle w:val="a5"/>
        <w:ind w:left="420" w:firstLine="360"/>
      </w:pPr>
      <w:r>
        <w:t xml:space="preserve">  GUI_PORT_API </w:t>
      </w:r>
      <w:proofErr w:type="spellStart"/>
      <w:r>
        <w:t>PortAPI</w:t>
      </w:r>
      <w:proofErr w:type="spellEnd"/>
      <w:r>
        <w:t xml:space="preserve"> = {0};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</w:p>
    <w:p w:rsidR="003A4EE1" w:rsidRDefault="003A4EE1" w:rsidP="003A4EE1">
      <w:pPr>
        <w:pStyle w:val="a5"/>
        <w:ind w:left="420" w:firstLine="360"/>
      </w:pPr>
      <w:r>
        <w:t xml:space="preserve">  // Set display driver and color conversion</w:t>
      </w:r>
    </w:p>
    <w:p w:rsidR="003A4EE1" w:rsidRDefault="003A4EE1" w:rsidP="003A4EE1">
      <w:pPr>
        <w:pStyle w:val="a5"/>
        <w:ind w:left="420" w:firstLine="360"/>
      </w:pPr>
      <w:r>
        <w:t xml:space="preserve">  //  </w:t>
      </w:r>
      <w:r>
        <w:rPr>
          <w:rFonts w:hint="eastAsia"/>
        </w:rPr>
        <w:t>建造一个</w:t>
      </w:r>
      <w:r>
        <w:rPr>
          <w:rFonts w:hint="eastAsia"/>
        </w:rPr>
        <w:t>GUI_DEVICE</w:t>
      </w:r>
      <w:r>
        <w:rPr>
          <w:rFonts w:hint="eastAsia"/>
        </w:rPr>
        <w:t>。</w:t>
      </w:r>
    </w:p>
    <w:p w:rsidR="003A4EE1" w:rsidRDefault="003A4EE1" w:rsidP="003A4EE1">
      <w:pPr>
        <w:pStyle w:val="a5"/>
        <w:ind w:left="420" w:firstLine="360"/>
      </w:pPr>
      <w:r>
        <w:t xml:space="preserve">  </w:t>
      </w:r>
      <w:proofErr w:type="spellStart"/>
      <w:r>
        <w:t>pDevice</w:t>
      </w:r>
      <w:proofErr w:type="spellEnd"/>
      <w:r>
        <w:t xml:space="preserve"> = </w:t>
      </w:r>
      <w:proofErr w:type="spellStart"/>
      <w:r>
        <w:t>GUI_DEVICE_CreateAndLink</w:t>
      </w:r>
      <w:proofErr w:type="spellEnd"/>
      <w:r>
        <w:t>(GUIDRV_TEMPLATE, GUICC_M565, 0, 0);</w:t>
      </w:r>
    </w:p>
    <w:p w:rsidR="003A4EE1" w:rsidRDefault="003A4EE1" w:rsidP="003A4EE1">
      <w:pPr>
        <w:pStyle w:val="a5"/>
        <w:ind w:left="420" w:firstLine="360"/>
      </w:pPr>
      <w:r>
        <w:t xml:space="preserve">  // Display driver configuration, required for Lin-driver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  <w:r>
        <w:rPr>
          <w:rFonts w:hint="eastAsia"/>
        </w:rPr>
        <w:t>设定设备和虚拟设备的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3A4EE1" w:rsidRDefault="003A4EE1" w:rsidP="003A4EE1">
      <w:pPr>
        <w:pStyle w:val="a5"/>
        <w:ind w:left="420" w:firstLine="360"/>
      </w:pPr>
      <w:r>
        <w:t xml:space="preserve">  </w:t>
      </w:r>
      <w:proofErr w:type="spellStart"/>
      <w:r>
        <w:t>LCD_SetSizeEx</w:t>
      </w:r>
      <w:proofErr w:type="spellEnd"/>
      <w:r>
        <w:t xml:space="preserve"> (0, XSIZE_PHYS , YSIZE_PHYS);</w:t>
      </w:r>
    </w:p>
    <w:p w:rsidR="003A4EE1" w:rsidRDefault="003A4EE1" w:rsidP="003A4EE1">
      <w:pPr>
        <w:pStyle w:val="a5"/>
        <w:ind w:left="420" w:firstLine="360"/>
      </w:pPr>
      <w:r>
        <w:t xml:space="preserve">  </w:t>
      </w:r>
      <w:proofErr w:type="spellStart"/>
      <w:r>
        <w:t>LCD_SetVSizeEx</w:t>
      </w:r>
      <w:proofErr w:type="spellEnd"/>
      <w:r>
        <w:t>(0, VXSIZE_PHYS, VYSIZE_PHYS);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</w:p>
    <w:p w:rsidR="003A4EE1" w:rsidRDefault="003A4EE1" w:rsidP="003A4EE1">
      <w:pPr>
        <w:pStyle w:val="a5"/>
        <w:ind w:left="420" w:firstLine="360"/>
      </w:pPr>
      <w:r>
        <w:t xml:space="preserve">  // Orientation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  <w:r>
        <w:rPr>
          <w:rFonts w:hint="eastAsia"/>
        </w:rPr>
        <w:t>注意，必须要注释掉此处的源代码，否则会硬件错误。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  <w:proofErr w:type="spellStart"/>
      <w:r>
        <w:t>Config.Orientation</w:t>
      </w:r>
      <w:proofErr w:type="spellEnd"/>
      <w:r>
        <w:t xml:space="preserve"> = GUI_SWAP_XY | GUI_MIRROR_Y;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  <w:proofErr w:type="spellStart"/>
      <w:r>
        <w:t>GUIDRV_FlexColor_Config</w:t>
      </w:r>
      <w:proofErr w:type="spellEnd"/>
      <w:r>
        <w:t>(</w:t>
      </w:r>
      <w:proofErr w:type="spellStart"/>
      <w:r>
        <w:t>pDevice</w:t>
      </w:r>
      <w:proofErr w:type="spellEnd"/>
      <w:r>
        <w:t>, &amp;</w:t>
      </w:r>
      <w:proofErr w:type="spellStart"/>
      <w:r>
        <w:t>Config</w:t>
      </w:r>
      <w:proofErr w:type="spellEnd"/>
      <w:r>
        <w:t>);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</w:p>
    <w:p w:rsidR="003A4EE1" w:rsidRDefault="003A4EE1" w:rsidP="003A4EE1">
      <w:pPr>
        <w:pStyle w:val="a5"/>
        <w:ind w:left="420" w:firstLine="360"/>
      </w:pPr>
      <w:r>
        <w:t xml:space="preserve">  // Set controller and operation mode</w:t>
      </w:r>
    </w:p>
    <w:p w:rsidR="003A4EE1" w:rsidRDefault="003A4EE1" w:rsidP="003A4EE1">
      <w:pPr>
        <w:pStyle w:val="a5"/>
        <w:ind w:left="420" w:firstLine="360"/>
      </w:pPr>
      <w:r>
        <w:t xml:space="preserve">  //</w:t>
      </w:r>
      <w:r>
        <w:rPr>
          <w:rFonts w:hint="eastAsia"/>
        </w:rPr>
        <w:t>因为需要我们自己写驱动，所以不需要后面的代码。</w:t>
      </w:r>
    </w:p>
    <w:p w:rsidR="003A4EE1" w:rsidRDefault="003A4EE1" w:rsidP="003A4EE1">
      <w:pPr>
        <w:pStyle w:val="a5"/>
        <w:ind w:left="420" w:firstLine="360"/>
      </w:pPr>
      <w:r>
        <w:t xml:space="preserve">  #if 0</w:t>
      </w:r>
    </w:p>
    <w:p w:rsidR="003A4EE1" w:rsidRDefault="003A4EE1" w:rsidP="003A4EE1">
      <w:pPr>
        <w:pStyle w:val="a5"/>
        <w:ind w:left="420" w:firstLine="360"/>
      </w:pPr>
      <w:r>
        <w:t xml:space="preserve">  PortAPI.pfWrite16_A0  = </w:t>
      </w:r>
      <w:proofErr w:type="spellStart"/>
      <w:r>
        <w:t>LcdWriteReg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PortAPI.pfWrite16_A1  = </w:t>
      </w:r>
      <w:proofErr w:type="spellStart"/>
      <w:r>
        <w:t>LcdWriteData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PortAPI.pfWriteM16_A1 = </w:t>
      </w:r>
      <w:proofErr w:type="spellStart"/>
      <w:r>
        <w:t>LcdWriteDataMultiple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PortAPI.pfReadM16_A1  = </w:t>
      </w:r>
      <w:proofErr w:type="spellStart"/>
      <w:r>
        <w:t>LcdReadDataMultiple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</w:t>
      </w:r>
      <w:proofErr w:type="spellStart"/>
      <w:r>
        <w:t>GUIDRV_FlexColor_SetFunc</w:t>
      </w:r>
      <w:proofErr w:type="spellEnd"/>
      <w:r>
        <w:t>(</w:t>
      </w:r>
      <w:proofErr w:type="spellStart"/>
      <w:r>
        <w:t>pDevice</w:t>
      </w:r>
      <w:proofErr w:type="spellEnd"/>
      <w:r>
        <w:t>, &amp;</w:t>
      </w:r>
      <w:proofErr w:type="spellStart"/>
      <w:r>
        <w:t>PortAPI</w:t>
      </w:r>
      <w:proofErr w:type="spellEnd"/>
      <w:r>
        <w:t>, GUIDRV_FLEXCOLOR_F66708, GUIDRV_FLEXCOLOR_M16C0B16);</w:t>
      </w:r>
    </w:p>
    <w:p w:rsidR="003A4EE1" w:rsidRDefault="003A4EE1" w:rsidP="003A4EE1">
      <w:pPr>
        <w:pStyle w:val="a5"/>
        <w:ind w:left="420" w:firstLine="360"/>
      </w:pPr>
      <w:r>
        <w:t xml:space="preserve">  #</w:t>
      </w:r>
      <w:proofErr w:type="spellStart"/>
      <w:r>
        <w:t>endif</w:t>
      </w:r>
      <w:proofErr w:type="spellEnd"/>
    </w:p>
    <w:p w:rsidR="003A4EE1" w:rsidRPr="00DF6630" w:rsidRDefault="003A4EE1" w:rsidP="003A4EE1">
      <w:pPr>
        <w:pStyle w:val="a5"/>
        <w:ind w:left="420" w:firstLine="360"/>
      </w:pPr>
      <w:r>
        <w:t>}</w:t>
      </w:r>
    </w:p>
    <w:p w:rsidR="003A4EE1" w:rsidRPr="00DF6630" w:rsidRDefault="003A4EE1" w:rsidP="003A4EE1">
      <w:pPr>
        <w:pStyle w:val="a5"/>
        <w:ind w:left="420" w:firstLine="360"/>
      </w:pPr>
    </w:p>
    <w:p w:rsidR="003A4EE1" w:rsidRDefault="003A4EE1" w:rsidP="003A4EE1">
      <w:proofErr w:type="spellStart"/>
      <w:r>
        <w:t>int</w:t>
      </w:r>
      <w:proofErr w:type="spellEnd"/>
      <w:r>
        <w:t xml:space="preserve"> </w:t>
      </w:r>
      <w:proofErr w:type="spellStart"/>
      <w:r>
        <w:t>LCD_X_DisplayDriver</w:t>
      </w:r>
      <w:proofErr w:type="spellEnd"/>
      <w:r>
        <w:t xml:space="preserve">(unsigned </w:t>
      </w:r>
      <w:proofErr w:type="spellStart"/>
      <w:r>
        <w:t>LayerIndex</w:t>
      </w:r>
      <w:proofErr w:type="spellEnd"/>
      <w:r>
        <w:t xml:space="preserve">, unsigned </w:t>
      </w:r>
      <w:proofErr w:type="spellStart"/>
      <w:r>
        <w:t>Cmd</w:t>
      </w:r>
      <w:proofErr w:type="spellEnd"/>
      <w:r>
        <w:t xml:space="preserve">, void * </w:t>
      </w:r>
      <w:proofErr w:type="spellStart"/>
      <w:r>
        <w:t>pData</w:t>
      </w:r>
      <w:proofErr w:type="spellEnd"/>
      <w:r>
        <w:t>) {</w:t>
      </w:r>
    </w:p>
    <w:p w:rsidR="003A4EE1" w:rsidRDefault="003A4EE1" w:rsidP="003A4EE1">
      <w:pPr>
        <w:pStyle w:val="a5"/>
        <w:ind w:left="420" w:firstLine="360"/>
      </w:pPr>
      <w:r>
        <w:t xml:space="preserve">  </w:t>
      </w:r>
      <w:proofErr w:type="spellStart"/>
      <w:r>
        <w:t>int</w:t>
      </w:r>
      <w:proofErr w:type="spellEnd"/>
      <w:r>
        <w:t xml:space="preserve"> r;</w:t>
      </w:r>
    </w:p>
    <w:p w:rsidR="003A4EE1" w:rsidRDefault="003A4EE1" w:rsidP="003A4EE1">
      <w:pPr>
        <w:pStyle w:val="a5"/>
        <w:ind w:left="420" w:firstLine="360"/>
      </w:pPr>
      <w:r>
        <w:t xml:space="preserve">  (void) </w:t>
      </w:r>
      <w:proofErr w:type="spellStart"/>
      <w:r>
        <w:t>LayerIndex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(void) </w:t>
      </w:r>
      <w:proofErr w:type="spellStart"/>
      <w:r>
        <w:t>pData</w:t>
      </w:r>
      <w:proofErr w:type="spellEnd"/>
      <w:r>
        <w:t>;</w:t>
      </w:r>
    </w:p>
    <w:p w:rsidR="003A4EE1" w:rsidRDefault="003A4EE1" w:rsidP="003A4EE1">
      <w:pPr>
        <w:pStyle w:val="a5"/>
        <w:ind w:left="420" w:firstLine="360"/>
      </w:pPr>
      <w:r>
        <w:t xml:space="preserve">  </w:t>
      </w:r>
    </w:p>
    <w:p w:rsidR="003A4EE1" w:rsidRDefault="003A4EE1" w:rsidP="003A4EE1">
      <w:pPr>
        <w:pStyle w:val="a5"/>
        <w:ind w:left="420" w:firstLine="360"/>
      </w:pPr>
      <w:r>
        <w:t xml:space="preserve">  switch (</w:t>
      </w:r>
      <w:proofErr w:type="spellStart"/>
      <w:r>
        <w:t>Cmd</w:t>
      </w:r>
      <w:proofErr w:type="spellEnd"/>
      <w:r>
        <w:t>) {</w:t>
      </w:r>
    </w:p>
    <w:p w:rsidR="003A4EE1" w:rsidRDefault="003A4EE1" w:rsidP="003A4EE1">
      <w:pPr>
        <w:pStyle w:val="a5"/>
        <w:ind w:left="420" w:firstLine="360"/>
      </w:pPr>
      <w:r>
        <w:t xml:space="preserve">  case LCD_X_INITCONTROLLER: {</w:t>
      </w:r>
    </w:p>
    <w:p w:rsidR="003A4EE1" w:rsidRDefault="003A4EE1" w:rsidP="003A4EE1">
      <w:pPr>
        <w:pStyle w:val="a5"/>
        <w:ind w:left="420" w:firstLine="360"/>
      </w:pPr>
      <w:r>
        <w:t xml:space="preserve">    //</w:t>
      </w:r>
      <w:r>
        <w:rPr>
          <w:rFonts w:hint="eastAsia"/>
        </w:rPr>
        <w:t>因为</w:t>
      </w:r>
      <w:r>
        <w:rPr>
          <w:rFonts w:hint="eastAsia"/>
        </w:rPr>
        <w:t>LCD</w:t>
      </w:r>
      <w:r>
        <w:rPr>
          <w:rFonts w:hint="eastAsia"/>
        </w:rPr>
        <w:t>初始代码写在外部，所以实际上此函数什么也不做。</w:t>
      </w:r>
    </w:p>
    <w:p w:rsidR="003A4EE1" w:rsidRDefault="003A4EE1" w:rsidP="003A4EE1">
      <w:pPr>
        <w:pStyle w:val="a5"/>
        <w:ind w:left="420" w:firstLine="360"/>
      </w:pPr>
      <w:r>
        <w:t xml:space="preserve">    // Called during the initialization process in order to set up the</w:t>
      </w:r>
    </w:p>
    <w:p w:rsidR="003A4EE1" w:rsidRDefault="003A4EE1" w:rsidP="003A4EE1">
      <w:pPr>
        <w:pStyle w:val="a5"/>
        <w:ind w:left="420" w:firstLine="360"/>
      </w:pPr>
      <w:r>
        <w:t xml:space="preserve">    // display controller and put it into operation. If the display</w:t>
      </w:r>
    </w:p>
    <w:p w:rsidR="003A4EE1" w:rsidRDefault="003A4EE1" w:rsidP="003A4EE1">
      <w:pPr>
        <w:pStyle w:val="a5"/>
        <w:ind w:left="420" w:firstLine="360"/>
      </w:pPr>
      <w:r>
        <w:lastRenderedPageBreak/>
        <w:t xml:space="preserve">    // controller is not initialized by any external routine this needs</w:t>
      </w:r>
    </w:p>
    <w:p w:rsidR="003A4EE1" w:rsidRDefault="003A4EE1" w:rsidP="003A4EE1">
      <w:pPr>
        <w:pStyle w:val="a5"/>
        <w:ind w:left="420" w:firstLine="360"/>
      </w:pPr>
      <w:r>
        <w:t xml:space="preserve">    // to be adapted by the customer...</w:t>
      </w:r>
    </w:p>
    <w:p w:rsidR="003A4EE1" w:rsidRDefault="003A4EE1" w:rsidP="003A4EE1">
      <w:pPr>
        <w:pStyle w:val="a5"/>
        <w:ind w:left="420" w:firstLine="360"/>
      </w:pPr>
      <w:r>
        <w:t xml:space="preserve">    //</w:t>
      </w:r>
    </w:p>
    <w:p w:rsidR="003A4EE1" w:rsidRDefault="003A4EE1" w:rsidP="003A4EE1">
      <w:pPr>
        <w:pStyle w:val="a5"/>
        <w:ind w:left="420" w:firstLine="360"/>
      </w:pPr>
      <w:r>
        <w:t xml:space="preserve">    // ...</w:t>
      </w:r>
    </w:p>
    <w:p w:rsidR="003A4EE1" w:rsidRDefault="003A4EE1" w:rsidP="003A4EE1">
      <w:pPr>
        <w:pStyle w:val="a5"/>
        <w:ind w:left="420" w:firstLine="360"/>
      </w:pPr>
      <w:r>
        <w:t xml:space="preserve">    return 0;</w:t>
      </w:r>
    </w:p>
    <w:p w:rsidR="003A4EE1" w:rsidRDefault="003A4EE1" w:rsidP="003A4EE1">
      <w:pPr>
        <w:pStyle w:val="a5"/>
        <w:ind w:left="420" w:firstLine="360"/>
      </w:pPr>
      <w:r>
        <w:t xml:space="preserve">  }</w:t>
      </w:r>
    </w:p>
    <w:p w:rsidR="003A4EE1" w:rsidRDefault="003A4EE1" w:rsidP="003A4EE1">
      <w:pPr>
        <w:pStyle w:val="a5"/>
        <w:ind w:left="420" w:firstLine="360"/>
      </w:pPr>
      <w:r>
        <w:t xml:space="preserve">  default:</w:t>
      </w:r>
    </w:p>
    <w:p w:rsidR="003A4EE1" w:rsidRDefault="003A4EE1" w:rsidP="003A4EE1">
      <w:pPr>
        <w:pStyle w:val="a5"/>
        <w:ind w:left="420" w:firstLine="360"/>
      </w:pPr>
      <w:r>
        <w:t xml:space="preserve">    r = -1;</w:t>
      </w:r>
    </w:p>
    <w:p w:rsidR="003A4EE1" w:rsidRDefault="003A4EE1" w:rsidP="003A4EE1">
      <w:pPr>
        <w:pStyle w:val="a5"/>
        <w:ind w:left="420" w:firstLine="360"/>
      </w:pPr>
      <w:r>
        <w:t xml:space="preserve">  }</w:t>
      </w:r>
    </w:p>
    <w:p w:rsidR="003A4EE1" w:rsidRDefault="003A4EE1" w:rsidP="003A4EE1">
      <w:pPr>
        <w:pStyle w:val="a5"/>
        <w:ind w:left="420" w:firstLine="360"/>
      </w:pPr>
      <w:r>
        <w:t xml:space="preserve">  return r;</w:t>
      </w:r>
    </w:p>
    <w:p w:rsidR="003A4EE1" w:rsidRDefault="003A4EE1" w:rsidP="003A4EE1">
      <w:pPr>
        <w:pStyle w:val="a5"/>
        <w:ind w:left="420" w:firstLine="360"/>
      </w:pPr>
      <w:r>
        <w:t>}</w:t>
      </w:r>
    </w:p>
    <w:p w:rsidR="003A4EE1" w:rsidRPr="00DF6630" w:rsidRDefault="003A4EE1" w:rsidP="003A4EE1">
      <w:pPr>
        <w:pStyle w:val="a5"/>
        <w:ind w:left="420" w:firstLine="360"/>
      </w:pPr>
    </w:p>
    <w:p w:rsidR="003A4EE1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  <w:rPr>
          <w:lang w:val="zh-CN"/>
        </w:rPr>
      </w:pPr>
      <w:r w:rsidRPr="00DF6630">
        <w:rPr>
          <w:lang w:val="zh-CN"/>
        </w:rPr>
        <w:t>GUIDRV_Template.c</w:t>
      </w:r>
    </w:p>
    <w:p w:rsidR="003A4EE1" w:rsidRDefault="003A4EE1" w:rsidP="003A4EE1">
      <w:pPr>
        <w:pStyle w:val="a5"/>
        <w:ind w:left="420" w:firstLine="360"/>
        <w:rPr>
          <w:lang w:val="zh-CN"/>
        </w:rPr>
      </w:pPr>
      <w:r>
        <w:rPr>
          <w:rFonts w:hint="eastAsia"/>
          <w:lang w:val="zh-CN"/>
        </w:rPr>
        <w:t>自己实现的</w:t>
      </w:r>
      <w:r>
        <w:rPr>
          <w:rFonts w:hint="eastAsia"/>
          <w:lang w:val="zh-CN"/>
        </w:rPr>
        <w:t>LCD</w:t>
      </w:r>
      <w:r>
        <w:rPr>
          <w:rFonts w:hint="eastAsia"/>
          <w:lang w:val="zh-CN"/>
        </w:rPr>
        <w:t>驱动就在此文件中。</w:t>
      </w:r>
    </w:p>
    <w:p w:rsidR="003A4EE1" w:rsidRDefault="003A4EE1" w:rsidP="003A4EE1">
      <w:pPr>
        <w:pStyle w:val="a5"/>
        <w:ind w:left="420" w:firstLine="360"/>
        <w:rPr>
          <w:lang w:val="zh-CN"/>
        </w:rPr>
      </w:pPr>
      <w:r>
        <w:rPr>
          <w:rFonts w:hint="eastAsia"/>
          <w:lang w:val="zh-CN"/>
        </w:rPr>
        <w:t>必须至少要实现</w:t>
      </w:r>
      <w:r w:rsidRPr="004B248D">
        <w:rPr>
          <w:lang w:val="zh-CN"/>
        </w:rPr>
        <w:t>_SetPixelIndex</w:t>
      </w:r>
      <w:r>
        <w:rPr>
          <w:rFonts w:hint="eastAsia"/>
          <w:lang w:val="zh-CN"/>
        </w:rPr>
        <w:t>。此函数是描绘一个</w:t>
      </w:r>
      <w:r>
        <w:rPr>
          <w:rFonts w:hint="eastAsia"/>
          <w:lang w:val="zh-CN"/>
        </w:rPr>
        <w:t>point</w:t>
      </w:r>
      <w:r>
        <w:rPr>
          <w:rFonts w:hint="eastAsia"/>
          <w:lang w:val="zh-CN"/>
        </w:rPr>
        <w:t>。其它函数可以暂且不重写。</w:t>
      </w:r>
    </w:p>
    <w:p w:rsidR="003A4EE1" w:rsidRPr="00DF6630" w:rsidRDefault="003A4EE1" w:rsidP="003A4EE1">
      <w:pPr>
        <w:pStyle w:val="a5"/>
        <w:ind w:left="420" w:firstLine="360"/>
        <w:rPr>
          <w:lang w:val="zh-CN"/>
        </w:rPr>
      </w:pPr>
      <w:r>
        <w:rPr>
          <w:rFonts w:hint="eastAsia"/>
          <w:lang w:val="zh-CN"/>
        </w:rPr>
        <w:t>后期为了加强性能，必须实现其它诸如画线之类的函数。</w:t>
      </w:r>
    </w:p>
    <w:p w:rsidR="003A4EE1" w:rsidRPr="00DF6630" w:rsidRDefault="003A4EE1" w:rsidP="003A4EE1">
      <w:pPr>
        <w:pStyle w:val="a5"/>
        <w:ind w:left="420" w:firstLine="360"/>
      </w:pPr>
    </w:p>
    <w:p w:rsidR="003A4EE1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</w:pPr>
      <w:proofErr w:type="spellStart"/>
      <w:r>
        <w:rPr>
          <w:rFonts w:hint="eastAsia"/>
        </w:rPr>
        <w:t>GUI_X.c</w:t>
      </w:r>
      <w:proofErr w:type="spellEnd"/>
    </w:p>
    <w:p w:rsidR="003A4EE1" w:rsidRDefault="003A4EE1" w:rsidP="003A4EE1">
      <w:pPr>
        <w:pStyle w:val="a5"/>
        <w:ind w:left="420" w:firstLine="360"/>
      </w:pPr>
      <w:r>
        <w:rPr>
          <w:rFonts w:hint="eastAsia"/>
        </w:rPr>
        <w:t>此文件中的</w:t>
      </w:r>
      <w:proofErr w:type="spellStart"/>
      <w:r w:rsidRPr="007A0680">
        <w:t>GUI_X_GetTime</w:t>
      </w:r>
      <w:proofErr w:type="spellEnd"/>
      <w:r>
        <w:rPr>
          <w:rFonts w:hint="eastAsia"/>
        </w:rPr>
        <w:t>和</w:t>
      </w:r>
      <w:r>
        <w:rPr>
          <w:rFonts w:hint="eastAsia"/>
        </w:rPr>
        <w:t>GUI_X_DELAY</w:t>
      </w:r>
      <w:r>
        <w:rPr>
          <w:rFonts w:hint="eastAsia"/>
        </w:rPr>
        <w:t>都需要自己编写。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</w:rPr>
        <w:t>不用重写，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>也能用。暂不清楚其作用。若带操作系统，最好还是将其实现。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</w:rPr>
        <w:t>注意，在官方</w:t>
      </w:r>
      <w:r>
        <w:rPr>
          <w:rFonts w:hint="eastAsia"/>
        </w:rPr>
        <w:t>sample-&gt;GUI_X</w:t>
      </w:r>
      <w:r>
        <w:rPr>
          <w:rFonts w:hint="eastAsia"/>
        </w:rPr>
        <w:t>文件夹中，有</w:t>
      </w:r>
      <w:proofErr w:type="spellStart"/>
      <w:r w:rsidRPr="008A782F">
        <w:t>GUI_X_uCOS</w:t>
      </w:r>
      <w:proofErr w:type="spellEnd"/>
      <w:r>
        <w:rPr>
          <w:rFonts w:hint="eastAsia"/>
        </w:rPr>
        <w:t>文件可以直接使用。</w:t>
      </w:r>
    </w:p>
    <w:p w:rsidR="003A4EE1" w:rsidRDefault="003A4EE1" w:rsidP="003A4EE1">
      <w:pPr>
        <w:pStyle w:val="a5"/>
        <w:ind w:left="420" w:firstLine="360"/>
      </w:pPr>
    </w:p>
    <w:p w:rsidR="003A4EE1" w:rsidRDefault="003A4EE1" w:rsidP="003A4EE1">
      <w:pPr>
        <w:pStyle w:val="a5"/>
        <w:widowControl/>
        <w:numPr>
          <w:ilvl w:val="0"/>
          <w:numId w:val="15"/>
        </w:numPr>
        <w:ind w:firstLineChars="0"/>
        <w:contextualSpacing/>
        <w:jc w:val="left"/>
      </w:pPr>
      <w:r>
        <w:rPr>
          <w:rFonts w:hint="eastAsia"/>
        </w:rPr>
        <w:t>启动注意事项：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</w:rPr>
        <w:t>STM32</w:t>
      </w:r>
      <w:r>
        <w:rPr>
          <w:rFonts w:hint="eastAsia"/>
        </w:rPr>
        <w:t>使用</w:t>
      </w:r>
      <w:r>
        <w:rPr>
          <w:rFonts w:hint="eastAsia"/>
        </w:rPr>
        <w:t>STEMWIN</w:t>
      </w:r>
      <w:r>
        <w:rPr>
          <w:rFonts w:hint="eastAsia"/>
        </w:rPr>
        <w:t>前，必须使能</w:t>
      </w:r>
      <w:r>
        <w:rPr>
          <w:rFonts w:hint="eastAsia"/>
        </w:rPr>
        <w:t>CRC</w:t>
      </w:r>
      <w:r>
        <w:rPr>
          <w:rFonts w:hint="eastAsia"/>
        </w:rPr>
        <w:t>时钟。（为了防止别的芯片盗用）</w:t>
      </w:r>
    </w:p>
    <w:p w:rsidR="003A4EE1" w:rsidRDefault="003A4EE1" w:rsidP="003A4EE1">
      <w:pPr>
        <w:pStyle w:val="a5"/>
        <w:ind w:left="420" w:firstLine="360"/>
      </w:pPr>
      <w:r>
        <w:rPr>
          <w:rFonts w:hint="eastAsia"/>
        </w:rPr>
        <w:t>例如：</w:t>
      </w:r>
      <w:r>
        <w:rPr>
          <w:rFonts w:hint="eastAsia"/>
        </w:rPr>
        <w:tab/>
      </w:r>
    </w:p>
    <w:p w:rsidR="003A4EE1" w:rsidRDefault="003A4EE1" w:rsidP="003A4EE1">
      <w:pPr>
        <w:pStyle w:val="a5"/>
        <w:ind w:left="420" w:firstLine="360"/>
      </w:pPr>
      <w:proofErr w:type="spellStart"/>
      <w:r>
        <w:rPr>
          <w:rFonts w:hint="eastAsia"/>
        </w:rPr>
        <w:t>RCC_AHBPeriphClockCmd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RCC_AHBPeriph_CRC,ENABLE</w:t>
      </w:r>
      <w:proofErr w:type="spellEnd"/>
      <w:r>
        <w:rPr>
          <w:rFonts w:hint="eastAsia"/>
        </w:rPr>
        <w:t>);//</w:t>
      </w:r>
      <w:r>
        <w:rPr>
          <w:rFonts w:hint="eastAsia"/>
        </w:rPr>
        <w:t>开启</w:t>
      </w:r>
      <w:r>
        <w:rPr>
          <w:rFonts w:hint="eastAsia"/>
        </w:rPr>
        <w:t xml:space="preserve"> CRC </w:t>
      </w:r>
      <w:r>
        <w:rPr>
          <w:rFonts w:hint="eastAsia"/>
        </w:rPr>
        <w:t>时钟</w:t>
      </w:r>
    </w:p>
    <w:p w:rsidR="003A4EE1" w:rsidRDefault="003A4EE1" w:rsidP="003A4EE1">
      <w:pPr>
        <w:pStyle w:val="a5"/>
        <w:ind w:left="420" w:firstLine="360"/>
      </w:pPr>
    </w:p>
    <w:p w:rsidR="003A4EE1" w:rsidRDefault="003A4EE1" w:rsidP="003A4EE1">
      <w:pPr>
        <w:pStyle w:val="2"/>
        <w:numPr>
          <w:ilvl w:val="1"/>
          <w:numId w:val="18"/>
        </w:numPr>
      </w:pPr>
      <w:r>
        <w:rPr>
          <w:rFonts w:hint="eastAsia"/>
        </w:rPr>
        <w:t>关于操作系统的说明</w:t>
      </w:r>
    </w:p>
    <w:p w:rsidR="003A4EE1" w:rsidRDefault="003A4EE1" w:rsidP="003A4EE1">
      <w:pPr>
        <w:rPr>
          <w:lang w:val="zh-CN"/>
        </w:rPr>
      </w:pPr>
      <w:r>
        <w:rPr>
          <w:rFonts w:hint="eastAsia"/>
          <w:lang w:val="zh-CN"/>
        </w:rPr>
        <w:t>根据官方</w:t>
      </w:r>
      <w:r>
        <w:rPr>
          <w:rFonts w:hint="eastAsia"/>
          <w:lang w:val="zh-CN"/>
        </w:rPr>
        <w:t>EMWIN</w:t>
      </w:r>
      <w:r>
        <w:rPr>
          <w:rFonts w:hint="eastAsia"/>
          <w:lang w:val="zh-CN"/>
        </w:rPr>
        <w:t>说明文档，</w:t>
      </w:r>
      <w:r>
        <w:rPr>
          <w:rFonts w:hint="eastAsia"/>
          <w:lang w:val="zh-CN"/>
        </w:rPr>
        <w:t>EMWIN</w:t>
      </w:r>
      <w:r>
        <w:rPr>
          <w:rFonts w:hint="eastAsia"/>
          <w:lang w:val="zh-CN"/>
        </w:rPr>
        <w:t>的使用可以分为：</w:t>
      </w:r>
    </w:p>
    <w:p w:rsidR="003A4EE1" w:rsidRPr="00D10C20" w:rsidRDefault="003A4EE1" w:rsidP="003A4EE1">
      <w:pPr>
        <w:pStyle w:val="a5"/>
        <w:widowControl/>
        <w:numPr>
          <w:ilvl w:val="0"/>
          <w:numId w:val="16"/>
        </w:numPr>
        <w:ind w:firstLineChars="0"/>
        <w:contextualSpacing/>
        <w:jc w:val="left"/>
        <w:rPr>
          <w:lang w:val="zh-CN"/>
        </w:rPr>
      </w:pPr>
      <w:r w:rsidRPr="00D10C20">
        <w:rPr>
          <w:rFonts w:hint="eastAsia"/>
          <w:lang w:val="zh-CN"/>
        </w:rPr>
        <w:t>无操作系统：</w:t>
      </w:r>
    </w:p>
    <w:p w:rsidR="003A4EE1" w:rsidRDefault="003A4EE1" w:rsidP="003A4EE1">
      <w:pPr>
        <w:ind w:firstLine="420"/>
        <w:rPr>
          <w:lang w:val="zh-CN"/>
        </w:rPr>
      </w:pPr>
      <w:r w:rsidRPr="00D10C20">
        <w:rPr>
          <w:lang w:val="zh-CN"/>
        </w:rPr>
        <w:t>关于</w:t>
      </w:r>
      <w:r w:rsidRPr="00D10C20">
        <w:rPr>
          <w:lang w:val="zh-CN"/>
        </w:rPr>
        <w:t xml:space="preserve"> emWin </w:t>
      </w:r>
      <w:r w:rsidRPr="00D10C20">
        <w:rPr>
          <w:lang w:val="zh-CN"/>
        </w:rPr>
        <w:t>的使用没有实际的限定。照例，需要在调用</w:t>
      </w:r>
      <w:r w:rsidRPr="00D10C20">
        <w:rPr>
          <w:lang w:val="zh-CN"/>
        </w:rPr>
        <w:t xml:space="preserve"> GUI_Init() </w:t>
      </w:r>
      <w:r w:rsidRPr="00D10C20">
        <w:rPr>
          <w:lang w:val="zh-CN"/>
        </w:rPr>
        <w:t>之后才能使用该软件。之后，任何</w:t>
      </w:r>
      <w:r w:rsidRPr="00D10C20">
        <w:rPr>
          <w:lang w:val="zh-CN"/>
        </w:rPr>
        <w:t xml:space="preserve"> API </w:t>
      </w:r>
      <w:r w:rsidRPr="00D10C20">
        <w:rPr>
          <w:lang w:val="zh-CN"/>
        </w:rPr>
        <w:t>函数都可使用。如果使用了窗口管理器的回调机制，则必须定期调用</w:t>
      </w:r>
      <w:r w:rsidRPr="00D10C20">
        <w:rPr>
          <w:lang w:val="zh-CN"/>
        </w:rPr>
        <w:t xml:space="preserve"> emWin </w:t>
      </w:r>
      <w:r w:rsidRPr="00D10C20">
        <w:rPr>
          <w:lang w:val="zh-CN"/>
        </w:rPr>
        <w:t>更新函数。这通常通过从超循环内调用</w:t>
      </w:r>
      <w:r w:rsidRPr="00D10C20">
        <w:rPr>
          <w:lang w:val="zh-CN"/>
        </w:rPr>
        <w:t>GUI_Exec()</w:t>
      </w:r>
      <w:r w:rsidRPr="00D10C20">
        <w:rPr>
          <w:lang w:val="zh-CN"/>
        </w:rPr>
        <w:t>来完成。</w:t>
      </w:r>
      <w:r w:rsidRPr="00D10C20">
        <w:rPr>
          <w:lang w:val="zh-CN"/>
        </w:rPr>
        <w:t xml:space="preserve"> </w:t>
      </w:r>
      <w:r>
        <w:rPr>
          <w:lang w:val="zh-CN"/>
        </w:rPr>
        <w:t>各种模块化函数</w:t>
      </w:r>
      <w:r>
        <w:rPr>
          <w:rFonts w:hint="eastAsia"/>
          <w:lang w:val="zh-CN"/>
        </w:rPr>
        <w:t>，</w:t>
      </w:r>
      <w:r w:rsidRPr="00D10C20">
        <w:rPr>
          <w:lang w:val="zh-CN"/>
        </w:rPr>
        <w:t>如</w:t>
      </w:r>
      <w:r w:rsidRPr="00D10C20">
        <w:rPr>
          <w:lang w:val="zh-CN"/>
        </w:rPr>
        <w:t>GUI_Delay()</w:t>
      </w:r>
      <w:r w:rsidRPr="00D10C20">
        <w:rPr>
          <w:lang w:val="zh-CN"/>
        </w:rPr>
        <w:t>和</w:t>
      </w:r>
      <w:r w:rsidRPr="00D10C20">
        <w:rPr>
          <w:lang w:val="zh-CN"/>
        </w:rPr>
        <w:t>GUI_ExecDialog()</w:t>
      </w:r>
      <w:r w:rsidRPr="00D10C20">
        <w:rPr>
          <w:lang w:val="zh-CN"/>
        </w:rPr>
        <w:t>不应在循环中使用，因为它们会阻断其它软件模块。可使用不支持多任务</w:t>
      </w:r>
      <w:r w:rsidRPr="00D10C20">
        <w:rPr>
          <w:lang w:val="zh-CN"/>
        </w:rPr>
        <w:t xml:space="preserve"> (#define GUI_OS 0) </w:t>
      </w:r>
      <w:r w:rsidRPr="00D10C20">
        <w:rPr>
          <w:lang w:val="zh-CN"/>
        </w:rPr>
        <w:t>的默认配置；不需要内核接口例程。</w:t>
      </w:r>
    </w:p>
    <w:p w:rsidR="003A4EE1" w:rsidRDefault="003A4EE1" w:rsidP="003A4EE1">
      <w:pPr>
        <w:ind w:firstLine="420"/>
        <w:rPr>
          <w:lang w:val="zh-CN"/>
        </w:rPr>
      </w:pPr>
    </w:p>
    <w:p w:rsidR="003A4EE1" w:rsidRDefault="003A4EE1" w:rsidP="003A4EE1">
      <w:pPr>
        <w:pStyle w:val="a5"/>
        <w:widowControl/>
        <w:numPr>
          <w:ilvl w:val="0"/>
          <w:numId w:val="16"/>
        </w:numPr>
        <w:ind w:firstLineChars="0"/>
        <w:contextualSpacing/>
        <w:jc w:val="left"/>
        <w:rPr>
          <w:lang w:val="zh-CN"/>
        </w:rPr>
      </w:pPr>
      <w:r w:rsidRPr="00230924">
        <w:rPr>
          <w:rFonts w:hint="eastAsia"/>
          <w:lang w:val="zh-CN"/>
        </w:rPr>
        <w:t>带操作系统，只有一个任务调用</w:t>
      </w:r>
      <w:r w:rsidRPr="00230924">
        <w:rPr>
          <w:rFonts w:hint="eastAsia"/>
          <w:lang w:val="zh-CN"/>
        </w:rPr>
        <w:t>EMWIN</w:t>
      </w:r>
    </w:p>
    <w:p w:rsidR="003A4EE1" w:rsidRDefault="003A4EE1" w:rsidP="003A4EE1">
      <w:pPr>
        <w:ind w:firstLine="420"/>
        <w:rPr>
          <w:lang w:val="zh-CN"/>
        </w:rPr>
      </w:pPr>
      <w:r>
        <w:rPr>
          <w:rFonts w:hint="eastAsia"/>
          <w:lang w:val="zh-CN"/>
        </w:rPr>
        <w:t>与（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）一致。</w:t>
      </w:r>
    </w:p>
    <w:p w:rsidR="003A4EE1" w:rsidRPr="00230924" w:rsidRDefault="003A4EE1" w:rsidP="003A4EE1">
      <w:pPr>
        <w:ind w:firstLine="420"/>
        <w:rPr>
          <w:lang w:val="zh-CN"/>
        </w:rPr>
      </w:pPr>
      <w:r w:rsidRPr="00230924">
        <w:rPr>
          <w:lang w:val="zh-CN"/>
        </w:rPr>
        <w:t>可使用不支持多任务</w:t>
      </w:r>
      <w:r w:rsidRPr="00230924">
        <w:rPr>
          <w:lang w:val="zh-CN"/>
        </w:rPr>
        <w:t xml:space="preserve"> (#define GUI_OS 0) </w:t>
      </w:r>
      <w:r w:rsidRPr="00230924">
        <w:rPr>
          <w:lang w:val="zh-CN"/>
        </w:rPr>
        <w:t>的默认配置；不需要内核接口例程。可使用任何实时内核，商用的或专用的。</w:t>
      </w:r>
    </w:p>
    <w:p w:rsidR="003A4EE1" w:rsidRPr="00230924" w:rsidRDefault="003A4EE1" w:rsidP="003A4EE1"/>
    <w:p w:rsidR="003A4EE1" w:rsidRPr="00230924" w:rsidRDefault="003A4EE1" w:rsidP="003A4EE1">
      <w:pPr>
        <w:pStyle w:val="a5"/>
        <w:widowControl/>
        <w:numPr>
          <w:ilvl w:val="0"/>
          <w:numId w:val="16"/>
        </w:numPr>
        <w:ind w:firstLineChars="0"/>
        <w:contextualSpacing/>
        <w:jc w:val="left"/>
        <w:rPr>
          <w:lang w:val="zh-CN"/>
        </w:rPr>
      </w:pPr>
      <w:r>
        <w:rPr>
          <w:rFonts w:hint="eastAsia"/>
          <w:lang w:val="zh-CN"/>
        </w:rPr>
        <w:t>带操作系统，多</w:t>
      </w:r>
      <w:r w:rsidRPr="00230924">
        <w:rPr>
          <w:rFonts w:hint="eastAsia"/>
          <w:lang w:val="zh-CN"/>
        </w:rPr>
        <w:t>个任务调用</w:t>
      </w:r>
      <w:r w:rsidRPr="00230924">
        <w:rPr>
          <w:rFonts w:hint="eastAsia"/>
          <w:lang w:val="zh-CN"/>
        </w:rPr>
        <w:t>EMWIN</w:t>
      </w:r>
    </w:p>
    <w:p w:rsidR="003A4EE1" w:rsidRDefault="003A4EE1" w:rsidP="003A4EE1">
      <w:pPr>
        <w:ind w:firstLine="420"/>
        <w:rPr>
          <w:lang w:val="zh-CN"/>
        </w:rPr>
      </w:pPr>
      <w:r>
        <w:rPr>
          <w:rFonts w:hint="eastAsia"/>
          <w:lang w:val="zh-CN"/>
        </w:rPr>
        <w:lastRenderedPageBreak/>
        <w:t>需要实现若干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接口，</w:t>
      </w:r>
      <w:r>
        <w:rPr>
          <w:rFonts w:hint="eastAsia"/>
          <w:lang w:val="zh-CN"/>
        </w:rPr>
        <w:t>Lib</w:t>
      </w:r>
      <w:r>
        <w:rPr>
          <w:rFonts w:hint="eastAsia"/>
          <w:lang w:val="zh-CN"/>
        </w:rPr>
        <w:t>文件需要使用带</w:t>
      </w:r>
      <w:r>
        <w:rPr>
          <w:rFonts w:hint="eastAsia"/>
          <w:lang w:val="zh-CN"/>
        </w:rPr>
        <w:t>OS</w:t>
      </w:r>
      <w:r>
        <w:rPr>
          <w:rFonts w:hint="eastAsia"/>
          <w:lang w:val="zh-CN"/>
        </w:rPr>
        <w:t>版本，宏定义也需要更改。</w:t>
      </w:r>
    </w:p>
    <w:p w:rsidR="003A4EE1" w:rsidRDefault="003A4EE1" w:rsidP="003A4EE1">
      <w:pPr>
        <w:ind w:firstLine="420"/>
        <w:rPr>
          <w:lang w:val="zh-CN"/>
        </w:rPr>
      </w:pPr>
      <w:r>
        <w:rPr>
          <w:rFonts w:hint="eastAsia"/>
          <w:lang w:val="zh-CN"/>
        </w:rPr>
        <w:t>很少用，具体看</w:t>
      </w:r>
      <w:r>
        <w:rPr>
          <w:rFonts w:hint="eastAsia"/>
          <w:lang w:val="zh-CN"/>
        </w:rPr>
        <w:t>EMWIN</w:t>
      </w:r>
      <w:r>
        <w:rPr>
          <w:rFonts w:hint="eastAsia"/>
          <w:lang w:val="zh-CN"/>
        </w:rPr>
        <w:t>文档。</w:t>
      </w:r>
    </w:p>
    <w:p w:rsidR="003A4EE1" w:rsidRDefault="003A4EE1" w:rsidP="003A4EE1">
      <w:pPr>
        <w:ind w:firstLine="420"/>
        <w:rPr>
          <w:lang w:val="zh-CN"/>
        </w:rPr>
      </w:pPr>
    </w:p>
    <w:p w:rsidR="003A4EE1" w:rsidRDefault="003A4EE1" w:rsidP="003A4EE1">
      <w:pPr>
        <w:ind w:firstLine="420"/>
        <w:rPr>
          <w:lang w:val="zh-CN"/>
        </w:rPr>
      </w:pPr>
      <w:r>
        <w:rPr>
          <w:rFonts w:hint="eastAsia"/>
          <w:lang w:val="zh-CN"/>
        </w:rPr>
        <w:t>用的最多的是（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）。</w:t>
      </w:r>
    </w:p>
    <w:p w:rsidR="003A4EE1" w:rsidRDefault="003A4EE1" w:rsidP="003A4EE1">
      <w:pPr>
        <w:ind w:firstLine="420"/>
        <w:rPr>
          <w:rFonts w:hint="eastAsia"/>
          <w:lang w:val="zh-CN"/>
        </w:rPr>
      </w:pPr>
    </w:p>
    <w:p w:rsidR="00D57A97" w:rsidRDefault="00D57A97" w:rsidP="00D57A97">
      <w:pPr>
        <w:pStyle w:val="2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如何加入触摸屏</w:t>
      </w:r>
    </w:p>
    <w:p w:rsidR="00D57A97" w:rsidRDefault="00D57A97" w:rsidP="00D57A97">
      <w:pPr>
        <w:ind w:left="420"/>
        <w:rPr>
          <w:rFonts w:hint="eastAsia"/>
        </w:rPr>
      </w:pPr>
      <w:r>
        <w:rPr>
          <w:rFonts w:hint="eastAsia"/>
        </w:rPr>
        <w:t>参考《</w:t>
      </w:r>
      <w:r>
        <w:rPr>
          <w:rFonts w:hint="eastAsia"/>
        </w:rPr>
        <w:t>EMWIN5</w:t>
      </w:r>
      <w:r>
        <w:rPr>
          <w:rFonts w:hint="eastAsia"/>
        </w:rPr>
        <w:t>中文手册》第</w:t>
      </w:r>
      <w:r>
        <w:rPr>
          <w:rFonts w:hint="eastAsia"/>
        </w:rPr>
        <w:t>22</w:t>
      </w:r>
      <w:r>
        <w:rPr>
          <w:rFonts w:hint="eastAsia"/>
        </w:rPr>
        <w:t>章</w:t>
      </w:r>
      <w:r w:rsidR="004323DE">
        <w:rPr>
          <w:rFonts w:hint="eastAsia"/>
        </w:rPr>
        <w:t>，内有详细说明。</w:t>
      </w:r>
    </w:p>
    <w:p w:rsidR="00D16073" w:rsidRDefault="00D16073" w:rsidP="00D57A97">
      <w:pPr>
        <w:ind w:left="420"/>
        <w:rPr>
          <w:rFonts w:hint="eastAsia"/>
        </w:rPr>
      </w:pPr>
    </w:p>
    <w:p w:rsidR="00CE0EC2" w:rsidRDefault="00CE0EC2" w:rsidP="00D57A97">
      <w:pPr>
        <w:ind w:left="420"/>
        <w:rPr>
          <w:rFonts w:ascii="CourierNew" w:hAnsi="CourierNew" w:hint="eastAsia"/>
          <w:color w:val="000000"/>
          <w:sz w:val="20"/>
        </w:rPr>
      </w:pPr>
      <w:r>
        <w:rPr>
          <w:rFonts w:hint="eastAsia"/>
        </w:rPr>
        <w:t>普遍采用的最简单的方法：使用接口函数</w:t>
      </w:r>
      <w:r>
        <w:rPr>
          <w:rFonts w:hint="eastAsia"/>
        </w:rPr>
        <w:t xml:space="preserve"> </w:t>
      </w:r>
      <w:r w:rsidRPr="00CE0EC2">
        <w:rPr>
          <w:rFonts w:ascii="CourierNew" w:hAnsi="CourierNew"/>
          <w:color w:val="000000"/>
          <w:sz w:val="20"/>
        </w:rPr>
        <w:t xml:space="preserve">void </w:t>
      </w:r>
      <w:proofErr w:type="spellStart"/>
      <w:r w:rsidRPr="00CE0EC2">
        <w:rPr>
          <w:rFonts w:ascii="CourierNew" w:hAnsi="CourierNew"/>
          <w:color w:val="000000"/>
          <w:sz w:val="20"/>
        </w:rPr>
        <w:t>GUI_TOUCH_StoreState</w:t>
      </w:r>
      <w:proofErr w:type="spellEnd"/>
      <w:r w:rsidRPr="00CE0EC2">
        <w:rPr>
          <w:rFonts w:ascii="CourierNew" w:hAnsi="CourierNew"/>
          <w:color w:val="000000"/>
          <w:sz w:val="20"/>
        </w:rPr>
        <w:t>(</w:t>
      </w:r>
      <w:proofErr w:type="spellStart"/>
      <w:r w:rsidRPr="00CE0EC2">
        <w:rPr>
          <w:rFonts w:ascii="CourierNew" w:hAnsi="CourierNew"/>
          <w:color w:val="000000"/>
          <w:sz w:val="20"/>
        </w:rPr>
        <w:t>int</w:t>
      </w:r>
      <w:proofErr w:type="spellEnd"/>
      <w:r w:rsidRPr="00CE0EC2">
        <w:rPr>
          <w:rFonts w:ascii="CourierNew" w:hAnsi="CourierNew"/>
          <w:color w:val="000000"/>
          <w:sz w:val="20"/>
        </w:rPr>
        <w:t xml:space="preserve"> x, </w:t>
      </w:r>
      <w:proofErr w:type="spellStart"/>
      <w:r w:rsidRPr="00CE0EC2">
        <w:rPr>
          <w:rFonts w:ascii="CourierNew" w:hAnsi="CourierNew"/>
          <w:color w:val="000000"/>
          <w:sz w:val="20"/>
        </w:rPr>
        <w:t>int</w:t>
      </w:r>
      <w:proofErr w:type="spellEnd"/>
      <w:r w:rsidRPr="00CE0EC2">
        <w:rPr>
          <w:rFonts w:ascii="CourierNew" w:hAnsi="CourierNew"/>
          <w:color w:val="000000"/>
          <w:sz w:val="20"/>
        </w:rPr>
        <w:t xml:space="preserve"> y);</w:t>
      </w:r>
    </w:p>
    <w:p w:rsidR="00CE0EC2" w:rsidRDefault="00CE0EC2" w:rsidP="00D57A97">
      <w:pPr>
        <w:ind w:left="420"/>
        <w:rPr>
          <w:rFonts w:hint="eastAsia"/>
        </w:rPr>
      </w:pPr>
      <w:r>
        <w:rPr>
          <w:rFonts w:ascii="CourierNew" w:hAnsi="CourierNew" w:hint="eastAsia"/>
          <w:color w:val="000000"/>
          <w:sz w:val="20"/>
        </w:rPr>
        <w:t>此函数即将触摸</w:t>
      </w:r>
      <w:r>
        <w:rPr>
          <w:rFonts w:ascii="CourierNew" w:hAnsi="CourierNew" w:hint="eastAsia"/>
          <w:color w:val="000000"/>
          <w:sz w:val="20"/>
        </w:rPr>
        <w:t>x</w:t>
      </w:r>
      <w:r>
        <w:rPr>
          <w:rFonts w:ascii="CourierNew" w:hAnsi="CourierNew" w:hint="eastAsia"/>
          <w:color w:val="000000"/>
          <w:sz w:val="20"/>
        </w:rPr>
        <w:t>和</w:t>
      </w:r>
      <w:r>
        <w:rPr>
          <w:rFonts w:ascii="CourierNew" w:hAnsi="CourierNew" w:hint="eastAsia"/>
          <w:color w:val="000000"/>
          <w:sz w:val="20"/>
        </w:rPr>
        <w:t>y</w:t>
      </w:r>
      <w:r>
        <w:rPr>
          <w:rFonts w:ascii="CourierNew" w:hAnsi="CourierNew" w:hint="eastAsia"/>
          <w:color w:val="000000"/>
          <w:sz w:val="20"/>
        </w:rPr>
        <w:t>（如果没有触摸，则</w:t>
      </w:r>
      <w:r>
        <w:rPr>
          <w:rFonts w:ascii="CourierNew" w:hAnsi="CourierNew" w:hint="eastAsia"/>
          <w:color w:val="000000"/>
          <w:sz w:val="20"/>
        </w:rPr>
        <w:t>x=y=-1</w:t>
      </w:r>
      <w:r>
        <w:rPr>
          <w:rFonts w:ascii="CourierNew" w:hAnsi="CourierNew" w:hint="eastAsia"/>
          <w:color w:val="000000"/>
          <w:sz w:val="20"/>
        </w:rPr>
        <w:t>）存入</w:t>
      </w:r>
      <w:r>
        <w:rPr>
          <w:rFonts w:ascii="CourierNew" w:hAnsi="CourierNew" w:hint="eastAsia"/>
          <w:color w:val="000000"/>
          <w:sz w:val="20"/>
        </w:rPr>
        <w:t>EMWIN</w:t>
      </w:r>
      <w:r>
        <w:rPr>
          <w:rFonts w:ascii="CourierNew" w:hAnsi="CourierNew" w:hint="eastAsia"/>
          <w:color w:val="000000"/>
          <w:sz w:val="20"/>
        </w:rPr>
        <w:t>库中。用户需要循环调用此函数，以向</w:t>
      </w:r>
      <w:r>
        <w:rPr>
          <w:rFonts w:ascii="CourierNew" w:hAnsi="CourierNew" w:hint="eastAsia"/>
          <w:color w:val="000000"/>
          <w:sz w:val="20"/>
        </w:rPr>
        <w:t>EMWIN</w:t>
      </w:r>
      <w:r>
        <w:rPr>
          <w:rFonts w:ascii="CourierNew" w:hAnsi="CourierNew" w:hint="eastAsia"/>
          <w:color w:val="000000"/>
          <w:sz w:val="20"/>
        </w:rPr>
        <w:t>通知其更新。其它事务由</w:t>
      </w:r>
      <w:r>
        <w:rPr>
          <w:rFonts w:ascii="CourierNew" w:hAnsi="CourierNew" w:hint="eastAsia"/>
          <w:color w:val="000000"/>
          <w:sz w:val="20"/>
        </w:rPr>
        <w:t>EMWIN</w:t>
      </w:r>
      <w:r>
        <w:rPr>
          <w:rFonts w:ascii="CourierNew" w:hAnsi="CourierNew" w:hint="eastAsia"/>
          <w:color w:val="000000"/>
          <w:sz w:val="20"/>
        </w:rPr>
        <w:t>自行处理。</w:t>
      </w:r>
    </w:p>
    <w:p w:rsidR="00D57A97" w:rsidRDefault="00D57A97" w:rsidP="00D57A97">
      <w:pPr>
        <w:rPr>
          <w:rFonts w:hint="eastAsia"/>
          <w:lang w:val="zh-CN"/>
        </w:rPr>
      </w:pPr>
    </w:p>
    <w:p w:rsidR="001A72AE" w:rsidRDefault="001A72AE" w:rsidP="001A72AE">
      <w:pPr>
        <w:pStyle w:val="2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关于窗口管理器（</w:t>
      </w:r>
      <w:r>
        <w:rPr>
          <w:rFonts w:hint="eastAsia"/>
        </w:rPr>
        <w:t>VM</w:t>
      </w:r>
      <w:r>
        <w:rPr>
          <w:rFonts w:hint="eastAsia"/>
        </w:rPr>
        <w:t>）的使用</w:t>
      </w:r>
    </w:p>
    <w:p w:rsidR="00D574CF" w:rsidRDefault="00D574CF" w:rsidP="00B93BD8">
      <w:pPr>
        <w:pStyle w:val="a5"/>
        <w:numPr>
          <w:ilvl w:val="0"/>
          <w:numId w:val="2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背景窗口：</w:t>
      </w:r>
    </w:p>
    <w:p w:rsidR="001A72AE" w:rsidRDefault="001A72AE" w:rsidP="00D574CF">
      <w:pPr>
        <w:pStyle w:val="a5"/>
        <w:ind w:left="72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初始化窗口管理器期间，会创建一个包含整个 </w:t>
      </w:r>
      <w:r>
        <w:rPr>
          <w:rStyle w:val="fontstyle21"/>
        </w:rPr>
        <w:t xml:space="preserve">LCD </w:t>
      </w:r>
      <w:r>
        <w:rPr>
          <w:rStyle w:val="fontstyle01"/>
          <w:rFonts w:hint="default"/>
        </w:rPr>
        <w:t>区域的窗口作为背景窗口。此窗口的句柄为</w:t>
      </w:r>
      <w:r>
        <w:rPr>
          <w:rStyle w:val="fontstyle31"/>
        </w:rPr>
        <w:t>WM_HBKWIN</w:t>
      </w:r>
      <w:r>
        <w:rPr>
          <w:rStyle w:val="fontstyle01"/>
          <w:rFonts w:hint="default"/>
        </w:rPr>
        <w:t>。</w:t>
      </w:r>
      <w:r>
        <w:rPr>
          <w:rStyle w:val="fontstyle21"/>
        </w:rPr>
        <w:t xml:space="preserve">WM </w:t>
      </w:r>
      <w:r>
        <w:rPr>
          <w:rStyle w:val="fontstyle01"/>
          <w:rFonts w:hint="default"/>
        </w:rPr>
        <w:t>不会自动重绘背景窗口的区域，因为没有默认的背景颜色。也就是说如果创建了另一个窗口然后将其删除，则删除的窗口仍然可见。</w:t>
      </w:r>
    </w:p>
    <w:p w:rsidR="00B93BD8" w:rsidRPr="001A72AE" w:rsidRDefault="00B93BD8" w:rsidP="00B93BD8">
      <w:pPr>
        <w:pStyle w:val="a5"/>
        <w:ind w:left="720" w:firstLineChars="0" w:firstLine="0"/>
      </w:pPr>
    </w:p>
    <w:p w:rsidR="00E913BD" w:rsidRDefault="00D574CF" w:rsidP="00E913BD">
      <w:pPr>
        <w:pStyle w:val="a5"/>
        <w:numPr>
          <w:ilvl w:val="0"/>
          <w:numId w:val="2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控件</w:t>
      </w:r>
      <w:r w:rsidR="00770F7B">
        <w:rPr>
          <w:rStyle w:val="fontstyle01"/>
          <w:rFonts w:hint="default"/>
        </w:rPr>
        <w:t>（小工具）</w:t>
      </w:r>
      <w:r>
        <w:rPr>
          <w:rStyle w:val="fontstyle01"/>
          <w:rFonts w:hint="default"/>
        </w:rPr>
        <w:t>：</w:t>
      </w:r>
    </w:p>
    <w:p w:rsidR="001A72AE" w:rsidRDefault="00770F7B" w:rsidP="00D574CF">
      <w:pPr>
        <w:ind w:left="420" w:firstLine="420"/>
        <w:rPr>
          <w:rFonts w:hint="eastAsia"/>
        </w:rPr>
      </w:pPr>
      <w:r>
        <w:rPr>
          <w:rFonts w:hint="eastAsia"/>
        </w:rPr>
        <w:t>控件</w:t>
      </w:r>
      <w:r w:rsidR="00445641" w:rsidRPr="00445641">
        <w:t>根据其属性绘制自身，此操作在调用</w:t>
      </w:r>
      <w:r w:rsidR="00445641" w:rsidRPr="00445641">
        <w:t xml:space="preserve"> </w:t>
      </w:r>
      <w:proofErr w:type="spellStart"/>
      <w:r w:rsidR="00445641" w:rsidRPr="00E913BD">
        <w:rPr>
          <w:rFonts w:ascii="CourierNew" w:hAnsi="CourierNew"/>
        </w:rPr>
        <w:t>WM_Exec</w:t>
      </w:r>
      <w:proofErr w:type="spellEnd"/>
      <w:r w:rsidR="00445641" w:rsidRPr="00E913BD">
        <w:rPr>
          <w:rFonts w:ascii="CourierNew" w:hAnsi="CourierNew"/>
        </w:rPr>
        <w:t>()</w:t>
      </w:r>
      <w:r w:rsidR="00445641" w:rsidRPr="00445641">
        <w:t>、</w:t>
      </w:r>
      <w:r w:rsidR="00445641" w:rsidRPr="00445641">
        <w:t xml:space="preserve"> </w:t>
      </w:r>
      <w:proofErr w:type="spellStart"/>
      <w:r w:rsidR="00445641" w:rsidRPr="00E913BD">
        <w:rPr>
          <w:rFonts w:ascii="CourierNew" w:hAnsi="CourierNew"/>
        </w:rPr>
        <w:t>GUI_Exec</w:t>
      </w:r>
      <w:proofErr w:type="spellEnd"/>
      <w:r w:rsidR="00445641" w:rsidRPr="00E913BD">
        <w:rPr>
          <w:rFonts w:ascii="CourierNew" w:hAnsi="CourierNew"/>
        </w:rPr>
        <w:t xml:space="preserve">() </w:t>
      </w:r>
      <w:r w:rsidR="00445641" w:rsidRPr="00445641">
        <w:t>或</w:t>
      </w:r>
      <w:r w:rsidR="00445641" w:rsidRPr="00445641">
        <w:t xml:space="preserve"> </w:t>
      </w:r>
      <w:proofErr w:type="spellStart"/>
      <w:r w:rsidR="00445641" w:rsidRPr="00E913BD">
        <w:rPr>
          <w:rFonts w:ascii="CourierNew" w:hAnsi="CourierNew"/>
        </w:rPr>
        <w:t>GUI_Delay</w:t>
      </w:r>
      <w:proofErr w:type="spellEnd"/>
      <w:r w:rsidR="00445641" w:rsidRPr="00E913BD">
        <w:rPr>
          <w:rFonts w:ascii="CourierNew" w:hAnsi="CourierNew"/>
        </w:rPr>
        <w:t xml:space="preserve">() </w:t>
      </w:r>
      <w:r w:rsidR="00445641" w:rsidRPr="00445641">
        <w:t>时执行。</w:t>
      </w:r>
      <w:r w:rsidR="00445641" w:rsidRPr="00E913BD">
        <w:rPr>
          <w:rFonts w:hint="eastAsia"/>
        </w:rPr>
        <w:br/>
      </w:r>
      <w:r w:rsidR="00445641" w:rsidRPr="00445641">
        <w:t>在多任务环境中，通常由后台任务来调用</w:t>
      </w:r>
      <w:r w:rsidR="00445641" w:rsidRPr="00445641">
        <w:t xml:space="preserve"> </w:t>
      </w:r>
      <w:proofErr w:type="spellStart"/>
      <w:r w:rsidR="00445641" w:rsidRPr="00E913BD">
        <w:rPr>
          <w:rFonts w:ascii="CourierNew" w:hAnsi="CourierNew"/>
        </w:rPr>
        <w:t>WM_Exec</w:t>
      </w:r>
      <w:proofErr w:type="spellEnd"/>
      <w:r w:rsidR="00445641" w:rsidRPr="00E913BD">
        <w:rPr>
          <w:rFonts w:ascii="CourierNew" w:hAnsi="CourierNew"/>
        </w:rPr>
        <w:t xml:space="preserve">() </w:t>
      </w:r>
      <w:r w:rsidR="00445641" w:rsidRPr="00445641">
        <w:t>并更新小工具（以及所有其他具有回调函数的窗口）。小工具的属性更改后，该小工具的窗口</w:t>
      </w:r>
      <w:r w:rsidR="00445641" w:rsidRPr="00445641">
        <w:t xml:space="preserve"> </w:t>
      </w:r>
      <w:r w:rsidR="00445641" w:rsidRPr="00445641">
        <w:t>（或部分窗口）会被标记为无效，但不会立即重绘。因此，代码段的执行速度会非常快。重绘由</w:t>
      </w:r>
      <w:r w:rsidR="00445641" w:rsidRPr="00445641">
        <w:t xml:space="preserve"> </w:t>
      </w:r>
      <w:r w:rsidR="00445641" w:rsidRPr="00E913BD">
        <w:rPr>
          <w:rFonts w:ascii="Verdana" w:hAnsi="Verdana"/>
        </w:rPr>
        <w:t xml:space="preserve">WM </w:t>
      </w:r>
      <w:r w:rsidR="00445641" w:rsidRPr="00445641">
        <w:t>在稍后执行，或者通过为该小工具调用</w:t>
      </w:r>
      <w:r w:rsidR="00445641" w:rsidRPr="00445641">
        <w:t xml:space="preserve"> </w:t>
      </w:r>
      <w:proofErr w:type="spellStart"/>
      <w:r w:rsidR="00445641" w:rsidRPr="00E913BD">
        <w:rPr>
          <w:rFonts w:ascii="CourierNew" w:hAnsi="CourierNew"/>
        </w:rPr>
        <w:t>WM_Paint</w:t>
      </w:r>
      <w:proofErr w:type="spellEnd"/>
      <w:r w:rsidR="00445641" w:rsidRPr="00E913BD">
        <w:rPr>
          <w:rFonts w:ascii="CourierNew" w:hAnsi="CourierNew"/>
        </w:rPr>
        <w:t xml:space="preserve">() </w:t>
      </w:r>
      <w:r w:rsidR="00445641" w:rsidRPr="00445641">
        <w:t>强制执行</w:t>
      </w:r>
      <w:r w:rsidR="00445641" w:rsidRPr="00445641">
        <w:t xml:space="preserve"> </w:t>
      </w:r>
      <w:r w:rsidR="00445641" w:rsidRPr="00445641">
        <w:t>（或直到重绘所有窗口时调用</w:t>
      </w:r>
      <w:r w:rsidR="00445641" w:rsidRPr="00445641">
        <w:t xml:space="preserve"> </w:t>
      </w:r>
      <w:proofErr w:type="spellStart"/>
      <w:r w:rsidR="00445641" w:rsidRPr="00E913BD">
        <w:rPr>
          <w:rFonts w:ascii="CourierNew" w:hAnsi="CourierNew"/>
        </w:rPr>
        <w:t>WM_Exec</w:t>
      </w:r>
      <w:proofErr w:type="spellEnd"/>
      <w:r w:rsidR="00445641" w:rsidRPr="00E913BD">
        <w:rPr>
          <w:rFonts w:ascii="CourierNew" w:hAnsi="CourierNew"/>
        </w:rPr>
        <w:t>()</w:t>
      </w:r>
      <w:r w:rsidR="00445641" w:rsidRPr="00445641">
        <w:t>）。</w:t>
      </w:r>
    </w:p>
    <w:p w:rsidR="00014EDD" w:rsidRDefault="00014EDD" w:rsidP="00D574CF">
      <w:pPr>
        <w:ind w:left="420" w:firstLine="420"/>
        <w:rPr>
          <w:rFonts w:hint="eastAsia"/>
        </w:rPr>
      </w:pPr>
    </w:p>
    <w:p w:rsidR="00014EDD" w:rsidRDefault="00014EDD" w:rsidP="000E4724">
      <w:pPr>
        <w:ind w:left="425" w:firstLine="415"/>
        <w:rPr>
          <w:rFonts w:hint="eastAsia"/>
        </w:rPr>
      </w:pPr>
      <w:r w:rsidRPr="000E4724">
        <w:t>小工具如何通信</w:t>
      </w:r>
      <w:r w:rsidR="000E4724">
        <w:rPr>
          <w:rFonts w:hint="eastAsia"/>
        </w:rPr>
        <w:t>：</w:t>
      </w:r>
      <w:r w:rsidRPr="00014EDD">
        <w:rPr>
          <w:rFonts w:ascii="黑体" w:eastAsia="黑体" w:hAnsi="黑体" w:hint="eastAsia"/>
          <w:color w:val="000000"/>
        </w:rPr>
        <w:br/>
      </w:r>
      <w:r w:rsidRPr="000E4724">
        <w:t>小工具通常作为子窗口创建，父窗口可为任何窗口类型，甚至是另一种小工具。为了确保同步，无论</w:t>
      </w:r>
      <w:r w:rsidRPr="000E4724">
        <w:rPr>
          <w:rFonts w:hint="eastAsia"/>
        </w:rPr>
        <w:br/>
      </w:r>
      <w:r w:rsidRPr="000E4724">
        <w:t>何时父窗口的任何子项有任何事件发生，通常都应通知父窗口。有事件发生时，子窗口小工具通过发</w:t>
      </w:r>
      <w:r w:rsidRPr="000E4724">
        <w:rPr>
          <w:rFonts w:hint="eastAsia"/>
        </w:rPr>
        <w:br/>
      </w:r>
      <w:r w:rsidRPr="000E4724">
        <w:t>送</w:t>
      </w:r>
      <w:r w:rsidRPr="000E4724">
        <w:t xml:space="preserve"> </w:t>
      </w:r>
      <w:r w:rsidRPr="000E4724">
        <w:rPr>
          <w:b/>
        </w:rPr>
        <w:t xml:space="preserve">WM_NOTIFY_PARENT </w:t>
      </w:r>
      <w:r w:rsidRPr="000E4724">
        <w:t>消息与其父窗口通信。</w:t>
      </w:r>
    </w:p>
    <w:p w:rsidR="00226CFD" w:rsidRDefault="00226CFD" w:rsidP="000E4724">
      <w:pPr>
        <w:ind w:left="425" w:firstLine="415"/>
        <w:rPr>
          <w:rFonts w:hint="eastAsia"/>
        </w:rPr>
      </w:pPr>
    </w:p>
    <w:p w:rsidR="00226CFD" w:rsidRDefault="00226CFD" w:rsidP="000E4724">
      <w:pPr>
        <w:ind w:left="425" w:firstLine="415"/>
        <w:rPr>
          <w:rFonts w:hint="eastAsia"/>
        </w:rPr>
      </w:pPr>
      <w:r>
        <w:rPr>
          <w:rFonts w:hint="eastAsia"/>
        </w:rPr>
        <w:t>举例：如何获取</w:t>
      </w:r>
      <w:r>
        <w:rPr>
          <w:rFonts w:hint="eastAsia"/>
        </w:rPr>
        <w:t>button</w:t>
      </w:r>
      <w:r>
        <w:rPr>
          <w:rFonts w:hint="eastAsia"/>
        </w:rPr>
        <w:t>被按下</w:t>
      </w:r>
    </w:p>
    <w:p w:rsidR="00226CFD" w:rsidRDefault="00226CFD" w:rsidP="00226CF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先用</w:t>
      </w:r>
      <w:proofErr w:type="spellStart"/>
      <w:r>
        <w:rPr>
          <w:rFonts w:hint="eastAsia"/>
        </w:rPr>
        <w:t>GUIBuilder</w:t>
      </w:r>
      <w:proofErr w:type="spellEnd"/>
      <w:r>
        <w:rPr>
          <w:rFonts w:hint="eastAsia"/>
        </w:rPr>
        <w:t>建立一个窗口和一个按钮</w:t>
      </w:r>
      <w:r>
        <w:rPr>
          <w:rFonts w:hint="eastAsia"/>
        </w:rPr>
        <w:t>button</w:t>
      </w:r>
      <w:r>
        <w:rPr>
          <w:rFonts w:hint="eastAsia"/>
        </w:rPr>
        <w:t>。</w:t>
      </w:r>
    </w:p>
    <w:p w:rsidR="00226CFD" w:rsidRDefault="00226CFD" w:rsidP="00226CF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在窗口的回调函数中，</w:t>
      </w:r>
      <w:r>
        <w:rPr>
          <w:rFonts w:hint="eastAsia"/>
        </w:rPr>
        <w:t>switch</w:t>
      </w:r>
      <w:r>
        <w:rPr>
          <w:rFonts w:hint="eastAsia"/>
        </w:rPr>
        <w:t>该窗口的信息</w:t>
      </w:r>
      <w:r>
        <w:rPr>
          <w:rFonts w:hint="eastAsia"/>
        </w:rPr>
        <w:t>ID</w:t>
      </w:r>
      <w:r>
        <w:rPr>
          <w:rFonts w:hint="eastAsia"/>
        </w:rPr>
        <w:t>，由于</w:t>
      </w:r>
      <w:r>
        <w:rPr>
          <w:rFonts w:hint="eastAsia"/>
        </w:rPr>
        <w:t>button</w:t>
      </w:r>
      <w:r>
        <w:rPr>
          <w:rFonts w:hint="eastAsia"/>
        </w:rPr>
        <w:t>是子窗口，所以其信息类型是“</w:t>
      </w:r>
      <w:r w:rsidRPr="00226CFD">
        <w:t>WM_NOTIFY_PARENT</w:t>
      </w:r>
      <w:r>
        <w:rPr>
          <w:rFonts w:hint="eastAsia"/>
        </w:rPr>
        <w:t>”。</w:t>
      </w:r>
    </w:p>
    <w:p w:rsidR="00226CFD" w:rsidRDefault="00226CFD" w:rsidP="00226CF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继续寻找其源头。</w:t>
      </w:r>
    </w:p>
    <w:p w:rsidR="00226CFD" w:rsidRDefault="00226CFD" w:rsidP="00226CFD">
      <w:pPr>
        <w:ind w:left="840"/>
        <w:rPr>
          <w:rFonts w:hint="eastAsia"/>
        </w:rPr>
      </w:pPr>
    </w:p>
    <w:p w:rsidR="00226CFD" w:rsidRDefault="00226CFD" w:rsidP="00226CFD">
      <w:pPr>
        <w:ind w:left="840"/>
        <w:rPr>
          <w:rFonts w:hint="eastAsia"/>
        </w:rPr>
      </w:pPr>
      <w:r>
        <w:rPr>
          <w:rFonts w:hint="eastAsia"/>
        </w:rPr>
        <w:t>代码如下：</w:t>
      </w:r>
    </w:p>
    <w:p w:rsidR="00226CFD" w:rsidRDefault="00226CFD" w:rsidP="00226CFD">
      <w:r>
        <w:t>switch (</w:t>
      </w:r>
      <w:proofErr w:type="spellStart"/>
      <w:r>
        <w:t>pMsg</w:t>
      </w:r>
      <w:proofErr w:type="spellEnd"/>
      <w:r>
        <w:t>-&gt;</w:t>
      </w:r>
      <w:proofErr w:type="spellStart"/>
      <w:r>
        <w:t>MsgId</w:t>
      </w:r>
      <w:proofErr w:type="spellEnd"/>
      <w:r>
        <w:t>) {</w:t>
      </w:r>
    </w:p>
    <w:p w:rsidR="00226CFD" w:rsidRDefault="00226CFD" w:rsidP="00226CFD">
      <w:r>
        <w:t xml:space="preserve">  case WM_NOTIFY_PARENT:</w:t>
      </w:r>
    </w:p>
    <w:p w:rsidR="00226CFD" w:rsidRDefault="00226CFD" w:rsidP="00226CFD">
      <w:r>
        <w:t xml:space="preserve">    Id    = </w:t>
      </w:r>
      <w:proofErr w:type="spellStart"/>
      <w:r>
        <w:t>WM_GetId</w:t>
      </w:r>
      <w:proofErr w:type="spellEnd"/>
      <w:r>
        <w:t>(</w:t>
      </w:r>
      <w:proofErr w:type="spellStart"/>
      <w:r>
        <w:t>pMsg</w:t>
      </w:r>
      <w:proofErr w:type="spellEnd"/>
      <w:r>
        <w:t>-&gt;</w:t>
      </w:r>
      <w:proofErr w:type="spellStart"/>
      <w:r>
        <w:t>hWinSrc</w:t>
      </w:r>
      <w:proofErr w:type="spellEnd"/>
      <w:r>
        <w:t>);</w:t>
      </w:r>
    </w:p>
    <w:p w:rsidR="00226CFD" w:rsidRDefault="00226CFD" w:rsidP="00226CFD">
      <w:r>
        <w:lastRenderedPageBreak/>
        <w:t xml:space="preserve">    </w:t>
      </w:r>
      <w:proofErr w:type="spellStart"/>
      <w:r>
        <w:t>NCode</w:t>
      </w:r>
      <w:proofErr w:type="spellEnd"/>
      <w:r>
        <w:t xml:space="preserve"> = </w:t>
      </w:r>
      <w:proofErr w:type="spellStart"/>
      <w:r>
        <w:t>pMsg</w:t>
      </w:r>
      <w:proofErr w:type="spellEnd"/>
      <w:r>
        <w:t>-&gt;</w:t>
      </w:r>
      <w:proofErr w:type="spellStart"/>
      <w:r>
        <w:t>Data.v</w:t>
      </w:r>
      <w:proofErr w:type="spellEnd"/>
      <w:r>
        <w:t>;</w:t>
      </w:r>
    </w:p>
    <w:p w:rsidR="00226CFD" w:rsidRDefault="00226CFD" w:rsidP="00226CFD">
      <w:r>
        <w:t xml:space="preserve">    switch(Id) {</w:t>
      </w:r>
    </w:p>
    <w:p w:rsidR="00226CFD" w:rsidRDefault="00226CFD" w:rsidP="00226CFD">
      <w:pPr>
        <w:ind w:firstLine="345"/>
        <w:rPr>
          <w:rFonts w:hint="eastAsia"/>
        </w:rPr>
      </w:pPr>
      <w:r>
        <w:t>case ID_BUTTON_0:</w:t>
      </w:r>
    </w:p>
    <w:p w:rsidR="00226CFD" w:rsidRDefault="00226CFD" w:rsidP="00226CFD">
      <w:r>
        <w:t xml:space="preserve">      switch(</w:t>
      </w:r>
      <w:proofErr w:type="spellStart"/>
      <w:r>
        <w:t>NCode</w:t>
      </w:r>
      <w:proofErr w:type="spellEnd"/>
      <w:r>
        <w:t>) {</w:t>
      </w:r>
    </w:p>
    <w:p w:rsidR="00226CFD" w:rsidRDefault="00226CFD" w:rsidP="00226CFD">
      <w:r>
        <w:t xml:space="preserve">      case WM_NOTIFICATION_CLICKED:</w:t>
      </w:r>
    </w:p>
    <w:p w:rsidR="00226CFD" w:rsidRDefault="00226CFD" w:rsidP="00226CFD">
      <w:r>
        <w:t xml:space="preserve">        //</w:t>
      </w:r>
      <w:r>
        <w:rPr>
          <w:rFonts w:hint="eastAsia"/>
        </w:rPr>
        <w:t>此处加入处理</w:t>
      </w:r>
    </w:p>
    <w:p w:rsidR="00226CFD" w:rsidRDefault="00226CFD" w:rsidP="00226CFD">
      <w:r>
        <w:t xml:space="preserve">        break;</w:t>
      </w:r>
    </w:p>
    <w:p w:rsidR="00226CFD" w:rsidRDefault="00226CFD" w:rsidP="00226CFD">
      <w:r>
        <w:t xml:space="preserve">      case WM_NOTIFICATION_RELEASED:</w:t>
      </w:r>
    </w:p>
    <w:p w:rsidR="00226CFD" w:rsidRDefault="00226CFD" w:rsidP="00226CFD">
      <w:r>
        <w:t xml:space="preserve">        // </w:t>
      </w:r>
      <w:r>
        <w:rPr>
          <w:rFonts w:hint="eastAsia"/>
        </w:rPr>
        <w:t>此处加入处理</w:t>
      </w:r>
    </w:p>
    <w:p w:rsidR="00226CFD" w:rsidRDefault="00226CFD" w:rsidP="00226CFD">
      <w:r>
        <w:t xml:space="preserve">        break;</w:t>
      </w:r>
    </w:p>
    <w:p w:rsidR="00226CFD" w:rsidRDefault="00226CFD" w:rsidP="00226CFD">
      <w:r>
        <w:t xml:space="preserve">      }</w:t>
      </w:r>
    </w:p>
    <w:p w:rsidR="00226CFD" w:rsidRDefault="00226CFD" w:rsidP="00226CFD">
      <w:r>
        <w:t xml:space="preserve">      break;</w:t>
      </w:r>
    </w:p>
    <w:p w:rsidR="00226CFD" w:rsidRDefault="00226CFD" w:rsidP="00226CFD">
      <w:r>
        <w:t xml:space="preserve">    }</w:t>
      </w:r>
    </w:p>
    <w:p w:rsidR="00226CFD" w:rsidRDefault="00226CFD" w:rsidP="00226CFD">
      <w:r>
        <w:t xml:space="preserve">    break;</w:t>
      </w:r>
    </w:p>
    <w:p w:rsidR="00226CFD" w:rsidRDefault="00226CFD" w:rsidP="00226CFD">
      <w:r>
        <w:t xml:space="preserve">  default:</w:t>
      </w:r>
    </w:p>
    <w:p w:rsidR="00226CFD" w:rsidRDefault="00226CFD" w:rsidP="00226CFD">
      <w:r>
        <w:t xml:space="preserve">    </w:t>
      </w:r>
      <w:proofErr w:type="spellStart"/>
      <w:r>
        <w:t>WM_DefaultProc</w:t>
      </w:r>
      <w:proofErr w:type="spellEnd"/>
      <w:r>
        <w:t>(</w:t>
      </w:r>
      <w:proofErr w:type="spellStart"/>
      <w:r>
        <w:t>pMsg</w:t>
      </w:r>
      <w:proofErr w:type="spellEnd"/>
      <w:r>
        <w:t>);</w:t>
      </w:r>
    </w:p>
    <w:p w:rsidR="00226CFD" w:rsidRDefault="00226CFD" w:rsidP="00226CFD">
      <w:r>
        <w:t xml:space="preserve">    break;</w:t>
      </w:r>
    </w:p>
    <w:p w:rsidR="00226CFD" w:rsidRDefault="00226CFD" w:rsidP="00226CFD">
      <w:pPr>
        <w:rPr>
          <w:rFonts w:hint="eastAsia"/>
        </w:rPr>
      </w:pPr>
      <w:r>
        <w:t xml:space="preserve">  }</w:t>
      </w:r>
    </w:p>
    <w:p w:rsidR="00226CFD" w:rsidRDefault="00226CFD" w:rsidP="00226CFD">
      <w:pPr>
        <w:ind w:left="840"/>
        <w:rPr>
          <w:rFonts w:hint="eastAsia"/>
        </w:rPr>
      </w:pPr>
    </w:p>
    <w:p w:rsidR="00226CFD" w:rsidRDefault="00226CFD" w:rsidP="000E4724">
      <w:pPr>
        <w:ind w:left="425" w:firstLine="415"/>
        <w:rPr>
          <w:rFonts w:hint="eastAsia"/>
        </w:rPr>
      </w:pPr>
    </w:p>
    <w:p w:rsidR="00014EDD" w:rsidRDefault="00014EDD" w:rsidP="00D574CF">
      <w:pPr>
        <w:ind w:left="420" w:firstLine="420"/>
        <w:rPr>
          <w:rFonts w:hint="eastAsia"/>
        </w:rPr>
      </w:pPr>
    </w:p>
    <w:p w:rsidR="00014EDD" w:rsidRPr="00E913BD" w:rsidRDefault="00014EDD" w:rsidP="00D574CF">
      <w:pPr>
        <w:ind w:left="420" w:firstLine="420"/>
        <w:rPr>
          <w:lang w:val="zh-CN"/>
        </w:rPr>
      </w:pPr>
    </w:p>
    <w:p w:rsidR="00806ADE" w:rsidRDefault="00806ADE" w:rsidP="00806ADE">
      <w:pPr>
        <w:pStyle w:val="1"/>
        <w:numPr>
          <w:ilvl w:val="0"/>
          <w:numId w:val="18"/>
        </w:numPr>
      </w:pPr>
      <w:r>
        <w:rPr>
          <w:rFonts w:hint="eastAsia"/>
        </w:rPr>
        <w:t>电阻触摸屏</w:t>
      </w:r>
      <w:r>
        <w:rPr>
          <w:rFonts w:hint="eastAsia"/>
        </w:rPr>
        <w:t xml:space="preserve"> XPT2046</w:t>
      </w:r>
    </w:p>
    <w:p w:rsidR="00806ADE" w:rsidRDefault="00806ADE" w:rsidP="00806AD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XPT2046</w:t>
      </w:r>
      <w:r>
        <w:rPr>
          <w:rFonts w:hint="eastAsia"/>
        </w:rPr>
        <w:t>输出结果与</w:t>
      </w:r>
      <w:r>
        <w:rPr>
          <w:rFonts w:hint="eastAsia"/>
        </w:rPr>
        <w:t>SPI</w:t>
      </w:r>
      <w:r>
        <w:rPr>
          <w:rFonts w:hint="eastAsia"/>
        </w:rPr>
        <w:t>频率还存在关系。猜测原因：</w:t>
      </w:r>
    </w:p>
    <w:p w:rsidR="00806ADE" w:rsidRDefault="00806ADE" w:rsidP="00806ADE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239697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DE" w:rsidRDefault="00806ADE" w:rsidP="00806ADE">
      <w:pPr>
        <w:pStyle w:val="a5"/>
        <w:ind w:left="720" w:firstLineChars="0" w:firstLine="0"/>
      </w:pPr>
    </w:p>
    <w:p w:rsidR="00806ADE" w:rsidRDefault="00806ADE" w:rsidP="00806ADE">
      <w:pPr>
        <w:pStyle w:val="a5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conversion</w:t>
      </w:r>
      <w:r>
        <w:rPr>
          <w:rFonts w:hint="eastAsia"/>
        </w:rPr>
        <w:t>时期完成模数转换，内部采用转换时间与其时间有关系。</w:t>
      </w:r>
    </w:p>
    <w:p w:rsidR="00806ADE" w:rsidRPr="00806ADE" w:rsidRDefault="00806ADE" w:rsidP="00806ADE">
      <w:pPr>
        <w:pStyle w:val="a5"/>
        <w:ind w:left="72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36/8 MHZ</w:t>
      </w:r>
    </w:p>
    <w:p w:rsidR="003A4EE1" w:rsidRPr="00A271D0" w:rsidRDefault="003A4EE1" w:rsidP="00A271D0">
      <w:pPr>
        <w:ind w:firstLineChars="200" w:firstLine="360"/>
      </w:pPr>
    </w:p>
    <w:sectPr w:rsidR="003A4EE1" w:rsidRPr="00A271D0" w:rsidSect="00D2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23D2"/>
    <w:multiLevelType w:val="multilevel"/>
    <w:tmpl w:val="E86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C5C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3F70E2"/>
    <w:multiLevelType w:val="multilevel"/>
    <w:tmpl w:val="D43C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5668C"/>
    <w:multiLevelType w:val="hybridMultilevel"/>
    <w:tmpl w:val="A04E6CB0"/>
    <w:lvl w:ilvl="0" w:tplc="8B12BE5E">
      <w:start w:val="1"/>
      <w:numFmt w:val="decimal"/>
      <w:lvlText w:val="（%1）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B787A"/>
    <w:multiLevelType w:val="multilevel"/>
    <w:tmpl w:val="702A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B11241"/>
    <w:multiLevelType w:val="multilevel"/>
    <w:tmpl w:val="DD30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02EBE"/>
    <w:multiLevelType w:val="multilevel"/>
    <w:tmpl w:val="CA08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6E68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187BEE"/>
    <w:multiLevelType w:val="multilevel"/>
    <w:tmpl w:val="4BD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181338"/>
    <w:multiLevelType w:val="hybridMultilevel"/>
    <w:tmpl w:val="8AFA1992"/>
    <w:lvl w:ilvl="0" w:tplc="F9A60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752570"/>
    <w:multiLevelType w:val="hybridMultilevel"/>
    <w:tmpl w:val="9DE02CEC"/>
    <w:lvl w:ilvl="0" w:tplc="F7285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C7549"/>
    <w:multiLevelType w:val="multilevel"/>
    <w:tmpl w:val="900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560257"/>
    <w:multiLevelType w:val="multilevel"/>
    <w:tmpl w:val="DC3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2B5C84"/>
    <w:multiLevelType w:val="multilevel"/>
    <w:tmpl w:val="156C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86250A"/>
    <w:multiLevelType w:val="multilevel"/>
    <w:tmpl w:val="672E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3257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6A925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0F06DE4"/>
    <w:multiLevelType w:val="hybridMultilevel"/>
    <w:tmpl w:val="91F4E11E"/>
    <w:lvl w:ilvl="0" w:tplc="8DFA266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4C16D5E"/>
    <w:multiLevelType w:val="hybridMultilevel"/>
    <w:tmpl w:val="814A85C6"/>
    <w:lvl w:ilvl="0" w:tplc="15DC1DC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E16F46"/>
    <w:multiLevelType w:val="multilevel"/>
    <w:tmpl w:val="4778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3803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D742B68"/>
    <w:multiLevelType w:val="hybridMultilevel"/>
    <w:tmpl w:val="AC000096"/>
    <w:lvl w:ilvl="0" w:tplc="CC1AA1C6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8"/>
  </w:num>
  <w:num w:numId="5">
    <w:abstractNumId w:val="4"/>
  </w:num>
  <w:num w:numId="6">
    <w:abstractNumId w:val="5"/>
  </w:num>
  <w:num w:numId="7">
    <w:abstractNumId w:val="13"/>
  </w:num>
  <w:num w:numId="8">
    <w:abstractNumId w:val="11"/>
  </w:num>
  <w:num w:numId="9">
    <w:abstractNumId w:val="19"/>
  </w:num>
  <w:num w:numId="10">
    <w:abstractNumId w:val="6"/>
  </w:num>
  <w:num w:numId="11">
    <w:abstractNumId w:val="2"/>
  </w:num>
  <w:num w:numId="12">
    <w:abstractNumId w:val="0"/>
  </w:num>
  <w:num w:numId="13">
    <w:abstractNumId w:val="10"/>
  </w:num>
  <w:num w:numId="14">
    <w:abstractNumId w:val="1"/>
  </w:num>
  <w:num w:numId="15">
    <w:abstractNumId w:val="18"/>
  </w:num>
  <w:num w:numId="16">
    <w:abstractNumId w:val="3"/>
  </w:num>
  <w:num w:numId="17">
    <w:abstractNumId w:val="20"/>
  </w:num>
  <w:num w:numId="18">
    <w:abstractNumId w:val="15"/>
  </w:num>
  <w:num w:numId="19">
    <w:abstractNumId w:val="16"/>
  </w:num>
  <w:num w:numId="20">
    <w:abstractNumId w:val="7"/>
  </w:num>
  <w:num w:numId="21">
    <w:abstractNumId w:val="9"/>
  </w:num>
  <w:num w:numId="22">
    <w:abstractNumId w:val="21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A18"/>
    <w:rsid w:val="00014EDD"/>
    <w:rsid w:val="000754F9"/>
    <w:rsid w:val="000E4724"/>
    <w:rsid w:val="001A72AE"/>
    <w:rsid w:val="001B00D2"/>
    <w:rsid w:val="001B0684"/>
    <w:rsid w:val="00226CFD"/>
    <w:rsid w:val="00260D3D"/>
    <w:rsid w:val="003A4EE1"/>
    <w:rsid w:val="004323DE"/>
    <w:rsid w:val="00445641"/>
    <w:rsid w:val="004865BC"/>
    <w:rsid w:val="004F7EA1"/>
    <w:rsid w:val="005E3EA1"/>
    <w:rsid w:val="006B1D9A"/>
    <w:rsid w:val="00770F7B"/>
    <w:rsid w:val="00806ADE"/>
    <w:rsid w:val="00825502"/>
    <w:rsid w:val="00893A18"/>
    <w:rsid w:val="00A271D0"/>
    <w:rsid w:val="00B24675"/>
    <w:rsid w:val="00B77F9A"/>
    <w:rsid w:val="00B93BD8"/>
    <w:rsid w:val="00C024C8"/>
    <w:rsid w:val="00C04E28"/>
    <w:rsid w:val="00CE0EC2"/>
    <w:rsid w:val="00D04D6E"/>
    <w:rsid w:val="00D16073"/>
    <w:rsid w:val="00D206F1"/>
    <w:rsid w:val="00D574CF"/>
    <w:rsid w:val="00D57A97"/>
    <w:rsid w:val="00E913BD"/>
    <w:rsid w:val="00EE78FC"/>
    <w:rsid w:val="00EF0EB7"/>
    <w:rsid w:val="00FE3BF0"/>
    <w:rsid w:val="00FF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D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1B0684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684"/>
    <w:rPr>
      <w:bCs/>
      <w:kern w:val="44"/>
      <w:sz w:val="2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0684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684"/>
    <w:rPr>
      <w:sz w:val="18"/>
      <w:szCs w:val="18"/>
    </w:rPr>
  </w:style>
  <w:style w:type="table" w:styleId="a4">
    <w:name w:val="Table Grid"/>
    <w:basedOn w:val="a1"/>
    <w:uiPriority w:val="59"/>
    <w:rsid w:val="001B0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F406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4865BC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A271D0"/>
  </w:style>
  <w:style w:type="paragraph" w:styleId="a7">
    <w:name w:val="Document Map"/>
    <w:basedOn w:val="a"/>
    <w:link w:val="Char0"/>
    <w:uiPriority w:val="99"/>
    <w:semiHidden/>
    <w:unhideWhenUsed/>
    <w:rsid w:val="003A4EE1"/>
    <w:rPr>
      <w:rFonts w:ascii="宋体" w:eastAsia="宋体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3A4E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EE1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fontstyle01">
    <w:name w:val="fontstyle01"/>
    <w:basedOn w:val="a0"/>
    <w:rsid w:val="001A72AE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A72AE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A72AE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44564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44564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D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1B0684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684"/>
    <w:rPr>
      <w:bCs/>
      <w:kern w:val="44"/>
      <w:sz w:val="2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0684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684"/>
    <w:rPr>
      <w:sz w:val="18"/>
      <w:szCs w:val="18"/>
    </w:rPr>
  </w:style>
  <w:style w:type="table" w:styleId="a4">
    <w:name w:val="Table Grid"/>
    <w:basedOn w:val="a1"/>
    <w:uiPriority w:val="59"/>
    <w:rsid w:val="001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406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4865BC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A27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9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3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31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57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6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3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1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9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5528-8A14-4C67-84E0-43C5B4D7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898</Words>
  <Characters>5121</Characters>
  <Application>Microsoft Office Word</Application>
  <DocSecurity>0</DocSecurity>
  <Lines>42</Lines>
  <Paragraphs>12</Paragraphs>
  <ScaleCrop>false</ScaleCrop>
  <Company>Microsoft</Company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36</cp:revision>
  <dcterms:created xsi:type="dcterms:W3CDTF">2017-04-15T00:51:00Z</dcterms:created>
  <dcterms:modified xsi:type="dcterms:W3CDTF">2019-01-23T16:51:00Z</dcterms:modified>
</cp:coreProperties>
</file>