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6DD1E" w14:textId="6941B625" w:rsidR="0009086C" w:rsidRDefault="0009086C" w:rsidP="0009086C">
      <w:pPr>
        <w:rPr>
          <w:rFonts w:hint="eastAsia"/>
        </w:rPr>
      </w:pPr>
      <w:r>
        <w:rPr>
          <w:rFonts w:hint="eastAsia"/>
        </w:rPr>
        <w:t>图像说明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14:paraId="0B0D9920" w14:textId="18F58FA5" w:rsidR="0009086C" w:rsidRDefault="0009086C" w:rsidP="0009086C">
      <w:pPr>
        <w:ind w:firstLineChars="200" w:firstLine="420"/>
        <w:rPr>
          <w:rFonts w:hint="eastAsia"/>
        </w:rPr>
      </w:pPr>
      <w:r>
        <w:rPr>
          <w:rFonts w:hint="eastAsia"/>
        </w:rPr>
        <w:t>标题编号：图</w:t>
      </w:r>
      <w:r>
        <w:rPr>
          <w:rFonts w:hint="eastAsia"/>
        </w:rPr>
        <w:t>6.2.15</w:t>
      </w:r>
    </w:p>
    <w:p w14:paraId="675281D7" w14:textId="1F947D7E" w:rsidR="0009086C" w:rsidRDefault="0009086C" w:rsidP="0009086C">
      <w:pPr>
        <w:ind w:firstLineChars="200" w:firstLine="420"/>
        <w:rPr>
          <w:rFonts w:hint="eastAsia"/>
        </w:rPr>
      </w:pPr>
      <w:r>
        <w:rPr>
          <w:rFonts w:hint="eastAsia"/>
        </w:rPr>
        <w:t>名称：风荷载作用示意</w:t>
      </w:r>
    </w:p>
    <w:p w14:paraId="7667A590" w14:textId="1E9F085E" w:rsidR="0009086C" w:rsidRDefault="0009086C" w:rsidP="0009086C">
      <w:pPr>
        <w:ind w:firstLineChars="200" w:firstLine="420"/>
        <w:rPr>
          <w:rFonts w:hint="eastAsia"/>
        </w:rPr>
      </w:pPr>
      <w:r>
        <w:rPr>
          <w:rFonts w:hint="eastAsia"/>
        </w:rPr>
        <w:t>图像位置：位于《</w:t>
      </w:r>
      <w:r>
        <w:rPr>
          <w:rFonts w:hint="eastAsia"/>
        </w:rPr>
        <w:t>06_</w:t>
      </w:r>
      <w:r>
        <w:rPr>
          <w:rFonts w:hint="eastAsia"/>
        </w:rPr>
        <w:t>设计</w:t>
      </w:r>
      <w:r>
        <w:rPr>
          <w:rFonts w:hint="eastAsia"/>
        </w:rPr>
        <w:t>.pdf</w:t>
      </w:r>
      <w:r>
        <w:rPr>
          <w:rFonts w:hint="eastAsia"/>
        </w:rPr>
        <w:t>》的第</w:t>
      </w:r>
      <w:r>
        <w:rPr>
          <w:rFonts w:hint="eastAsia"/>
        </w:rPr>
        <w:t>6.2.15</w:t>
      </w:r>
      <w:r>
        <w:rPr>
          <w:rFonts w:hint="eastAsia"/>
        </w:rPr>
        <w:t>条之后。</w:t>
      </w:r>
    </w:p>
    <w:p w14:paraId="3895664B" w14:textId="77777777" w:rsidR="0009086C" w:rsidRDefault="0009086C" w:rsidP="0009086C">
      <w:pPr>
        <w:ind w:firstLineChars="200" w:firstLine="420"/>
      </w:pPr>
      <w:r>
        <w:rPr>
          <w:rFonts w:hint="eastAsia"/>
        </w:rPr>
        <w:t>图像内容描述：该示意图展示了风荷载作用于支撑脚手架上的情况。图中通常包括以下要素：支撑脚手架的侧面视图，标注架体高度</w:t>
      </w:r>
      <w:r>
        <w:t>H</w:t>
      </w:r>
      <w:r>
        <w:rPr>
          <w:rFonts w:hint="eastAsia"/>
        </w:rPr>
        <w:t>和横向宽度</w:t>
      </w:r>
      <w:r>
        <w:t>B</w:t>
      </w:r>
      <w:r>
        <w:rPr>
          <w:rFonts w:hint="eastAsia"/>
        </w:rPr>
        <w:t>；</w:t>
      </w:r>
      <w:r w:rsidRPr="0009086C">
        <w:t>风荷载方向（水平向）</w:t>
      </w:r>
      <w:r>
        <w:rPr>
          <w:rFonts w:hint="eastAsia"/>
        </w:rPr>
        <w:t>；</w:t>
      </w:r>
      <w:proofErr w:type="gramStart"/>
      <w:r w:rsidRPr="0009086C">
        <w:t>作用于架体</w:t>
      </w:r>
      <w:proofErr w:type="gramEnd"/>
      <w:r w:rsidRPr="0009086C">
        <w:t>上的</w:t>
      </w:r>
      <w:proofErr w:type="gramStart"/>
      <w:r w:rsidRPr="0009086C">
        <w:t>分布风线荷载</w:t>
      </w:r>
      <w:proofErr w:type="gramEnd"/>
      <w:r w:rsidRPr="0009086C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wk</m:t>
            </m:r>
          </m:sub>
        </m:sSub>
      </m:oMath>
      <w:r>
        <w:rPr>
          <w:rFonts w:hint="eastAsia"/>
        </w:rPr>
        <w:t>；</w:t>
      </w:r>
      <w:r w:rsidRPr="0009086C">
        <w:t>作用于作业层竖向封闭栏杆（或模板）上的集中水平力</w:t>
      </w:r>
      <w:r w:rsidRPr="0009086C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wk</m:t>
            </m:r>
          </m:sub>
        </m:sSub>
      </m:oMath>
      <w:r>
        <w:rPr>
          <w:rFonts w:hint="eastAsia"/>
        </w:rPr>
        <w:t>；</w:t>
      </w:r>
      <w:r w:rsidRPr="0009086C">
        <w:t>倾覆力矩的计算简图，通常以脚手架底部某一侧为倾覆原点</w:t>
      </w:r>
      <w:r>
        <w:rPr>
          <w:rFonts w:hint="eastAsia"/>
        </w:rPr>
        <w:t>；</w:t>
      </w:r>
    </w:p>
    <w:p w14:paraId="47EFC8A9" w14:textId="7525720D" w:rsidR="0009086C" w:rsidRPr="0009086C" w:rsidRDefault="0009086C" w:rsidP="0009086C">
      <w:pPr>
        <w:ind w:firstLineChars="200" w:firstLine="420"/>
      </w:pPr>
      <w:r w:rsidRPr="0009086C">
        <w:t>该图用于辅助理解公式（</w:t>
      </w:r>
      <w:r w:rsidRPr="0009086C">
        <w:t>6.2.15-1</w:t>
      </w:r>
      <w:r w:rsidRPr="0009086C">
        <w:t>）至（</w:t>
      </w:r>
      <w:r w:rsidRPr="0009086C">
        <w:t>6.2.15-3</w:t>
      </w:r>
      <w:r w:rsidRPr="0009086C">
        <w:t>）中风荷载产生的倾覆力矩计算。</w:t>
      </w:r>
    </w:p>
    <w:p w14:paraId="535CD2E2" w14:textId="77777777" w:rsidR="0009086C" w:rsidRDefault="0009086C" w:rsidP="0009086C"/>
    <w:p w14:paraId="2B131BB8" w14:textId="6D27C96C" w:rsidR="0009086C" w:rsidRDefault="0009086C" w:rsidP="0009086C">
      <w:pPr>
        <w:rPr>
          <w:rFonts w:hint="eastAsia"/>
        </w:rPr>
      </w:pPr>
      <w:r>
        <w:rPr>
          <w:rFonts w:hint="eastAsia"/>
        </w:rPr>
        <w:t>图像说明</w:t>
      </w:r>
      <w:r>
        <w:rPr>
          <w:rFonts w:hint="eastAsia"/>
        </w:rPr>
        <w:t>2</w:t>
      </w:r>
      <w:r>
        <w:rPr>
          <w:rFonts w:hint="eastAsia"/>
        </w:rPr>
        <w:t>：</w:t>
      </w:r>
    </w:p>
    <w:p w14:paraId="171B1FBD" w14:textId="2A67187D" w:rsidR="0009086C" w:rsidRDefault="0009086C" w:rsidP="0009086C">
      <w:pPr>
        <w:ind w:firstLineChars="200" w:firstLine="420"/>
        <w:rPr>
          <w:rFonts w:hint="eastAsia"/>
        </w:rPr>
      </w:pPr>
      <w:r>
        <w:rPr>
          <w:rFonts w:hint="eastAsia"/>
        </w:rPr>
        <w:t>标题编号：图</w:t>
      </w:r>
      <w:r>
        <w:rPr>
          <w:rFonts w:hint="eastAsia"/>
        </w:rPr>
        <w:t>6.2.16</w:t>
      </w:r>
    </w:p>
    <w:p w14:paraId="5B3F530F" w14:textId="50234EBF" w:rsidR="0009086C" w:rsidRDefault="0009086C" w:rsidP="0009086C">
      <w:pPr>
        <w:ind w:firstLineChars="200" w:firstLine="420"/>
        <w:rPr>
          <w:rFonts w:hint="eastAsia"/>
        </w:rPr>
      </w:pPr>
      <w:r>
        <w:rPr>
          <w:rFonts w:hint="eastAsia"/>
        </w:rPr>
        <w:t>名称：风荷载作用下立杆附加轴向力分布示意</w:t>
      </w:r>
    </w:p>
    <w:p w14:paraId="7F99A4EE" w14:textId="7590DF55" w:rsidR="0009086C" w:rsidRDefault="0009086C" w:rsidP="0009086C">
      <w:pPr>
        <w:ind w:firstLineChars="200" w:firstLine="420"/>
        <w:rPr>
          <w:rFonts w:hint="eastAsia"/>
        </w:rPr>
      </w:pPr>
      <w:r>
        <w:rPr>
          <w:rFonts w:hint="eastAsia"/>
        </w:rPr>
        <w:t>图像位置：位于《</w:t>
      </w:r>
      <w:r>
        <w:rPr>
          <w:rFonts w:hint="eastAsia"/>
        </w:rPr>
        <w:t>06_</w:t>
      </w:r>
      <w:r>
        <w:rPr>
          <w:rFonts w:hint="eastAsia"/>
        </w:rPr>
        <w:t>设计</w:t>
      </w:r>
      <w:r>
        <w:rPr>
          <w:rFonts w:hint="eastAsia"/>
        </w:rPr>
        <w:t>.pdf</w:t>
      </w:r>
      <w:r>
        <w:rPr>
          <w:rFonts w:hint="eastAsia"/>
        </w:rPr>
        <w:t>》的第</w:t>
      </w:r>
      <w:r>
        <w:rPr>
          <w:rFonts w:hint="eastAsia"/>
        </w:rPr>
        <w:t>6.2.16</w:t>
      </w:r>
      <w:r>
        <w:rPr>
          <w:rFonts w:hint="eastAsia"/>
        </w:rPr>
        <w:t>条之后。</w:t>
      </w:r>
    </w:p>
    <w:p w14:paraId="369E6214" w14:textId="77777777" w:rsidR="0009086C" w:rsidRDefault="0009086C" w:rsidP="0009086C">
      <w:pPr>
        <w:ind w:firstLineChars="200" w:firstLine="420"/>
      </w:pPr>
      <w:r>
        <w:rPr>
          <w:rFonts w:hint="eastAsia"/>
        </w:rPr>
        <w:t>图像内容描述：该示意图展示了在风荷载作用下，支撑脚手架计算单元内各立杆附加轴向力的分布规律。图中通常包括：</w:t>
      </w:r>
      <w:r w:rsidRPr="0009086C">
        <w:t>脚手架横向剖面的立杆布置，标注立杆编号</w:t>
      </w:r>
      <w:proofErr w:type="gramStart"/>
      <w:r w:rsidRPr="0009086C">
        <w:t>及跨数</w:t>
      </w:r>
      <w:proofErr w:type="gramEnd"/>
      <w:r w:rsidRPr="0009086C">
        <w:t> 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>；</w:t>
      </w:r>
      <w:r w:rsidRPr="0009086C">
        <w:t>风荷载方向</w:t>
      </w:r>
      <w:r>
        <w:rPr>
          <w:rFonts w:hint="eastAsia"/>
        </w:rPr>
        <w:t>；</w:t>
      </w:r>
      <w:r w:rsidRPr="0009086C">
        <w:t>各立杆附加轴向力呈线性分布，背风侧立杆受拉（或压力减小），迎风侧立杆受压（或压力增大）</w:t>
      </w:r>
      <w:r>
        <w:rPr>
          <w:rFonts w:hint="eastAsia"/>
        </w:rPr>
        <w:t>；</w:t>
      </w:r>
      <w:r w:rsidRPr="0009086C">
        <w:t>标注最大附加轴向力</w:t>
      </w:r>
      <w:r w:rsidRPr="0009086C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wk</m:t>
            </m:r>
          </m:sub>
        </m:sSub>
      </m:oMath>
      <w:r w:rsidRPr="0009086C">
        <w:t> </w:t>
      </w:r>
      <w:r w:rsidRPr="0009086C">
        <w:t>出现在迎风侧的第一根立杆</w:t>
      </w:r>
      <w:r>
        <w:rPr>
          <w:rFonts w:hint="eastAsia"/>
        </w:rPr>
        <w:t>；</w:t>
      </w:r>
    </w:p>
    <w:p w14:paraId="5A3637F4" w14:textId="16117411" w:rsidR="0009086C" w:rsidRPr="0009086C" w:rsidRDefault="0009086C" w:rsidP="0009086C">
      <w:pPr>
        <w:ind w:firstLineChars="200" w:firstLine="420"/>
      </w:pPr>
      <w:r w:rsidRPr="0009086C">
        <w:t>该图用于辅助理解公式（</w:t>
      </w:r>
      <w:r w:rsidRPr="0009086C">
        <w:t>6.2.16</w:t>
      </w:r>
      <w:r w:rsidRPr="0009086C">
        <w:t>）中附加轴向力按线性分布的假定及最大值的计算。</w:t>
      </w:r>
    </w:p>
    <w:p w14:paraId="369D8BBB" w14:textId="58FE1996" w:rsidR="00000000" w:rsidRPr="0009086C" w:rsidRDefault="00000000" w:rsidP="0009086C"/>
    <w:sectPr w:rsidR="00910863" w:rsidRPr="000908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E3269"/>
    <w:multiLevelType w:val="multilevel"/>
    <w:tmpl w:val="5A48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F0757C"/>
    <w:multiLevelType w:val="multilevel"/>
    <w:tmpl w:val="CDE0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948020">
    <w:abstractNumId w:val="0"/>
  </w:num>
  <w:num w:numId="2" w16cid:durableId="2090954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05701C"/>
    <w:rsid w:val="0005701C"/>
    <w:rsid w:val="0009086C"/>
    <w:rsid w:val="002424D4"/>
    <w:rsid w:val="00952A7F"/>
    <w:rsid w:val="00F77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32353"/>
  <w15:chartTrackingRefBased/>
  <w15:docId w15:val="{ADCCBD34-198C-48C7-9865-91D680317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570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7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70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701C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701C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701C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701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701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701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701C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701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701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701C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701C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5701C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70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70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70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70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7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701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70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70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70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70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701C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701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701C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05701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t34302</dc:creator>
  <cp:keywords/>
  <dc:description/>
  <cp:lastModifiedBy>t34302</cp:lastModifiedBy>
  <cp:revision>2</cp:revision>
  <dcterms:created xsi:type="dcterms:W3CDTF">2026-05-16T09:22:00Z</dcterms:created>
  <dcterms:modified xsi:type="dcterms:W3CDTF">2026-05-16T09:27:00Z</dcterms:modified>
</cp:coreProperties>
</file>