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4ABAB44" w14:textId="3F1A57E9" w:rsidR="00D23BDD" w:rsidRDefault="00D23BDD" w:rsidP="00D23BDD">
      <w:pPr>
        <w:rPr>
          <w:sz w:val="40"/>
          <w:szCs w:val="40"/>
        </w:rPr>
      </w:pPr>
      <w:r w:rsidRPr="00D23BDD">
        <w:rPr>
          <w:rFonts w:hint="eastAsia"/>
          <w:sz w:val="40"/>
          <w:szCs w:val="40"/>
        </w:rPr>
        <w:t>품질지수 높이기</w:t>
      </w:r>
    </w:p>
    <w:p w14:paraId="5AB4FD7F" w14:textId="77777777" w:rsidR="00D23BDD" w:rsidRDefault="00D23BDD" w:rsidP="00D23BDD">
      <w:pPr>
        <w:rPr>
          <w:sz w:val="40"/>
          <w:szCs w:val="40"/>
        </w:rPr>
      </w:pPr>
    </w:p>
    <w:p w14:paraId="4F40DA41" w14:textId="05CD6A39" w:rsidR="00D23BDD" w:rsidRPr="00CF5C5B" w:rsidRDefault="00D23BDD" w:rsidP="00D23BDD">
      <w:pPr>
        <w:rPr>
          <w:b/>
          <w:bCs/>
          <w:sz w:val="20"/>
          <w:szCs w:val="20"/>
        </w:rPr>
      </w:pPr>
      <w:r w:rsidRPr="00CF5C5B">
        <w:rPr>
          <w:rFonts w:hint="eastAsia"/>
          <w:b/>
          <w:bCs/>
          <w:sz w:val="20"/>
          <w:szCs w:val="20"/>
        </w:rPr>
        <w:t>품질지수란?</w:t>
      </w:r>
    </w:p>
    <w:p w14:paraId="64DFD8DD" w14:textId="74B97BC3" w:rsidR="00D23BDD" w:rsidRPr="00CF5C5B" w:rsidRDefault="00D23BDD" w:rsidP="00D23BDD">
      <w:pPr>
        <w:pStyle w:val="a6"/>
        <w:numPr>
          <w:ilvl w:val="0"/>
          <w:numId w:val="1"/>
        </w:numPr>
        <w:rPr>
          <w:sz w:val="20"/>
          <w:szCs w:val="20"/>
        </w:rPr>
      </w:pPr>
      <w:r w:rsidRPr="00CF5C5B">
        <w:rPr>
          <w:rFonts w:hint="eastAsia"/>
          <w:sz w:val="20"/>
          <w:szCs w:val="20"/>
        </w:rPr>
        <w:t>네이버 검색광고에서는 검색 사용자와 광고주 모두의 만족도를 높이기 위해 광고의 품질을 측정합니다.</w:t>
      </w:r>
    </w:p>
    <w:p w14:paraId="14BF689D" w14:textId="4D1D6D8E" w:rsidR="00D23BDD" w:rsidRPr="00CF5C5B" w:rsidRDefault="00D23BDD" w:rsidP="00D23BDD">
      <w:pPr>
        <w:pStyle w:val="a6"/>
        <w:numPr>
          <w:ilvl w:val="0"/>
          <w:numId w:val="1"/>
        </w:numPr>
        <w:rPr>
          <w:sz w:val="20"/>
          <w:szCs w:val="20"/>
        </w:rPr>
      </w:pPr>
      <w:r w:rsidRPr="00CF5C5B">
        <w:rPr>
          <w:rFonts w:hint="eastAsia"/>
          <w:sz w:val="20"/>
          <w:szCs w:val="20"/>
        </w:rPr>
        <w:t xml:space="preserve">네이버 광고에서는 품질지수를 7단계로 분류하여 막대의 형태로 보여준다. 각 막대의 개수가 </w:t>
      </w:r>
      <w:proofErr w:type="spellStart"/>
      <w:r w:rsidRPr="00CF5C5B">
        <w:rPr>
          <w:rFonts w:hint="eastAsia"/>
          <w:sz w:val="20"/>
          <w:szCs w:val="20"/>
        </w:rPr>
        <w:t>뜻하는거는</w:t>
      </w:r>
      <w:proofErr w:type="spellEnd"/>
      <w:r w:rsidRPr="00CF5C5B">
        <w:rPr>
          <w:rFonts w:hint="eastAsia"/>
          <w:sz w:val="20"/>
          <w:szCs w:val="20"/>
        </w:rPr>
        <w:t xml:space="preserve"> </w:t>
      </w:r>
      <w:proofErr w:type="spellStart"/>
      <w:r w:rsidRPr="00CF5C5B">
        <w:rPr>
          <w:rFonts w:hint="eastAsia"/>
          <w:sz w:val="20"/>
          <w:szCs w:val="20"/>
        </w:rPr>
        <w:t>아래와같다</w:t>
      </w:r>
      <w:proofErr w:type="spellEnd"/>
    </w:p>
    <w:p w14:paraId="1EDD4634" w14:textId="0FB27EEE" w:rsidR="00D23BDD" w:rsidRDefault="00D23BDD" w:rsidP="00D23BDD">
      <w:pPr>
        <w:pStyle w:val="a6"/>
        <w:numPr>
          <w:ilvl w:val="1"/>
          <w:numId w:val="1"/>
        </w:numPr>
        <w:rPr>
          <w:sz w:val="20"/>
          <w:szCs w:val="20"/>
        </w:rPr>
      </w:pPr>
      <w:r>
        <w:rPr>
          <w:rFonts w:hint="eastAsia"/>
          <w:sz w:val="20"/>
          <w:szCs w:val="20"/>
        </w:rPr>
        <w:t>품질지수 막대 1~2개: 다른 광고에 비해 광고 품질이 좋지 않음</w:t>
      </w:r>
    </w:p>
    <w:p w14:paraId="4798AA64" w14:textId="57F3C0CC" w:rsidR="00D23BDD" w:rsidRDefault="00D23BDD" w:rsidP="00D23BDD">
      <w:pPr>
        <w:pStyle w:val="a6"/>
        <w:numPr>
          <w:ilvl w:val="1"/>
          <w:numId w:val="1"/>
        </w:numPr>
        <w:rPr>
          <w:sz w:val="20"/>
          <w:szCs w:val="20"/>
        </w:rPr>
      </w:pPr>
      <w:r>
        <w:rPr>
          <w:rFonts w:hint="eastAsia"/>
          <w:sz w:val="20"/>
          <w:szCs w:val="20"/>
        </w:rPr>
        <w:t>품질지수 막대 3~5개: 다른 광고와 같은 보통의 품질</w:t>
      </w:r>
    </w:p>
    <w:p w14:paraId="32FA2CE9" w14:textId="4DD4D666" w:rsidR="00D23BDD" w:rsidRDefault="00D23BDD" w:rsidP="00D23BDD">
      <w:pPr>
        <w:pStyle w:val="a6"/>
        <w:numPr>
          <w:ilvl w:val="1"/>
          <w:numId w:val="1"/>
        </w:numPr>
        <w:rPr>
          <w:sz w:val="20"/>
          <w:szCs w:val="20"/>
        </w:rPr>
      </w:pPr>
      <w:r>
        <w:rPr>
          <w:rFonts w:hint="eastAsia"/>
          <w:sz w:val="20"/>
          <w:szCs w:val="20"/>
        </w:rPr>
        <w:t>품질지수 막대 6~7개: 다른 광고에 비해 광고 품질이 높음</w:t>
      </w:r>
    </w:p>
    <w:p w14:paraId="0F6974CE" w14:textId="77777777" w:rsidR="00CF5C5B" w:rsidRDefault="00CF5C5B" w:rsidP="00CF5C5B">
      <w:pPr>
        <w:pStyle w:val="a6"/>
        <w:ind w:left="1320"/>
        <w:rPr>
          <w:rFonts w:hint="eastAsia"/>
          <w:sz w:val="20"/>
          <w:szCs w:val="20"/>
        </w:rPr>
      </w:pPr>
    </w:p>
    <w:p w14:paraId="48E515EF" w14:textId="77777777" w:rsidR="00CF5C5B" w:rsidRPr="00CF5C5B" w:rsidRDefault="00CF5C5B" w:rsidP="00CF5C5B">
      <w:pPr>
        <w:pStyle w:val="a6"/>
        <w:widowControl/>
        <w:numPr>
          <w:ilvl w:val="0"/>
          <w:numId w:val="1"/>
        </w:numPr>
        <w:shd w:val="clear" w:color="auto" w:fill="FFFFFF"/>
        <w:wordWrap/>
        <w:autoSpaceDE/>
        <w:autoSpaceDN/>
        <w:spacing w:after="0"/>
        <w:rPr>
          <w:rFonts w:eastAsiaTheme="minorHAnsi" w:cs="굴림"/>
          <w:color w:val="535353"/>
          <w:kern w:val="0"/>
          <w:sz w:val="20"/>
          <w:szCs w:val="20"/>
          <w14:ligatures w14:val="none"/>
        </w:rPr>
      </w:pPr>
      <w:r w:rsidRPr="00CF5C5B">
        <w:rPr>
          <w:rFonts w:eastAsiaTheme="minorHAnsi" w:cs="굴림" w:hint="eastAsia"/>
          <w:color w:val="535353"/>
          <w:kern w:val="0"/>
          <w:sz w:val="20"/>
          <w:szCs w:val="20"/>
          <w14:ligatures w14:val="none"/>
        </w:rPr>
        <w:t>품질지수 막대의 개수는 전반적인 내 광고의 전반적인 품질 상태를 나타냅니다.</w:t>
      </w:r>
    </w:p>
    <w:p w14:paraId="17875302" w14:textId="77777777" w:rsidR="00CF5C5B" w:rsidRDefault="00CF5C5B" w:rsidP="00CF5C5B">
      <w:pPr>
        <w:pStyle w:val="a6"/>
        <w:widowControl/>
        <w:numPr>
          <w:ilvl w:val="0"/>
          <w:numId w:val="1"/>
        </w:numPr>
        <w:shd w:val="clear" w:color="auto" w:fill="FFFFFF"/>
        <w:wordWrap/>
        <w:autoSpaceDE/>
        <w:autoSpaceDN/>
        <w:spacing w:after="0"/>
        <w:rPr>
          <w:rFonts w:ascii="나눔고딕" w:eastAsia="나눔고딕" w:hAnsi="나눔고딕" w:cs="굴림"/>
          <w:color w:val="535353"/>
          <w:kern w:val="0"/>
          <w:sz w:val="20"/>
          <w:szCs w:val="20"/>
          <w14:ligatures w14:val="none"/>
        </w:rPr>
      </w:pPr>
      <w:r w:rsidRPr="00CF5C5B">
        <w:rPr>
          <w:rFonts w:eastAsiaTheme="minorHAnsi" w:cs="굴림" w:hint="eastAsia"/>
          <w:color w:val="535353"/>
          <w:kern w:val="0"/>
          <w:sz w:val="20"/>
          <w:szCs w:val="20"/>
          <w14:ligatures w14:val="none"/>
        </w:rPr>
        <w:t>광고 노출과 입찰에 적용되는 품질 지수는 사용자의 실제 검색어나 광고가 노출되는 매체 및 소재(확장 소재) 등 여러 가지 요소를 종합적으로 산정하여 적용됩니다</w:t>
      </w:r>
      <w:r w:rsidRPr="00CF5C5B">
        <w:rPr>
          <w:rFonts w:ascii="나눔고딕" w:eastAsia="나눔고딕" w:hAnsi="나눔고딕" w:cs="굴림" w:hint="eastAsia"/>
          <w:color w:val="535353"/>
          <w:kern w:val="0"/>
          <w:sz w:val="20"/>
          <w:szCs w:val="20"/>
          <w14:ligatures w14:val="none"/>
        </w:rPr>
        <w:t>.</w:t>
      </w:r>
    </w:p>
    <w:p w14:paraId="489D7258" w14:textId="38A2E405" w:rsidR="00CF5C5B" w:rsidRPr="00A53BF8" w:rsidRDefault="00CF5C5B" w:rsidP="00CF5C5B">
      <w:pPr>
        <w:widowControl/>
        <w:wordWrap/>
        <w:autoSpaceDE/>
        <w:autoSpaceDN/>
        <w:spacing w:after="0"/>
        <w:rPr>
          <w:rFonts w:ascii="굴림" w:eastAsia="굴림" w:hAnsi="굴림" w:cs="굴림" w:hint="eastAsia"/>
          <w:kern w:val="0"/>
          <w:sz w:val="24"/>
          <w14:ligatures w14:val="none"/>
        </w:rPr>
      </w:pPr>
    </w:p>
    <w:p w14:paraId="4C526A52" w14:textId="00BE0088" w:rsidR="00CF5C5B" w:rsidRDefault="00CF5C5B" w:rsidP="00CF5C5B">
      <w:pPr>
        <w:widowControl/>
        <w:wordWrap/>
        <w:autoSpaceDE/>
        <w:autoSpaceDN/>
        <w:spacing w:after="0"/>
        <w:rPr>
          <w:rFonts w:eastAsiaTheme="minorHAnsi" w:cs="굴림"/>
          <w:b/>
          <w:bCs/>
          <w:kern w:val="0"/>
          <w:sz w:val="24"/>
          <w14:ligatures w14:val="none"/>
        </w:rPr>
      </w:pPr>
      <w:r w:rsidRPr="00CF5C5B">
        <w:rPr>
          <w:rFonts w:eastAsiaTheme="minorHAnsi" w:cs="굴림" w:hint="eastAsia"/>
          <w:b/>
          <w:bCs/>
          <w:kern w:val="0"/>
          <w:sz w:val="24"/>
          <w14:ligatures w14:val="none"/>
        </w:rPr>
        <w:t>품질지수가 미치는 영</w:t>
      </w:r>
      <w:r>
        <w:rPr>
          <w:rFonts w:eastAsiaTheme="minorHAnsi" w:cs="굴림" w:hint="eastAsia"/>
          <w:b/>
          <w:bCs/>
          <w:kern w:val="0"/>
          <w:sz w:val="24"/>
          <w14:ligatures w14:val="none"/>
        </w:rPr>
        <w:t>향</w:t>
      </w:r>
    </w:p>
    <w:p w14:paraId="3805EE8C" w14:textId="64523C14" w:rsidR="00CF5C5B" w:rsidRDefault="00CF5C5B" w:rsidP="00CF5C5B">
      <w:pPr>
        <w:widowControl/>
        <w:wordWrap/>
        <w:autoSpaceDE/>
        <w:autoSpaceDN/>
        <w:spacing w:after="0"/>
        <w:rPr>
          <w:rFonts w:eastAsiaTheme="minorHAnsi" w:cs="굴림"/>
          <w:kern w:val="0"/>
          <w:sz w:val="20"/>
          <w:szCs w:val="20"/>
          <w14:ligatures w14:val="none"/>
        </w:rPr>
      </w:pPr>
      <w:r>
        <w:rPr>
          <w:rFonts w:eastAsiaTheme="minorHAnsi" w:cs="굴림" w:hint="eastAsia"/>
          <w:kern w:val="0"/>
          <w:sz w:val="20"/>
          <w:szCs w:val="20"/>
          <w14:ligatures w14:val="none"/>
        </w:rPr>
        <w:t>품질지수가 높아지면 아래와 같은 혜택을 받을 수 있다.</w:t>
      </w:r>
    </w:p>
    <w:p w14:paraId="0E2FB192" w14:textId="25BF5B2F" w:rsidR="00CF5C5B" w:rsidRDefault="00CF5C5B" w:rsidP="00CF5C5B">
      <w:pPr>
        <w:widowControl/>
        <w:wordWrap/>
        <w:autoSpaceDE/>
        <w:autoSpaceDN/>
        <w:spacing w:after="0"/>
        <w:rPr>
          <w:rFonts w:eastAsiaTheme="minorHAnsi" w:cs="굴림"/>
          <w:kern w:val="0"/>
          <w:sz w:val="20"/>
          <w:szCs w:val="20"/>
          <w14:ligatures w14:val="none"/>
        </w:rPr>
      </w:pPr>
    </w:p>
    <w:p w14:paraId="27E9B747" w14:textId="52276D52" w:rsidR="00CF5C5B" w:rsidRPr="00CF5C5B" w:rsidRDefault="00CF5C5B" w:rsidP="00CF5C5B">
      <w:pPr>
        <w:pStyle w:val="a6"/>
        <w:widowControl/>
        <w:numPr>
          <w:ilvl w:val="0"/>
          <w:numId w:val="4"/>
        </w:numPr>
        <w:wordWrap/>
        <w:autoSpaceDE/>
        <w:autoSpaceDN/>
        <w:spacing w:after="0"/>
        <w:rPr>
          <w:rFonts w:eastAsiaTheme="minorHAnsi" w:cs="굴림"/>
          <w:kern w:val="0"/>
          <w:sz w:val="20"/>
          <w:szCs w:val="20"/>
          <w14:ligatures w14:val="none"/>
        </w:rPr>
      </w:pPr>
      <w:r w:rsidRPr="00CF5C5B">
        <w:rPr>
          <w:rFonts w:eastAsiaTheme="minorHAnsi" w:cs="굴림" w:hint="eastAsia"/>
          <w:kern w:val="0"/>
          <w:sz w:val="20"/>
          <w:szCs w:val="20"/>
          <w14:ligatures w14:val="none"/>
        </w:rPr>
        <w:t>노출순위가 높아질 수 있습니다.</w:t>
      </w:r>
    </w:p>
    <w:p w14:paraId="7A04000D" w14:textId="3F652566" w:rsidR="00CF5C5B" w:rsidRDefault="00CF5C5B" w:rsidP="00CF5C5B">
      <w:pPr>
        <w:pStyle w:val="a6"/>
        <w:widowControl/>
        <w:wordWrap/>
        <w:autoSpaceDE/>
        <w:autoSpaceDN/>
        <w:spacing w:after="0"/>
        <w:ind w:left="800"/>
        <w:rPr>
          <w:rFonts w:eastAsiaTheme="minorHAnsi" w:cs="굴림"/>
          <w:kern w:val="0"/>
          <w:sz w:val="20"/>
          <w:szCs w:val="20"/>
          <w14:ligatures w14:val="none"/>
        </w:rPr>
      </w:pPr>
      <w:r>
        <w:rPr>
          <w:rFonts w:eastAsiaTheme="minorHAnsi" w:cs="굴림" w:hint="eastAsia"/>
          <w:kern w:val="0"/>
          <w:sz w:val="20"/>
          <w:szCs w:val="20"/>
          <w14:ligatures w14:val="none"/>
        </w:rPr>
        <w:t xml:space="preserve">광고 순위는 </w:t>
      </w:r>
      <w:proofErr w:type="spellStart"/>
      <w:r>
        <w:rPr>
          <w:rFonts w:eastAsiaTheme="minorHAnsi" w:cs="굴림" w:hint="eastAsia"/>
          <w:kern w:val="0"/>
          <w:sz w:val="20"/>
          <w:szCs w:val="20"/>
          <w14:ligatures w14:val="none"/>
        </w:rPr>
        <w:t>입찰가와</w:t>
      </w:r>
      <w:proofErr w:type="spellEnd"/>
      <w:r>
        <w:rPr>
          <w:rFonts w:eastAsiaTheme="minorHAnsi" w:cs="굴림" w:hint="eastAsia"/>
          <w:kern w:val="0"/>
          <w:sz w:val="20"/>
          <w:szCs w:val="20"/>
          <w14:ligatures w14:val="none"/>
        </w:rPr>
        <w:t xml:space="preserve"> 품질지수를 고려하여 </w:t>
      </w:r>
      <w:proofErr w:type="spellStart"/>
      <w:r>
        <w:rPr>
          <w:rFonts w:eastAsiaTheme="minorHAnsi" w:cs="굴림" w:hint="eastAsia"/>
          <w:kern w:val="0"/>
          <w:sz w:val="20"/>
          <w:szCs w:val="20"/>
          <w14:ligatures w14:val="none"/>
        </w:rPr>
        <w:t>결저됩니다</w:t>
      </w:r>
      <w:proofErr w:type="spellEnd"/>
      <w:r>
        <w:rPr>
          <w:rFonts w:eastAsiaTheme="minorHAnsi" w:cs="굴림" w:hint="eastAsia"/>
          <w:kern w:val="0"/>
          <w:sz w:val="20"/>
          <w:szCs w:val="20"/>
          <w14:ligatures w14:val="none"/>
        </w:rPr>
        <w:t>. 따라서 동일한 입찰가로 광고 중에 품질지수가 높은 광고가 더 높은 순위에 노출될 수 있습니다.</w:t>
      </w:r>
    </w:p>
    <w:p w14:paraId="2F4E2871" w14:textId="379F3FC0" w:rsidR="00CF5C5B" w:rsidRDefault="00CF5C5B" w:rsidP="00B203A2">
      <w:pPr>
        <w:widowControl/>
        <w:wordWrap/>
        <w:autoSpaceDE/>
        <w:autoSpaceDN/>
        <w:spacing w:after="0"/>
        <w:rPr>
          <w:rFonts w:eastAsiaTheme="minorHAnsi" w:cs="굴림"/>
          <w:kern w:val="0"/>
          <w:sz w:val="20"/>
          <w:szCs w:val="20"/>
          <w14:ligatures w14:val="none"/>
        </w:rPr>
      </w:pPr>
    </w:p>
    <w:p w14:paraId="1975C54B" w14:textId="1A29CF39" w:rsidR="00B203A2" w:rsidRDefault="00B203A2" w:rsidP="00B203A2">
      <w:pPr>
        <w:pStyle w:val="a6"/>
        <w:widowControl/>
        <w:numPr>
          <w:ilvl w:val="0"/>
          <w:numId w:val="4"/>
        </w:numPr>
        <w:wordWrap/>
        <w:autoSpaceDE/>
        <w:autoSpaceDN/>
        <w:spacing w:after="0"/>
        <w:rPr>
          <w:rFonts w:eastAsiaTheme="minorHAnsi" w:cs="굴림"/>
          <w:kern w:val="0"/>
          <w:sz w:val="20"/>
          <w:szCs w:val="20"/>
          <w14:ligatures w14:val="none"/>
        </w:rPr>
      </w:pPr>
      <w:r>
        <w:rPr>
          <w:rFonts w:eastAsiaTheme="minorHAnsi" w:cs="굴림" w:hint="eastAsia"/>
          <w:kern w:val="0"/>
          <w:sz w:val="20"/>
          <w:szCs w:val="20"/>
          <w14:ligatures w14:val="none"/>
        </w:rPr>
        <w:t>광고 효과를 높일 수 있습니다.</w:t>
      </w:r>
    </w:p>
    <w:p w14:paraId="72F6661F" w14:textId="35CF5416" w:rsidR="00B203A2" w:rsidRDefault="00B203A2" w:rsidP="00B203A2">
      <w:pPr>
        <w:pStyle w:val="a6"/>
        <w:widowControl/>
        <w:wordWrap/>
        <w:autoSpaceDE/>
        <w:autoSpaceDN/>
        <w:spacing w:after="0"/>
        <w:ind w:left="800"/>
        <w:rPr>
          <w:rFonts w:eastAsiaTheme="minorHAnsi" w:cs="굴림"/>
          <w:kern w:val="0"/>
          <w:sz w:val="20"/>
          <w:szCs w:val="20"/>
          <w14:ligatures w14:val="none"/>
        </w:rPr>
      </w:pPr>
      <w:r>
        <w:rPr>
          <w:rFonts w:eastAsiaTheme="minorHAnsi" w:cs="굴림" w:hint="eastAsia"/>
          <w:kern w:val="0"/>
          <w:sz w:val="20"/>
          <w:szCs w:val="20"/>
          <w14:ligatures w14:val="none"/>
        </w:rPr>
        <w:t>품질지수가 높아지면 품질지수가 낮은 광고에 비해 상대적으로 적은 광고비로 노출 순위를 확보할 수 있기 때문에 광고 효과를 높일 수 있습니다.</w:t>
      </w:r>
    </w:p>
    <w:p w14:paraId="1AA45787" w14:textId="77777777" w:rsidR="00B203A2" w:rsidRDefault="00B203A2" w:rsidP="00B203A2">
      <w:pPr>
        <w:widowControl/>
        <w:wordWrap/>
        <w:autoSpaceDE/>
        <w:autoSpaceDN/>
        <w:spacing w:after="0"/>
        <w:rPr>
          <w:rFonts w:eastAsiaTheme="minorHAnsi" w:cs="굴림"/>
          <w:kern w:val="0"/>
          <w:sz w:val="20"/>
          <w:szCs w:val="20"/>
          <w14:ligatures w14:val="none"/>
        </w:rPr>
      </w:pPr>
    </w:p>
    <w:p w14:paraId="5718E89E" w14:textId="27A2F0C0" w:rsidR="00B203A2" w:rsidRDefault="00B203A2" w:rsidP="00B203A2">
      <w:pPr>
        <w:pStyle w:val="a6"/>
        <w:widowControl/>
        <w:numPr>
          <w:ilvl w:val="0"/>
          <w:numId w:val="4"/>
        </w:numPr>
        <w:wordWrap/>
        <w:autoSpaceDE/>
        <w:autoSpaceDN/>
        <w:spacing w:after="0"/>
        <w:rPr>
          <w:rFonts w:eastAsiaTheme="minorHAnsi" w:cs="굴림"/>
          <w:kern w:val="0"/>
          <w:sz w:val="20"/>
          <w:szCs w:val="20"/>
          <w14:ligatures w14:val="none"/>
        </w:rPr>
      </w:pPr>
      <w:r>
        <w:rPr>
          <w:rFonts w:eastAsiaTheme="minorHAnsi" w:cs="굴림" w:hint="eastAsia"/>
          <w:kern w:val="0"/>
          <w:sz w:val="20"/>
          <w:szCs w:val="20"/>
          <w14:ligatures w14:val="none"/>
        </w:rPr>
        <w:t>광고비가 낮아질 수 있다.</w:t>
      </w:r>
      <w:r>
        <w:rPr>
          <w:rFonts w:eastAsiaTheme="minorHAnsi" w:cs="굴림"/>
          <w:kern w:val="0"/>
          <w:sz w:val="20"/>
          <w:szCs w:val="20"/>
          <w14:ligatures w14:val="none"/>
        </w:rPr>
        <w:br/>
      </w:r>
      <w:r>
        <w:rPr>
          <w:rFonts w:eastAsiaTheme="minorHAnsi" w:cs="굴림" w:hint="eastAsia"/>
          <w:kern w:val="0"/>
          <w:sz w:val="20"/>
          <w:szCs w:val="20"/>
          <w14:ligatures w14:val="none"/>
        </w:rPr>
        <w:t xml:space="preserve">광고비, 즉 실제 광고 클릭 비용은 품질지수를 고려하여 산정됩니다. 이 과정에서 품질지수가 높을수록 실제 지불하는 광고비가 낮아지도록 하는 산정 방식을 적용하고 있습니다. 이는 신뢰도 높은 광고에 더 많은 혜택을 주기 </w:t>
      </w:r>
      <w:proofErr w:type="spellStart"/>
      <w:r>
        <w:rPr>
          <w:rFonts w:eastAsiaTheme="minorHAnsi" w:cs="굴림" w:hint="eastAsia"/>
          <w:kern w:val="0"/>
          <w:sz w:val="20"/>
          <w:szCs w:val="20"/>
          <w14:ligatures w14:val="none"/>
        </w:rPr>
        <w:t>위함입니다</w:t>
      </w:r>
      <w:proofErr w:type="spellEnd"/>
      <w:r>
        <w:rPr>
          <w:rFonts w:eastAsiaTheme="minorHAnsi" w:cs="굴림" w:hint="eastAsia"/>
          <w:kern w:val="0"/>
          <w:sz w:val="20"/>
          <w:szCs w:val="20"/>
          <w14:ligatures w14:val="none"/>
        </w:rPr>
        <w:t>.</w:t>
      </w:r>
    </w:p>
    <w:p w14:paraId="2087AAB4" w14:textId="77777777" w:rsidR="00B203A2" w:rsidRDefault="00B203A2" w:rsidP="00B203A2">
      <w:pPr>
        <w:widowControl/>
        <w:wordWrap/>
        <w:autoSpaceDE/>
        <w:autoSpaceDN/>
        <w:spacing w:after="0"/>
        <w:rPr>
          <w:rFonts w:eastAsiaTheme="minorHAnsi" w:cs="굴림"/>
          <w:kern w:val="0"/>
          <w:sz w:val="20"/>
          <w:szCs w:val="20"/>
          <w14:ligatures w14:val="none"/>
        </w:rPr>
      </w:pPr>
    </w:p>
    <w:p w14:paraId="5D393EF1" w14:textId="77777777" w:rsidR="00A53BF8" w:rsidRDefault="00A53BF8" w:rsidP="00B203A2">
      <w:pPr>
        <w:widowControl/>
        <w:wordWrap/>
        <w:autoSpaceDE/>
        <w:autoSpaceDN/>
        <w:spacing w:after="0"/>
        <w:rPr>
          <w:rFonts w:eastAsiaTheme="minorHAnsi" w:cs="굴림"/>
          <w:kern w:val="0"/>
          <w:sz w:val="20"/>
          <w:szCs w:val="20"/>
          <w14:ligatures w14:val="none"/>
        </w:rPr>
      </w:pPr>
    </w:p>
    <w:p w14:paraId="7BF30132" w14:textId="77777777" w:rsidR="00A53BF8" w:rsidRDefault="00A53BF8" w:rsidP="00B203A2">
      <w:pPr>
        <w:widowControl/>
        <w:wordWrap/>
        <w:autoSpaceDE/>
        <w:autoSpaceDN/>
        <w:spacing w:after="0"/>
        <w:rPr>
          <w:rFonts w:eastAsiaTheme="minorHAnsi" w:cs="굴림"/>
          <w:kern w:val="0"/>
          <w:sz w:val="20"/>
          <w:szCs w:val="20"/>
          <w14:ligatures w14:val="none"/>
        </w:rPr>
      </w:pPr>
    </w:p>
    <w:p w14:paraId="768422FA" w14:textId="77777777" w:rsidR="00A53BF8" w:rsidRDefault="00A53BF8" w:rsidP="00B203A2">
      <w:pPr>
        <w:widowControl/>
        <w:wordWrap/>
        <w:autoSpaceDE/>
        <w:autoSpaceDN/>
        <w:spacing w:after="0"/>
        <w:rPr>
          <w:rFonts w:eastAsiaTheme="minorHAnsi" w:cs="굴림"/>
          <w:kern w:val="0"/>
          <w:sz w:val="20"/>
          <w:szCs w:val="20"/>
          <w14:ligatures w14:val="none"/>
        </w:rPr>
      </w:pPr>
    </w:p>
    <w:p w14:paraId="70C09D8D" w14:textId="77777777" w:rsidR="00A53BF8" w:rsidRDefault="00A53BF8" w:rsidP="00B203A2">
      <w:pPr>
        <w:widowControl/>
        <w:wordWrap/>
        <w:autoSpaceDE/>
        <w:autoSpaceDN/>
        <w:spacing w:after="0"/>
        <w:rPr>
          <w:rFonts w:eastAsiaTheme="minorHAnsi" w:cs="굴림"/>
          <w:kern w:val="0"/>
          <w:sz w:val="20"/>
          <w:szCs w:val="20"/>
          <w14:ligatures w14:val="none"/>
        </w:rPr>
      </w:pPr>
    </w:p>
    <w:p w14:paraId="1ACBF46F" w14:textId="2F19E08A" w:rsidR="00A53BF8" w:rsidRDefault="00A53BF8" w:rsidP="00B203A2">
      <w:pPr>
        <w:widowControl/>
        <w:wordWrap/>
        <w:autoSpaceDE/>
        <w:autoSpaceDN/>
        <w:spacing w:after="0"/>
        <w:rPr>
          <w:rFonts w:eastAsiaTheme="minorHAnsi" w:cs="굴림"/>
          <w:kern w:val="0"/>
          <w:sz w:val="20"/>
          <w:szCs w:val="20"/>
          <w14:ligatures w14:val="none"/>
        </w:rPr>
      </w:pPr>
    </w:p>
    <w:p w14:paraId="24889F3D" w14:textId="3B839307" w:rsidR="00A53BF8" w:rsidRDefault="00A53BF8" w:rsidP="00A53BF8">
      <w:pPr>
        <w:widowControl/>
        <w:wordWrap/>
        <w:autoSpaceDE/>
        <w:autoSpaceDN/>
        <w:spacing w:after="0"/>
        <w:jc w:val="center"/>
        <w:rPr>
          <w:rFonts w:eastAsiaTheme="minorHAnsi" w:cs="굴림"/>
          <w:kern w:val="0"/>
          <w:sz w:val="20"/>
          <w:szCs w:val="20"/>
          <w14:ligatures w14:val="none"/>
        </w:rPr>
      </w:pPr>
      <w:r>
        <w:rPr>
          <w:rFonts w:eastAsiaTheme="minorHAnsi" w:cs="굴림" w:hint="eastAsia"/>
          <w:kern w:val="0"/>
          <w:sz w:val="20"/>
          <w:szCs w:val="20"/>
          <w14:ligatures w14:val="none"/>
        </w:rPr>
        <w:lastRenderedPageBreak/>
        <w:t>네이버 쇼핑검색광고</w:t>
      </w:r>
    </w:p>
    <w:p w14:paraId="227562B2" w14:textId="6D52F5FF" w:rsidR="00A53BF8" w:rsidRDefault="00A53BF8" w:rsidP="00A53BF8">
      <w:pPr>
        <w:widowControl/>
        <w:wordWrap/>
        <w:autoSpaceDE/>
        <w:autoSpaceDN/>
        <w:spacing w:after="0"/>
        <w:jc w:val="center"/>
        <w:rPr>
          <w:rFonts w:eastAsiaTheme="minorHAnsi" w:cs="굴림"/>
          <w:kern w:val="0"/>
          <w:sz w:val="20"/>
          <w:szCs w:val="20"/>
          <w14:ligatures w14:val="none"/>
        </w:rPr>
      </w:pPr>
      <w:r>
        <w:rPr>
          <w:rFonts w:eastAsiaTheme="minorHAnsi" w:cs="굴림" w:hint="eastAsia"/>
          <w:kern w:val="0"/>
          <w:sz w:val="20"/>
          <w:szCs w:val="20"/>
          <w14:ligatures w14:val="none"/>
        </w:rPr>
        <w:t>노출순위 높이는 품질지수 관리방법</w:t>
      </w:r>
    </w:p>
    <w:p w14:paraId="16A0C856" w14:textId="43B55A5C" w:rsidR="00A53BF8" w:rsidRDefault="00A53BF8" w:rsidP="00A53BF8">
      <w:pPr>
        <w:widowControl/>
        <w:wordWrap/>
        <w:autoSpaceDE/>
        <w:autoSpaceDN/>
        <w:spacing w:after="0"/>
        <w:jc w:val="center"/>
        <w:rPr>
          <w:rFonts w:eastAsiaTheme="minorHAnsi" w:cs="굴림" w:hint="eastAsia"/>
          <w:kern w:val="0"/>
          <w:sz w:val="20"/>
          <w:szCs w:val="20"/>
          <w14:ligatures w14:val="none"/>
        </w:rPr>
      </w:pPr>
      <w:r w:rsidRPr="00A53BF8">
        <w:rPr>
          <w:rFonts w:eastAsiaTheme="minorHAnsi" w:cs="굴림"/>
          <w:kern w:val="0"/>
          <w:sz w:val="20"/>
          <w:szCs w:val="20"/>
          <w14:ligatures w14:val="none"/>
        </w:rPr>
        <w:drawing>
          <wp:inline distT="0" distB="0" distL="0" distR="0" wp14:anchorId="1F5853C4" wp14:editId="0F4CDDE8">
            <wp:extent cx="5731510" cy="2660650"/>
            <wp:effectExtent l="0" t="0" r="0" b="6350"/>
            <wp:docPr id="399159669" name="그림 1" descr="텍스트, 스크린샷, 폰트, 번호이(가) 표시된 사진&#10;&#10;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9159669" name="그림 1" descr="텍스트, 스크린샷, 폰트, 번호이(가) 표시된 사진&#10;&#10;자동 생성된 설명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60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D7CFF9" w14:textId="77777777" w:rsidR="00A53BF8" w:rsidRDefault="00A53BF8" w:rsidP="00A53BF8">
      <w:pPr>
        <w:widowControl/>
        <w:wordWrap/>
        <w:autoSpaceDE/>
        <w:autoSpaceDN/>
        <w:spacing w:after="0"/>
        <w:jc w:val="center"/>
        <w:rPr>
          <w:rFonts w:eastAsiaTheme="minorHAnsi" w:cs="굴림"/>
          <w:kern w:val="0"/>
          <w:sz w:val="20"/>
          <w:szCs w:val="20"/>
          <w14:ligatures w14:val="none"/>
        </w:rPr>
      </w:pPr>
    </w:p>
    <w:p w14:paraId="3C2AC341" w14:textId="77777777" w:rsidR="00A53BF8" w:rsidRPr="00A53BF8" w:rsidRDefault="00A53BF8" w:rsidP="00A53BF8">
      <w:pPr>
        <w:widowControl/>
        <w:wordWrap/>
        <w:autoSpaceDE/>
        <w:autoSpaceDN/>
        <w:spacing w:after="0"/>
        <w:jc w:val="center"/>
        <w:rPr>
          <w:rFonts w:eastAsiaTheme="minorHAnsi" w:cs="굴림" w:hint="eastAsia"/>
          <w:kern w:val="0"/>
          <w:sz w:val="20"/>
          <w:szCs w:val="20"/>
          <w14:ligatures w14:val="none"/>
        </w:rPr>
      </w:pPr>
    </w:p>
    <w:sectPr w:rsidR="00A53BF8" w:rsidRPr="00A53BF8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맑은 고딕"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굴림">
    <w:altName w:val="Gulim"/>
    <w:panose1 w:val="020B0600000101010101"/>
    <w:charset w:val="81"/>
    <w:family w:val="swiss"/>
    <w:pitch w:val="variable"/>
    <w:sig w:usb0="B00002AF" w:usb1="69D77CFB" w:usb2="00000030" w:usb3="00000000" w:csb0="0008009F" w:csb1="00000000"/>
  </w:font>
  <w:font w:name="나눔고딕">
    <w:altName w:val="NanumGothic"/>
    <w:panose1 w:val="020D0604000000000000"/>
    <w:charset w:val="81"/>
    <w:family w:val="swiss"/>
    <w:pitch w:val="variable"/>
    <w:sig w:usb0="900002A7" w:usb1="29D7FCFB" w:usb2="00000010" w:usb3="00000000" w:csb0="0028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D62297"/>
    <w:multiLevelType w:val="hybridMultilevel"/>
    <w:tmpl w:val="5554CF7E"/>
    <w:lvl w:ilvl="0" w:tplc="2E8E6F38">
      <w:start w:val="3"/>
      <w:numFmt w:val="bullet"/>
      <w:lvlText w:val="-"/>
      <w:lvlJc w:val="left"/>
      <w:pPr>
        <w:ind w:left="800" w:hanging="360"/>
      </w:pPr>
      <w:rPr>
        <w:rFonts w:ascii="맑은 고딕" w:eastAsia="맑은 고딕" w:hAnsi="맑은 고딕" w:cstheme="minorBidi" w:hint="eastAsia"/>
      </w:rPr>
    </w:lvl>
    <w:lvl w:ilvl="1" w:tplc="04090003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" w15:restartNumberingAfterBreak="0">
    <w:nsid w:val="06B92A0A"/>
    <w:multiLevelType w:val="hybridMultilevel"/>
    <w:tmpl w:val="CE02C412"/>
    <w:lvl w:ilvl="0" w:tplc="A0CAE7B0">
      <w:start w:val="1"/>
      <w:numFmt w:val="decimal"/>
      <w:lvlText w:val="%1."/>
      <w:lvlJc w:val="left"/>
      <w:pPr>
        <w:ind w:left="800" w:hanging="36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2" w15:restartNumberingAfterBreak="0">
    <w:nsid w:val="1226604B"/>
    <w:multiLevelType w:val="hybridMultilevel"/>
    <w:tmpl w:val="34785AFC"/>
    <w:lvl w:ilvl="0" w:tplc="AD563E44">
      <w:start w:val="1"/>
      <w:numFmt w:val="decimal"/>
      <w:lvlText w:val="%1."/>
      <w:lvlJc w:val="left"/>
      <w:pPr>
        <w:ind w:left="800" w:hanging="36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3" w15:restartNumberingAfterBreak="0">
    <w:nsid w:val="4CF93D8C"/>
    <w:multiLevelType w:val="hybridMultilevel"/>
    <w:tmpl w:val="046AA95E"/>
    <w:lvl w:ilvl="0" w:tplc="63E010C8">
      <w:start w:val="1"/>
      <w:numFmt w:val="decimal"/>
      <w:lvlText w:val="%1."/>
      <w:lvlJc w:val="left"/>
      <w:pPr>
        <w:ind w:left="800" w:hanging="36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num w:numId="1" w16cid:durableId="594094813">
    <w:abstractNumId w:val="0"/>
  </w:num>
  <w:num w:numId="2" w16cid:durableId="851184361">
    <w:abstractNumId w:val="1"/>
  </w:num>
  <w:num w:numId="3" w16cid:durableId="1301960650">
    <w:abstractNumId w:val="3"/>
  </w:num>
  <w:num w:numId="4" w16cid:durableId="132397213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214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C131E"/>
    <w:rsid w:val="000C131E"/>
    <w:rsid w:val="000F7114"/>
    <w:rsid w:val="00192E50"/>
    <w:rsid w:val="001F4EFA"/>
    <w:rsid w:val="001F6ECF"/>
    <w:rsid w:val="00270187"/>
    <w:rsid w:val="0028588F"/>
    <w:rsid w:val="002962CA"/>
    <w:rsid w:val="0030072D"/>
    <w:rsid w:val="0032383A"/>
    <w:rsid w:val="003779FB"/>
    <w:rsid w:val="003840CF"/>
    <w:rsid w:val="00742887"/>
    <w:rsid w:val="0079743A"/>
    <w:rsid w:val="0092601C"/>
    <w:rsid w:val="009A7EC9"/>
    <w:rsid w:val="009F3562"/>
    <w:rsid w:val="00A42EB0"/>
    <w:rsid w:val="00A47518"/>
    <w:rsid w:val="00A53BF8"/>
    <w:rsid w:val="00AF38F4"/>
    <w:rsid w:val="00B203A2"/>
    <w:rsid w:val="00B808B1"/>
    <w:rsid w:val="00B970BE"/>
    <w:rsid w:val="00BB3072"/>
    <w:rsid w:val="00BF7939"/>
    <w:rsid w:val="00C85657"/>
    <w:rsid w:val="00CE680C"/>
    <w:rsid w:val="00CF5C5B"/>
    <w:rsid w:val="00D23BDD"/>
    <w:rsid w:val="00D90AE7"/>
    <w:rsid w:val="00DB4CDB"/>
    <w:rsid w:val="00DF43AE"/>
    <w:rsid w:val="00E57DD9"/>
    <w:rsid w:val="00E829B2"/>
    <w:rsid w:val="00F0211E"/>
    <w:rsid w:val="00F877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81A41D3"/>
  <w15:chartTrackingRefBased/>
  <w15:docId w15:val="{3E6EF055-7DB0-7044-87C1-A9F454D9CE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192E50"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0C131E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0C131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0C131E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0C131E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0C131E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0C131E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0C131E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0C131E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0C131E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0C131E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0C131E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0C131E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0C131E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0C131E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0C131E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0C131E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0C131E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0C131E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0C131E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0C131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0C131E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0C131E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0C131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0C131E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0C131E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0C131E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0C131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0C131E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0C131E"/>
    <w:rPr>
      <w:b/>
      <w:bCs/>
      <w:smallCaps/>
      <w:color w:val="0F4761" w:themeColor="accent1" w:themeShade="BF"/>
      <w:spacing w:val="5"/>
    </w:rPr>
  </w:style>
  <w:style w:type="paragraph" w:customStyle="1" w:styleId="msonormal0">
    <w:name w:val="msonormal"/>
    <w:basedOn w:val="a"/>
    <w:rsid w:val="000C131E"/>
    <w:pPr>
      <w:widowControl/>
      <w:wordWrap/>
      <w:autoSpaceDE/>
      <w:autoSpaceDN/>
      <w:spacing w:before="100" w:beforeAutospacing="1" w:after="100" w:afterAutospacing="1"/>
    </w:pPr>
    <w:rPr>
      <w:rFonts w:ascii="굴림" w:eastAsia="굴림" w:hAnsi="굴림" w:cs="굴림"/>
      <w:kern w:val="0"/>
      <w:sz w:val="24"/>
      <w14:ligatures w14:val="none"/>
    </w:rPr>
  </w:style>
  <w:style w:type="paragraph" w:styleId="aa">
    <w:name w:val="Normal (Web)"/>
    <w:basedOn w:val="a"/>
    <w:uiPriority w:val="99"/>
    <w:semiHidden/>
    <w:unhideWhenUsed/>
    <w:rsid w:val="00CF5C5B"/>
    <w:pPr>
      <w:widowControl/>
      <w:wordWrap/>
      <w:autoSpaceDE/>
      <w:autoSpaceDN/>
      <w:spacing w:before="100" w:beforeAutospacing="1" w:after="100" w:afterAutospacing="1"/>
    </w:pPr>
    <w:rPr>
      <w:rFonts w:ascii="굴림" w:eastAsia="굴림" w:hAnsi="굴림" w:cs="굴림"/>
      <w:kern w:val="0"/>
      <w:sz w:val="24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3542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5139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2</Pages>
  <Words>119</Words>
  <Characters>681</Characters>
  <Application>Microsoft Office Word</Application>
  <DocSecurity>0</DocSecurity>
  <Lines>5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강희 이</dc:creator>
  <cp:keywords/>
  <dc:description/>
  <cp:lastModifiedBy>강희 이</cp:lastModifiedBy>
  <cp:revision>3</cp:revision>
  <dcterms:created xsi:type="dcterms:W3CDTF">2024-07-08T02:36:00Z</dcterms:created>
  <dcterms:modified xsi:type="dcterms:W3CDTF">2024-07-08T06:12:00Z</dcterms:modified>
</cp:coreProperties>
</file>