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099D158C" w:rsidR="00743134" w:rsidRPr="00240DD2" w:rsidRDefault="00294827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머신러닝</w:t>
            </w:r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27A41509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2021-10-1</w:t>
            </w:r>
            <w:r w:rsidR="006E12D5">
              <w:rPr>
                <w:rFonts w:eastAsia="굴림"/>
              </w:rPr>
              <w:t>3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2DDF58C3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단순회귀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>(Simplelinearregression</w:t>
            </w:r>
          </w:p>
          <w:p w14:paraId="6C5CFB04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616C1E9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f(xi) = Yi =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β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0 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β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1Xi 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ϵ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>i, for i = 1, 2, . . . , n</w:t>
            </w:r>
          </w:p>
          <w:p w14:paraId="7219F26A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875C67D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Convexfunction</w:t>
            </w:r>
          </w:p>
          <w:p w14:paraId="094C9E87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중회귀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>(Multiplelinearregression)</w:t>
            </w:r>
          </w:p>
          <w:p w14:paraId="5B6A50D9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8AC6A54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f(xi) = Yi =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β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0 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β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1X1i 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β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2X2i 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ϵ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>i, for i = 1, 2, . . . , n</w:t>
            </w:r>
          </w:p>
          <w:p w14:paraId="2977D5A9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54C7042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다항회귀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>(Polynomialregression</w:t>
            </w:r>
          </w:p>
          <w:p w14:paraId="107B9934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0B111DD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·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 y =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θ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0 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θ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1x 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θ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>2x2</w:t>
            </w:r>
            <w:r w:rsidRPr="006E12D5">
              <w:rPr>
                <w:rFonts w:ascii="MS Gothic" w:eastAsia="MS Gothic" w:hAnsi="MS Gothic" w:cs="MS Gothic" w:hint="eastAsia"/>
                <w:color w:val="000000"/>
                <w:kern w:val="0"/>
              </w:rPr>
              <w:t>⋯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 xml:space="preserve"> 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θ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 xml:space="preserve">pxp + 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ϵ</w:t>
            </w:r>
            <w:r w:rsidRPr="006E12D5">
              <w:rPr>
                <w:rFonts w:ascii="함초롬바탕" w:eastAsia="함초롬바탕"/>
                <w:color w:val="000000"/>
                <w:kern w:val="0"/>
              </w:rPr>
              <w:t>i</w:t>
            </w:r>
          </w:p>
          <w:p w14:paraId="54075168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7CAE204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import numpy as np</w:t>
            </w:r>
          </w:p>
          <w:p w14:paraId="7D4D881E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import pandas as pd</w:t>
            </w:r>
          </w:p>
          <w:p w14:paraId="226BF0D8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import matplotlib.pyplot as plt</w:t>
            </w:r>
          </w:p>
          <w:p w14:paraId="22035162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455D7F1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C4A335C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x = np.arange(1,30,1,dtype = np.int16)</w:t>
            </w:r>
          </w:p>
          <w:p w14:paraId="65A11F2B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x</w:t>
            </w:r>
          </w:p>
          <w:p w14:paraId="7135B126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3D9FAAA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y= 2*x+1</w:t>
            </w:r>
          </w:p>
          <w:p w14:paraId="4C7208F9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DCF21A8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y_random = y+np.random.normal(loc=0,scale=8,size= len(y))</w:t>
            </w:r>
          </w:p>
          <w:p w14:paraId="1E4B04C6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plt.plot(x,y,".",markersize=20)</w:t>
            </w:r>
          </w:p>
          <w:p w14:paraId="3F02D222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plt.plot(x,y_random,".",markersize=20)</w:t>
            </w:r>
          </w:p>
          <w:p w14:paraId="6A4430A6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plt.show()</w:t>
            </w:r>
          </w:p>
          <w:p w14:paraId="550B4963" w14:textId="1F5039D6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72F3DA6A" wp14:editId="1963A8D2">
                  <wp:extent cx="4238625" cy="2457450"/>
                  <wp:effectExtent l="0" t="0" r="952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43832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862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B4930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5037155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01F9AE1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7856AC7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45E213F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Sxy = (x-np.mean(x))*(y_random - np.mean(y_random))</w:t>
            </w:r>
          </w:p>
          <w:p w14:paraId="6A2E3644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Sxx = (x-np.mean(x))**2</w:t>
            </w:r>
          </w:p>
          <w:p w14:paraId="09E4BA61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6CECF64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Sxy = Sxy.sum()</w:t>
            </w:r>
          </w:p>
          <w:p w14:paraId="66F6F2FC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Sxx = Sxx.sum()</w:t>
            </w:r>
          </w:p>
          <w:p w14:paraId="2AD4AE93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C3A0F00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beta_1 = Sxy/Sxx</w:t>
            </w:r>
          </w:p>
          <w:p w14:paraId="1A5E456C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beta_0 = np.mean(y_random) - beta_1*np.mean(x)</w:t>
            </w:r>
          </w:p>
          <w:p w14:paraId="2D9A1295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AC7A983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print("beta_1 = {}".format(beta_1.round(3)))</w:t>
            </w:r>
          </w:p>
          <w:p w14:paraId="28BEAFBA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print("beta_0 = {}".format(beta_0.round(3)))</w:t>
            </w:r>
          </w:p>
          <w:p w14:paraId="366841B2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8AD1C4F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#</w:t>
            </w:r>
            <w:r w:rsidRPr="006E12D5">
              <w:rPr>
                <w:rFonts w:ascii="함초롬바탕" w:eastAsia="함초롬바탕" w:hint="eastAsia"/>
                <w:color w:val="000000"/>
                <w:kern w:val="0"/>
              </w:rPr>
              <w:t>추정량</w:t>
            </w:r>
          </w:p>
          <w:p w14:paraId="0423E9F4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0D2F4A7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y_hat = 1.894*x+1.959</w:t>
            </w:r>
          </w:p>
          <w:p w14:paraId="6800A1A7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print(y_hat)</w:t>
            </w:r>
          </w:p>
          <w:p w14:paraId="7B466E96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80D7869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plt.plot(x,y,".",markersize=20)</w:t>
            </w:r>
          </w:p>
          <w:p w14:paraId="17D1412B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plt.plot(x,y_random,'.',markersize=20)</w:t>
            </w:r>
          </w:p>
          <w:p w14:paraId="51BDCD1C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plt.plot(x,y_hat,color='r')</w:t>
            </w:r>
          </w:p>
          <w:p w14:paraId="797297BD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C34356E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함초롬바탕"/>
                <w:color w:val="000000"/>
                <w:kern w:val="0"/>
              </w:rPr>
              <w:t>plt.show()</w:t>
            </w:r>
          </w:p>
          <w:p w14:paraId="39F29BE5" w14:textId="715476EC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6E12D5">
              <w:rPr>
                <w:rFonts w:ascii="함초롬바탕" w:eastAsia="Times New Roman"/>
                <w:noProof/>
                <w:color w:val="000000"/>
                <w:kern w:val="0"/>
              </w:rPr>
              <w:drawing>
                <wp:inline distT="0" distB="0" distL="0" distR="0" wp14:anchorId="100F1683" wp14:editId="67EFB089">
                  <wp:extent cx="3933825" cy="2562225"/>
                  <wp:effectExtent l="0" t="0" r="9525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43835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3825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37F5A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D496D65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4F6A364" w14:textId="77777777" w:rsidR="006E12D5" w:rsidRPr="006E12D5" w:rsidRDefault="006E12D5" w:rsidP="006E12D5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4E71C27" w14:textId="77777777" w:rsidR="006E12D5" w:rsidRPr="006E12D5" w:rsidRDefault="006E12D5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5D4942B" w14:textId="4E717DCC" w:rsidR="00F32F78" w:rsidRPr="00F32F78" w:rsidRDefault="00F32F7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53E77E22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기계학습의 분류</w:t>
            </w:r>
          </w:p>
          <w:p w14:paraId="72DEBF02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-Machine Learning</w:t>
            </w:r>
          </w:p>
          <w:p w14:paraId="665295B4" w14:textId="77777777" w:rsidR="002C1110" w:rsidRPr="002C1110" w:rsidRDefault="002C1110" w:rsidP="002C1110">
            <w:pPr>
              <w:numPr>
                <w:ilvl w:val="0"/>
                <w:numId w:val="5"/>
              </w:num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supervised Learning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학습 데이터에 레이블 포함</w:t>
            </w:r>
          </w:p>
          <w:p w14:paraId="0945FC7A" w14:textId="77777777" w:rsidR="002C1110" w:rsidRPr="002C1110" w:rsidRDefault="002C1110" w:rsidP="002C1110">
            <w:pPr>
              <w:numPr>
                <w:ilvl w:val="0"/>
                <w:numId w:val="5"/>
              </w:num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Unsupervised Learning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학습 데이터에 레이블 없음</w:t>
            </w:r>
          </w:p>
          <w:p w14:paraId="5CF37EE1" w14:textId="77777777" w:rsidR="002C1110" w:rsidRPr="002C1110" w:rsidRDefault="002C1110" w:rsidP="002C1110">
            <w:pPr>
              <w:numPr>
                <w:ilvl w:val="0"/>
                <w:numId w:val="5"/>
              </w:num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Semi-Supervised Learning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레이블이 있는 데이터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&amp;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없는 데이터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-&gt; supervised Learning &amp; Unsupervised Learning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의 조합으로 이루어짐</w:t>
            </w:r>
          </w:p>
          <w:p w14:paraId="04575E2D" w14:textId="77777777" w:rsidR="002C1110" w:rsidRPr="002C1110" w:rsidRDefault="002C1110" w:rsidP="002C1110">
            <w:pPr>
              <w:numPr>
                <w:ilvl w:val="0"/>
                <w:numId w:val="5"/>
              </w:num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Reinforcement Learning -&gt;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에이전트가 상태의 보상을 최대하 하기 위해서 행동함</w:t>
            </w:r>
          </w:p>
          <w:p w14:paraId="26C48F0F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DB0FA74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9852355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ML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전처리</w:t>
            </w:r>
          </w:p>
          <w:p w14:paraId="33A96300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ML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알고리즘</w:t>
            </w:r>
          </w:p>
          <w:p w14:paraId="0447B8CA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Feature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들에 대한 적절한 전처리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(pre-processing)</w:t>
            </w:r>
          </w:p>
          <w:p w14:paraId="4E88E34A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초매개변수 조절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(Tuning hyperparameters)</w:t>
            </w:r>
          </w:p>
          <w:p w14:paraId="748479C7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모델 성능 평가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(Assessing model performance)</w:t>
            </w:r>
          </w:p>
          <w:p w14:paraId="1940B6B7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</w:p>
          <w:p w14:paraId="62AE41DA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lastRenderedPageBreak/>
              <w:t>·</w:t>
            </w:r>
          </w:p>
          <w:p w14:paraId="52212AF3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</w:p>
          <w:p w14:paraId="5D79958D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ML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알고리즘 종류</w:t>
            </w:r>
          </w:p>
          <w:p w14:paraId="1C6B23EF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모수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매개변수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)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학습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(Parameter Learning)</w:t>
            </w:r>
          </w:p>
          <w:p w14:paraId="554E35E7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파이썬을 이용한 실습</w:t>
            </w:r>
          </w:p>
          <w:p w14:paraId="3476D3F5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DAE2D34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E08FD82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Trainingsetandtestset</w:t>
            </w:r>
          </w:p>
          <w:p w14:paraId="29F220FF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 ML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모델의 성능평가를 위해서 자료를 분할</w:t>
            </w:r>
          </w:p>
          <w:p w14:paraId="48E89607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Training set: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모델의 알고리즘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learning,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모델에 사용될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feature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들을 결정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,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초매개변수 조절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약 전체 자료수의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70%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로 설정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)</w:t>
            </w:r>
          </w:p>
          <w:p w14:paraId="1DD057A6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CBF2B42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-Validation set :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모델에 사용될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feature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들을 결정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,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초매개변수 조절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,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과적합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(Over-fitting)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방지</w:t>
            </w:r>
          </w:p>
          <w:p w14:paraId="2CEB6668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-Training set: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모델의 알고리즘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learnin </w:t>
            </w:r>
          </w:p>
          <w:p w14:paraId="5DC47F0B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64AABFA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-Test set: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최종 선택된 모델의 성능평가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약 전체 자료수의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30%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로 설정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),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자료의 수가 적을 경우 생략 가능</w:t>
            </w:r>
          </w:p>
          <w:p w14:paraId="09B46DA4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9DEDB8E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일반적인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ML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예측과정</w:t>
            </w:r>
          </w:p>
          <w:p w14:paraId="2599D285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학습세트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(Training set):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머신러닝 모델을 학습할 때 사용</w:t>
            </w:r>
          </w:p>
          <w:p w14:paraId="192DFC6E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검증세트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(Validation set):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하이퍼 파라메터 결정할 때</w:t>
            </w:r>
          </w:p>
          <w:p w14:paraId="1439BFB6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학습세트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(Training set):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학습된 모델을 평가할 때</w:t>
            </w:r>
          </w:p>
          <w:p w14:paraId="067C61FE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CC7FB94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F0B4058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치우침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(Bias)-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분산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(variance) trade-off</w:t>
            </w:r>
          </w:p>
          <w:p w14:paraId="7DB0593D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15C813A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치우침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(Bias)</w:t>
            </w:r>
          </w:p>
          <w:p w14:paraId="04D688E2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54DEE7D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치우침은 모델의 실제값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또는 평균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)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과 예측치 간의 차이를 의미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.</w:t>
            </w:r>
          </w:p>
          <w:p w14:paraId="09C30795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과소적합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(underfitting)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은 치우침이 높은 모델이 발생하기 쉬움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.</w:t>
            </w:r>
          </w:p>
          <w:p w14:paraId="1A068E43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88C5D7C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BEB19EB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분산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(Variance)</w:t>
            </w:r>
          </w:p>
          <w:p w14:paraId="554E04DE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D1D90D7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분산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(Variance)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은 주어진 데이터에서 모델 예측은 변이로 정의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.</w:t>
            </w:r>
          </w:p>
          <w:p w14:paraId="624A59ED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과적합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(overfitting)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은 분산이 높은 모델이 발생하기 쉬움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.</w:t>
            </w:r>
          </w:p>
          <w:p w14:paraId="5968C06C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2AADB95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Trainingset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과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Testingset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분할</w:t>
            </w:r>
          </w:p>
          <w:p w14:paraId="0FB6AFA2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E7C9EC8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무작위 샘플링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(Random sampling)</w:t>
            </w:r>
          </w:p>
          <w:p w14:paraId="3DE4630E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계층화 샘플링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(Stratified random sampling)</w:t>
            </w:r>
          </w:p>
          <w:p w14:paraId="7DB8E86C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9B97D5B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기계학습모델평가</w:t>
            </w:r>
          </w:p>
          <w:p w14:paraId="1C0AEB4C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9F170EA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k-fold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교차검증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(k-fold cross validation(CV))</w:t>
            </w:r>
          </w:p>
          <w:p w14:paraId="6E85A496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807F7B2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k-fold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교차 검증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일명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k-fold CV)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은 훈련 데이터를 동일한 크기의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k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그룹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(k-fold)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으로 무작위로 나누는 리샘플링 방법</w:t>
            </w:r>
          </w:p>
          <w:p w14:paraId="04B61C0B" w14:textId="77777777" w:rsidR="002C1110" w:rsidRPr="002C1110" w:rsidRDefault="002C1110" w:rsidP="002C1110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k-fold CV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 xml:space="preserve">추정치는 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 xml:space="preserve">k </w:t>
            </w:r>
            <w:r w:rsidRPr="002C1110">
              <w:rPr>
                <w:rFonts w:ascii="함초롬바탕" w:eastAsia="함초롬바탕" w:hint="eastAsia"/>
                <w:color w:val="000000"/>
                <w:kern w:val="0"/>
              </w:rPr>
              <w:t>테스트 오류를 평균화하여 계산</w:t>
            </w:r>
            <w:r w:rsidRPr="002C1110">
              <w:rPr>
                <w:rFonts w:ascii="함초롬바탕" w:eastAsia="함초롬바탕"/>
                <w:color w:val="000000"/>
                <w:kern w:val="0"/>
              </w:rPr>
              <w:t>.</w:t>
            </w:r>
          </w:p>
          <w:p w14:paraId="595E8432" w14:textId="77777777" w:rsidR="002C1110" w:rsidRP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9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40022" w14:textId="77777777" w:rsidR="00DD2094" w:rsidRDefault="00DD2094">
      <w:r>
        <w:separator/>
      </w:r>
    </w:p>
  </w:endnote>
  <w:endnote w:type="continuationSeparator" w:id="0">
    <w:p w14:paraId="46C259FC" w14:textId="77777777" w:rsidR="00DD2094" w:rsidRDefault="00DD2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F72F8" w14:textId="77777777" w:rsidR="00DD2094" w:rsidRDefault="00DD2094">
      <w:r>
        <w:separator/>
      </w:r>
    </w:p>
  </w:footnote>
  <w:footnote w:type="continuationSeparator" w:id="0">
    <w:p w14:paraId="22259C05" w14:textId="77777777" w:rsidR="00DD2094" w:rsidRDefault="00DD2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73</cp:revision>
  <cp:lastPrinted>2013-04-03T01:01:00Z</cp:lastPrinted>
  <dcterms:created xsi:type="dcterms:W3CDTF">2021-09-08T07:23:00Z</dcterms:created>
  <dcterms:modified xsi:type="dcterms:W3CDTF">2021-10-13T08:18:00Z</dcterms:modified>
</cp:coreProperties>
</file>