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&gt;MT078618.1 Achromobacter marplatensis strain QH16-21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TGGGGAGCTTACCATGCAAGTCGAACGGCAGCACGGACTTCGGTCTGGTGGCGAGTGGCGAACGGGTGAGTAATGTATCG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GAACGTGCCTAGTAGCGGGGGATAACTACGCGAAAGCGTAGCTAATACCGCATACGCCCTACGGGGGAAAGCAGGGGATC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GCAAGACCTTGCACTATTAGAGCGGCCGATATCGGATTAGCTAGTTGGTGGGGTAACGGCTCACCAAGGCGACGATCCGT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AGCTGGTTTGAGAGGACGACCAGCCACACTGGGACTGAGACACGGCCCAGACTCCTACGGGAGGCAGCAGTGGGGAATTT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TGGACAATGGGGGAAACCCTGATCCAGCCATCCCGCGTGTGCGATGAAGGCCTTCGGGTTGTAAAGCACTTTTGGCAGGA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AAGAAACGTCATGGGCTAATACCCCGTGAAACTGACGGTACCTGCAGAATAAGCACCGGCTAACTACGTGCCAGCAGCCG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CGGTAATACGTAGGGTGCAAGCGTTAATCGGAATTACTGGGCGTAAAGCGTGCGCAGGCGGTTCGGAAAGAAAGATGTGA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AATCCCAGAGCTTAACTTTGGAACTGCATTTTTAACTACCGGGCTAGAGTGTGTCAGAGGGAGGTGGAATTCCGCGTGTA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GCAGTGAAATGCGTAGATATGCGGAGGAACACCGATGGCGAAGGCAGCCTCCTGGGATAACACTGACGCTCATGCACGAA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AGCGTGGGGAGCAAACAGGATTAGATACCCTGGTAGTCCACGCCCTAAACGATGTCAACTAGCTGTTGGGGCCTTCGGGC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CTTAGTAGCGCAGCTAACGCGTGAAGTTGACCGCCTGGGGAGTACGGTCGCAAGATTAAAACTCAAAGGAATTGACGGGG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ACCCGCACAAGCGGTGGATGATGTGGATTAATTCGATGCAACGCGAAAAACCTTACCTACCCTTGACATGTCTGGAATTC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CGAAGAGATTTGGAAGTGCTCGCAAGAGAACCGGAACACAGGTGCTGCATGGCTGTCGTCAGCTCGTGTCGTGAGATGTT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GGGTTAAGTCCCGCAACGAGCGCAACCCTTGTCATTAGTTGCTACGAAAGGGCACTCTAATGAGACTGCCGGTGACAAAC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CGGAGGAAGGTGGGGATGACGTCAAGTCCTCATGGCCCTTATGGGTAGGGCTTCACACGTCATACAATGGTCGGGACAGA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GGGTCGCCAACCCGCGAGGGGGAGCCAATCCCAGAAACCCGATCGTAGTCCGGATCGCAGTCTGCAACTCGACTGCGTGA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AGTCGGAATCGCTAGTAATCGCGGATCAGCATGTCGCGGTGAATACGTTCCCGGGTCTTGTACACACCGCCCGTCACACC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ATGGGAGTGGGTTTTACCAGAAGTAGTTAGCCTAACCGTAAGGGGGGCGATACCACGTAGATACT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