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&gt;KF453785.1 Brevundimonas naejangsanensis strain JANV-1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AGAGTTTGATCCTGGCTCAGAGCGAACGCTGGCGGCAGGCCTAACACATGCAAGTCGAACGAACTCTTCGGAGTTAGTGG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CGGACGGGTGAGTAACACGTGGGAACGTGCCTTTTGGTTCGGAATAACTCAGGGAAACTTGTGCTAATACCGAATGTGCC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CTTCGGGGGAAAGATTTATCGCCATTAGAGCGGCCCGCGTCTGATTAGCTAGTTGGTGAGGTAAAAGCTCACCAAGGCGA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CGATCAGTAGCTGGTCTGAGAGGATGACCAGCCACACTGGGACTGAGACACGGCCCAGACTCCTACGGGAGGCAGCAGTG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GGGAATCTTGCGCAATGGGCGAAAGCCTGACGCAGCCATGCCGCGTGAATGATGAAGGTCTTAGGATTGTAAAATTCTTT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CACCGGGGACGATAATGACGGTACCCGGAGAAGAAGCCCCGGCTAACTTCGTGCCAGCAGCCGCGGTAATACGAAGGGGG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CTAGCGTTGCTCGGAATTACTGGGCGTAAAGGGCGCGTAGGCGGATCGTTAAGTCAGAGGTGAAATCCCAGGGCTCAACC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CTGGAACTGCCTTTGATACTGGCGATCTTGAGTATGAGAGAGGTATGTGGAACTCCGAGTGTAGAGGTGAAATTCGTAGA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TATTCGGAAGAACACCAGTGGCGAAGGCGACATACTGGCTCATTACTGACGCTGAGGCGCGAAAGCGTGGGGAGCAAACA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GGATTAGATACCCTGGTAGTCCACGCCGTAAACGATGATTGCTAGTTGTCGGGCTGCATGCAGTTCGGTGACGCAGCTAA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CGCATTAAGCAATCCGCCTGGGGAGTACGGTCGCAAGATTAAAACTCAAAGGAATTGACGGGGGCCCGCACAAGCGGTGG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AGCATGTGGTTTAATTCGAAGCAACGCGCAGAACCTTACCACCTTTTGACATGCCTGGACCGCCACGGAGACGTGGCTTT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CCCTTCGGGGACTAGGACACAGGTGCTGCATGGCTGTCGTCAGCTCGTGTCGTGAGATGTTGGGTTAAGTCCCGCAACGA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GCGCAACCCTCGCCATTAGTTGCCATCATTTAGTTGGGAACTCTAATGGGACTGCCGGTGCTAAGCCGGAGGAAGGTGGG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GATGACGTCAAGTCCTCATGGCCCTTACAGGGTGGGCTACACACGTGCTACAATGGCGACTACAGAGGGTTAATCCTTAA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AAGTCGTCTCAGTTCGGATTGTCCTCTGCAACTCGAGGGCATGAAGTTGGAATCGCTAGTAATCGCGGATCAGCATGCCG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CGGTGAATACGTTCCCGGGCCTTGTACACACCGCCCGTCACACCATGGGAGTTGGTTCTACCCGAAGGCGGTGCGCTAAC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CAGCAATGGAGGCAGCCGACCACGGTAGGGTCAGCGACTGGGGTGAAGTCGTAACAAGGTAACCA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