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070" w:rsidRDefault="00AD16B4" w:rsidP="00525070">
      <w:pPr>
        <w:pStyle w:val="20"/>
        <w:tabs>
          <w:tab w:val="right" w:leader="dot" w:pos="8297"/>
        </w:tabs>
        <w:ind w:left="480"/>
        <w:rPr>
          <w:noProof/>
          <w:sz w:val="21"/>
        </w:rPr>
      </w:pPr>
      <w:r>
        <w:fldChar w:fldCharType="begin"/>
      </w:r>
      <w:r>
        <w:instrText xml:space="preserve"> </w:instrText>
      </w:r>
      <w:r>
        <w:rPr>
          <w:rFonts w:hint="eastAsia"/>
        </w:rPr>
        <w:instrText>TOC \h \z \t "</w:instrText>
      </w:r>
      <w:r>
        <w:rPr>
          <w:rFonts w:hint="eastAsia"/>
        </w:rPr>
        <w:instrText>标题</w:instrText>
      </w:r>
      <w:r>
        <w:rPr>
          <w:rFonts w:hint="eastAsia"/>
        </w:rPr>
        <w:instrText xml:space="preserve"> 1,2,</w:instrText>
      </w:r>
      <w:r>
        <w:rPr>
          <w:rFonts w:hint="eastAsia"/>
        </w:rPr>
        <w:instrText>标题</w:instrText>
      </w:r>
      <w:r>
        <w:rPr>
          <w:rFonts w:hint="eastAsia"/>
        </w:rPr>
        <w:instrText xml:space="preserve"> 2,3,</w:instrText>
      </w:r>
      <w:r>
        <w:rPr>
          <w:rFonts w:hint="eastAsia"/>
        </w:rPr>
        <w:instrText>标题</w:instrText>
      </w:r>
      <w:r>
        <w:rPr>
          <w:rFonts w:hint="eastAsia"/>
        </w:rPr>
        <w:instrText>,1"</w:instrText>
      </w:r>
      <w:r>
        <w:instrText xml:space="preserve"> </w:instrText>
      </w:r>
      <w:r>
        <w:fldChar w:fldCharType="separate"/>
      </w:r>
      <w:hyperlink w:anchor="_Toc507316727" w:history="1">
        <w:r w:rsidR="00525070" w:rsidRPr="003E5D3E">
          <w:rPr>
            <w:rStyle w:val="a5"/>
            <w:rFonts w:hint="eastAsia"/>
            <w:noProof/>
          </w:rPr>
          <w:t>结构</w:t>
        </w:r>
        <w:r w:rsidR="00525070">
          <w:rPr>
            <w:noProof/>
            <w:webHidden/>
          </w:rPr>
          <w:tab/>
        </w:r>
        <w:r w:rsidR="00525070">
          <w:rPr>
            <w:noProof/>
            <w:webHidden/>
          </w:rPr>
          <w:fldChar w:fldCharType="begin"/>
        </w:r>
        <w:r w:rsidR="00525070">
          <w:rPr>
            <w:noProof/>
            <w:webHidden/>
          </w:rPr>
          <w:instrText xml:space="preserve"> PAGEREF _Toc507316727 \h </w:instrText>
        </w:r>
        <w:r w:rsidR="00525070">
          <w:rPr>
            <w:noProof/>
            <w:webHidden/>
          </w:rPr>
        </w:r>
        <w:r w:rsidR="00525070">
          <w:rPr>
            <w:noProof/>
            <w:webHidden/>
          </w:rPr>
          <w:fldChar w:fldCharType="separate"/>
        </w:r>
        <w:r w:rsidR="00525070">
          <w:rPr>
            <w:noProof/>
            <w:webHidden/>
          </w:rPr>
          <w:t>2</w:t>
        </w:r>
        <w:r w:rsidR="00525070">
          <w:rPr>
            <w:noProof/>
            <w:webHidden/>
          </w:rPr>
          <w:fldChar w:fldCharType="end"/>
        </w:r>
      </w:hyperlink>
    </w:p>
    <w:p w:rsidR="00525070" w:rsidRDefault="0037208B" w:rsidP="00525070">
      <w:pPr>
        <w:pStyle w:val="30"/>
        <w:tabs>
          <w:tab w:val="right" w:leader="dot" w:pos="8297"/>
        </w:tabs>
        <w:ind w:left="960"/>
        <w:rPr>
          <w:noProof/>
          <w:sz w:val="21"/>
        </w:rPr>
      </w:pPr>
      <w:hyperlink w:anchor="_Toc507316728" w:history="1">
        <w:r w:rsidR="00525070" w:rsidRPr="003E5D3E">
          <w:rPr>
            <w:rStyle w:val="a5"/>
            <w:rFonts w:hint="eastAsia"/>
            <w:noProof/>
          </w:rPr>
          <w:t>数据通路</w:t>
        </w:r>
        <w:r w:rsidR="00525070">
          <w:rPr>
            <w:noProof/>
            <w:webHidden/>
          </w:rPr>
          <w:tab/>
        </w:r>
        <w:r w:rsidR="00525070">
          <w:rPr>
            <w:noProof/>
            <w:webHidden/>
          </w:rPr>
          <w:fldChar w:fldCharType="begin"/>
        </w:r>
        <w:r w:rsidR="00525070">
          <w:rPr>
            <w:noProof/>
            <w:webHidden/>
          </w:rPr>
          <w:instrText xml:space="preserve"> PAGEREF _Toc507316728 \h </w:instrText>
        </w:r>
        <w:r w:rsidR="00525070">
          <w:rPr>
            <w:noProof/>
            <w:webHidden/>
          </w:rPr>
        </w:r>
        <w:r w:rsidR="00525070">
          <w:rPr>
            <w:noProof/>
            <w:webHidden/>
          </w:rPr>
          <w:fldChar w:fldCharType="separate"/>
        </w:r>
        <w:r w:rsidR="00525070">
          <w:rPr>
            <w:noProof/>
            <w:webHidden/>
          </w:rPr>
          <w:t>2</w:t>
        </w:r>
        <w:r w:rsidR="00525070">
          <w:rPr>
            <w:noProof/>
            <w:webHidden/>
          </w:rPr>
          <w:fldChar w:fldCharType="end"/>
        </w:r>
      </w:hyperlink>
    </w:p>
    <w:p w:rsidR="00525070" w:rsidRDefault="0037208B" w:rsidP="00525070">
      <w:pPr>
        <w:pStyle w:val="30"/>
        <w:tabs>
          <w:tab w:val="right" w:leader="dot" w:pos="8297"/>
        </w:tabs>
        <w:ind w:left="960"/>
        <w:rPr>
          <w:noProof/>
          <w:sz w:val="21"/>
        </w:rPr>
      </w:pPr>
      <w:hyperlink w:anchor="_Toc507316729" w:history="1">
        <w:r w:rsidR="00525070" w:rsidRPr="003E5D3E">
          <w:rPr>
            <w:rStyle w:val="a5"/>
            <w:rFonts w:hint="eastAsia"/>
            <w:noProof/>
          </w:rPr>
          <w:t>关键操作</w:t>
        </w:r>
        <w:r w:rsidR="00525070">
          <w:rPr>
            <w:noProof/>
            <w:webHidden/>
          </w:rPr>
          <w:tab/>
        </w:r>
        <w:r w:rsidR="00525070">
          <w:rPr>
            <w:noProof/>
            <w:webHidden/>
          </w:rPr>
          <w:fldChar w:fldCharType="begin"/>
        </w:r>
        <w:r w:rsidR="00525070">
          <w:rPr>
            <w:noProof/>
            <w:webHidden/>
          </w:rPr>
          <w:instrText xml:space="preserve"> PAGEREF _Toc507316729 \h </w:instrText>
        </w:r>
        <w:r w:rsidR="00525070">
          <w:rPr>
            <w:noProof/>
            <w:webHidden/>
          </w:rPr>
        </w:r>
        <w:r w:rsidR="00525070">
          <w:rPr>
            <w:noProof/>
            <w:webHidden/>
          </w:rPr>
          <w:fldChar w:fldCharType="separate"/>
        </w:r>
        <w:r w:rsidR="00525070">
          <w:rPr>
            <w:noProof/>
            <w:webHidden/>
          </w:rPr>
          <w:t>4</w:t>
        </w:r>
        <w:r w:rsidR="00525070">
          <w:rPr>
            <w:noProof/>
            <w:webHidden/>
          </w:rPr>
          <w:fldChar w:fldCharType="end"/>
        </w:r>
      </w:hyperlink>
    </w:p>
    <w:p w:rsidR="00525070" w:rsidRDefault="0037208B" w:rsidP="00525070">
      <w:pPr>
        <w:pStyle w:val="20"/>
        <w:tabs>
          <w:tab w:val="right" w:leader="dot" w:pos="8297"/>
        </w:tabs>
        <w:ind w:left="480"/>
        <w:rPr>
          <w:noProof/>
          <w:sz w:val="21"/>
        </w:rPr>
      </w:pPr>
      <w:hyperlink w:anchor="_Toc507316730" w:history="1">
        <w:r w:rsidR="00525070" w:rsidRPr="003E5D3E">
          <w:rPr>
            <w:rStyle w:val="a5"/>
            <w:rFonts w:hint="eastAsia"/>
            <w:noProof/>
          </w:rPr>
          <w:t>指令系统</w:t>
        </w:r>
        <w:r w:rsidR="00525070">
          <w:rPr>
            <w:noProof/>
            <w:webHidden/>
          </w:rPr>
          <w:tab/>
        </w:r>
        <w:r w:rsidR="00525070">
          <w:rPr>
            <w:noProof/>
            <w:webHidden/>
          </w:rPr>
          <w:fldChar w:fldCharType="begin"/>
        </w:r>
        <w:r w:rsidR="00525070">
          <w:rPr>
            <w:noProof/>
            <w:webHidden/>
          </w:rPr>
          <w:instrText xml:space="preserve"> PAGEREF _Toc507316730 \h </w:instrText>
        </w:r>
        <w:r w:rsidR="00525070">
          <w:rPr>
            <w:noProof/>
            <w:webHidden/>
          </w:rPr>
        </w:r>
        <w:r w:rsidR="00525070">
          <w:rPr>
            <w:noProof/>
            <w:webHidden/>
          </w:rPr>
          <w:fldChar w:fldCharType="separate"/>
        </w:r>
        <w:r w:rsidR="00525070">
          <w:rPr>
            <w:noProof/>
            <w:webHidden/>
          </w:rPr>
          <w:t>5</w:t>
        </w:r>
        <w:r w:rsidR="00525070">
          <w:rPr>
            <w:noProof/>
            <w:webHidden/>
          </w:rPr>
          <w:fldChar w:fldCharType="end"/>
        </w:r>
      </w:hyperlink>
    </w:p>
    <w:p w:rsidR="00525070" w:rsidRDefault="0037208B" w:rsidP="00525070">
      <w:pPr>
        <w:pStyle w:val="30"/>
        <w:tabs>
          <w:tab w:val="right" w:leader="dot" w:pos="8297"/>
        </w:tabs>
        <w:ind w:left="960"/>
        <w:rPr>
          <w:noProof/>
          <w:sz w:val="21"/>
        </w:rPr>
      </w:pPr>
      <w:hyperlink w:anchor="_Toc507316731" w:history="1">
        <w:r w:rsidR="00525070" w:rsidRPr="003E5D3E">
          <w:rPr>
            <w:rStyle w:val="a5"/>
            <w:noProof/>
          </w:rPr>
          <w:t>L</w:t>
        </w:r>
        <w:r w:rsidR="00525070" w:rsidRPr="003E5D3E">
          <w:rPr>
            <w:rStyle w:val="a5"/>
            <w:noProof/>
          </w:rPr>
          <w:t>o</w:t>
        </w:r>
        <w:r w:rsidR="00525070" w:rsidRPr="003E5D3E">
          <w:rPr>
            <w:rStyle w:val="a5"/>
            <w:noProof/>
          </w:rPr>
          <w:t>ad</w:t>
        </w:r>
        <w:r w:rsidR="00525070">
          <w:rPr>
            <w:noProof/>
            <w:webHidden/>
          </w:rPr>
          <w:tab/>
        </w:r>
        <w:r w:rsidR="00525070">
          <w:rPr>
            <w:noProof/>
            <w:webHidden/>
          </w:rPr>
          <w:fldChar w:fldCharType="begin"/>
        </w:r>
        <w:r w:rsidR="00525070">
          <w:rPr>
            <w:noProof/>
            <w:webHidden/>
          </w:rPr>
          <w:instrText xml:space="preserve"> PAGEREF _Toc507316731 \h </w:instrText>
        </w:r>
        <w:r w:rsidR="00525070">
          <w:rPr>
            <w:noProof/>
            <w:webHidden/>
          </w:rPr>
        </w:r>
        <w:r w:rsidR="00525070">
          <w:rPr>
            <w:noProof/>
            <w:webHidden/>
          </w:rPr>
          <w:fldChar w:fldCharType="separate"/>
        </w:r>
        <w:r w:rsidR="00525070">
          <w:rPr>
            <w:noProof/>
            <w:webHidden/>
          </w:rPr>
          <w:t>6</w:t>
        </w:r>
        <w:r w:rsidR="00525070">
          <w:rPr>
            <w:noProof/>
            <w:webHidden/>
          </w:rPr>
          <w:fldChar w:fldCharType="end"/>
        </w:r>
      </w:hyperlink>
    </w:p>
    <w:p w:rsidR="00525070" w:rsidRDefault="0037208B" w:rsidP="00525070">
      <w:pPr>
        <w:pStyle w:val="30"/>
        <w:tabs>
          <w:tab w:val="right" w:leader="dot" w:pos="8297"/>
        </w:tabs>
        <w:ind w:left="960"/>
        <w:rPr>
          <w:noProof/>
          <w:sz w:val="21"/>
        </w:rPr>
      </w:pPr>
      <w:hyperlink w:anchor="_Toc507316732" w:history="1">
        <w:r w:rsidR="00525070" w:rsidRPr="003E5D3E">
          <w:rPr>
            <w:rStyle w:val="a5"/>
            <w:noProof/>
          </w:rPr>
          <w:t>Store</w:t>
        </w:r>
        <w:r w:rsidR="00525070">
          <w:rPr>
            <w:noProof/>
            <w:webHidden/>
          </w:rPr>
          <w:tab/>
        </w:r>
        <w:r w:rsidR="00525070">
          <w:rPr>
            <w:noProof/>
            <w:webHidden/>
          </w:rPr>
          <w:fldChar w:fldCharType="begin"/>
        </w:r>
        <w:r w:rsidR="00525070">
          <w:rPr>
            <w:noProof/>
            <w:webHidden/>
          </w:rPr>
          <w:instrText xml:space="preserve"> PAGEREF _Toc507316732 \h </w:instrText>
        </w:r>
        <w:r w:rsidR="00525070">
          <w:rPr>
            <w:noProof/>
            <w:webHidden/>
          </w:rPr>
        </w:r>
        <w:r w:rsidR="00525070">
          <w:rPr>
            <w:noProof/>
            <w:webHidden/>
          </w:rPr>
          <w:fldChar w:fldCharType="separate"/>
        </w:r>
        <w:r w:rsidR="00525070">
          <w:rPr>
            <w:noProof/>
            <w:webHidden/>
          </w:rPr>
          <w:t>7</w:t>
        </w:r>
        <w:r w:rsidR="00525070">
          <w:rPr>
            <w:noProof/>
            <w:webHidden/>
          </w:rPr>
          <w:fldChar w:fldCharType="end"/>
        </w:r>
      </w:hyperlink>
    </w:p>
    <w:p w:rsidR="00525070" w:rsidRDefault="0037208B" w:rsidP="00525070">
      <w:pPr>
        <w:pStyle w:val="30"/>
        <w:tabs>
          <w:tab w:val="right" w:leader="dot" w:pos="8297"/>
        </w:tabs>
        <w:ind w:left="960"/>
        <w:rPr>
          <w:noProof/>
          <w:sz w:val="21"/>
        </w:rPr>
      </w:pPr>
      <w:hyperlink w:anchor="_Toc507316733" w:history="1">
        <w:r w:rsidR="00525070" w:rsidRPr="003E5D3E">
          <w:rPr>
            <w:rStyle w:val="a5"/>
            <w:noProof/>
          </w:rPr>
          <w:t>ALU</w:t>
        </w:r>
        <w:r w:rsidR="00525070">
          <w:rPr>
            <w:noProof/>
            <w:webHidden/>
          </w:rPr>
          <w:tab/>
        </w:r>
        <w:r w:rsidR="00525070">
          <w:rPr>
            <w:noProof/>
            <w:webHidden/>
          </w:rPr>
          <w:fldChar w:fldCharType="begin"/>
        </w:r>
        <w:r w:rsidR="00525070">
          <w:rPr>
            <w:noProof/>
            <w:webHidden/>
          </w:rPr>
          <w:instrText xml:space="preserve"> PAGEREF _Toc507316733 \h </w:instrText>
        </w:r>
        <w:r w:rsidR="00525070">
          <w:rPr>
            <w:noProof/>
            <w:webHidden/>
          </w:rPr>
        </w:r>
        <w:r w:rsidR="00525070">
          <w:rPr>
            <w:noProof/>
            <w:webHidden/>
          </w:rPr>
          <w:fldChar w:fldCharType="separate"/>
        </w:r>
        <w:r w:rsidR="00525070">
          <w:rPr>
            <w:noProof/>
            <w:webHidden/>
          </w:rPr>
          <w:t>8</w:t>
        </w:r>
        <w:r w:rsidR="00525070">
          <w:rPr>
            <w:noProof/>
            <w:webHidden/>
          </w:rPr>
          <w:fldChar w:fldCharType="end"/>
        </w:r>
      </w:hyperlink>
    </w:p>
    <w:p w:rsidR="00525070" w:rsidRDefault="0037208B" w:rsidP="00525070">
      <w:pPr>
        <w:pStyle w:val="30"/>
        <w:tabs>
          <w:tab w:val="right" w:leader="dot" w:pos="8297"/>
        </w:tabs>
        <w:ind w:left="960"/>
        <w:rPr>
          <w:noProof/>
          <w:sz w:val="21"/>
        </w:rPr>
      </w:pPr>
      <w:hyperlink w:anchor="_Toc507316734" w:history="1">
        <w:r w:rsidR="00525070" w:rsidRPr="003E5D3E">
          <w:rPr>
            <w:rStyle w:val="a5"/>
            <w:noProof/>
          </w:rPr>
          <w:t>Branch-</w:t>
        </w:r>
        <w:r w:rsidR="00525070" w:rsidRPr="003E5D3E">
          <w:rPr>
            <w:rStyle w:val="a5"/>
            <w:rFonts w:hint="eastAsia"/>
            <w:noProof/>
          </w:rPr>
          <w:t>冻结</w:t>
        </w:r>
        <w:r w:rsidR="00525070" w:rsidRPr="003E5D3E">
          <w:rPr>
            <w:rStyle w:val="a5"/>
            <w:noProof/>
          </w:rPr>
          <w:t>/</w:t>
        </w:r>
        <w:r w:rsidR="00525070" w:rsidRPr="003E5D3E">
          <w:rPr>
            <w:rStyle w:val="a5"/>
            <w:rFonts w:hint="eastAsia"/>
            <w:noProof/>
          </w:rPr>
          <w:t>排空</w:t>
        </w:r>
        <w:r w:rsidR="00525070">
          <w:rPr>
            <w:noProof/>
            <w:webHidden/>
          </w:rPr>
          <w:tab/>
        </w:r>
        <w:r w:rsidR="00525070">
          <w:rPr>
            <w:noProof/>
            <w:webHidden/>
          </w:rPr>
          <w:fldChar w:fldCharType="begin"/>
        </w:r>
        <w:r w:rsidR="00525070">
          <w:rPr>
            <w:noProof/>
            <w:webHidden/>
          </w:rPr>
          <w:instrText xml:space="preserve"> PAGEREF _Toc507316734 \h </w:instrText>
        </w:r>
        <w:r w:rsidR="00525070">
          <w:rPr>
            <w:noProof/>
            <w:webHidden/>
          </w:rPr>
        </w:r>
        <w:r w:rsidR="00525070">
          <w:rPr>
            <w:noProof/>
            <w:webHidden/>
          </w:rPr>
          <w:fldChar w:fldCharType="separate"/>
        </w:r>
        <w:r w:rsidR="00525070">
          <w:rPr>
            <w:noProof/>
            <w:webHidden/>
          </w:rPr>
          <w:t>9</w:t>
        </w:r>
        <w:r w:rsidR="00525070">
          <w:rPr>
            <w:noProof/>
            <w:webHidden/>
          </w:rPr>
          <w:fldChar w:fldCharType="end"/>
        </w:r>
      </w:hyperlink>
    </w:p>
    <w:p w:rsidR="00525070" w:rsidRDefault="0037208B" w:rsidP="00525070">
      <w:pPr>
        <w:pStyle w:val="30"/>
        <w:tabs>
          <w:tab w:val="right" w:leader="dot" w:pos="8297"/>
        </w:tabs>
        <w:ind w:left="960"/>
        <w:rPr>
          <w:noProof/>
          <w:sz w:val="21"/>
        </w:rPr>
      </w:pPr>
      <w:hyperlink w:anchor="_Toc507316735" w:history="1">
        <w:r w:rsidR="00525070" w:rsidRPr="003E5D3E">
          <w:rPr>
            <w:rStyle w:val="a5"/>
            <w:noProof/>
          </w:rPr>
          <w:t>Branch-</w:t>
        </w:r>
        <w:r w:rsidR="00525070" w:rsidRPr="003E5D3E">
          <w:rPr>
            <w:rStyle w:val="a5"/>
            <w:rFonts w:hint="eastAsia"/>
            <w:noProof/>
          </w:rPr>
          <w:t>延迟分支</w:t>
        </w:r>
        <w:r w:rsidR="00525070">
          <w:rPr>
            <w:noProof/>
            <w:webHidden/>
          </w:rPr>
          <w:tab/>
        </w:r>
        <w:r w:rsidR="00525070">
          <w:rPr>
            <w:noProof/>
            <w:webHidden/>
          </w:rPr>
          <w:fldChar w:fldCharType="begin"/>
        </w:r>
        <w:r w:rsidR="00525070">
          <w:rPr>
            <w:noProof/>
            <w:webHidden/>
          </w:rPr>
          <w:instrText xml:space="preserve"> PAGEREF _Toc507316735 \h </w:instrText>
        </w:r>
        <w:r w:rsidR="00525070">
          <w:rPr>
            <w:noProof/>
            <w:webHidden/>
          </w:rPr>
        </w:r>
        <w:r w:rsidR="00525070">
          <w:rPr>
            <w:noProof/>
            <w:webHidden/>
          </w:rPr>
          <w:fldChar w:fldCharType="separate"/>
        </w:r>
        <w:r w:rsidR="00525070">
          <w:rPr>
            <w:noProof/>
            <w:webHidden/>
          </w:rPr>
          <w:t>10</w:t>
        </w:r>
        <w:r w:rsidR="00525070">
          <w:rPr>
            <w:noProof/>
            <w:webHidden/>
          </w:rPr>
          <w:fldChar w:fldCharType="end"/>
        </w:r>
      </w:hyperlink>
    </w:p>
    <w:p w:rsidR="00525070" w:rsidRDefault="0037208B" w:rsidP="00525070">
      <w:pPr>
        <w:pStyle w:val="30"/>
        <w:tabs>
          <w:tab w:val="right" w:leader="dot" w:pos="8297"/>
        </w:tabs>
        <w:ind w:left="960"/>
        <w:rPr>
          <w:noProof/>
          <w:sz w:val="21"/>
        </w:rPr>
      </w:pPr>
      <w:hyperlink w:anchor="_Toc507316736" w:history="1">
        <w:r w:rsidR="00525070" w:rsidRPr="003E5D3E">
          <w:rPr>
            <w:rStyle w:val="a5"/>
            <w:noProof/>
          </w:rPr>
          <w:t>Branch-</w:t>
        </w:r>
        <w:r w:rsidR="00525070" w:rsidRPr="003E5D3E">
          <w:rPr>
            <w:rStyle w:val="a5"/>
            <w:rFonts w:hint="eastAsia"/>
            <w:noProof/>
          </w:rPr>
          <w:t>失败预测法</w:t>
        </w:r>
        <w:r w:rsidR="00525070">
          <w:rPr>
            <w:noProof/>
            <w:webHidden/>
          </w:rPr>
          <w:tab/>
        </w:r>
        <w:r w:rsidR="00525070">
          <w:rPr>
            <w:noProof/>
            <w:webHidden/>
          </w:rPr>
          <w:fldChar w:fldCharType="begin"/>
        </w:r>
        <w:r w:rsidR="00525070">
          <w:rPr>
            <w:noProof/>
            <w:webHidden/>
          </w:rPr>
          <w:instrText xml:space="preserve"> PAGEREF _Toc507316736 \h </w:instrText>
        </w:r>
        <w:r w:rsidR="00525070">
          <w:rPr>
            <w:noProof/>
            <w:webHidden/>
          </w:rPr>
        </w:r>
        <w:r w:rsidR="00525070">
          <w:rPr>
            <w:noProof/>
            <w:webHidden/>
          </w:rPr>
          <w:fldChar w:fldCharType="separate"/>
        </w:r>
        <w:r w:rsidR="00525070">
          <w:rPr>
            <w:noProof/>
            <w:webHidden/>
          </w:rPr>
          <w:t>11</w:t>
        </w:r>
        <w:r w:rsidR="00525070">
          <w:rPr>
            <w:noProof/>
            <w:webHidden/>
          </w:rPr>
          <w:fldChar w:fldCharType="end"/>
        </w:r>
      </w:hyperlink>
    </w:p>
    <w:p w:rsidR="00525070" w:rsidRDefault="0037208B" w:rsidP="00525070">
      <w:pPr>
        <w:pStyle w:val="20"/>
        <w:tabs>
          <w:tab w:val="right" w:leader="dot" w:pos="8297"/>
        </w:tabs>
        <w:ind w:left="480"/>
        <w:rPr>
          <w:noProof/>
          <w:sz w:val="21"/>
        </w:rPr>
      </w:pPr>
      <w:hyperlink w:anchor="_Toc507316737" w:history="1">
        <w:r w:rsidR="00525070" w:rsidRPr="003E5D3E">
          <w:rPr>
            <w:rStyle w:val="a5"/>
            <w:rFonts w:hint="eastAsia"/>
            <w:noProof/>
          </w:rPr>
          <w:t>多流出技术</w:t>
        </w:r>
        <w:r w:rsidR="00525070">
          <w:rPr>
            <w:noProof/>
            <w:webHidden/>
          </w:rPr>
          <w:tab/>
        </w:r>
        <w:r w:rsidR="00525070">
          <w:rPr>
            <w:noProof/>
            <w:webHidden/>
          </w:rPr>
          <w:fldChar w:fldCharType="begin"/>
        </w:r>
        <w:r w:rsidR="00525070">
          <w:rPr>
            <w:noProof/>
            <w:webHidden/>
          </w:rPr>
          <w:instrText xml:space="preserve"> PAGEREF _Toc507316737 \h </w:instrText>
        </w:r>
        <w:r w:rsidR="00525070">
          <w:rPr>
            <w:noProof/>
            <w:webHidden/>
          </w:rPr>
        </w:r>
        <w:r w:rsidR="00525070">
          <w:rPr>
            <w:noProof/>
            <w:webHidden/>
          </w:rPr>
          <w:fldChar w:fldCharType="separate"/>
        </w:r>
        <w:r w:rsidR="00525070">
          <w:rPr>
            <w:noProof/>
            <w:webHidden/>
          </w:rPr>
          <w:t>12</w:t>
        </w:r>
        <w:r w:rsidR="00525070">
          <w:rPr>
            <w:noProof/>
            <w:webHidden/>
          </w:rPr>
          <w:fldChar w:fldCharType="end"/>
        </w:r>
      </w:hyperlink>
    </w:p>
    <w:p w:rsidR="00525070" w:rsidRDefault="0037208B" w:rsidP="00525070">
      <w:pPr>
        <w:pStyle w:val="30"/>
        <w:tabs>
          <w:tab w:val="right" w:leader="dot" w:pos="8297"/>
        </w:tabs>
        <w:ind w:left="960"/>
        <w:rPr>
          <w:noProof/>
          <w:sz w:val="21"/>
        </w:rPr>
      </w:pPr>
      <w:hyperlink w:anchor="_Toc507316738" w:history="1">
        <w:r w:rsidR="00525070" w:rsidRPr="003E5D3E">
          <w:rPr>
            <w:rStyle w:val="a5"/>
            <w:rFonts w:hint="eastAsia"/>
            <w:noProof/>
          </w:rPr>
          <w:t>超标量</w:t>
        </w:r>
        <w:r w:rsidR="00525070">
          <w:rPr>
            <w:noProof/>
            <w:webHidden/>
          </w:rPr>
          <w:tab/>
        </w:r>
        <w:r w:rsidR="00525070">
          <w:rPr>
            <w:noProof/>
            <w:webHidden/>
          </w:rPr>
          <w:fldChar w:fldCharType="begin"/>
        </w:r>
        <w:r w:rsidR="00525070">
          <w:rPr>
            <w:noProof/>
            <w:webHidden/>
          </w:rPr>
          <w:instrText xml:space="preserve"> PAGEREF _Toc507316738 \h </w:instrText>
        </w:r>
        <w:r w:rsidR="00525070">
          <w:rPr>
            <w:noProof/>
            <w:webHidden/>
          </w:rPr>
        </w:r>
        <w:r w:rsidR="00525070">
          <w:rPr>
            <w:noProof/>
            <w:webHidden/>
          </w:rPr>
          <w:fldChar w:fldCharType="separate"/>
        </w:r>
        <w:r w:rsidR="00525070">
          <w:rPr>
            <w:noProof/>
            <w:webHidden/>
          </w:rPr>
          <w:t>12</w:t>
        </w:r>
        <w:r w:rsidR="00525070">
          <w:rPr>
            <w:noProof/>
            <w:webHidden/>
          </w:rPr>
          <w:fldChar w:fldCharType="end"/>
        </w:r>
      </w:hyperlink>
    </w:p>
    <w:p w:rsidR="00525070" w:rsidRDefault="0037208B" w:rsidP="00525070">
      <w:pPr>
        <w:pStyle w:val="30"/>
        <w:tabs>
          <w:tab w:val="right" w:leader="dot" w:pos="8297"/>
        </w:tabs>
        <w:ind w:left="960"/>
        <w:rPr>
          <w:noProof/>
          <w:sz w:val="21"/>
        </w:rPr>
      </w:pPr>
      <w:hyperlink w:anchor="_Toc507316739" w:history="1">
        <w:r w:rsidR="00525070" w:rsidRPr="003E5D3E">
          <w:rPr>
            <w:rStyle w:val="a5"/>
            <w:noProof/>
          </w:rPr>
          <w:t>VLIW</w:t>
        </w:r>
        <w:r w:rsidR="00525070">
          <w:rPr>
            <w:noProof/>
            <w:webHidden/>
          </w:rPr>
          <w:tab/>
        </w:r>
        <w:r w:rsidR="00525070">
          <w:rPr>
            <w:noProof/>
            <w:webHidden/>
          </w:rPr>
          <w:fldChar w:fldCharType="begin"/>
        </w:r>
        <w:r w:rsidR="00525070">
          <w:rPr>
            <w:noProof/>
            <w:webHidden/>
          </w:rPr>
          <w:instrText xml:space="preserve"> PAGEREF _Toc507316739 \h </w:instrText>
        </w:r>
        <w:r w:rsidR="00525070">
          <w:rPr>
            <w:noProof/>
            <w:webHidden/>
          </w:rPr>
        </w:r>
        <w:r w:rsidR="00525070">
          <w:rPr>
            <w:noProof/>
            <w:webHidden/>
          </w:rPr>
          <w:fldChar w:fldCharType="separate"/>
        </w:r>
        <w:r w:rsidR="00525070">
          <w:rPr>
            <w:noProof/>
            <w:webHidden/>
          </w:rPr>
          <w:t>15</w:t>
        </w:r>
        <w:r w:rsidR="00525070">
          <w:rPr>
            <w:noProof/>
            <w:webHidden/>
          </w:rPr>
          <w:fldChar w:fldCharType="end"/>
        </w:r>
      </w:hyperlink>
    </w:p>
    <w:p w:rsidR="00AD16B4" w:rsidRDefault="00AD16B4" w:rsidP="006B0539">
      <w:r>
        <w:fldChar w:fldCharType="end"/>
      </w:r>
    </w:p>
    <w:p w:rsidR="009E2314" w:rsidRPr="00075056" w:rsidRDefault="00AD16B4" w:rsidP="005B0D92">
      <w:r>
        <w:br w:type="page"/>
      </w:r>
      <w:bookmarkStart w:id="0" w:name="_Toc470434106"/>
      <w:bookmarkStart w:id="1" w:name="_Toc470442963"/>
    </w:p>
    <w:p w:rsidR="00751E58" w:rsidRDefault="00751E58" w:rsidP="00751E58">
      <w:pPr>
        <w:pStyle w:val="1"/>
      </w:pPr>
      <w:bookmarkStart w:id="2" w:name="_Toc507316727"/>
      <w:bookmarkStart w:id="3" w:name="_Toc504476346"/>
      <w:r>
        <w:rPr>
          <w:rFonts w:hint="eastAsia"/>
        </w:rPr>
        <w:lastRenderedPageBreak/>
        <w:t>结构</w:t>
      </w:r>
      <w:bookmarkEnd w:id="2"/>
    </w:p>
    <w:p w:rsidR="00875A45" w:rsidRDefault="00875A45" w:rsidP="00751E58">
      <w:pPr>
        <w:pStyle w:val="2"/>
      </w:pPr>
      <w:bookmarkStart w:id="4" w:name="_Toc507316728"/>
      <w:r>
        <w:rPr>
          <w:rFonts w:hint="eastAsia"/>
        </w:rPr>
        <w:t>数据通路</w:t>
      </w:r>
      <w:bookmarkEnd w:id="4"/>
    </w:p>
    <w:p w:rsidR="008800CD" w:rsidRPr="00A50D62" w:rsidRDefault="00875A45" w:rsidP="00875A45">
      <w:r>
        <w:object w:dxaOrig="8455" w:dyaOrig="4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85pt;height:209.2pt" o:ole="">
            <v:imagedata r:id="rId9" o:title=""/>
          </v:shape>
          <o:OLEObject Type="Embed" ProgID="Word.Picture.8" ShapeID="_x0000_i1025" DrawAspect="Content" ObjectID="_1581502812" r:id="rId10"/>
        </w:object>
      </w:r>
    </w:p>
    <w:tbl>
      <w:tblPr>
        <w:tblStyle w:val="aa"/>
        <w:tblW w:w="8472" w:type="dxa"/>
        <w:tblLayout w:type="fixed"/>
        <w:tblLook w:val="04A0" w:firstRow="1" w:lastRow="0" w:firstColumn="1" w:lastColumn="0" w:noHBand="0" w:noVBand="1"/>
      </w:tblPr>
      <w:tblGrid>
        <w:gridCol w:w="1101"/>
        <w:gridCol w:w="3898"/>
        <w:gridCol w:w="3473"/>
      </w:tblGrid>
      <w:tr w:rsidR="00875A45" w:rsidTr="00751E58">
        <w:tc>
          <w:tcPr>
            <w:tcW w:w="1101" w:type="dxa"/>
            <w:vAlign w:val="center"/>
          </w:tcPr>
          <w:p w:rsidR="00751E58" w:rsidRDefault="00875A45" w:rsidP="00875A45">
            <w:pPr>
              <w:jc w:val="center"/>
            </w:pPr>
            <w:r>
              <w:rPr>
                <w:rFonts w:hint="eastAsia"/>
              </w:rPr>
              <w:t>通用</w:t>
            </w:r>
          </w:p>
          <w:p w:rsidR="00875A45" w:rsidRDefault="00875A45" w:rsidP="00875A45">
            <w:pPr>
              <w:jc w:val="center"/>
            </w:pPr>
            <w:r>
              <w:rPr>
                <w:rFonts w:hint="eastAsia"/>
              </w:rPr>
              <w:t>寄存器</w:t>
            </w:r>
          </w:p>
          <w:p w:rsidR="00875A45" w:rsidRDefault="00875A45" w:rsidP="00875A45">
            <w:pPr>
              <w:jc w:val="center"/>
            </w:pPr>
            <w:r>
              <w:rPr>
                <w:rFonts w:hint="eastAsia"/>
              </w:rPr>
              <w:t>GPR</w:t>
            </w:r>
          </w:p>
        </w:tc>
        <w:tc>
          <w:tcPr>
            <w:tcW w:w="7371" w:type="dxa"/>
            <w:gridSpan w:val="2"/>
          </w:tcPr>
          <w:p w:rsidR="00751E58" w:rsidRDefault="00875A45" w:rsidP="00751E58">
            <w:r>
              <w:rPr>
                <w:rFonts w:hint="eastAsia"/>
              </w:rPr>
              <w:t>ID</w:t>
            </w:r>
            <w:r>
              <w:rPr>
                <w:rFonts w:hint="eastAsia"/>
              </w:rPr>
              <w:t>段读通用寄存器组</w:t>
            </w:r>
          </w:p>
          <w:p w:rsidR="00751E58" w:rsidRDefault="00875A45" w:rsidP="00751E58">
            <w:r>
              <w:rPr>
                <w:rFonts w:hint="eastAsia"/>
              </w:rPr>
              <w:t>WB</w:t>
            </w:r>
            <w:r>
              <w:rPr>
                <w:rFonts w:hint="eastAsia"/>
              </w:rPr>
              <w:t>写通用寄存器组</w:t>
            </w:r>
          </w:p>
          <w:p w:rsidR="00875A45" w:rsidRDefault="00875A45" w:rsidP="00751E58">
            <w:r>
              <w:rPr>
                <w:rFonts w:hint="eastAsia"/>
              </w:rPr>
              <w:t>因此将写操作安排在时钟周期的前半拍，读操作在后半拍</w:t>
            </w:r>
          </w:p>
        </w:tc>
      </w:tr>
      <w:tr w:rsidR="00875A45" w:rsidTr="00751E58">
        <w:tc>
          <w:tcPr>
            <w:tcW w:w="1101" w:type="dxa"/>
            <w:vAlign w:val="center"/>
          </w:tcPr>
          <w:p w:rsidR="00875A45" w:rsidRDefault="00875A45" w:rsidP="00875A45">
            <w:pPr>
              <w:jc w:val="center"/>
            </w:pPr>
            <w:r>
              <w:rPr>
                <w:rFonts w:hint="eastAsia"/>
              </w:rPr>
              <w:t>加法器</w:t>
            </w:r>
          </w:p>
        </w:tc>
        <w:tc>
          <w:tcPr>
            <w:tcW w:w="7371" w:type="dxa"/>
            <w:gridSpan w:val="2"/>
          </w:tcPr>
          <w:p w:rsidR="00875A45" w:rsidRDefault="00875A45" w:rsidP="00875A45">
            <w:r>
              <w:rPr>
                <w:rFonts w:hint="eastAsia"/>
              </w:rPr>
              <w:t>用于</w:t>
            </w:r>
            <w:r>
              <w:rPr>
                <w:rFonts w:hint="eastAsia"/>
              </w:rPr>
              <w:t>PC</w:t>
            </w:r>
            <w:r>
              <w:rPr>
                <w:rFonts w:hint="eastAsia"/>
              </w:rPr>
              <w:t>值的顺序递增</w:t>
            </w:r>
          </w:p>
        </w:tc>
      </w:tr>
      <w:tr w:rsidR="00875A45" w:rsidTr="00751E58">
        <w:tc>
          <w:tcPr>
            <w:tcW w:w="1101" w:type="dxa"/>
            <w:vAlign w:val="center"/>
          </w:tcPr>
          <w:p w:rsidR="00875A45" w:rsidRDefault="00875A45" w:rsidP="00875A45">
            <w:pPr>
              <w:jc w:val="center"/>
            </w:pPr>
            <w:r>
              <w:rPr>
                <w:rFonts w:hint="eastAsia"/>
              </w:rPr>
              <w:t>存储器</w:t>
            </w:r>
          </w:p>
        </w:tc>
        <w:tc>
          <w:tcPr>
            <w:tcW w:w="7371" w:type="dxa"/>
            <w:gridSpan w:val="2"/>
          </w:tcPr>
          <w:p w:rsidR="00875A45" w:rsidRDefault="00875A45" w:rsidP="00875A45">
            <w:r>
              <w:rPr>
                <w:rFonts w:hint="eastAsia"/>
              </w:rPr>
              <w:t>使用分离的指令存储器和数据存储器</w:t>
            </w:r>
          </w:p>
          <w:p w:rsidR="00875A45" w:rsidRPr="00B31BE4" w:rsidRDefault="00875A45" w:rsidP="00875A45">
            <w:r>
              <w:rPr>
                <w:rFonts w:hint="eastAsia"/>
              </w:rPr>
              <w:t>避免</w:t>
            </w:r>
            <w:r>
              <w:rPr>
                <w:rFonts w:hint="eastAsia"/>
              </w:rPr>
              <w:t xml:space="preserve"> </w:t>
            </w:r>
            <w:r w:rsidRPr="00AF61A0">
              <w:rPr>
                <w:rFonts w:hint="eastAsia"/>
                <w:b/>
              </w:rPr>
              <w:t>IF</w:t>
            </w:r>
            <w:r w:rsidRPr="00AF61A0">
              <w:rPr>
                <w:rFonts w:hint="eastAsia"/>
                <w:b/>
              </w:rPr>
              <w:t>段读指令</w:t>
            </w:r>
            <w:r>
              <w:rPr>
                <w:rFonts w:hint="eastAsia"/>
                <w:b/>
              </w:rPr>
              <w:t xml:space="preserve"> </w:t>
            </w:r>
            <w:r>
              <w:rPr>
                <w:rFonts w:hint="eastAsia"/>
              </w:rPr>
              <w:t>与</w:t>
            </w:r>
            <w:r>
              <w:rPr>
                <w:rFonts w:hint="eastAsia"/>
              </w:rPr>
              <w:t xml:space="preserve"> </w:t>
            </w:r>
            <w:r w:rsidRPr="00AF61A0">
              <w:rPr>
                <w:rFonts w:hint="eastAsia"/>
                <w:b/>
              </w:rPr>
              <w:t>MEM</w:t>
            </w:r>
            <w:r>
              <w:rPr>
                <w:rFonts w:hint="eastAsia"/>
                <w:b/>
              </w:rPr>
              <w:t>段</w:t>
            </w:r>
            <w:r w:rsidRPr="00AF61A0">
              <w:rPr>
                <w:rFonts w:hint="eastAsia"/>
                <w:b/>
              </w:rPr>
              <w:t>访存</w:t>
            </w:r>
            <w:r>
              <w:rPr>
                <w:rFonts w:hint="eastAsia"/>
                <w:b/>
              </w:rPr>
              <w:t xml:space="preserve"> </w:t>
            </w:r>
            <w:r>
              <w:rPr>
                <w:rFonts w:hint="eastAsia"/>
              </w:rPr>
              <w:t>发生结构冲突</w:t>
            </w:r>
          </w:p>
        </w:tc>
      </w:tr>
      <w:tr w:rsidR="00875A45" w:rsidTr="00751E58">
        <w:tc>
          <w:tcPr>
            <w:tcW w:w="1101" w:type="dxa"/>
            <w:vMerge w:val="restart"/>
            <w:vAlign w:val="center"/>
          </w:tcPr>
          <w:p w:rsidR="00751E58" w:rsidRDefault="00875A45" w:rsidP="00875A45">
            <w:pPr>
              <w:jc w:val="center"/>
            </w:pPr>
            <w:r>
              <w:rPr>
                <w:rFonts w:hint="eastAsia"/>
              </w:rPr>
              <w:t>流水</w:t>
            </w:r>
          </w:p>
          <w:p w:rsidR="00875A45" w:rsidRDefault="00875A45" w:rsidP="00875A45">
            <w:pPr>
              <w:jc w:val="center"/>
            </w:pPr>
            <w:r>
              <w:rPr>
                <w:rFonts w:hint="eastAsia"/>
              </w:rPr>
              <w:t>寄存器</w:t>
            </w:r>
          </w:p>
        </w:tc>
        <w:tc>
          <w:tcPr>
            <w:tcW w:w="7371" w:type="dxa"/>
            <w:gridSpan w:val="2"/>
          </w:tcPr>
          <w:p w:rsidR="00875A45" w:rsidRDefault="00875A45" w:rsidP="00875A45">
            <w:r w:rsidRPr="00B31BE4">
              <w:rPr>
                <w:rFonts w:hint="eastAsia"/>
              </w:rPr>
              <w:t>设置</w:t>
            </w:r>
            <w:r>
              <w:rPr>
                <w:rFonts w:hint="eastAsia"/>
              </w:rPr>
              <w:t>在</w:t>
            </w:r>
            <w:r w:rsidRPr="00B31BE4">
              <w:rPr>
                <w:rFonts w:hint="eastAsia"/>
              </w:rPr>
              <w:t>段与段之间</w:t>
            </w:r>
            <w:r>
              <w:rPr>
                <w:rFonts w:hint="eastAsia"/>
              </w:rPr>
              <w:t>：</w:t>
            </w:r>
            <w:r>
              <w:rPr>
                <w:rFonts w:hint="eastAsia"/>
              </w:rPr>
              <w:t>IF/ID</w:t>
            </w:r>
            <w:r>
              <w:rPr>
                <w:rFonts w:hint="eastAsia"/>
              </w:rPr>
              <w:t>、</w:t>
            </w:r>
            <w:r w:rsidRPr="00B31BE4">
              <w:rPr>
                <w:rFonts w:hint="eastAsia"/>
              </w:rPr>
              <w:t>ID/EX</w:t>
            </w:r>
            <w:r>
              <w:rPr>
                <w:rFonts w:hint="eastAsia"/>
              </w:rPr>
              <w:t>、</w:t>
            </w:r>
            <w:r>
              <w:rPr>
                <w:rFonts w:hint="eastAsia"/>
              </w:rPr>
              <w:t>EX/MEM</w:t>
            </w:r>
            <w:r>
              <w:rPr>
                <w:rFonts w:hint="eastAsia"/>
              </w:rPr>
              <w:t>、</w:t>
            </w:r>
            <w:r>
              <w:rPr>
                <w:rFonts w:hint="eastAsia"/>
              </w:rPr>
              <w:t>MEM/WB</w:t>
            </w:r>
          </w:p>
          <w:p w:rsidR="00875A45" w:rsidRDefault="0037208B" w:rsidP="00875A45">
            <w:hyperlink r:id="rId11" w:history="1">
              <w:r w:rsidR="00875A45">
                <w:rPr>
                  <w:rFonts w:hint="eastAsia"/>
                </w:rPr>
                <w:t>由若干个寄存器构成</w:t>
              </w:r>
            </w:hyperlink>
            <w:r w:rsidR="00875A45">
              <w:rPr>
                <w:rFonts w:hint="eastAsia"/>
              </w:rPr>
              <w:t>，</w:t>
            </w:r>
            <w:r w:rsidR="00875A45" w:rsidRPr="00B31BE4">
              <w:rPr>
                <w:rFonts w:hint="eastAsia"/>
              </w:rPr>
              <w:t>保存</w:t>
            </w:r>
            <w:r w:rsidR="00875A45">
              <w:rPr>
                <w:rFonts w:hint="eastAsia"/>
              </w:rPr>
              <w:t>上一段处理结果，</w:t>
            </w:r>
            <w:r w:rsidR="00875A45" w:rsidRPr="00B31BE4">
              <w:rPr>
                <w:rFonts w:hint="eastAsia"/>
              </w:rPr>
              <w:t>传递</w:t>
            </w:r>
            <w:r w:rsidR="00875A45">
              <w:rPr>
                <w:rFonts w:hint="eastAsia"/>
              </w:rPr>
              <w:t>给后一段</w:t>
            </w:r>
          </w:p>
          <w:p w:rsidR="00875A45" w:rsidRPr="00712DA1" w:rsidRDefault="00875A45" w:rsidP="00875A45">
            <w:r w:rsidRPr="00B31BE4">
              <w:rPr>
                <w:rFonts w:hint="eastAsia"/>
              </w:rPr>
              <w:t>ID/EX.IR[op]</w:t>
            </w:r>
            <w:r w:rsidRPr="00B31BE4">
              <w:rPr>
                <w:rFonts w:hint="eastAsia"/>
              </w:rPr>
              <w:t>：流水寄存器的</w:t>
            </w:r>
            <w:r w:rsidRPr="00B31BE4">
              <w:rPr>
                <w:rFonts w:hint="eastAsia"/>
              </w:rPr>
              <w:t>ID/EX</w:t>
            </w:r>
            <w:r w:rsidRPr="00B31BE4">
              <w:rPr>
                <w:rFonts w:hint="eastAsia"/>
              </w:rPr>
              <w:t>中的子寄存器</w:t>
            </w:r>
            <w:r w:rsidRPr="00B31BE4">
              <w:rPr>
                <w:rFonts w:hint="eastAsia"/>
              </w:rPr>
              <w:t>IR</w:t>
            </w:r>
            <w:r>
              <w:rPr>
                <w:rFonts w:hint="eastAsia"/>
              </w:rPr>
              <w:t>中的</w:t>
            </w:r>
            <w:r w:rsidRPr="00B31BE4">
              <w:rPr>
                <w:rFonts w:hint="eastAsia"/>
              </w:rPr>
              <w:t>op</w:t>
            </w:r>
            <w:r>
              <w:rPr>
                <w:rFonts w:hint="eastAsia"/>
              </w:rPr>
              <w:t>字段</w:t>
            </w:r>
          </w:p>
        </w:tc>
      </w:tr>
      <w:tr w:rsidR="00875A45" w:rsidTr="00751E58">
        <w:tc>
          <w:tcPr>
            <w:tcW w:w="1101" w:type="dxa"/>
            <w:vMerge/>
            <w:vAlign w:val="center"/>
          </w:tcPr>
          <w:p w:rsidR="00875A45" w:rsidRDefault="00875A45" w:rsidP="00875A45">
            <w:pPr>
              <w:widowControl/>
              <w:jc w:val="center"/>
            </w:pPr>
          </w:p>
        </w:tc>
        <w:tc>
          <w:tcPr>
            <w:tcW w:w="3898" w:type="dxa"/>
          </w:tcPr>
          <w:p w:rsidR="00875A45" w:rsidRDefault="00875A45" w:rsidP="00875A45">
            <w:r>
              <w:rPr>
                <w:rFonts w:hint="eastAsia"/>
              </w:rPr>
              <w:t>NPC</w:t>
            </w:r>
            <w:r>
              <w:rPr>
                <w:rFonts w:hint="eastAsia"/>
              </w:rPr>
              <w:t>：下条指令的地址</w:t>
            </w:r>
          </w:p>
          <w:p w:rsidR="00875A45" w:rsidRDefault="00875A45" w:rsidP="00875A45">
            <w:r>
              <w:rPr>
                <w:rFonts w:hint="eastAsia"/>
              </w:rPr>
              <w:t>IR</w:t>
            </w:r>
            <w:r>
              <w:rPr>
                <w:rFonts w:hint="eastAsia"/>
              </w:rPr>
              <w:t>：当前指令的指令字</w:t>
            </w:r>
          </w:p>
          <w:p w:rsidR="00875A45" w:rsidRDefault="00875A45" w:rsidP="00875A45">
            <w:r>
              <w:rPr>
                <w:rFonts w:hint="eastAsia"/>
              </w:rPr>
              <w:t>A</w:t>
            </w:r>
            <w:r>
              <w:rPr>
                <w:rFonts w:hint="eastAsia"/>
              </w:rPr>
              <w:t>：从</w:t>
            </w:r>
            <w:r>
              <w:rPr>
                <w:rFonts w:hint="eastAsia"/>
              </w:rPr>
              <w:t>GPR</w:t>
            </w:r>
            <w:r>
              <w:rPr>
                <w:rFonts w:hint="eastAsia"/>
              </w:rPr>
              <w:t>读出的操作数</w:t>
            </w:r>
          </w:p>
          <w:p w:rsidR="00875A45" w:rsidRDefault="00875A45" w:rsidP="00875A45">
            <w:r>
              <w:rPr>
                <w:rFonts w:hint="eastAsia"/>
              </w:rPr>
              <w:t>B</w:t>
            </w:r>
            <w:r>
              <w:rPr>
                <w:rFonts w:hint="eastAsia"/>
              </w:rPr>
              <w:t>：从</w:t>
            </w:r>
            <w:r>
              <w:rPr>
                <w:rFonts w:hint="eastAsia"/>
              </w:rPr>
              <w:t>GPR</w:t>
            </w:r>
            <w:r>
              <w:rPr>
                <w:rFonts w:hint="eastAsia"/>
              </w:rPr>
              <w:t>读出的另一操作数</w:t>
            </w:r>
          </w:p>
        </w:tc>
        <w:tc>
          <w:tcPr>
            <w:tcW w:w="3473" w:type="dxa"/>
          </w:tcPr>
          <w:p w:rsidR="00875A45" w:rsidRDefault="00875A45" w:rsidP="00875A45">
            <w:r>
              <w:rPr>
                <w:rFonts w:hint="eastAsia"/>
              </w:rPr>
              <w:t>Imm</w:t>
            </w:r>
            <w:r>
              <w:rPr>
                <w:rFonts w:hint="eastAsia"/>
              </w:rPr>
              <w:t>：符号扩展后的立即数</w:t>
            </w:r>
          </w:p>
          <w:p w:rsidR="00875A45" w:rsidRDefault="00875A45" w:rsidP="00875A45">
            <w:r>
              <w:rPr>
                <w:rFonts w:hint="eastAsia"/>
              </w:rPr>
              <w:t>cond</w:t>
            </w:r>
            <w:r>
              <w:rPr>
                <w:rFonts w:hint="eastAsia"/>
              </w:rPr>
              <w:t>：条件判定结果：</w:t>
            </w:r>
            <w:r>
              <w:rPr>
                <w:rFonts w:hint="eastAsia"/>
              </w:rPr>
              <w:t>cond=1</w:t>
            </w:r>
            <w:r>
              <w:rPr>
                <w:rFonts w:hint="eastAsia"/>
              </w:rPr>
              <w:t>分支成功，</w:t>
            </w:r>
            <w:r>
              <w:rPr>
                <w:rFonts w:hint="eastAsia"/>
              </w:rPr>
              <w:t>cond=0</w:t>
            </w:r>
            <w:r>
              <w:rPr>
                <w:rFonts w:hint="eastAsia"/>
              </w:rPr>
              <w:t>分支失败</w:t>
            </w:r>
          </w:p>
          <w:p w:rsidR="00875A45" w:rsidRDefault="00875A45" w:rsidP="00875A45">
            <w:r>
              <w:rPr>
                <w:rFonts w:hint="eastAsia"/>
              </w:rPr>
              <w:t>ALUo</w:t>
            </w:r>
            <w:r>
              <w:rPr>
                <w:rFonts w:hint="eastAsia"/>
              </w:rPr>
              <w:t>：</w:t>
            </w:r>
            <w:r>
              <w:rPr>
                <w:rFonts w:hint="eastAsia"/>
              </w:rPr>
              <w:t>ALU</w:t>
            </w:r>
            <w:r>
              <w:rPr>
                <w:rFonts w:hint="eastAsia"/>
              </w:rPr>
              <w:t>运算结果</w:t>
            </w:r>
          </w:p>
          <w:p w:rsidR="00875A45" w:rsidRPr="00CF2B1D" w:rsidRDefault="00875A45" w:rsidP="00875A45">
            <w:r>
              <w:rPr>
                <w:rFonts w:hint="eastAsia"/>
              </w:rPr>
              <w:t>LMD</w:t>
            </w:r>
            <w:r>
              <w:rPr>
                <w:rFonts w:hint="eastAsia"/>
              </w:rPr>
              <w:t>：</w:t>
            </w:r>
            <w:r>
              <w:rPr>
                <w:rFonts w:hint="eastAsia"/>
              </w:rPr>
              <w:t>load</w:t>
            </w:r>
            <w:r>
              <w:rPr>
                <w:rFonts w:hint="eastAsia"/>
              </w:rPr>
              <w:t>从存储器读出的数据</w:t>
            </w:r>
          </w:p>
        </w:tc>
      </w:tr>
    </w:tbl>
    <w:p w:rsidR="00751E58" w:rsidRDefault="00751E58"/>
    <w:p w:rsidR="00751E58" w:rsidRDefault="00751E58" w:rsidP="00751E58">
      <w:r>
        <w:br w:type="page"/>
      </w:r>
    </w:p>
    <w:p w:rsidR="00751E58" w:rsidRDefault="00751E58"/>
    <w:tbl>
      <w:tblPr>
        <w:tblStyle w:val="aa"/>
        <w:tblW w:w="8472" w:type="dxa"/>
        <w:tblLayout w:type="fixed"/>
        <w:tblLook w:val="04A0" w:firstRow="1" w:lastRow="0" w:firstColumn="1" w:lastColumn="0" w:noHBand="0" w:noVBand="1"/>
      </w:tblPr>
      <w:tblGrid>
        <w:gridCol w:w="1101"/>
        <w:gridCol w:w="850"/>
        <w:gridCol w:w="4253"/>
        <w:gridCol w:w="2268"/>
      </w:tblGrid>
      <w:tr w:rsidR="008800CD" w:rsidTr="00751E58">
        <w:tc>
          <w:tcPr>
            <w:tcW w:w="1101" w:type="dxa"/>
            <w:vMerge w:val="restart"/>
            <w:vAlign w:val="center"/>
          </w:tcPr>
          <w:p w:rsidR="008800CD" w:rsidRDefault="008800CD" w:rsidP="008800CD">
            <w:pPr>
              <w:jc w:val="center"/>
            </w:pPr>
            <w:r>
              <w:rPr>
                <w:rFonts w:hint="eastAsia"/>
              </w:rPr>
              <w:t>多路</w:t>
            </w:r>
          </w:p>
          <w:p w:rsidR="008800CD" w:rsidRPr="003A7F6C" w:rsidRDefault="008800CD" w:rsidP="008800CD">
            <w:pPr>
              <w:jc w:val="center"/>
            </w:pPr>
            <w:r>
              <w:rPr>
                <w:rFonts w:hint="eastAsia"/>
              </w:rPr>
              <w:t>选择器</w:t>
            </w:r>
          </w:p>
        </w:tc>
        <w:tc>
          <w:tcPr>
            <w:tcW w:w="850" w:type="dxa"/>
            <w:vMerge w:val="restart"/>
            <w:vAlign w:val="center"/>
          </w:tcPr>
          <w:p w:rsidR="008800CD" w:rsidRDefault="008800CD" w:rsidP="008800CD">
            <w:pPr>
              <w:jc w:val="center"/>
            </w:pPr>
            <w:r w:rsidRPr="003A7F6C">
              <w:rPr>
                <w:rFonts w:hint="eastAsia"/>
              </w:rPr>
              <w:t>MUX1</w:t>
            </w:r>
          </w:p>
        </w:tc>
        <w:tc>
          <w:tcPr>
            <w:tcW w:w="4253" w:type="dxa"/>
          </w:tcPr>
          <w:p w:rsidR="008800CD" w:rsidRDefault="008800CD" w:rsidP="008800CD">
            <w:r>
              <w:rPr>
                <w:rFonts w:hint="eastAsia"/>
              </w:rPr>
              <w:t>(</w:t>
            </w:r>
            <w:r w:rsidRPr="003A7F6C">
              <w:rPr>
                <w:rFonts w:hint="eastAsia"/>
              </w:rPr>
              <w:t>EX/MEM.IR</w:t>
            </w:r>
            <w:r>
              <w:rPr>
                <w:rFonts w:hint="eastAsia"/>
              </w:rPr>
              <w:t>=branch)&amp;(</w:t>
            </w:r>
            <w:r w:rsidRPr="003A7F6C">
              <w:rPr>
                <w:rFonts w:hint="eastAsia"/>
              </w:rPr>
              <w:t>EX/MEM.cond</w:t>
            </w:r>
            <w:r>
              <w:rPr>
                <w:rFonts w:hint="eastAsia"/>
              </w:rPr>
              <w:t>=1)</w:t>
            </w:r>
          </w:p>
        </w:tc>
        <w:tc>
          <w:tcPr>
            <w:tcW w:w="2268" w:type="dxa"/>
            <w:vAlign w:val="center"/>
          </w:tcPr>
          <w:p w:rsidR="008800CD" w:rsidRDefault="008800CD" w:rsidP="00751E58">
            <w:r w:rsidRPr="003A7F6C">
              <w:rPr>
                <w:rFonts w:hint="eastAsia"/>
              </w:rPr>
              <w:t>EX/MEM.ALUo</w:t>
            </w:r>
          </w:p>
        </w:tc>
      </w:tr>
      <w:tr w:rsidR="008800CD" w:rsidTr="00751E58">
        <w:tc>
          <w:tcPr>
            <w:tcW w:w="1101" w:type="dxa"/>
            <w:vMerge/>
          </w:tcPr>
          <w:p w:rsidR="008800CD" w:rsidRDefault="008800CD" w:rsidP="008800CD"/>
        </w:tc>
        <w:tc>
          <w:tcPr>
            <w:tcW w:w="850" w:type="dxa"/>
            <w:vMerge/>
          </w:tcPr>
          <w:p w:rsidR="008800CD" w:rsidRDefault="008800CD" w:rsidP="008800CD"/>
        </w:tc>
        <w:tc>
          <w:tcPr>
            <w:tcW w:w="4253" w:type="dxa"/>
          </w:tcPr>
          <w:p w:rsidR="008800CD" w:rsidRDefault="008800CD" w:rsidP="008800CD">
            <w:r>
              <w:rPr>
                <w:rFonts w:hint="eastAsia"/>
              </w:rPr>
              <w:t>else</w:t>
            </w:r>
          </w:p>
        </w:tc>
        <w:tc>
          <w:tcPr>
            <w:tcW w:w="2268" w:type="dxa"/>
            <w:vAlign w:val="center"/>
          </w:tcPr>
          <w:p w:rsidR="008800CD" w:rsidRDefault="008800CD" w:rsidP="00751E58">
            <w:r w:rsidRPr="003A7F6C">
              <w:rPr>
                <w:rFonts w:hint="eastAsia"/>
              </w:rPr>
              <w:t>PC+4</w:t>
            </w:r>
          </w:p>
        </w:tc>
      </w:tr>
      <w:tr w:rsidR="008800CD" w:rsidTr="00751E58">
        <w:tc>
          <w:tcPr>
            <w:tcW w:w="1101" w:type="dxa"/>
            <w:vMerge/>
          </w:tcPr>
          <w:p w:rsidR="008800CD" w:rsidRPr="003A7F6C" w:rsidRDefault="008800CD" w:rsidP="008800CD">
            <w:pPr>
              <w:jc w:val="center"/>
            </w:pPr>
          </w:p>
        </w:tc>
        <w:tc>
          <w:tcPr>
            <w:tcW w:w="850" w:type="dxa"/>
            <w:vMerge w:val="restart"/>
            <w:vAlign w:val="center"/>
          </w:tcPr>
          <w:p w:rsidR="008800CD" w:rsidRDefault="008800CD" w:rsidP="008800CD">
            <w:pPr>
              <w:jc w:val="center"/>
            </w:pPr>
            <w:r w:rsidRPr="003A7F6C">
              <w:rPr>
                <w:rFonts w:hint="eastAsia"/>
              </w:rPr>
              <w:t>MUX</w:t>
            </w:r>
            <w:r>
              <w:rPr>
                <w:rFonts w:hint="eastAsia"/>
              </w:rPr>
              <w:t>2</w:t>
            </w:r>
          </w:p>
        </w:tc>
        <w:tc>
          <w:tcPr>
            <w:tcW w:w="4253" w:type="dxa"/>
          </w:tcPr>
          <w:p w:rsidR="008800CD" w:rsidRDefault="008800CD" w:rsidP="008800CD">
            <w:r>
              <w:rPr>
                <w:rFonts w:hint="eastAsia"/>
              </w:rPr>
              <w:t>ID</w:t>
            </w:r>
            <w:r w:rsidRPr="003A7F6C">
              <w:rPr>
                <w:rFonts w:hint="eastAsia"/>
              </w:rPr>
              <w:t>/MEM.IR</w:t>
            </w:r>
            <w:r>
              <w:rPr>
                <w:rFonts w:hint="eastAsia"/>
              </w:rPr>
              <w:t>=</w:t>
            </w:r>
            <w:r w:rsidRPr="003A7F6C">
              <w:rPr>
                <w:rFonts w:hint="eastAsia"/>
              </w:rPr>
              <w:t>分支指令</w:t>
            </w:r>
          </w:p>
        </w:tc>
        <w:tc>
          <w:tcPr>
            <w:tcW w:w="2268" w:type="dxa"/>
          </w:tcPr>
          <w:p w:rsidR="008800CD" w:rsidRDefault="008800CD" w:rsidP="008800CD">
            <w:r w:rsidRPr="003A7F6C">
              <w:rPr>
                <w:rFonts w:hint="eastAsia"/>
              </w:rPr>
              <w:t>ID/EX.NPC</w:t>
            </w:r>
          </w:p>
        </w:tc>
      </w:tr>
      <w:tr w:rsidR="008800CD" w:rsidTr="00751E58">
        <w:tc>
          <w:tcPr>
            <w:tcW w:w="1101" w:type="dxa"/>
            <w:vMerge/>
          </w:tcPr>
          <w:p w:rsidR="008800CD" w:rsidRDefault="008800CD" w:rsidP="008800CD"/>
        </w:tc>
        <w:tc>
          <w:tcPr>
            <w:tcW w:w="850" w:type="dxa"/>
            <w:vMerge/>
          </w:tcPr>
          <w:p w:rsidR="008800CD" w:rsidRDefault="008800CD" w:rsidP="008800CD"/>
        </w:tc>
        <w:tc>
          <w:tcPr>
            <w:tcW w:w="4253" w:type="dxa"/>
          </w:tcPr>
          <w:p w:rsidR="008800CD" w:rsidRDefault="008800CD" w:rsidP="008800CD">
            <w:r>
              <w:rPr>
                <w:rFonts w:hint="eastAsia"/>
              </w:rPr>
              <w:t>else</w:t>
            </w:r>
          </w:p>
        </w:tc>
        <w:tc>
          <w:tcPr>
            <w:tcW w:w="2268" w:type="dxa"/>
          </w:tcPr>
          <w:p w:rsidR="008800CD" w:rsidRDefault="008800CD" w:rsidP="008800CD">
            <w:r w:rsidRPr="003A7F6C">
              <w:rPr>
                <w:rFonts w:hint="eastAsia"/>
              </w:rPr>
              <w:t>ID/EX.A</w:t>
            </w:r>
          </w:p>
        </w:tc>
      </w:tr>
      <w:tr w:rsidR="008800CD" w:rsidTr="00751E58">
        <w:tc>
          <w:tcPr>
            <w:tcW w:w="1101" w:type="dxa"/>
            <w:vMerge/>
          </w:tcPr>
          <w:p w:rsidR="008800CD" w:rsidRPr="003A7F6C" w:rsidRDefault="008800CD" w:rsidP="008800CD">
            <w:pPr>
              <w:jc w:val="center"/>
            </w:pPr>
          </w:p>
        </w:tc>
        <w:tc>
          <w:tcPr>
            <w:tcW w:w="850" w:type="dxa"/>
            <w:vMerge w:val="restart"/>
            <w:vAlign w:val="center"/>
          </w:tcPr>
          <w:p w:rsidR="008800CD" w:rsidRDefault="008800CD" w:rsidP="008800CD">
            <w:pPr>
              <w:jc w:val="center"/>
            </w:pPr>
            <w:r w:rsidRPr="003A7F6C">
              <w:rPr>
                <w:rFonts w:hint="eastAsia"/>
              </w:rPr>
              <w:t>MUX</w:t>
            </w:r>
            <w:r>
              <w:rPr>
                <w:rFonts w:hint="eastAsia"/>
              </w:rPr>
              <w:t>3</w:t>
            </w:r>
          </w:p>
        </w:tc>
        <w:tc>
          <w:tcPr>
            <w:tcW w:w="4253" w:type="dxa"/>
          </w:tcPr>
          <w:p w:rsidR="008800CD" w:rsidRDefault="008800CD" w:rsidP="008800CD">
            <w:r w:rsidRPr="003A7F6C">
              <w:rPr>
                <w:rFonts w:hint="eastAsia"/>
              </w:rPr>
              <w:t>ID/EX.IR</w:t>
            </w:r>
            <w:r>
              <w:rPr>
                <w:rFonts w:hint="eastAsia"/>
              </w:rPr>
              <w:t>=RR-</w:t>
            </w:r>
            <w:r w:rsidRPr="003A7F6C">
              <w:rPr>
                <w:rFonts w:hint="eastAsia"/>
              </w:rPr>
              <w:t>ALU</w:t>
            </w:r>
          </w:p>
        </w:tc>
        <w:tc>
          <w:tcPr>
            <w:tcW w:w="2268" w:type="dxa"/>
          </w:tcPr>
          <w:p w:rsidR="008800CD" w:rsidRDefault="008800CD" w:rsidP="008800CD">
            <w:r w:rsidRPr="003A7F6C">
              <w:rPr>
                <w:rFonts w:hint="eastAsia"/>
              </w:rPr>
              <w:t>ID/EX.B</w:t>
            </w:r>
          </w:p>
        </w:tc>
      </w:tr>
      <w:tr w:rsidR="008800CD" w:rsidTr="00751E58">
        <w:tc>
          <w:tcPr>
            <w:tcW w:w="1101" w:type="dxa"/>
            <w:vMerge/>
          </w:tcPr>
          <w:p w:rsidR="008800CD" w:rsidRDefault="008800CD" w:rsidP="008800CD"/>
        </w:tc>
        <w:tc>
          <w:tcPr>
            <w:tcW w:w="850" w:type="dxa"/>
            <w:vMerge/>
          </w:tcPr>
          <w:p w:rsidR="008800CD" w:rsidRDefault="008800CD" w:rsidP="008800CD"/>
        </w:tc>
        <w:tc>
          <w:tcPr>
            <w:tcW w:w="4253" w:type="dxa"/>
          </w:tcPr>
          <w:p w:rsidR="008800CD" w:rsidRDefault="008800CD" w:rsidP="008800CD">
            <w:r>
              <w:rPr>
                <w:rFonts w:hint="eastAsia"/>
              </w:rPr>
              <w:t>else</w:t>
            </w:r>
          </w:p>
        </w:tc>
        <w:tc>
          <w:tcPr>
            <w:tcW w:w="2268" w:type="dxa"/>
          </w:tcPr>
          <w:p w:rsidR="008800CD" w:rsidRDefault="008800CD" w:rsidP="008800CD">
            <w:r w:rsidRPr="003A7F6C">
              <w:rPr>
                <w:rFonts w:hint="eastAsia"/>
              </w:rPr>
              <w:t>ID/EX.Imm</w:t>
            </w:r>
          </w:p>
        </w:tc>
      </w:tr>
      <w:tr w:rsidR="008800CD" w:rsidTr="00751E58">
        <w:tc>
          <w:tcPr>
            <w:tcW w:w="1101" w:type="dxa"/>
            <w:vMerge/>
          </w:tcPr>
          <w:p w:rsidR="008800CD" w:rsidRPr="003A7F6C" w:rsidRDefault="008800CD" w:rsidP="008800CD">
            <w:pPr>
              <w:jc w:val="center"/>
            </w:pPr>
          </w:p>
        </w:tc>
        <w:tc>
          <w:tcPr>
            <w:tcW w:w="850" w:type="dxa"/>
            <w:vMerge w:val="restart"/>
            <w:vAlign w:val="center"/>
          </w:tcPr>
          <w:p w:rsidR="008800CD" w:rsidRDefault="008800CD" w:rsidP="008800CD">
            <w:pPr>
              <w:jc w:val="center"/>
            </w:pPr>
            <w:r w:rsidRPr="003A7F6C">
              <w:rPr>
                <w:rFonts w:hint="eastAsia"/>
              </w:rPr>
              <w:t>MUX</w:t>
            </w:r>
            <w:r>
              <w:rPr>
                <w:rFonts w:hint="eastAsia"/>
              </w:rPr>
              <w:t>4</w:t>
            </w:r>
          </w:p>
        </w:tc>
        <w:tc>
          <w:tcPr>
            <w:tcW w:w="4253" w:type="dxa"/>
          </w:tcPr>
          <w:p w:rsidR="008800CD" w:rsidRDefault="008800CD" w:rsidP="008800CD">
            <w:r w:rsidRPr="003A7F6C">
              <w:rPr>
                <w:rFonts w:hint="eastAsia"/>
              </w:rPr>
              <w:t>MEM/WB.IR</w:t>
            </w:r>
            <w:r>
              <w:rPr>
                <w:rFonts w:hint="eastAsia"/>
              </w:rPr>
              <w:t>=load</w:t>
            </w:r>
          </w:p>
        </w:tc>
        <w:tc>
          <w:tcPr>
            <w:tcW w:w="2268" w:type="dxa"/>
          </w:tcPr>
          <w:p w:rsidR="008800CD" w:rsidRDefault="008800CD" w:rsidP="008800CD">
            <w:r w:rsidRPr="003A7F6C">
              <w:rPr>
                <w:rFonts w:hint="eastAsia"/>
              </w:rPr>
              <w:t>MEM/WB.LMD</w:t>
            </w:r>
          </w:p>
        </w:tc>
      </w:tr>
      <w:tr w:rsidR="008800CD" w:rsidTr="00751E58">
        <w:tc>
          <w:tcPr>
            <w:tcW w:w="1101" w:type="dxa"/>
            <w:vMerge/>
          </w:tcPr>
          <w:p w:rsidR="008800CD" w:rsidRDefault="008800CD" w:rsidP="008800CD"/>
        </w:tc>
        <w:tc>
          <w:tcPr>
            <w:tcW w:w="850" w:type="dxa"/>
            <w:vMerge/>
          </w:tcPr>
          <w:p w:rsidR="008800CD" w:rsidRDefault="008800CD" w:rsidP="008800CD"/>
        </w:tc>
        <w:tc>
          <w:tcPr>
            <w:tcW w:w="4253" w:type="dxa"/>
          </w:tcPr>
          <w:p w:rsidR="008800CD" w:rsidRDefault="008800CD" w:rsidP="008800CD">
            <w:r>
              <w:rPr>
                <w:rFonts w:hint="eastAsia"/>
              </w:rPr>
              <w:t>else</w:t>
            </w:r>
          </w:p>
        </w:tc>
        <w:tc>
          <w:tcPr>
            <w:tcW w:w="2268" w:type="dxa"/>
          </w:tcPr>
          <w:p w:rsidR="008800CD" w:rsidRDefault="008800CD" w:rsidP="008800CD">
            <w:r w:rsidRPr="003A7F6C">
              <w:rPr>
                <w:rFonts w:hint="eastAsia"/>
              </w:rPr>
              <w:t>MEM/WB.ALUo</w:t>
            </w:r>
          </w:p>
        </w:tc>
      </w:tr>
      <w:tr w:rsidR="008800CD" w:rsidTr="00751E58">
        <w:tc>
          <w:tcPr>
            <w:tcW w:w="1101" w:type="dxa"/>
            <w:vMerge/>
          </w:tcPr>
          <w:p w:rsidR="008800CD" w:rsidRPr="003A7F6C" w:rsidRDefault="008800CD" w:rsidP="008800CD">
            <w:pPr>
              <w:jc w:val="center"/>
            </w:pPr>
          </w:p>
        </w:tc>
        <w:tc>
          <w:tcPr>
            <w:tcW w:w="850" w:type="dxa"/>
            <w:vMerge w:val="restart"/>
            <w:vAlign w:val="center"/>
          </w:tcPr>
          <w:p w:rsidR="008800CD" w:rsidRDefault="008800CD" w:rsidP="008800CD">
            <w:pPr>
              <w:jc w:val="center"/>
            </w:pPr>
            <w:r w:rsidRPr="003A7F6C">
              <w:rPr>
                <w:rFonts w:hint="eastAsia"/>
              </w:rPr>
              <w:t>MUX</w:t>
            </w:r>
            <w:r>
              <w:rPr>
                <w:rFonts w:hint="eastAsia"/>
              </w:rPr>
              <w:t>5</w:t>
            </w:r>
          </w:p>
        </w:tc>
        <w:tc>
          <w:tcPr>
            <w:tcW w:w="4253" w:type="dxa"/>
          </w:tcPr>
          <w:p w:rsidR="008800CD" w:rsidRDefault="008800CD" w:rsidP="008800CD"/>
        </w:tc>
        <w:tc>
          <w:tcPr>
            <w:tcW w:w="2268" w:type="dxa"/>
          </w:tcPr>
          <w:p w:rsidR="008800CD" w:rsidRDefault="008800CD" w:rsidP="008800CD">
            <w:r w:rsidRPr="003A7F6C">
              <w:rPr>
                <w:rFonts w:hint="eastAsia"/>
              </w:rPr>
              <w:t>MEM/WB.IR[rd]</w:t>
            </w:r>
          </w:p>
        </w:tc>
      </w:tr>
      <w:tr w:rsidR="008800CD" w:rsidTr="00751E58">
        <w:tc>
          <w:tcPr>
            <w:tcW w:w="1101" w:type="dxa"/>
            <w:vMerge/>
          </w:tcPr>
          <w:p w:rsidR="008800CD" w:rsidRDefault="008800CD" w:rsidP="008800CD"/>
        </w:tc>
        <w:tc>
          <w:tcPr>
            <w:tcW w:w="850" w:type="dxa"/>
            <w:vMerge/>
          </w:tcPr>
          <w:p w:rsidR="008800CD" w:rsidRDefault="008800CD" w:rsidP="008800CD"/>
        </w:tc>
        <w:tc>
          <w:tcPr>
            <w:tcW w:w="4253" w:type="dxa"/>
          </w:tcPr>
          <w:p w:rsidR="008800CD" w:rsidRDefault="008800CD" w:rsidP="008800CD"/>
        </w:tc>
        <w:tc>
          <w:tcPr>
            <w:tcW w:w="2268" w:type="dxa"/>
          </w:tcPr>
          <w:p w:rsidR="008800CD" w:rsidRDefault="008800CD" w:rsidP="008800CD">
            <w:r w:rsidRPr="003A7F6C">
              <w:rPr>
                <w:rFonts w:hint="eastAsia"/>
              </w:rPr>
              <w:t>MEM/WB.IR[rt]</w:t>
            </w:r>
          </w:p>
        </w:tc>
      </w:tr>
    </w:tbl>
    <w:p w:rsidR="00875A45" w:rsidRDefault="00875A45"/>
    <w:p w:rsidR="00875A45" w:rsidRPr="00875A45" w:rsidRDefault="00875A45"/>
    <w:p w:rsidR="00751E58" w:rsidRDefault="00751E58">
      <w:pPr>
        <w:widowControl/>
        <w:jc w:val="left"/>
        <w:rPr>
          <w:rFonts w:asciiTheme="majorHAnsi" w:hAnsiTheme="majorHAnsi" w:cstheme="majorBidi"/>
          <w:b/>
          <w:bCs/>
          <w:sz w:val="28"/>
          <w:szCs w:val="32"/>
        </w:rPr>
      </w:pPr>
      <w:r>
        <w:br w:type="page"/>
      </w:r>
    </w:p>
    <w:p w:rsidR="00B13B77" w:rsidRPr="00712DA1" w:rsidRDefault="00751E58" w:rsidP="00751E58">
      <w:pPr>
        <w:pStyle w:val="2"/>
      </w:pPr>
      <w:bookmarkStart w:id="5" w:name="_Toc507316729"/>
      <w:r>
        <w:rPr>
          <w:rFonts w:hint="eastAsia"/>
        </w:rPr>
        <w:lastRenderedPageBreak/>
        <w:t>关键操作</w:t>
      </w:r>
      <w:bookmarkEnd w:id="5"/>
    </w:p>
    <w:tbl>
      <w:tblPr>
        <w:tblStyle w:val="aa"/>
        <w:tblpPr w:leftFromText="180" w:rightFromText="180" w:vertAnchor="text" w:tblpY="1"/>
        <w:tblOverlap w:val="never"/>
        <w:tblW w:w="13149" w:type="dxa"/>
        <w:tblLayout w:type="fixed"/>
        <w:tblLook w:val="04A0" w:firstRow="1" w:lastRow="0" w:firstColumn="1" w:lastColumn="0" w:noHBand="0" w:noVBand="1"/>
      </w:tblPr>
      <w:tblGrid>
        <w:gridCol w:w="817"/>
        <w:gridCol w:w="851"/>
        <w:gridCol w:w="567"/>
        <w:gridCol w:w="850"/>
        <w:gridCol w:w="992"/>
        <w:gridCol w:w="1560"/>
        <w:gridCol w:w="1559"/>
        <w:gridCol w:w="1134"/>
        <w:gridCol w:w="567"/>
        <w:gridCol w:w="4252"/>
      </w:tblGrid>
      <w:tr w:rsidR="0037208B" w:rsidTr="0037208B">
        <w:tc>
          <w:tcPr>
            <w:tcW w:w="817" w:type="dxa"/>
            <w:vMerge w:val="restart"/>
            <w:vAlign w:val="center"/>
          </w:tcPr>
          <w:p w:rsidR="0037208B" w:rsidRDefault="0037208B" w:rsidP="0037208B">
            <w:pPr>
              <w:jc w:val="center"/>
            </w:pPr>
            <w:r>
              <w:rPr>
                <w:rFonts w:hint="eastAsia"/>
              </w:rPr>
              <w:t>冲突</w:t>
            </w:r>
          </w:p>
        </w:tc>
        <w:tc>
          <w:tcPr>
            <w:tcW w:w="851" w:type="dxa"/>
            <w:vMerge w:val="restart"/>
            <w:vAlign w:val="center"/>
          </w:tcPr>
          <w:p w:rsidR="0037208B" w:rsidRDefault="0037208B" w:rsidP="0037208B">
            <w:pPr>
              <w:jc w:val="center"/>
            </w:pPr>
            <w:r w:rsidRPr="00850015">
              <w:rPr>
                <w:rFonts w:hint="eastAsia"/>
              </w:rPr>
              <w:t>RAW</w:t>
            </w:r>
          </w:p>
        </w:tc>
        <w:tc>
          <w:tcPr>
            <w:tcW w:w="1417" w:type="dxa"/>
            <w:gridSpan w:val="2"/>
            <w:vAlign w:val="center"/>
          </w:tcPr>
          <w:p w:rsidR="0037208B" w:rsidRDefault="0037208B" w:rsidP="0037208B">
            <w:pPr>
              <w:jc w:val="center"/>
            </w:pPr>
            <w:r w:rsidRPr="005421C8">
              <w:rPr>
                <w:rFonts w:hint="eastAsia"/>
              </w:rPr>
              <w:t>ID/EX.IR[op]</w:t>
            </w:r>
          </w:p>
          <w:p w:rsidR="0037208B" w:rsidRDefault="0037208B" w:rsidP="0037208B">
            <w:pPr>
              <w:jc w:val="center"/>
            </w:pPr>
            <w:r>
              <w:rPr>
                <w:rFonts w:hint="eastAsia"/>
              </w:rPr>
              <w:t>本条指令</w:t>
            </w:r>
          </w:p>
        </w:tc>
        <w:tc>
          <w:tcPr>
            <w:tcW w:w="2552" w:type="dxa"/>
            <w:gridSpan w:val="2"/>
            <w:vAlign w:val="center"/>
          </w:tcPr>
          <w:p w:rsidR="0037208B" w:rsidRDefault="0037208B" w:rsidP="0037208B">
            <w:pPr>
              <w:jc w:val="center"/>
            </w:pPr>
            <w:r w:rsidRPr="005421C8">
              <w:rPr>
                <w:rFonts w:hint="eastAsia"/>
              </w:rPr>
              <w:t>IF/ID.IR[op]</w:t>
            </w:r>
          </w:p>
          <w:p w:rsidR="0037208B" w:rsidRDefault="0037208B" w:rsidP="0037208B">
            <w:pPr>
              <w:jc w:val="center"/>
            </w:pPr>
            <w:r>
              <w:rPr>
                <w:rFonts w:hint="eastAsia"/>
              </w:rPr>
              <w:t>下一指令</w:t>
            </w:r>
          </w:p>
        </w:tc>
        <w:tc>
          <w:tcPr>
            <w:tcW w:w="2693" w:type="dxa"/>
            <w:gridSpan w:val="2"/>
            <w:vAlign w:val="center"/>
          </w:tcPr>
          <w:p w:rsidR="0037208B" w:rsidRDefault="0037208B" w:rsidP="0037208B">
            <w:pPr>
              <w:jc w:val="center"/>
            </w:pPr>
            <w:r>
              <w:rPr>
                <w:rFonts w:hint="eastAsia"/>
              </w:rPr>
              <w:t>检测</w:t>
            </w:r>
          </w:p>
        </w:tc>
        <w:tc>
          <w:tcPr>
            <w:tcW w:w="4819" w:type="dxa"/>
            <w:gridSpan w:val="2"/>
            <w:vAlign w:val="center"/>
          </w:tcPr>
          <w:p w:rsidR="0037208B" w:rsidRDefault="0037208B" w:rsidP="0037208B">
            <w:pPr>
              <w:jc w:val="center"/>
              <w:rPr>
                <w:rFonts w:hint="eastAsia"/>
              </w:rPr>
            </w:pPr>
            <w:r>
              <w:rPr>
                <w:rFonts w:hint="eastAsia"/>
              </w:rPr>
              <w:t>处理</w:t>
            </w:r>
          </w:p>
        </w:tc>
      </w:tr>
      <w:tr w:rsidR="0037208B" w:rsidTr="0037208B">
        <w:tc>
          <w:tcPr>
            <w:tcW w:w="817" w:type="dxa"/>
            <w:vMerge/>
            <w:vAlign w:val="center"/>
          </w:tcPr>
          <w:p w:rsidR="0037208B" w:rsidRPr="005421C8" w:rsidRDefault="0037208B" w:rsidP="0037208B">
            <w:pPr>
              <w:jc w:val="center"/>
            </w:pPr>
          </w:p>
        </w:tc>
        <w:tc>
          <w:tcPr>
            <w:tcW w:w="851" w:type="dxa"/>
            <w:vMerge/>
            <w:vAlign w:val="center"/>
          </w:tcPr>
          <w:p w:rsidR="0037208B" w:rsidRPr="005421C8" w:rsidRDefault="0037208B" w:rsidP="0037208B">
            <w:pPr>
              <w:jc w:val="center"/>
            </w:pPr>
          </w:p>
        </w:tc>
        <w:tc>
          <w:tcPr>
            <w:tcW w:w="1417" w:type="dxa"/>
            <w:gridSpan w:val="2"/>
            <w:vMerge w:val="restart"/>
            <w:vAlign w:val="center"/>
          </w:tcPr>
          <w:p w:rsidR="0037208B" w:rsidRPr="005421C8" w:rsidRDefault="0037208B" w:rsidP="0037208B">
            <w:pPr>
              <w:jc w:val="center"/>
            </w:pPr>
            <w:r w:rsidRPr="005421C8">
              <w:rPr>
                <w:rFonts w:hint="eastAsia"/>
              </w:rPr>
              <w:t>load</w:t>
            </w:r>
          </w:p>
        </w:tc>
        <w:tc>
          <w:tcPr>
            <w:tcW w:w="2552" w:type="dxa"/>
            <w:gridSpan w:val="2"/>
            <w:vMerge w:val="restart"/>
            <w:vAlign w:val="center"/>
          </w:tcPr>
          <w:p w:rsidR="0037208B" w:rsidRPr="005421C8" w:rsidRDefault="0037208B" w:rsidP="0037208B">
            <w:pPr>
              <w:jc w:val="center"/>
            </w:pPr>
            <w:r w:rsidRPr="005421C8">
              <w:rPr>
                <w:rFonts w:hint="eastAsia"/>
              </w:rPr>
              <w:t>RR</w:t>
            </w:r>
            <w:r>
              <w:rPr>
                <w:rFonts w:hint="eastAsia"/>
              </w:rPr>
              <w:t>-</w:t>
            </w:r>
            <w:r w:rsidRPr="005421C8">
              <w:rPr>
                <w:rFonts w:hint="eastAsia"/>
              </w:rPr>
              <w:t>ALU</w:t>
            </w:r>
          </w:p>
        </w:tc>
        <w:tc>
          <w:tcPr>
            <w:tcW w:w="2693" w:type="dxa"/>
            <w:gridSpan w:val="2"/>
          </w:tcPr>
          <w:p w:rsidR="0037208B" w:rsidRPr="00B13B77" w:rsidRDefault="0037208B" w:rsidP="0037208B">
            <w:r>
              <w:rPr>
                <w:rFonts w:hint="eastAsia"/>
              </w:rPr>
              <w:t>ID/EX.IR[rt]=</w:t>
            </w:r>
            <w:r w:rsidRPr="005421C8">
              <w:rPr>
                <w:rFonts w:hint="eastAsia"/>
              </w:rPr>
              <w:t>IF/ID.IR[rs]</w:t>
            </w:r>
          </w:p>
        </w:tc>
        <w:tc>
          <w:tcPr>
            <w:tcW w:w="4819" w:type="dxa"/>
            <w:gridSpan w:val="2"/>
            <w:vMerge w:val="restart"/>
          </w:tcPr>
          <w:p w:rsidR="0037208B" w:rsidRDefault="0037208B" w:rsidP="0037208B">
            <w:r>
              <w:rPr>
                <w:rFonts w:hint="eastAsia"/>
              </w:rPr>
              <w:t>停止当前</w:t>
            </w:r>
            <w:r w:rsidRPr="005421C8">
              <w:rPr>
                <w:rFonts w:hint="eastAsia"/>
              </w:rPr>
              <w:t>处于</w:t>
            </w:r>
            <w:r w:rsidRPr="005421C8">
              <w:rPr>
                <w:rFonts w:hint="eastAsia"/>
              </w:rPr>
              <w:t>IF</w:t>
            </w:r>
            <w:r w:rsidRPr="005421C8">
              <w:rPr>
                <w:rFonts w:hint="eastAsia"/>
              </w:rPr>
              <w:t>段和</w:t>
            </w:r>
            <w:r w:rsidRPr="005421C8">
              <w:rPr>
                <w:rFonts w:hint="eastAsia"/>
              </w:rPr>
              <w:t>ID</w:t>
            </w:r>
            <w:r w:rsidRPr="005421C8">
              <w:rPr>
                <w:rFonts w:hint="eastAsia"/>
              </w:rPr>
              <w:t>段的指令</w:t>
            </w:r>
            <w:r>
              <w:rPr>
                <w:rFonts w:hint="eastAsia"/>
              </w:rPr>
              <w:t>：</w:t>
            </w:r>
          </w:p>
          <w:p w:rsidR="0037208B" w:rsidRDefault="0037208B" w:rsidP="0037208B">
            <w:r w:rsidRPr="005421C8">
              <w:rPr>
                <w:rFonts w:hint="eastAsia"/>
              </w:rPr>
              <w:t>ID/EX.IR</w:t>
            </w:r>
            <w:r w:rsidRPr="005421C8">
              <w:rPr>
                <w:rFonts w:hint="eastAsia"/>
              </w:rPr>
              <w:t>中的操作码改为全</w:t>
            </w:r>
            <w:r w:rsidRPr="005421C8">
              <w:rPr>
                <w:rFonts w:hint="eastAsia"/>
              </w:rPr>
              <w:t>0</w:t>
            </w:r>
            <w:r>
              <w:rPr>
                <w:rFonts w:hint="eastAsia"/>
              </w:rPr>
              <w:t>(</w:t>
            </w:r>
            <w:r>
              <w:rPr>
                <w:rFonts w:hint="eastAsia"/>
              </w:rPr>
              <w:t>表示空操作</w:t>
            </w:r>
            <w:r>
              <w:rPr>
                <w:rFonts w:hint="eastAsia"/>
              </w:rPr>
              <w:t>)</w:t>
            </w:r>
          </w:p>
          <w:p w:rsidR="0037208B" w:rsidRPr="00850015" w:rsidRDefault="0037208B" w:rsidP="0037208B">
            <w:pPr>
              <w:rPr>
                <w:rFonts w:hint="eastAsia"/>
              </w:rPr>
            </w:pPr>
            <w:r w:rsidRPr="005421C8">
              <w:rPr>
                <w:rFonts w:hint="eastAsia"/>
              </w:rPr>
              <w:t>IF/ID</w:t>
            </w:r>
            <w:r w:rsidRPr="005421C8">
              <w:rPr>
                <w:rFonts w:hint="eastAsia"/>
              </w:rPr>
              <w:t>寄存器的内容回送到自己的入口</w:t>
            </w:r>
          </w:p>
        </w:tc>
      </w:tr>
      <w:tr w:rsidR="0037208B" w:rsidTr="0037208B">
        <w:tc>
          <w:tcPr>
            <w:tcW w:w="817" w:type="dxa"/>
            <w:vMerge/>
            <w:vAlign w:val="center"/>
          </w:tcPr>
          <w:p w:rsidR="0037208B" w:rsidRPr="005421C8" w:rsidRDefault="0037208B" w:rsidP="0037208B">
            <w:pPr>
              <w:jc w:val="center"/>
            </w:pPr>
          </w:p>
        </w:tc>
        <w:tc>
          <w:tcPr>
            <w:tcW w:w="851" w:type="dxa"/>
            <w:vMerge/>
            <w:vAlign w:val="center"/>
          </w:tcPr>
          <w:p w:rsidR="0037208B" w:rsidRPr="005421C8" w:rsidRDefault="0037208B" w:rsidP="0037208B">
            <w:pPr>
              <w:jc w:val="center"/>
            </w:pPr>
          </w:p>
        </w:tc>
        <w:tc>
          <w:tcPr>
            <w:tcW w:w="1417" w:type="dxa"/>
            <w:gridSpan w:val="2"/>
            <w:vMerge/>
          </w:tcPr>
          <w:p w:rsidR="0037208B" w:rsidRPr="005421C8" w:rsidRDefault="0037208B" w:rsidP="0037208B"/>
        </w:tc>
        <w:tc>
          <w:tcPr>
            <w:tcW w:w="2552" w:type="dxa"/>
            <w:gridSpan w:val="2"/>
            <w:vMerge/>
            <w:vAlign w:val="center"/>
          </w:tcPr>
          <w:p w:rsidR="0037208B" w:rsidRPr="005421C8" w:rsidRDefault="0037208B" w:rsidP="0037208B">
            <w:pPr>
              <w:jc w:val="center"/>
            </w:pPr>
          </w:p>
        </w:tc>
        <w:tc>
          <w:tcPr>
            <w:tcW w:w="2693" w:type="dxa"/>
            <w:gridSpan w:val="2"/>
          </w:tcPr>
          <w:p w:rsidR="0037208B" w:rsidRPr="005421C8" w:rsidRDefault="0037208B" w:rsidP="0037208B">
            <w:r>
              <w:rPr>
                <w:rFonts w:hint="eastAsia"/>
              </w:rPr>
              <w:t>ID/EX.IR[rt]=</w:t>
            </w:r>
            <w:r w:rsidRPr="005421C8">
              <w:rPr>
                <w:rFonts w:hint="eastAsia"/>
              </w:rPr>
              <w:t>IF/ID.IR[rt]</w:t>
            </w:r>
          </w:p>
        </w:tc>
        <w:tc>
          <w:tcPr>
            <w:tcW w:w="4819" w:type="dxa"/>
            <w:gridSpan w:val="2"/>
            <w:vMerge/>
          </w:tcPr>
          <w:p w:rsidR="0037208B" w:rsidRDefault="0037208B" w:rsidP="0037208B"/>
        </w:tc>
      </w:tr>
      <w:tr w:rsidR="0037208B" w:rsidTr="0037208B">
        <w:trPr>
          <w:trHeight w:val="60"/>
        </w:trPr>
        <w:tc>
          <w:tcPr>
            <w:tcW w:w="817" w:type="dxa"/>
            <w:vMerge/>
            <w:vAlign w:val="center"/>
          </w:tcPr>
          <w:p w:rsidR="0037208B" w:rsidRPr="005421C8" w:rsidRDefault="0037208B" w:rsidP="0037208B">
            <w:pPr>
              <w:jc w:val="center"/>
            </w:pPr>
          </w:p>
        </w:tc>
        <w:tc>
          <w:tcPr>
            <w:tcW w:w="851" w:type="dxa"/>
            <w:vMerge/>
            <w:vAlign w:val="center"/>
          </w:tcPr>
          <w:p w:rsidR="0037208B" w:rsidRPr="005421C8" w:rsidRDefault="0037208B" w:rsidP="0037208B">
            <w:pPr>
              <w:jc w:val="center"/>
            </w:pPr>
          </w:p>
        </w:tc>
        <w:tc>
          <w:tcPr>
            <w:tcW w:w="1417" w:type="dxa"/>
            <w:gridSpan w:val="2"/>
            <w:vMerge/>
          </w:tcPr>
          <w:p w:rsidR="0037208B" w:rsidRPr="005421C8" w:rsidRDefault="0037208B" w:rsidP="0037208B"/>
        </w:tc>
        <w:tc>
          <w:tcPr>
            <w:tcW w:w="2552" w:type="dxa"/>
            <w:gridSpan w:val="2"/>
            <w:vAlign w:val="center"/>
          </w:tcPr>
          <w:p w:rsidR="0037208B" w:rsidRPr="005421C8" w:rsidRDefault="0037208B" w:rsidP="0037208B">
            <w:pPr>
              <w:jc w:val="center"/>
            </w:pPr>
            <w:r w:rsidRPr="005421C8">
              <w:rPr>
                <w:rFonts w:hint="eastAsia"/>
              </w:rPr>
              <w:t>load</w:t>
            </w:r>
            <w:r>
              <w:rPr>
                <w:rFonts w:hint="eastAsia"/>
              </w:rPr>
              <w:t>/</w:t>
            </w:r>
            <w:r w:rsidRPr="005421C8">
              <w:rPr>
                <w:rFonts w:hint="eastAsia"/>
              </w:rPr>
              <w:t>store</w:t>
            </w:r>
            <w:r>
              <w:rPr>
                <w:rFonts w:hint="eastAsia"/>
              </w:rPr>
              <w:t>/</w:t>
            </w:r>
            <w:r w:rsidRPr="005421C8">
              <w:rPr>
                <w:rFonts w:hint="eastAsia"/>
              </w:rPr>
              <w:t>ALU</w:t>
            </w:r>
            <w:r>
              <w:rPr>
                <w:rFonts w:hint="eastAsia"/>
              </w:rPr>
              <w:t>/branch</w:t>
            </w:r>
          </w:p>
        </w:tc>
        <w:tc>
          <w:tcPr>
            <w:tcW w:w="2693" w:type="dxa"/>
            <w:gridSpan w:val="2"/>
          </w:tcPr>
          <w:p w:rsidR="0037208B" w:rsidRPr="005421C8" w:rsidRDefault="0037208B" w:rsidP="0037208B">
            <w:r>
              <w:rPr>
                <w:rFonts w:hint="eastAsia"/>
              </w:rPr>
              <w:t>ID/EX.IR[rt]=</w:t>
            </w:r>
            <w:r w:rsidRPr="005421C8">
              <w:rPr>
                <w:rFonts w:hint="eastAsia"/>
              </w:rPr>
              <w:t>IF/ID.IR[r</w:t>
            </w:r>
            <w:r>
              <w:rPr>
                <w:rFonts w:hint="eastAsia"/>
              </w:rPr>
              <w:t>s</w:t>
            </w:r>
            <w:r w:rsidRPr="005421C8">
              <w:rPr>
                <w:rFonts w:hint="eastAsia"/>
              </w:rPr>
              <w:t>]</w:t>
            </w:r>
          </w:p>
        </w:tc>
        <w:tc>
          <w:tcPr>
            <w:tcW w:w="4819" w:type="dxa"/>
            <w:gridSpan w:val="2"/>
            <w:vMerge/>
          </w:tcPr>
          <w:p w:rsidR="0037208B" w:rsidRDefault="0037208B" w:rsidP="0037208B"/>
        </w:tc>
      </w:tr>
      <w:tr w:rsidR="0037208B" w:rsidTr="0037208B">
        <w:tc>
          <w:tcPr>
            <w:tcW w:w="817" w:type="dxa"/>
            <w:vMerge/>
            <w:vAlign w:val="center"/>
          </w:tcPr>
          <w:p w:rsidR="0037208B" w:rsidRPr="005421C8" w:rsidRDefault="0037208B" w:rsidP="0037208B">
            <w:pPr>
              <w:jc w:val="center"/>
            </w:pPr>
          </w:p>
        </w:tc>
        <w:tc>
          <w:tcPr>
            <w:tcW w:w="851" w:type="dxa"/>
            <w:vMerge/>
            <w:vAlign w:val="center"/>
          </w:tcPr>
          <w:p w:rsidR="0037208B" w:rsidRPr="005421C8" w:rsidRDefault="0037208B" w:rsidP="0037208B">
            <w:pPr>
              <w:jc w:val="center"/>
            </w:pPr>
          </w:p>
        </w:tc>
        <w:tc>
          <w:tcPr>
            <w:tcW w:w="6662" w:type="dxa"/>
            <w:gridSpan w:val="6"/>
            <w:vAlign w:val="center"/>
          </w:tcPr>
          <w:p w:rsidR="0037208B" w:rsidRDefault="0037208B" w:rsidP="0037208B"/>
        </w:tc>
        <w:tc>
          <w:tcPr>
            <w:tcW w:w="4819" w:type="dxa"/>
            <w:gridSpan w:val="2"/>
          </w:tcPr>
          <w:p w:rsidR="0037208B" w:rsidRDefault="0037208B" w:rsidP="0037208B">
            <w:pPr>
              <w:rPr>
                <w:rFonts w:hint="eastAsia"/>
              </w:rPr>
            </w:pPr>
          </w:p>
        </w:tc>
      </w:tr>
      <w:tr w:rsidR="0037208B" w:rsidTr="0037208B">
        <w:tc>
          <w:tcPr>
            <w:tcW w:w="817" w:type="dxa"/>
            <w:vMerge w:val="restart"/>
            <w:vAlign w:val="center"/>
          </w:tcPr>
          <w:p w:rsidR="0037208B" w:rsidRDefault="0037208B" w:rsidP="0037208B">
            <w:pPr>
              <w:jc w:val="center"/>
            </w:pPr>
            <w:r>
              <w:rPr>
                <w:rFonts w:hint="eastAsia"/>
              </w:rPr>
              <w:t>定向</w:t>
            </w:r>
          </w:p>
          <w:p w:rsidR="0037208B" w:rsidRDefault="0037208B" w:rsidP="0037208B">
            <w:pPr>
              <w:jc w:val="center"/>
            </w:pPr>
            <w:r>
              <w:rPr>
                <w:rFonts w:hint="eastAsia"/>
              </w:rPr>
              <w:t>逻辑</w:t>
            </w:r>
          </w:p>
        </w:tc>
        <w:tc>
          <w:tcPr>
            <w:tcW w:w="8080" w:type="dxa"/>
            <w:gridSpan w:val="8"/>
            <w:vAlign w:val="center"/>
          </w:tcPr>
          <w:p w:rsidR="0037208B" w:rsidRDefault="0037208B" w:rsidP="0037208B">
            <w:r>
              <w:rPr>
                <w:rFonts w:hint="eastAsia"/>
              </w:rPr>
              <w:t>发生数据冲突时执行冲突处理，</w:t>
            </w:r>
            <w:r w:rsidRPr="00342201">
              <w:rPr>
                <w:rFonts w:hint="eastAsia"/>
              </w:rPr>
              <w:t>停顿后继指令的运行，</w:t>
            </w:r>
            <w:r>
              <w:rPr>
                <w:rFonts w:hint="eastAsia"/>
              </w:rPr>
              <w:t>直到</w:t>
            </w:r>
            <w:r w:rsidRPr="00342201">
              <w:rPr>
                <w:rFonts w:hint="eastAsia"/>
              </w:rPr>
              <w:t>前面指令的结果</w:t>
            </w:r>
            <w:r>
              <w:rPr>
                <w:rFonts w:hint="eastAsia"/>
              </w:rPr>
              <w:t>写入寄存器，定向逻辑使结果从其产生的地方直接送到其他指令需要得地方，不必经过寄存器，以此减少停顿时间</w:t>
            </w:r>
          </w:p>
          <w:p w:rsidR="0037208B" w:rsidRDefault="0037208B" w:rsidP="0037208B">
            <w:r>
              <w:rPr>
                <w:rFonts w:hint="eastAsia"/>
              </w:rPr>
              <w:t>检测定向：</w:t>
            </w:r>
            <w:r w:rsidRPr="003A7F6C">
              <w:rPr>
                <w:rFonts w:hint="eastAsia"/>
              </w:rPr>
              <w:t>在</w:t>
            </w:r>
            <w:r w:rsidRPr="003A7F6C">
              <w:rPr>
                <w:rFonts w:hint="eastAsia"/>
              </w:rPr>
              <w:t>ID</w:t>
            </w:r>
            <w:r w:rsidRPr="003A7F6C">
              <w:rPr>
                <w:rFonts w:hint="eastAsia"/>
              </w:rPr>
              <w:t>段</w:t>
            </w:r>
            <w:r w:rsidRPr="005421C8">
              <w:rPr>
                <w:rFonts w:hint="eastAsia"/>
              </w:rPr>
              <w:t>比较流水寄存器中的寄存器地址</w:t>
            </w:r>
          </w:p>
          <w:p w:rsidR="0037208B" w:rsidRPr="003A7F6C" w:rsidRDefault="0037208B" w:rsidP="0037208B">
            <w:r>
              <w:rPr>
                <w:rFonts w:hint="eastAsia"/>
              </w:rPr>
              <w:t>实现定向：增加通路，</w:t>
            </w:r>
            <w:r>
              <w:rPr>
                <w:rFonts w:hint="eastAsia"/>
              </w:rPr>
              <w:t>ALU</w:t>
            </w:r>
            <w:r>
              <w:rPr>
                <w:rFonts w:hint="eastAsia"/>
              </w:rPr>
              <w:t>运算结果、访存得到的数据→</w:t>
            </w:r>
            <w:r>
              <w:rPr>
                <w:rFonts w:hint="eastAsia"/>
              </w:rPr>
              <w:t>ALU</w:t>
            </w:r>
            <w:r>
              <w:rPr>
                <w:rFonts w:hint="eastAsia"/>
              </w:rPr>
              <w:t>输入端</w:t>
            </w:r>
          </w:p>
          <w:p w:rsidR="0037208B" w:rsidRPr="001A1BD9" w:rsidRDefault="0037208B" w:rsidP="0037208B">
            <w:r>
              <w:rPr>
                <w:rFonts w:hint="eastAsia"/>
              </w:rPr>
              <w:t>优点：降低流水线的硬件复杂度，不必挂起已经改变了机器状态的指令</w:t>
            </w:r>
          </w:p>
        </w:tc>
        <w:tc>
          <w:tcPr>
            <w:tcW w:w="4252" w:type="dxa"/>
          </w:tcPr>
          <w:p w:rsidR="0037208B" w:rsidRDefault="0037208B" w:rsidP="0037208B">
            <w:pPr>
              <w:rPr>
                <w:rFonts w:hint="eastAsia"/>
              </w:rPr>
            </w:pPr>
          </w:p>
        </w:tc>
      </w:tr>
      <w:tr w:rsidR="0037208B" w:rsidTr="0037208B">
        <w:tc>
          <w:tcPr>
            <w:tcW w:w="817" w:type="dxa"/>
            <w:vMerge/>
            <w:vAlign w:val="center"/>
          </w:tcPr>
          <w:p w:rsidR="0037208B" w:rsidRPr="005421C8" w:rsidRDefault="0037208B" w:rsidP="0037208B">
            <w:pPr>
              <w:jc w:val="center"/>
            </w:pPr>
          </w:p>
        </w:tc>
        <w:tc>
          <w:tcPr>
            <w:tcW w:w="1418" w:type="dxa"/>
            <w:gridSpan w:val="2"/>
            <w:vAlign w:val="center"/>
          </w:tcPr>
          <w:p w:rsidR="0037208B" w:rsidRDefault="0037208B" w:rsidP="0037208B">
            <w:pPr>
              <w:jc w:val="center"/>
            </w:pPr>
            <w:r>
              <w:rPr>
                <w:rFonts w:hint="eastAsia"/>
              </w:rPr>
              <w:t>本条指令</w:t>
            </w:r>
          </w:p>
          <w:p w:rsidR="0037208B" w:rsidRDefault="0037208B" w:rsidP="0037208B">
            <w:pPr>
              <w:jc w:val="center"/>
            </w:pPr>
            <w:r w:rsidRPr="005421C8">
              <w:rPr>
                <w:rFonts w:hint="eastAsia"/>
              </w:rPr>
              <w:t>ID/EX.IR[op]</w:t>
            </w:r>
          </w:p>
        </w:tc>
        <w:tc>
          <w:tcPr>
            <w:tcW w:w="1842" w:type="dxa"/>
            <w:gridSpan w:val="2"/>
            <w:vAlign w:val="center"/>
          </w:tcPr>
          <w:p w:rsidR="0037208B" w:rsidRDefault="0037208B" w:rsidP="0037208B">
            <w:pPr>
              <w:jc w:val="center"/>
            </w:pPr>
            <w:r>
              <w:rPr>
                <w:rFonts w:hint="eastAsia"/>
              </w:rPr>
              <w:t>前驱指令</w:t>
            </w:r>
          </w:p>
          <w:p w:rsidR="0037208B" w:rsidRDefault="0037208B" w:rsidP="0037208B">
            <w:pPr>
              <w:jc w:val="center"/>
            </w:pPr>
          </w:p>
        </w:tc>
        <w:tc>
          <w:tcPr>
            <w:tcW w:w="3119" w:type="dxa"/>
            <w:gridSpan w:val="2"/>
            <w:vAlign w:val="center"/>
          </w:tcPr>
          <w:p w:rsidR="0037208B" w:rsidRDefault="0037208B" w:rsidP="0037208B">
            <w:pPr>
              <w:jc w:val="center"/>
            </w:pPr>
            <w:r>
              <w:rPr>
                <w:rFonts w:hint="eastAsia"/>
              </w:rPr>
              <w:t>检测：</w:t>
            </w:r>
          </w:p>
          <w:p w:rsidR="0037208B" w:rsidRDefault="0037208B" w:rsidP="0037208B">
            <w:pPr>
              <w:jc w:val="center"/>
            </w:pPr>
            <w:r>
              <w:rPr>
                <w:rFonts w:hint="eastAsia"/>
              </w:rPr>
              <w:t>前驱指令写，后继指令读</w:t>
            </w:r>
          </w:p>
        </w:tc>
        <w:tc>
          <w:tcPr>
            <w:tcW w:w="1701" w:type="dxa"/>
            <w:gridSpan w:val="2"/>
            <w:vAlign w:val="center"/>
          </w:tcPr>
          <w:p w:rsidR="0037208B" w:rsidRDefault="0037208B" w:rsidP="0037208B">
            <w:pPr>
              <w:jc w:val="center"/>
            </w:pPr>
            <w:r>
              <w:rPr>
                <w:rFonts w:hint="eastAsia"/>
              </w:rPr>
              <w:t>定向措施</w:t>
            </w:r>
          </w:p>
        </w:tc>
        <w:tc>
          <w:tcPr>
            <w:tcW w:w="4252" w:type="dxa"/>
          </w:tcPr>
          <w:p w:rsidR="0037208B" w:rsidRDefault="0037208B" w:rsidP="0037208B">
            <w:pPr>
              <w:jc w:val="center"/>
              <w:rPr>
                <w:rFonts w:hint="eastAsia"/>
              </w:rPr>
            </w:pPr>
          </w:p>
        </w:tc>
      </w:tr>
      <w:tr w:rsidR="0037208B" w:rsidRPr="005421C8" w:rsidTr="0037208B">
        <w:trPr>
          <w:trHeight w:val="118"/>
        </w:trPr>
        <w:tc>
          <w:tcPr>
            <w:tcW w:w="817" w:type="dxa"/>
            <w:vMerge/>
            <w:vAlign w:val="center"/>
          </w:tcPr>
          <w:p w:rsidR="0037208B" w:rsidRPr="005421C8" w:rsidRDefault="0037208B" w:rsidP="0037208B">
            <w:pPr>
              <w:jc w:val="center"/>
            </w:pPr>
          </w:p>
        </w:tc>
        <w:tc>
          <w:tcPr>
            <w:tcW w:w="1418" w:type="dxa"/>
            <w:gridSpan w:val="2"/>
            <w:vMerge w:val="restart"/>
            <w:vAlign w:val="center"/>
          </w:tcPr>
          <w:p w:rsidR="0037208B" w:rsidRPr="005421C8" w:rsidRDefault="0037208B" w:rsidP="0037208B">
            <w:pPr>
              <w:jc w:val="center"/>
            </w:pPr>
            <w:r w:rsidRPr="005421C8">
              <w:rPr>
                <w:rFonts w:hint="eastAsia"/>
              </w:rPr>
              <w:t>RR</w:t>
            </w:r>
            <w:r>
              <w:rPr>
                <w:rFonts w:hint="eastAsia"/>
              </w:rPr>
              <w:t>-</w:t>
            </w:r>
            <w:r w:rsidRPr="005421C8">
              <w:rPr>
                <w:rFonts w:hint="eastAsia"/>
              </w:rPr>
              <w:t>ALU</w:t>
            </w:r>
          </w:p>
        </w:tc>
        <w:tc>
          <w:tcPr>
            <w:tcW w:w="1842" w:type="dxa"/>
            <w:gridSpan w:val="2"/>
            <w:vAlign w:val="center"/>
          </w:tcPr>
          <w:p w:rsidR="0037208B" w:rsidRDefault="0037208B" w:rsidP="0037208B">
            <w:pPr>
              <w:jc w:val="center"/>
            </w:pPr>
            <w:r w:rsidRPr="005421C8">
              <w:rPr>
                <w:rFonts w:hint="eastAsia"/>
              </w:rPr>
              <w:t>EX/MEM.IR[op]</w:t>
            </w:r>
          </w:p>
          <w:p w:rsidR="0037208B" w:rsidRPr="005421C8" w:rsidRDefault="0037208B" w:rsidP="0037208B">
            <w:pPr>
              <w:jc w:val="center"/>
            </w:pPr>
            <w:r>
              <w:rPr>
                <w:rFonts w:hint="eastAsia"/>
              </w:rPr>
              <w:t>=</w:t>
            </w:r>
            <w:r w:rsidRPr="005421C8">
              <w:rPr>
                <w:rFonts w:hint="eastAsia"/>
              </w:rPr>
              <w:t>RR</w:t>
            </w:r>
            <w:r>
              <w:rPr>
                <w:rFonts w:hint="eastAsia"/>
              </w:rPr>
              <w:t>-</w:t>
            </w:r>
            <w:r w:rsidRPr="005421C8">
              <w:rPr>
                <w:rFonts w:hint="eastAsia"/>
              </w:rPr>
              <w:t>ALU</w:t>
            </w:r>
          </w:p>
        </w:tc>
        <w:tc>
          <w:tcPr>
            <w:tcW w:w="3119" w:type="dxa"/>
            <w:gridSpan w:val="2"/>
            <w:vAlign w:val="center"/>
          </w:tcPr>
          <w:p w:rsidR="0037208B" w:rsidRDefault="0037208B" w:rsidP="0037208B">
            <w:r w:rsidRPr="005421C8">
              <w:rPr>
                <w:rFonts w:hint="eastAsia"/>
              </w:rPr>
              <w:t>EX/MEM.IR[rd]</w:t>
            </w:r>
            <w:r>
              <w:rPr>
                <w:rFonts w:hint="eastAsia"/>
              </w:rPr>
              <w:t>=ID/EX.IR[rt]</w:t>
            </w:r>
          </w:p>
          <w:p w:rsidR="0037208B" w:rsidRPr="0031693D" w:rsidRDefault="0037208B" w:rsidP="0037208B">
            <w:r w:rsidRPr="005421C8">
              <w:rPr>
                <w:rFonts w:hint="eastAsia"/>
              </w:rPr>
              <w:t>EX/MEM.IR[rd]</w:t>
            </w:r>
            <w:r>
              <w:rPr>
                <w:rFonts w:hint="eastAsia"/>
              </w:rPr>
              <w:t>=ID/EX.IR[rs]</w:t>
            </w:r>
          </w:p>
        </w:tc>
        <w:tc>
          <w:tcPr>
            <w:tcW w:w="1701" w:type="dxa"/>
            <w:gridSpan w:val="2"/>
            <w:vAlign w:val="center"/>
          </w:tcPr>
          <w:p w:rsidR="0037208B" w:rsidRDefault="0037208B" w:rsidP="0037208B">
            <w:r w:rsidRPr="005421C8">
              <w:rPr>
                <w:rFonts w:hint="eastAsia"/>
              </w:rPr>
              <w:t>EX/MEM.ALUo</w:t>
            </w:r>
          </w:p>
          <w:p w:rsidR="0037208B" w:rsidRPr="005421C8" w:rsidRDefault="0037208B" w:rsidP="0037208B">
            <w:r>
              <w:rPr>
                <w:rFonts w:hint="eastAsia"/>
              </w:rPr>
              <w:t>→</w:t>
            </w:r>
            <w:r w:rsidRPr="005421C8">
              <w:rPr>
                <w:rFonts w:hint="eastAsia"/>
              </w:rPr>
              <w:t>ALU</w:t>
            </w:r>
          </w:p>
        </w:tc>
        <w:tc>
          <w:tcPr>
            <w:tcW w:w="4252" w:type="dxa"/>
          </w:tcPr>
          <w:p w:rsidR="0037208B" w:rsidRPr="005421C8" w:rsidRDefault="0037208B" w:rsidP="0037208B">
            <w:pPr>
              <w:rPr>
                <w:rFonts w:hint="eastAsia"/>
              </w:rPr>
            </w:pPr>
          </w:p>
        </w:tc>
      </w:tr>
      <w:tr w:rsidR="0037208B" w:rsidRPr="005421C8" w:rsidTr="0037208B">
        <w:trPr>
          <w:trHeight w:val="118"/>
        </w:trPr>
        <w:tc>
          <w:tcPr>
            <w:tcW w:w="817" w:type="dxa"/>
            <w:vMerge/>
            <w:vAlign w:val="center"/>
          </w:tcPr>
          <w:p w:rsidR="0037208B" w:rsidRPr="005421C8" w:rsidRDefault="0037208B" w:rsidP="0037208B">
            <w:pPr>
              <w:jc w:val="center"/>
            </w:pPr>
          </w:p>
        </w:tc>
        <w:tc>
          <w:tcPr>
            <w:tcW w:w="1418" w:type="dxa"/>
            <w:gridSpan w:val="2"/>
            <w:vMerge/>
            <w:vAlign w:val="center"/>
          </w:tcPr>
          <w:p w:rsidR="0037208B" w:rsidRPr="005421C8" w:rsidRDefault="0037208B" w:rsidP="0037208B">
            <w:pPr>
              <w:jc w:val="center"/>
            </w:pPr>
          </w:p>
        </w:tc>
        <w:tc>
          <w:tcPr>
            <w:tcW w:w="1842" w:type="dxa"/>
            <w:gridSpan w:val="2"/>
            <w:vAlign w:val="center"/>
          </w:tcPr>
          <w:p w:rsidR="0037208B" w:rsidRDefault="0037208B" w:rsidP="0037208B">
            <w:pPr>
              <w:jc w:val="center"/>
            </w:pPr>
            <w:r w:rsidRPr="005421C8">
              <w:rPr>
                <w:rFonts w:hint="eastAsia"/>
              </w:rPr>
              <w:t>MEM/WB.IR[op]</w:t>
            </w:r>
          </w:p>
          <w:p w:rsidR="0037208B" w:rsidRPr="005421C8" w:rsidRDefault="0037208B" w:rsidP="0037208B">
            <w:pPr>
              <w:jc w:val="center"/>
            </w:pPr>
            <w:r>
              <w:rPr>
                <w:rFonts w:hint="eastAsia"/>
              </w:rPr>
              <w:t>=load</w:t>
            </w:r>
          </w:p>
        </w:tc>
        <w:tc>
          <w:tcPr>
            <w:tcW w:w="3119" w:type="dxa"/>
            <w:gridSpan w:val="2"/>
            <w:vAlign w:val="center"/>
          </w:tcPr>
          <w:p w:rsidR="0037208B" w:rsidRDefault="0037208B" w:rsidP="0037208B">
            <w:r w:rsidRPr="005421C8">
              <w:rPr>
                <w:rFonts w:hint="eastAsia"/>
              </w:rPr>
              <w:t>MEM/WB.IR[r</w:t>
            </w:r>
            <w:r>
              <w:rPr>
                <w:rFonts w:hint="eastAsia"/>
              </w:rPr>
              <w:t>t</w:t>
            </w:r>
            <w:r w:rsidRPr="005421C8">
              <w:rPr>
                <w:rFonts w:hint="eastAsia"/>
              </w:rPr>
              <w:t>]</w:t>
            </w:r>
            <w:r>
              <w:rPr>
                <w:rFonts w:hint="eastAsia"/>
              </w:rPr>
              <w:t>=ID/EX.IR[rt]</w:t>
            </w:r>
          </w:p>
          <w:p w:rsidR="0037208B" w:rsidRPr="005421C8" w:rsidRDefault="0037208B" w:rsidP="0037208B">
            <w:r w:rsidRPr="005421C8">
              <w:rPr>
                <w:rFonts w:hint="eastAsia"/>
              </w:rPr>
              <w:t>MEM/WB.IR[r</w:t>
            </w:r>
            <w:r>
              <w:rPr>
                <w:rFonts w:hint="eastAsia"/>
              </w:rPr>
              <w:t>t</w:t>
            </w:r>
            <w:r w:rsidRPr="005421C8">
              <w:rPr>
                <w:rFonts w:hint="eastAsia"/>
              </w:rPr>
              <w:t>]</w:t>
            </w:r>
            <w:r>
              <w:rPr>
                <w:rFonts w:hint="eastAsia"/>
              </w:rPr>
              <w:t>=ID/EX.IR[rs]</w:t>
            </w:r>
          </w:p>
        </w:tc>
        <w:tc>
          <w:tcPr>
            <w:tcW w:w="1701" w:type="dxa"/>
            <w:gridSpan w:val="2"/>
            <w:vAlign w:val="center"/>
          </w:tcPr>
          <w:p w:rsidR="0037208B" w:rsidRDefault="0037208B" w:rsidP="0037208B">
            <w:r w:rsidRPr="005421C8">
              <w:rPr>
                <w:rFonts w:hint="eastAsia"/>
              </w:rPr>
              <w:t>MEM/WB.LMD</w:t>
            </w:r>
          </w:p>
          <w:p w:rsidR="0037208B" w:rsidRPr="005421C8" w:rsidRDefault="0037208B" w:rsidP="0037208B">
            <w:r>
              <w:rPr>
                <w:rFonts w:hint="eastAsia"/>
              </w:rPr>
              <w:t>→</w:t>
            </w:r>
            <w:r w:rsidRPr="005421C8">
              <w:rPr>
                <w:rFonts w:hint="eastAsia"/>
              </w:rPr>
              <w:t>ALU</w:t>
            </w:r>
          </w:p>
        </w:tc>
        <w:tc>
          <w:tcPr>
            <w:tcW w:w="4252" w:type="dxa"/>
          </w:tcPr>
          <w:p w:rsidR="0037208B" w:rsidRPr="005421C8" w:rsidRDefault="0037208B" w:rsidP="0037208B">
            <w:pPr>
              <w:rPr>
                <w:rFonts w:hint="eastAsia"/>
              </w:rPr>
            </w:pPr>
          </w:p>
        </w:tc>
      </w:tr>
      <w:tr w:rsidR="0037208B" w:rsidRPr="005421C8" w:rsidTr="0037208B">
        <w:trPr>
          <w:trHeight w:val="118"/>
        </w:trPr>
        <w:tc>
          <w:tcPr>
            <w:tcW w:w="817" w:type="dxa"/>
            <w:vMerge/>
            <w:vAlign w:val="center"/>
          </w:tcPr>
          <w:p w:rsidR="0037208B" w:rsidRPr="005421C8" w:rsidRDefault="0037208B" w:rsidP="0037208B">
            <w:pPr>
              <w:jc w:val="center"/>
            </w:pPr>
          </w:p>
        </w:tc>
        <w:tc>
          <w:tcPr>
            <w:tcW w:w="1418" w:type="dxa"/>
            <w:gridSpan w:val="2"/>
            <w:vMerge w:val="restart"/>
            <w:vAlign w:val="center"/>
          </w:tcPr>
          <w:p w:rsidR="0037208B" w:rsidRPr="005421C8" w:rsidRDefault="0037208B" w:rsidP="0037208B">
            <w:pPr>
              <w:jc w:val="center"/>
            </w:pPr>
            <w:r>
              <w:rPr>
                <w:rFonts w:hint="eastAsia"/>
              </w:rPr>
              <w:t>store</w:t>
            </w:r>
          </w:p>
        </w:tc>
        <w:tc>
          <w:tcPr>
            <w:tcW w:w="1842" w:type="dxa"/>
            <w:gridSpan w:val="2"/>
            <w:vAlign w:val="center"/>
          </w:tcPr>
          <w:p w:rsidR="0037208B" w:rsidRDefault="0037208B" w:rsidP="0037208B">
            <w:pPr>
              <w:jc w:val="center"/>
            </w:pPr>
            <w:r w:rsidRPr="005421C8">
              <w:rPr>
                <w:rFonts w:hint="eastAsia"/>
              </w:rPr>
              <w:t>EX/MEM.IR[op]</w:t>
            </w:r>
          </w:p>
          <w:p w:rsidR="0037208B" w:rsidRPr="005421C8" w:rsidRDefault="0037208B" w:rsidP="0037208B">
            <w:pPr>
              <w:jc w:val="center"/>
            </w:pPr>
            <w:r>
              <w:rPr>
                <w:rFonts w:hint="eastAsia"/>
              </w:rPr>
              <w:t>=</w:t>
            </w:r>
            <w:r w:rsidRPr="005421C8">
              <w:rPr>
                <w:rFonts w:hint="eastAsia"/>
              </w:rPr>
              <w:t>RR</w:t>
            </w:r>
            <w:r>
              <w:rPr>
                <w:rFonts w:hint="eastAsia"/>
              </w:rPr>
              <w:t>-</w:t>
            </w:r>
            <w:r w:rsidRPr="005421C8">
              <w:rPr>
                <w:rFonts w:hint="eastAsia"/>
              </w:rPr>
              <w:t>ALU</w:t>
            </w:r>
          </w:p>
        </w:tc>
        <w:tc>
          <w:tcPr>
            <w:tcW w:w="3119" w:type="dxa"/>
            <w:gridSpan w:val="2"/>
            <w:vAlign w:val="center"/>
          </w:tcPr>
          <w:p w:rsidR="0037208B" w:rsidRPr="0031693D" w:rsidRDefault="0037208B" w:rsidP="0037208B">
            <w:r w:rsidRPr="005421C8">
              <w:rPr>
                <w:rFonts w:hint="eastAsia"/>
              </w:rPr>
              <w:t>EX/MEM.IR[rd]</w:t>
            </w:r>
            <w:r>
              <w:rPr>
                <w:rFonts w:hint="eastAsia"/>
              </w:rPr>
              <w:t>=ID/EX.IR[rs]</w:t>
            </w:r>
          </w:p>
        </w:tc>
        <w:tc>
          <w:tcPr>
            <w:tcW w:w="1701" w:type="dxa"/>
            <w:gridSpan w:val="2"/>
            <w:vAlign w:val="center"/>
          </w:tcPr>
          <w:p w:rsidR="0037208B" w:rsidRDefault="0037208B" w:rsidP="0037208B">
            <w:r w:rsidRPr="005421C8">
              <w:rPr>
                <w:rFonts w:hint="eastAsia"/>
              </w:rPr>
              <w:t>EX/MEM.ALUo</w:t>
            </w:r>
          </w:p>
          <w:p w:rsidR="0037208B" w:rsidRPr="005421C8" w:rsidRDefault="0037208B" w:rsidP="0037208B">
            <w:r>
              <w:rPr>
                <w:rFonts w:hint="eastAsia"/>
              </w:rPr>
              <w:t>→</w:t>
            </w:r>
            <w:r w:rsidRPr="005421C8">
              <w:rPr>
                <w:rFonts w:hint="eastAsia"/>
              </w:rPr>
              <w:t>ALU</w:t>
            </w:r>
          </w:p>
        </w:tc>
        <w:tc>
          <w:tcPr>
            <w:tcW w:w="4252" w:type="dxa"/>
          </w:tcPr>
          <w:p w:rsidR="0037208B" w:rsidRPr="005421C8" w:rsidRDefault="0037208B" w:rsidP="0037208B">
            <w:pPr>
              <w:rPr>
                <w:rFonts w:hint="eastAsia"/>
              </w:rPr>
            </w:pPr>
          </w:p>
        </w:tc>
      </w:tr>
      <w:tr w:rsidR="0037208B" w:rsidRPr="005421C8" w:rsidTr="0037208B">
        <w:trPr>
          <w:trHeight w:val="118"/>
        </w:trPr>
        <w:tc>
          <w:tcPr>
            <w:tcW w:w="817" w:type="dxa"/>
            <w:vMerge/>
            <w:vAlign w:val="center"/>
          </w:tcPr>
          <w:p w:rsidR="0037208B" w:rsidRPr="005421C8" w:rsidRDefault="0037208B" w:rsidP="0037208B">
            <w:pPr>
              <w:jc w:val="center"/>
            </w:pPr>
          </w:p>
        </w:tc>
        <w:tc>
          <w:tcPr>
            <w:tcW w:w="1418" w:type="dxa"/>
            <w:gridSpan w:val="2"/>
            <w:vMerge/>
            <w:vAlign w:val="center"/>
          </w:tcPr>
          <w:p w:rsidR="0037208B" w:rsidRPr="005421C8" w:rsidRDefault="0037208B" w:rsidP="0037208B">
            <w:pPr>
              <w:jc w:val="center"/>
            </w:pPr>
          </w:p>
        </w:tc>
        <w:tc>
          <w:tcPr>
            <w:tcW w:w="1842" w:type="dxa"/>
            <w:gridSpan w:val="2"/>
            <w:vAlign w:val="center"/>
          </w:tcPr>
          <w:p w:rsidR="0037208B" w:rsidRDefault="0037208B" w:rsidP="0037208B">
            <w:pPr>
              <w:jc w:val="center"/>
            </w:pPr>
            <w:r w:rsidRPr="005421C8">
              <w:rPr>
                <w:rFonts w:hint="eastAsia"/>
              </w:rPr>
              <w:t>MEM/WB.IR[op]</w:t>
            </w:r>
          </w:p>
          <w:p w:rsidR="0037208B" w:rsidRPr="005421C8" w:rsidRDefault="0037208B" w:rsidP="0037208B">
            <w:pPr>
              <w:jc w:val="center"/>
            </w:pPr>
            <w:r>
              <w:rPr>
                <w:rFonts w:hint="eastAsia"/>
              </w:rPr>
              <w:t>=load</w:t>
            </w:r>
          </w:p>
        </w:tc>
        <w:tc>
          <w:tcPr>
            <w:tcW w:w="3119" w:type="dxa"/>
            <w:gridSpan w:val="2"/>
            <w:vAlign w:val="center"/>
          </w:tcPr>
          <w:p w:rsidR="0037208B" w:rsidRPr="005421C8" w:rsidRDefault="0037208B" w:rsidP="0037208B">
            <w:r w:rsidRPr="005421C8">
              <w:rPr>
                <w:rFonts w:hint="eastAsia"/>
              </w:rPr>
              <w:t>MEM/WB.IR[r</w:t>
            </w:r>
            <w:r>
              <w:rPr>
                <w:rFonts w:hint="eastAsia"/>
              </w:rPr>
              <w:t>t</w:t>
            </w:r>
            <w:r w:rsidRPr="005421C8">
              <w:rPr>
                <w:rFonts w:hint="eastAsia"/>
              </w:rPr>
              <w:t>]</w:t>
            </w:r>
            <w:r>
              <w:rPr>
                <w:rFonts w:hint="eastAsia"/>
              </w:rPr>
              <w:t>=ID/EX.IR[rs]</w:t>
            </w:r>
          </w:p>
        </w:tc>
        <w:tc>
          <w:tcPr>
            <w:tcW w:w="1701" w:type="dxa"/>
            <w:gridSpan w:val="2"/>
            <w:vAlign w:val="center"/>
          </w:tcPr>
          <w:p w:rsidR="0037208B" w:rsidRDefault="0037208B" w:rsidP="0037208B">
            <w:r w:rsidRPr="005421C8">
              <w:rPr>
                <w:rFonts w:hint="eastAsia"/>
              </w:rPr>
              <w:t>MEM/WB.LMD</w:t>
            </w:r>
          </w:p>
          <w:p w:rsidR="0037208B" w:rsidRPr="005421C8" w:rsidRDefault="0037208B" w:rsidP="0037208B">
            <w:r>
              <w:rPr>
                <w:rFonts w:hint="eastAsia"/>
              </w:rPr>
              <w:t>→</w:t>
            </w:r>
            <w:r w:rsidRPr="005421C8">
              <w:rPr>
                <w:rFonts w:hint="eastAsia"/>
              </w:rPr>
              <w:t>ALU</w:t>
            </w:r>
          </w:p>
        </w:tc>
        <w:tc>
          <w:tcPr>
            <w:tcW w:w="4252" w:type="dxa"/>
          </w:tcPr>
          <w:p w:rsidR="0037208B" w:rsidRPr="005421C8" w:rsidRDefault="0037208B" w:rsidP="0037208B">
            <w:pPr>
              <w:rPr>
                <w:rFonts w:hint="eastAsia"/>
              </w:rPr>
            </w:pPr>
          </w:p>
        </w:tc>
      </w:tr>
    </w:tbl>
    <w:p w:rsidR="005B0D92" w:rsidRPr="007B3DFF" w:rsidRDefault="0037208B" w:rsidP="005B0D92">
      <w:r>
        <w:br w:type="textWrapping" w:clear="all"/>
      </w:r>
    </w:p>
    <w:p w:rsidR="005B0D92" w:rsidRDefault="005B0D92" w:rsidP="005B0D92"/>
    <w:p w:rsidR="005B0D92" w:rsidRPr="007B3DFF" w:rsidRDefault="005B0D92" w:rsidP="005B0D92"/>
    <w:p w:rsidR="00875A45" w:rsidRDefault="00875A45">
      <w:pPr>
        <w:widowControl/>
        <w:jc w:val="left"/>
        <w:rPr>
          <w:rFonts w:asciiTheme="majorHAnsi" w:hAnsiTheme="majorHAnsi" w:cstheme="majorBidi"/>
          <w:b/>
          <w:bCs/>
          <w:sz w:val="28"/>
          <w:szCs w:val="32"/>
        </w:rPr>
      </w:pPr>
      <w:r>
        <w:br w:type="page"/>
      </w:r>
    </w:p>
    <w:p w:rsidR="00751E58" w:rsidRDefault="00751E58" w:rsidP="00751E58">
      <w:pPr>
        <w:pStyle w:val="1"/>
        <w:rPr>
          <w:rFonts w:asciiTheme="majorHAnsi" w:hAnsiTheme="majorHAnsi" w:cstheme="majorBidi"/>
          <w:sz w:val="28"/>
          <w:szCs w:val="32"/>
        </w:rPr>
      </w:pPr>
      <w:bookmarkStart w:id="6" w:name="_Toc507316730"/>
      <w:bookmarkEnd w:id="3"/>
      <w:r>
        <w:rPr>
          <w:rFonts w:hint="eastAsia"/>
        </w:rPr>
        <w:lastRenderedPageBreak/>
        <w:t>指令系统</w:t>
      </w:r>
      <w:bookmarkEnd w:id="6"/>
      <w:r>
        <w:br w:type="page"/>
      </w:r>
    </w:p>
    <w:p w:rsidR="00875A45" w:rsidRDefault="00875A45" w:rsidP="00875A45">
      <w:pPr>
        <w:pStyle w:val="2"/>
      </w:pPr>
      <w:bookmarkStart w:id="7" w:name="_Toc507316731"/>
      <w:bookmarkStart w:id="8" w:name="_GoBack"/>
      <w:bookmarkEnd w:id="8"/>
      <w:r>
        <w:rPr>
          <w:rFonts w:hint="eastAsia"/>
        </w:rPr>
        <w:lastRenderedPageBreak/>
        <w:t>Load</w:t>
      </w:r>
      <w:bookmarkEnd w:id="7"/>
    </w:p>
    <w:tbl>
      <w:tblPr>
        <w:tblStyle w:val="aa"/>
        <w:tblW w:w="8755" w:type="dxa"/>
        <w:tblLayout w:type="fixed"/>
        <w:tblLook w:val="04A0" w:firstRow="1" w:lastRow="0" w:firstColumn="1" w:lastColumn="0" w:noHBand="0" w:noVBand="1"/>
      </w:tblPr>
      <w:tblGrid>
        <w:gridCol w:w="959"/>
        <w:gridCol w:w="850"/>
        <w:gridCol w:w="1418"/>
        <w:gridCol w:w="3118"/>
        <w:gridCol w:w="2410"/>
      </w:tblGrid>
      <w:tr w:rsidR="00875A45" w:rsidTr="000555ED">
        <w:tc>
          <w:tcPr>
            <w:tcW w:w="959" w:type="dxa"/>
            <w:vAlign w:val="center"/>
          </w:tcPr>
          <w:p w:rsidR="00875A45" w:rsidRDefault="00875A45" w:rsidP="00875A45">
            <w:pPr>
              <w:jc w:val="center"/>
            </w:pPr>
            <w:r>
              <w:rPr>
                <w:rFonts w:hint="eastAsia"/>
              </w:rPr>
              <w:t>IF</w:t>
            </w:r>
          </w:p>
        </w:tc>
        <w:tc>
          <w:tcPr>
            <w:tcW w:w="7796" w:type="dxa"/>
            <w:gridSpan w:val="4"/>
          </w:tcPr>
          <w:p w:rsidR="00875A45" w:rsidRDefault="00875A45" w:rsidP="00875A45">
            <w:r w:rsidRPr="00334B50">
              <w:rPr>
                <w:rFonts w:hint="eastAsia"/>
              </w:rPr>
              <w:t>Mem[PC]</w:t>
            </w:r>
            <w:r>
              <w:rPr>
                <w:rFonts w:hint="eastAsia"/>
              </w:rPr>
              <w:t>→</w:t>
            </w:r>
            <w:r w:rsidRPr="003A7F6C">
              <w:rPr>
                <w:rFonts w:hint="eastAsia"/>
              </w:rPr>
              <w:t>IF/ID.</w:t>
            </w:r>
            <w:r w:rsidRPr="00334B50">
              <w:rPr>
                <w:rFonts w:hint="eastAsia"/>
              </w:rPr>
              <w:t>IR</w:t>
            </w:r>
            <w:r w:rsidR="00525070">
              <w:rPr>
                <w:rFonts w:hint="eastAsia"/>
              </w:rPr>
              <w:t>【</w:t>
            </w:r>
            <w:r w:rsidR="00525070" w:rsidRPr="003A7F6C">
              <w:rPr>
                <w:rFonts w:hint="eastAsia"/>
              </w:rPr>
              <w:t>IF/ID.IR</w:t>
            </w:r>
            <w:r w:rsidR="00525070">
              <w:rPr>
                <w:rFonts w:hint="eastAsia"/>
              </w:rPr>
              <w:t>[op]=Load</w:t>
            </w:r>
            <w:r w:rsidR="00525070">
              <w:rPr>
                <w:rFonts w:hint="eastAsia"/>
              </w:rPr>
              <w:t>】</w:t>
            </w:r>
          </w:p>
          <w:p w:rsidR="00875A45" w:rsidRPr="00334B50" w:rsidRDefault="00875A45" w:rsidP="00875A45">
            <w:r w:rsidRPr="003A7F6C">
              <w:rPr>
                <w:rFonts w:hint="eastAsia"/>
              </w:rPr>
              <w:t>PC+4</w:t>
            </w:r>
            <w:r>
              <w:rPr>
                <w:rFonts w:hint="eastAsia"/>
              </w:rPr>
              <w:t>→</w:t>
            </w:r>
            <w:r w:rsidRPr="003A7F6C">
              <w:rPr>
                <w:rFonts w:hint="eastAsia"/>
              </w:rPr>
              <w:t>IF/ID.</w:t>
            </w:r>
            <w:r>
              <w:rPr>
                <w:rFonts w:hint="eastAsia"/>
              </w:rPr>
              <w:t>NPC</w:t>
            </w:r>
          </w:p>
          <w:p w:rsidR="00875A45" w:rsidRPr="00112A2C" w:rsidRDefault="00875A45" w:rsidP="00875A45">
            <w:r w:rsidRPr="003A7F6C">
              <w:rPr>
                <w:rFonts w:hint="eastAsia"/>
              </w:rPr>
              <w:t>PC</w:t>
            </w:r>
            <w:r>
              <w:rPr>
                <w:rFonts w:hint="eastAsia"/>
              </w:rPr>
              <w:t>=</w:t>
            </w:r>
            <w:r w:rsidRPr="003A7F6C">
              <w:rPr>
                <w:rFonts w:hint="eastAsia"/>
              </w:rPr>
              <w:t>PC+4</w:t>
            </w:r>
          </w:p>
        </w:tc>
      </w:tr>
      <w:tr w:rsidR="00875A45" w:rsidTr="000555ED">
        <w:trPr>
          <w:trHeight w:val="80"/>
        </w:trPr>
        <w:tc>
          <w:tcPr>
            <w:tcW w:w="959" w:type="dxa"/>
            <w:vMerge w:val="restart"/>
            <w:vAlign w:val="center"/>
          </w:tcPr>
          <w:p w:rsidR="00875A45" w:rsidRDefault="00875A45" w:rsidP="00875A45">
            <w:pPr>
              <w:jc w:val="center"/>
            </w:pPr>
            <w:r>
              <w:rPr>
                <w:rFonts w:hint="eastAsia"/>
              </w:rPr>
              <w:t>ID</w:t>
            </w:r>
          </w:p>
        </w:tc>
        <w:tc>
          <w:tcPr>
            <w:tcW w:w="850" w:type="dxa"/>
            <w:vAlign w:val="center"/>
          </w:tcPr>
          <w:p w:rsidR="00875A45" w:rsidRDefault="00875A45" w:rsidP="00875A45">
            <w:pPr>
              <w:jc w:val="center"/>
            </w:pPr>
            <w:r>
              <w:rPr>
                <w:rFonts w:hint="eastAsia"/>
              </w:rPr>
              <w:t>传递</w:t>
            </w:r>
          </w:p>
        </w:tc>
        <w:tc>
          <w:tcPr>
            <w:tcW w:w="6946" w:type="dxa"/>
            <w:gridSpan w:val="3"/>
            <w:vAlign w:val="center"/>
          </w:tcPr>
          <w:p w:rsidR="00875A45" w:rsidRDefault="00875A45" w:rsidP="00875A45">
            <w:r w:rsidRPr="003A7F6C">
              <w:rPr>
                <w:rFonts w:hint="eastAsia"/>
              </w:rPr>
              <w:t>IF/ID.NPC</w:t>
            </w:r>
            <w:r>
              <w:rPr>
                <w:rFonts w:hint="eastAsia"/>
              </w:rPr>
              <w:t>→</w:t>
            </w:r>
            <w:r w:rsidRPr="003A7F6C">
              <w:rPr>
                <w:rFonts w:hint="eastAsia"/>
              </w:rPr>
              <w:t>ID/EX.NPC</w:t>
            </w:r>
          </w:p>
          <w:p w:rsidR="00875A45" w:rsidRPr="003A7F6C" w:rsidRDefault="00875A45" w:rsidP="00875A45">
            <w:r w:rsidRPr="003A7F6C">
              <w:rPr>
                <w:rFonts w:hint="eastAsia"/>
              </w:rPr>
              <w:t>IF/ID.IR</w:t>
            </w:r>
            <w:r>
              <w:rPr>
                <w:rFonts w:hint="eastAsia"/>
              </w:rPr>
              <w:t>→</w:t>
            </w:r>
            <w:r w:rsidRPr="003A7F6C">
              <w:rPr>
                <w:rFonts w:hint="eastAsia"/>
              </w:rPr>
              <w:t>ID/EX.IR</w:t>
            </w:r>
          </w:p>
        </w:tc>
      </w:tr>
      <w:tr w:rsidR="00B809AF" w:rsidTr="000555ED">
        <w:trPr>
          <w:trHeight w:val="56"/>
        </w:trPr>
        <w:tc>
          <w:tcPr>
            <w:tcW w:w="959" w:type="dxa"/>
            <w:vMerge/>
            <w:vAlign w:val="center"/>
          </w:tcPr>
          <w:p w:rsidR="00B809AF" w:rsidRDefault="00B809AF" w:rsidP="00875A45">
            <w:pPr>
              <w:jc w:val="center"/>
            </w:pPr>
          </w:p>
        </w:tc>
        <w:tc>
          <w:tcPr>
            <w:tcW w:w="850" w:type="dxa"/>
            <w:vAlign w:val="center"/>
          </w:tcPr>
          <w:p w:rsidR="00B809AF" w:rsidRDefault="00B809AF" w:rsidP="00875A45">
            <w:pPr>
              <w:jc w:val="center"/>
            </w:pPr>
            <w:r>
              <w:rPr>
                <w:rFonts w:hint="eastAsia"/>
              </w:rPr>
              <w:t>RO</w:t>
            </w:r>
          </w:p>
        </w:tc>
        <w:tc>
          <w:tcPr>
            <w:tcW w:w="6946" w:type="dxa"/>
            <w:gridSpan w:val="3"/>
            <w:vAlign w:val="center"/>
          </w:tcPr>
          <w:p w:rsidR="00B809AF" w:rsidRPr="00075907" w:rsidRDefault="00B809AF" w:rsidP="00875A45">
            <w:r w:rsidRPr="003A7F6C">
              <w:rPr>
                <w:rFonts w:hint="eastAsia"/>
              </w:rPr>
              <w:t>Regs[IF/ID.IR[rs]]</w:t>
            </w:r>
            <w:r>
              <w:rPr>
                <w:rFonts w:hint="eastAsia"/>
              </w:rPr>
              <w:t>→</w:t>
            </w:r>
            <w:r w:rsidRPr="003A7F6C">
              <w:rPr>
                <w:rFonts w:hint="eastAsia"/>
              </w:rPr>
              <w:t>ID/EX.A</w:t>
            </w:r>
          </w:p>
        </w:tc>
      </w:tr>
      <w:tr w:rsidR="00875A45" w:rsidTr="000555ED">
        <w:trPr>
          <w:trHeight w:val="53"/>
        </w:trPr>
        <w:tc>
          <w:tcPr>
            <w:tcW w:w="959" w:type="dxa"/>
            <w:vMerge/>
            <w:vAlign w:val="center"/>
          </w:tcPr>
          <w:p w:rsidR="00875A45" w:rsidRDefault="00875A45" w:rsidP="00875A45">
            <w:pPr>
              <w:jc w:val="center"/>
            </w:pPr>
          </w:p>
        </w:tc>
        <w:tc>
          <w:tcPr>
            <w:tcW w:w="850" w:type="dxa"/>
            <w:vAlign w:val="center"/>
          </w:tcPr>
          <w:p w:rsidR="00875A45" w:rsidRDefault="00875A45" w:rsidP="00875A45">
            <w:pPr>
              <w:jc w:val="center"/>
            </w:pPr>
            <w:r>
              <w:rPr>
                <w:rFonts w:hint="eastAsia"/>
              </w:rPr>
              <w:t>数据</w:t>
            </w:r>
          </w:p>
          <w:p w:rsidR="00875A45" w:rsidRPr="003A7F6C" w:rsidRDefault="00875A45" w:rsidP="00875A45">
            <w:pPr>
              <w:jc w:val="center"/>
            </w:pPr>
            <w:r>
              <w:rPr>
                <w:rFonts w:hint="eastAsia"/>
              </w:rPr>
              <w:t>冲突</w:t>
            </w:r>
          </w:p>
        </w:tc>
        <w:tc>
          <w:tcPr>
            <w:tcW w:w="6946" w:type="dxa"/>
            <w:gridSpan w:val="3"/>
          </w:tcPr>
          <w:p w:rsidR="00875A45" w:rsidRDefault="00875A45" w:rsidP="00875A45">
            <w:r>
              <w:rPr>
                <w:rFonts w:hint="eastAsia"/>
              </w:rPr>
              <w:t>相关：执行避免冲突措施，</w:t>
            </w:r>
          </w:p>
          <w:p w:rsidR="00875A45" w:rsidRPr="003A7F6C" w:rsidRDefault="00875A45" w:rsidP="00875A45">
            <w:r>
              <w:rPr>
                <w:rFonts w:hint="eastAsia"/>
              </w:rPr>
              <w:t>不相关：直接进入下一段</w:t>
            </w:r>
          </w:p>
        </w:tc>
      </w:tr>
      <w:tr w:rsidR="00875A45" w:rsidTr="000555ED">
        <w:trPr>
          <w:trHeight w:val="53"/>
        </w:trPr>
        <w:tc>
          <w:tcPr>
            <w:tcW w:w="959" w:type="dxa"/>
            <w:vMerge/>
            <w:vAlign w:val="center"/>
          </w:tcPr>
          <w:p w:rsidR="00875A45" w:rsidRDefault="00875A45" w:rsidP="00875A45">
            <w:pPr>
              <w:jc w:val="center"/>
            </w:pPr>
          </w:p>
        </w:tc>
        <w:tc>
          <w:tcPr>
            <w:tcW w:w="850" w:type="dxa"/>
            <w:vAlign w:val="center"/>
          </w:tcPr>
          <w:p w:rsidR="00875A45" w:rsidRDefault="00875A45" w:rsidP="00875A45">
            <w:pPr>
              <w:jc w:val="center"/>
            </w:pPr>
            <w:r>
              <w:rPr>
                <w:rFonts w:hint="eastAsia"/>
              </w:rPr>
              <w:t>定向</w:t>
            </w:r>
          </w:p>
          <w:p w:rsidR="00875A45" w:rsidRDefault="00875A45" w:rsidP="00875A45">
            <w:pPr>
              <w:jc w:val="center"/>
            </w:pPr>
            <w:r>
              <w:rPr>
                <w:rFonts w:hint="eastAsia"/>
              </w:rPr>
              <w:t>逻辑</w:t>
            </w:r>
          </w:p>
        </w:tc>
        <w:tc>
          <w:tcPr>
            <w:tcW w:w="6946" w:type="dxa"/>
            <w:gridSpan w:val="3"/>
          </w:tcPr>
          <w:p w:rsidR="00875A45" w:rsidRDefault="00875A45" w:rsidP="00875A45"/>
        </w:tc>
      </w:tr>
      <w:tr w:rsidR="00875A45" w:rsidTr="000555ED">
        <w:trPr>
          <w:trHeight w:val="85"/>
        </w:trPr>
        <w:tc>
          <w:tcPr>
            <w:tcW w:w="959" w:type="dxa"/>
            <w:vMerge w:val="restart"/>
            <w:vAlign w:val="center"/>
          </w:tcPr>
          <w:p w:rsidR="00875A45" w:rsidRDefault="00875A45" w:rsidP="00875A45">
            <w:pPr>
              <w:jc w:val="center"/>
            </w:pPr>
            <w:r>
              <w:rPr>
                <w:rFonts w:hint="eastAsia"/>
              </w:rPr>
              <w:t>EX</w:t>
            </w:r>
          </w:p>
        </w:tc>
        <w:tc>
          <w:tcPr>
            <w:tcW w:w="850" w:type="dxa"/>
            <w:vAlign w:val="center"/>
          </w:tcPr>
          <w:p w:rsidR="00875A45" w:rsidRPr="004E1D0F" w:rsidRDefault="00875A45" w:rsidP="00875A45">
            <w:pPr>
              <w:jc w:val="center"/>
            </w:pPr>
            <w:r>
              <w:rPr>
                <w:rFonts w:hint="eastAsia"/>
              </w:rPr>
              <w:t>传递</w:t>
            </w:r>
          </w:p>
        </w:tc>
        <w:tc>
          <w:tcPr>
            <w:tcW w:w="6946" w:type="dxa"/>
            <w:gridSpan w:val="3"/>
            <w:vAlign w:val="center"/>
          </w:tcPr>
          <w:p w:rsidR="00875A45" w:rsidRPr="00EC00B9" w:rsidRDefault="00875A45" w:rsidP="00875A45">
            <w:r w:rsidRPr="003A7F6C">
              <w:rPr>
                <w:rFonts w:hint="eastAsia"/>
              </w:rPr>
              <w:t>ID/EX.IR</w:t>
            </w:r>
            <w:r>
              <w:rPr>
                <w:rFonts w:hint="eastAsia"/>
              </w:rPr>
              <w:t>→</w:t>
            </w:r>
            <w:r w:rsidRPr="003A7F6C">
              <w:rPr>
                <w:rFonts w:hint="eastAsia"/>
              </w:rPr>
              <w:t>EX/MEM.IR</w:t>
            </w:r>
          </w:p>
        </w:tc>
      </w:tr>
      <w:tr w:rsidR="00B809AF" w:rsidTr="000555ED">
        <w:trPr>
          <w:trHeight w:val="56"/>
        </w:trPr>
        <w:tc>
          <w:tcPr>
            <w:tcW w:w="959" w:type="dxa"/>
            <w:vMerge/>
            <w:vAlign w:val="center"/>
          </w:tcPr>
          <w:p w:rsidR="00B809AF" w:rsidRDefault="00B809AF" w:rsidP="00875A45">
            <w:pPr>
              <w:jc w:val="center"/>
            </w:pPr>
          </w:p>
        </w:tc>
        <w:tc>
          <w:tcPr>
            <w:tcW w:w="850" w:type="dxa"/>
            <w:vAlign w:val="center"/>
          </w:tcPr>
          <w:p w:rsidR="00B809AF" w:rsidRDefault="00B809AF" w:rsidP="00875A45">
            <w:pPr>
              <w:jc w:val="center"/>
            </w:pPr>
          </w:p>
        </w:tc>
        <w:tc>
          <w:tcPr>
            <w:tcW w:w="6946" w:type="dxa"/>
            <w:gridSpan w:val="3"/>
            <w:vAlign w:val="center"/>
          </w:tcPr>
          <w:p w:rsidR="00B809AF" w:rsidRPr="003A7F6C" w:rsidRDefault="00B809AF" w:rsidP="00B809AF">
            <w:r w:rsidRPr="003A7F6C">
              <w:rPr>
                <w:rFonts w:hint="eastAsia"/>
              </w:rPr>
              <w:t>ID/EX.A + ID/EX.Imm</w:t>
            </w:r>
            <w:r>
              <w:rPr>
                <w:rFonts w:hint="eastAsia"/>
              </w:rPr>
              <w:t>→</w:t>
            </w:r>
            <w:r w:rsidRPr="003A7F6C">
              <w:rPr>
                <w:rFonts w:hint="eastAsia"/>
              </w:rPr>
              <w:t>EX/MEM.ALUo</w:t>
            </w:r>
            <w:r w:rsidRPr="003A7F6C">
              <w:rPr>
                <w:rFonts w:hint="eastAsia"/>
              </w:rPr>
              <w:t>；</w:t>
            </w:r>
          </w:p>
          <w:p w:rsidR="00B809AF" w:rsidRPr="004E1D0F" w:rsidRDefault="00B809AF" w:rsidP="00B809AF">
            <w:r w:rsidRPr="003A7F6C">
              <w:rPr>
                <w:rFonts w:hint="eastAsia"/>
              </w:rPr>
              <w:t>ID/EX.B</w:t>
            </w:r>
            <w:r>
              <w:rPr>
                <w:rFonts w:hint="eastAsia"/>
              </w:rPr>
              <w:t>→</w:t>
            </w:r>
            <w:r w:rsidRPr="003A7F6C">
              <w:rPr>
                <w:rFonts w:hint="eastAsia"/>
              </w:rPr>
              <w:t>EX/MEM.B</w:t>
            </w:r>
          </w:p>
        </w:tc>
      </w:tr>
      <w:tr w:rsidR="000555ED" w:rsidRPr="003A7F6C" w:rsidTr="000555ED">
        <w:trPr>
          <w:trHeight w:val="85"/>
        </w:trPr>
        <w:tc>
          <w:tcPr>
            <w:tcW w:w="959" w:type="dxa"/>
            <w:vMerge w:val="restart"/>
            <w:vAlign w:val="center"/>
          </w:tcPr>
          <w:p w:rsidR="000555ED" w:rsidRDefault="000555ED" w:rsidP="00875A45">
            <w:pPr>
              <w:jc w:val="center"/>
            </w:pPr>
            <w:r>
              <w:rPr>
                <w:rFonts w:hint="eastAsia"/>
              </w:rPr>
              <w:t>MEM</w:t>
            </w:r>
          </w:p>
        </w:tc>
        <w:tc>
          <w:tcPr>
            <w:tcW w:w="850" w:type="dxa"/>
            <w:vAlign w:val="center"/>
          </w:tcPr>
          <w:p w:rsidR="000555ED" w:rsidRPr="003A7F6C" w:rsidRDefault="000555ED" w:rsidP="00875A45">
            <w:r>
              <w:rPr>
                <w:rFonts w:hint="eastAsia"/>
              </w:rPr>
              <w:t>传递</w:t>
            </w:r>
          </w:p>
        </w:tc>
        <w:tc>
          <w:tcPr>
            <w:tcW w:w="6946" w:type="dxa"/>
            <w:gridSpan w:val="3"/>
            <w:vAlign w:val="center"/>
          </w:tcPr>
          <w:p w:rsidR="000555ED" w:rsidRPr="003A7F6C" w:rsidRDefault="000555ED" w:rsidP="00875A45">
            <w:r w:rsidRPr="003A7F6C">
              <w:rPr>
                <w:rFonts w:hint="eastAsia"/>
              </w:rPr>
              <w:t>EX/MEM.IR</w:t>
            </w:r>
            <w:r>
              <w:rPr>
                <w:rFonts w:hint="eastAsia"/>
              </w:rPr>
              <w:t>→</w:t>
            </w:r>
            <w:r w:rsidRPr="003A7F6C">
              <w:rPr>
                <w:rFonts w:hint="eastAsia"/>
              </w:rPr>
              <w:t>MEM/WB.IR</w:t>
            </w:r>
          </w:p>
        </w:tc>
      </w:tr>
      <w:tr w:rsidR="000555ED" w:rsidRPr="003A7F6C" w:rsidTr="000555ED">
        <w:trPr>
          <w:trHeight w:val="56"/>
        </w:trPr>
        <w:tc>
          <w:tcPr>
            <w:tcW w:w="959" w:type="dxa"/>
            <w:vMerge/>
            <w:vAlign w:val="center"/>
          </w:tcPr>
          <w:p w:rsidR="000555ED" w:rsidRDefault="000555ED" w:rsidP="00875A45">
            <w:pPr>
              <w:jc w:val="center"/>
            </w:pPr>
          </w:p>
        </w:tc>
        <w:tc>
          <w:tcPr>
            <w:tcW w:w="850" w:type="dxa"/>
            <w:vAlign w:val="center"/>
          </w:tcPr>
          <w:p w:rsidR="000555ED" w:rsidRDefault="000555ED" w:rsidP="00875A45">
            <w:pPr>
              <w:jc w:val="center"/>
            </w:pPr>
          </w:p>
        </w:tc>
        <w:tc>
          <w:tcPr>
            <w:tcW w:w="6946" w:type="dxa"/>
            <w:gridSpan w:val="3"/>
            <w:vAlign w:val="center"/>
          </w:tcPr>
          <w:p w:rsidR="000555ED" w:rsidRPr="003A7F6C" w:rsidRDefault="000555ED" w:rsidP="00875A45">
            <w:r w:rsidRPr="003A7F6C">
              <w:rPr>
                <w:rFonts w:hint="eastAsia"/>
              </w:rPr>
              <w:t>Mem[EX/MEM.ALUo]</w:t>
            </w:r>
            <w:r>
              <w:rPr>
                <w:rFonts w:hint="eastAsia"/>
              </w:rPr>
              <w:t>→</w:t>
            </w:r>
            <w:r w:rsidRPr="003A7F6C">
              <w:rPr>
                <w:rFonts w:hint="eastAsia"/>
              </w:rPr>
              <w:t>MEM/WB.LMD</w:t>
            </w:r>
          </w:p>
        </w:tc>
      </w:tr>
      <w:tr w:rsidR="000555ED" w:rsidRPr="003A7F6C" w:rsidTr="000555ED">
        <w:trPr>
          <w:trHeight w:val="251"/>
        </w:trPr>
        <w:tc>
          <w:tcPr>
            <w:tcW w:w="959" w:type="dxa"/>
            <w:vMerge/>
            <w:vAlign w:val="center"/>
          </w:tcPr>
          <w:p w:rsidR="000555ED" w:rsidRDefault="000555ED" w:rsidP="00875A45">
            <w:pPr>
              <w:jc w:val="center"/>
            </w:pPr>
          </w:p>
        </w:tc>
        <w:tc>
          <w:tcPr>
            <w:tcW w:w="850" w:type="dxa"/>
            <w:vMerge w:val="restart"/>
            <w:vAlign w:val="center"/>
          </w:tcPr>
          <w:p w:rsidR="000555ED" w:rsidRDefault="000555ED" w:rsidP="00875A45">
            <w:pPr>
              <w:jc w:val="center"/>
            </w:pPr>
            <w:r>
              <w:rPr>
                <w:rFonts w:hint="eastAsia"/>
              </w:rPr>
              <w:t>定向</w:t>
            </w:r>
          </w:p>
          <w:p w:rsidR="000555ED" w:rsidRDefault="000555ED" w:rsidP="00875A45">
            <w:pPr>
              <w:jc w:val="center"/>
            </w:pPr>
            <w:r>
              <w:rPr>
                <w:rFonts w:hint="eastAsia"/>
              </w:rPr>
              <w:t>逻辑</w:t>
            </w:r>
          </w:p>
        </w:tc>
        <w:tc>
          <w:tcPr>
            <w:tcW w:w="6946" w:type="dxa"/>
            <w:gridSpan w:val="3"/>
            <w:vAlign w:val="center"/>
          </w:tcPr>
          <w:p w:rsidR="000555ED" w:rsidRPr="00B809AF" w:rsidRDefault="000555ED" w:rsidP="000555ED">
            <w:r>
              <w:rPr>
                <w:rFonts w:hint="eastAsia"/>
              </w:rPr>
              <w:t>Load</w:t>
            </w:r>
            <w:r>
              <w:rPr>
                <w:rFonts w:hint="eastAsia"/>
              </w:rPr>
              <w:t>写寄存器，有后继指令想读取本</w:t>
            </w:r>
            <w:r>
              <w:rPr>
                <w:rFonts w:hint="eastAsia"/>
              </w:rPr>
              <w:t>Load</w:t>
            </w:r>
            <w:r>
              <w:rPr>
                <w:rFonts w:hint="eastAsia"/>
              </w:rPr>
              <w:t>所写数据</w:t>
            </w:r>
          </w:p>
        </w:tc>
      </w:tr>
      <w:tr w:rsidR="000555ED" w:rsidRPr="003A7F6C" w:rsidTr="00285D29">
        <w:trPr>
          <w:trHeight w:val="375"/>
        </w:trPr>
        <w:tc>
          <w:tcPr>
            <w:tcW w:w="959" w:type="dxa"/>
            <w:vMerge/>
            <w:vAlign w:val="center"/>
          </w:tcPr>
          <w:p w:rsidR="000555ED" w:rsidRDefault="000555ED" w:rsidP="00875A45">
            <w:pPr>
              <w:jc w:val="center"/>
            </w:pPr>
          </w:p>
        </w:tc>
        <w:tc>
          <w:tcPr>
            <w:tcW w:w="850" w:type="dxa"/>
            <w:vMerge/>
            <w:vAlign w:val="center"/>
          </w:tcPr>
          <w:p w:rsidR="000555ED" w:rsidRDefault="000555ED" w:rsidP="00875A45">
            <w:pPr>
              <w:jc w:val="center"/>
            </w:pPr>
          </w:p>
        </w:tc>
        <w:tc>
          <w:tcPr>
            <w:tcW w:w="1418" w:type="dxa"/>
            <w:vAlign w:val="center"/>
          </w:tcPr>
          <w:p w:rsidR="000555ED" w:rsidRPr="005421C8" w:rsidRDefault="000555ED" w:rsidP="00285D29">
            <w:pPr>
              <w:jc w:val="center"/>
            </w:pPr>
            <w:r w:rsidRPr="005421C8">
              <w:rPr>
                <w:rFonts w:hint="eastAsia"/>
              </w:rPr>
              <w:t>ID/EX.IR[op]</w:t>
            </w:r>
          </w:p>
        </w:tc>
        <w:tc>
          <w:tcPr>
            <w:tcW w:w="3118" w:type="dxa"/>
            <w:vAlign w:val="center"/>
          </w:tcPr>
          <w:p w:rsidR="000555ED" w:rsidRPr="005421C8" w:rsidRDefault="00285D29" w:rsidP="00285D29">
            <w:pPr>
              <w:jc w:val="center"/>
            </w:pPr>
            <w:r>
              <w:rPr>
                <w:rFonts w:hint="eastAsia"/>
              </w:rPr>
              <w:t>检测寄存器</w:t>
            </w:r>
          </w:p>
        </w:tc>
        <w:tc>
          <w:tcPr>
            <w:tcW w:w="2410" w:type="dxa"/>
            <w:vAlign w:val="center"/>
          </w:tcPr>
          <w:p w:rsidR="000555ED" w:rsidRPr="005421C8" w:rsidRDefault="00285D29" w:rsidP="00285D29">
            <w:pPr>
              <w:jc w:val="center"/>
            </w:pPr>
            <w:r>
              <w:rPr>
                <w:rFonts w:hint="eastAsia"/>
              </w:rPr>
              <w:t>定向通路</w:t>
            </w:r>
          </w:p>
        </w:tc>
      </w:tr>
      <w:tr w:rsidR="000555ED" w:rsidRPr="003A7F6C" w:rsidTr="00285D29">
        <w:trPr>
          <w:trHeight w:val="375"/>
        </w:trPr>
        <w:tc>
          <w:tcPr>
            <w:tcW w:w="959" w:type="dxa"/>
            <w:vMerge/>
            <w:vAlign w:val="center"/>
          </w:tcPr>
          <w:p w:rsidR="000555ED" w:rsidRDefault="000555ED" w:rsidP="00875A45">
            <w:pPr>
              <w:jc w:val="center"/>
            </w:pPr>
          </w:p>
        </w:tc>
        <w:tc>
          <w:tcPr>
            <w:tcW w:w="850" w:type="dxa"/>
            <w:vMerge/>
            <w:vAlign w:val="center"/>
          </w:tcPr>
          <w:p w:rsidR="000555ED" w:rsidRDefault="000555ED" w:rsidP="00875A45">
            <w:pPr>
              <w:jc w:val="center"/>
            </w:pPr>
          </w:p>
        </w:tc>
        <w:tc>
          <w:tcPr>
            <w:tcW w:w="1418" w:type="dxa"/>
            <w:vMerge w:val="restart"/>
            <w:vAlign w:val="center"/>
          </w:tcPr>
          <w:p w:rsidR="000555ED" w:rsidRDefault="000555ED" w:rsidP="00285D29">
            <w:pPr>
              <w:jc w:val="center"/>
            </w:pPr>
            <w:r w:rsidRPr="005421C8">
              <w:rPr>
                <w:rFonts w:hint="eastAsia"/>
              </w:rPr>
              <w:t>ALU</w:t>
            </w:r>
            <w:r>
              <w:rPr>
                <w:rFonts w:hint="eastAsia"/>
              </w:rPr>
              <w:t>-</w:t>
            </w:r>
            <w:r w:rsidRPr="005421C8">
              <w:rPr>
                <w:rFonts w:hint="eastAsia"/>
              </w:rPr>
              <w:t>RR</w:t>
            </w:r>
          </w:p>
        </w:tc>
        <w:tc>
          <w:tcPr>
            <w:tcW w:w="3118" w:type="dxa"/>
            <w:vAlign w:val="center"/>
          </w:tcPr>
          <w:p w:rsidR="000555ED" w:rsidRDefault="000555ED" w:rsidP="00285D29">
            <w:pPr>
              <w:jc w:val="center"/>
            </w:pPr>
            <w:r w:rsidRPr="005421C8">
              <w:rPr>
                <w:rFonts w:hint="eastAsia"/>
              </w:rPr>
              <w:t>MEM/WB.IR[r</w:t>
            </w:r>
            <w:r>
              <w:rPr>
                <w:rFonts w:hint="eastAsia"/>
              </w:rPr>
              <w:t>t</w:t>
            </w:r>
            <w:r w:rsidRPr="005421C8">
              <w:rPr>
                <w:rFonts w:hint="eastAsia"/>
              </w:rPr>
              <w:t>]</w:t>
            </w:r>
            <w:r>
              <w:rPr>
                <w:rFonts w:hint="eastAsia"/>
              </w:rPr>
              <w:t>=ID/EX.IR[rt]</w:t>
            </w:r>
          </w:p>
        </w:tc>
        <w:tc>
          <w:tcPr>
            <w:tcW w:w="2410" w:type="dxa"/>
            <w:vAlign w:val="center"/>
          </w:tcPr>
          <w:p w:rsidR="000555ED" w:rsidRDefault="000555ED" w:rsidP="00285D29">
            <w:pPr>
              <w:jc w:val="center"/>
            </w:pPr>
            <w:r w:rsidRPr="005421C8">
              <w:rPr>
                <w:rFonts w:hint="eastAsia"/>
              </w:rPr>
              <w:t>MEM/WB.LMD</w:t>
            </w:r>
            <w:r>
              <w:rPr>
                <w:rFonts w:hint="eastAsia"/>
              </w:rPr>
              <w:t>→</w:t>
            </w:r>
            <w:r w:rsidRPr="005421C8">
              <w:rPr>
                <w:rFonts w:hint="eastAsia"/>
              </w:rPr>
              <w:t>ALU</w:t>
            </w:r>
          </w:p>
        </w:tc>
      </w:tr>
      <w:tr w:rsidR="000555ED" w:rsidRPr="003A7F6C" w:rsidTr="00285D29">
        <w:trPr>
          <w:trHeight w:val="374"/>
        </w:trPr>
        <w:tc>
          <w:tcPr>
            <w:tcW w:w="959" w:type="dxa"/>
            <w:vMerge/>
            <w:vAlign w:val="center"/>
          </w:tcPr>
          <w:p w:rsidR="000555ED" w:rsidRDefault="000555ED" w:rsidP="00875A45">
            <w:pPr>
              <w:jc w:val="center"/>
            </w:pPr>
          </w:p>
        </w:tc>
        <w:tc>
          <w:tcPr>
            <w:tcW w:w="850" w:type="dxa"/>
            <w:vMerge/>
            <w:vAlign w:val="center"/>
          </w:tcPr>
          <w:p w:rsidR="000555ED" w:rsidRDefault="000555ED" w:rsidP="00875A45">
            <w:pPr>
              <w:jc w:val="center"/>
            </w:pPr>
          </w:p>
        </w:tc>
        <w:tc>
          <w:tcPr>
            <w:tcW w:w="1418" w:type="dxa"/>
            <w:vMerge/>
            <w:vAlign w:val="center"/>
          </w:tcPr>
          <w:p w:rsidR="000555ED" w:rsidRPr="005421C8" w:rsidRDefault="000555ED" w:rsidP="00285D29">
            <w:pPr>
              <w:jc w:val="center"/>
            </w:pPr>
          </w:p>
        </w:tc>
        <w:tc>
          <w:tcPr>
            <w:tcW w:w="3118" w:type="dxa"/>
            <w:vAlign w:val="center"/>
          </w:tcPr>
          <w:p w:rsidR="000555ED" w:rsidRPr="000555ED" w:rsidRDefault="000555ED" w:rsidP="00285D29">
            <w:pPr>
              <w:jc w:val="center"/>
            </w:pPr>
            <w:r w:rsidRPr="005421C8">
              <w:rPr>
                <w:rFonts w:hint="eastAsia"/>
              </w:rPr>
              <w:t>MEM/WB.IR[r</w:t>
            </w:r>
            <w:r>
              <w:rPr>
                <w:rFonts w:hint="eastAsia"/>
              </w:rPr>
              <w:t>t</w:t>
            </w:r>
            <w:r w:rsidRPr="005421C8">
              <w:rPr>
                <w:rFonts w:hint="eastAsia"/>
              </w:rPr>
              <w:t>]</w:t>
            </w:r>
            <w:r>
              <w:rPr>
                <w:rFonts w:hint="eastAsia"/>
              </w:rPr>
              <w:t>=ID/EX.IR[rs]</w:t>
            </w:r>
          </w:p>
        </w:tc>
        <w:tc>
          <w:tcPr>
            <w:tcW w:w="2410" w:type="dxa"/>
            <w:vAlign w:val="center"/>
          </w:tcPr>
          <w:p w:rsidR="000555ED" w:rsidRPr="005421C8" w:rsidRDefault="000555ED" w:rsidP="00285D29">
            <w:pPr>
              <w:jc w:val="center"/>
            </w:pPr>
            <w:r w:rsidRPr="005421C8">
              <w:rPr>
                <w:rFonts w:hint="eastAsia"/>
              </w:rPr>
              <w:t>MEM/WB.LMD</w:t>
            </w:r>
            <w:r>
              <w:rPr>
                <w:rFonts w:hint="eastAsia"/>
              </w:rPr>
              <w:t>→</w:t>
            </w:r>
            <w:r w:rsidRPr="005421C8">
              <w:rPr>
                <w:rFonts w:hint="eastAsia"/>
              </w:rPr>
              <w:t>ALU</w:t>
            </w:r>
          </w:p>
        </w:tc>
      </w:tr>
      <w:tr w:rsidR="000555ED" w:rsidRPr="003A7F6C" w:rsidTr="00285D29">
        <w:trPr>
          <w:trHeight w:val="127"/>
        </w:trPr>
        <w:tc>
          <w:tcPr>
            <w:tcW w:w="959" w:type="dxa"/>
            <w:vMerge/>
            <w:vAlign w:val="center"/>
          </w:tcPr>
          <w:p w:rsidR="000555ED" w:rsidRDefault="000555ED" w:rsidP="00875A45">
            <w:pPr>
              <w:jc w:val="center"/>
            </w:pPr>
          </w:p>
        </w:tc>
        <w:tc>
          <w:tcPr>
            <w:tcW w:w="850" w:type="dxa"/>
            <w:vMerge/>
            <w:vAlign w:val="center"/>
          </w:tcPr>
          <w:p w:rsidR="000555ED" w:rsidRDefault="000555ED" w:rsidP="00875A45">
            <w:pPr>
              <w:jc w:val="center"/>
            </w:pPr>
          </w:p>
        </w:tc>
        <w:tc>
          <w:tcPr>
            <w:tcW w:w="1418" w:type="dxa"/>
            <w:vAlign w:val="center"/>
          </w:tcPr>
          <w:p w:rsidR="000555ED" w:rsidRDefault="000555ED" w:rsidP="00285D29">
            <w:pPr>
              <w:jc w:val="center"/>
            </w:pPr>
            <w:r>
              <w:rPr>
                <w:rFonts w:hint="eastAsia"/>
              </w:rPr>
              <w:t>Store</w:t>
            </w:r>
          </w:p>
        </w:tc>
        <w:tc>
          <w:tcPr>
            <w:tcW w:w="3118" w:type="dxa"/>
            <w:vAlign w:val="center"/>
          </w:tcPr>
          <w:p w:rsidR="000555ED" w:rsidRDefault="000555ED" w:rsidP="00285D29">
            <w:pPr>
              <w:jc w:val="center"/>
            </w:pPr>
            <w:r w:rsidRPr="005421C8">
              <w:rPr>
                <w:rFonts w:hint="eastAsia"/>
              </w:rPr>
              <w:t>MEM/WB.IR[r</w:t>
            </w:r>
            <w:r>
              <w:rPr>
                <w:rFonts w:hint="eastAsia"/>
              </w:rPr>
              <w:t>t</w:t>
            </w:r>
            <w:r w:rsidRPr="005421C8">
              <w:rPr>
                <w:rFonts w:hint="eastAsia"/>
              </w:rPr>
              <w:t>]</w:t>
            </w:r>
            <w:r>
              <w:rPr>
                <w:rFonts w:hint="eastAsia"/>
              </w:rPr>
              <w:t>=ID/EX.IR[rs]</w:t>
            </w:r>
          </w:p>
        </w:tc>
        <w:tc>
          <w:tcPr>
            <w:tcW w:w="2410" w:type="dxa"/>
            <w:vAlign w:val="center"/>
          </w:tcPr>
          <w:p w:rsidR="000555ED" w:rsidRDefault="000555ED" w:rsidP="00285D29">
            <w:pPr>
              <w:jc w:val="center"/>
            </w:pPr>
            <w:r w:rsidRPr="005421C8">
              <w:rPr>
                <w:rFonts w:hint="eastAsia"/>
              </w:rPr>
              <w:t>MEM/WB.LMD</w:t>
            </w:r>
            <w:r>
              <w:rPr>
                <w:rFonts w:hint="eastAsia"/>
              </w:rPr>
              <w:t>→</w:t>
            </w:r>
            <w:r w:rsidRPr="005421C8">
              <w:rPr>
                <w:rFonts w:hint="eastAsia"/>
              </w:rPr>
              <w:t>ALU</w:t>
            </w:r>
          </w:p>
        </w:tc>
      </w:tr>
      <w:tr w:rsidR="000555ED" w:rsidRPr="003A7F6C" w:rsidTr="00285D29">
        <w:trPr>
          <w:trHeight w:val="127"/>
        </w:trPr>
        <w:tc>
          <w:tcPr>
            <w:tcW w:w="959" w:type="dxa"/>
            <w:vMerge/>
            <w:vAlign w:val="center"/>
          </w:tcPr>
          <w:p w:rsidR="000555ED" w:rsidRDefault="000555ED" w:rsidP="00875A45">
            <w:pPr>
              <w:jc w:val="center"/>
            </w:pPr>
          </w:p>
        </w:tc>
        <w:tc>
          <w:tcPr>
            <w:tcW w:w="850" w:type="dxa"/>
            <w:vMerge/>
            <w:vAlign w:val="center"/>
          </w:tcPr>
          <w:p w:rsidR="000555ED" w:rsidRDefault="000555ED" w:rsidP="00875A45">
            <w:pPr>
              <w:jc w:val="center"/>
            </w:pPr>
          </w:p>
        </w:tc>
        <w:tc>
          <w:tcPr>
            <w:tcW w:w="1418" w:type="dxa"/>
            <w:vAlign w:val="center"/>
          </w:tcPr>
          <w:p w:rsidR="000555ED" w:rsidRDefault="000555ED" w:rsidP="00285D29">
            <w:pPr>
              <w:jc w:val="center"/>
            </w:pPr>
          </w:p>
        </w:tc>
        <w:tc>
          <w:tcPr>
            <w:tcW w:w="3118" w:type="dxa"/>
            <w:vAlign w:val="center"/>
          </w:tcPr>
          <w:p w:rsidR="000555ED" w:rsidRDefault="000555ED" w:rsidP="00285D29">
            <w:pPr>
              <w:jc w:val="center"/>
            </w:pPr>
          </w:p>
        </w:tc>
        <w:tc>
          <w:tcPr>
            <w:tcW w:w="2410" w:type="dxa"/>
            <w:vAlign w:val="center"/>
          </w:tcPr>
          <w:p w:rsidR="000555ED" w:rsidRDefault="000555ED" w:rsidP="00285D29">
            <w:pPr>
              <w:jc w:val="center"/>
            </w:pPr>
          </w:p>
        </w:tc>
      </w:tr>
      <w:tr w:rsidR="00875A45" w:rsidRPr="003A7F6C" w:rsidTr="000555ED">
        <w:trPr>
          <w:trHeight w:val="127"/>
        </w:trPr>
        <w:tc>
          <w:tcPr>
            <w:tcW w:w="959" w:type="dxa"/>
            <w:vMerge w:val="restart"/>
            <w:vAlign w:val="center"/>
          </w:tcPr>
          <w:p w:rsidR="00875A45" w:rsidRDefault="00875A45" w:rsidP="00875A45">
            <w:pPr>
              <w:jc w:val="center"/>
            </w:pPr>
            <w:r>
              <w:rPr>
                <w:rFonts w:hint="eastAsia"/>
              </w:rPr>
              <w:t>WB</w:t>
            </w:r>
          </w:p>
        </w:tc>
        <w:tc>
          <w:tcPr>
            <w:tcW w:w="850" w:type="dxa"/>
            <w:vAlign w:val="center"/>
          </w:tcPr>
          <w:p w:rsidR="00875A45" w:rsidRDefault="00875A45" w:rsidP="00875A45">
            <w:pPr>
              <w:jc w:val="center"/>
            </w:pPr>
            <w:r>
              <w:rPr>
                <w:rFonts w:hint="eastAsia"/>
              </w:rPr>
              <w:t>传递</w:t>
            </w:r>
          </w:p>
        </w:tc>
        <w:tc>
          <w:tcPr>
            <w:tcW w:w="6946" w:type="dxa"/>
            <w:gridSpan w:val="3"/>
          </w:tcPr>
          <w:p w:rsidR="00875A45" w:rsidRPr="003A7F6C" w:rsidRDefault="00875A45" w:rsidP="00875A45"/>
        </w:tc>
      </w:tr>
      <w:tr w:rsidR="00B809AF" w:rsidRPr="003A7F6C" w:rsidTr="000555ED">
        <w:trPr>
          <w:trHeight w:val="56"/>
        </w:trPr>
        <w:tc>
          <w:tcPr>
            <w:tcW w:w="959" w:type="dxa"/>
            <w:vMerge/>
            <w:vAlign w:val="center"/>
          </w:tcPr>
          <w:p w:rsidR="00B809AF" w:rsidRDefault="00B809AF" w:rsidP="00875A45">
            <w:pPr>
              <w:jc w:val="center"/>
            </w:pPr>
          </w:p>
        </w:tc>
        <w:tc>
          <w:tcPr>
            <w:tcW w:w="850" w:type="dxa"/>
            <w:vAlign w:val="center"/>
          </w:tcPr>
          <w:p w:rsidR="00B809AF" w:rsidRDefault="00B809AF" w:rsidP="00875A45">
            <w:pPr>
              <w:jc w:val="center"/>
            </w:pPr>
          </w:p>
        </w:tc>
        <w:tc>
          <w:tcPr>
            <w:tcW w:w="6946" w:type="dxa"/>
            <w:gridSpan w:val="3"/>
            <w:vAlign w:val="center"/>
          </w:tcPr>
          <w:p w:rsidR="00B809AF" w:rsidRPr="003A7F6C" w:rsidRDefault="00B809AF" w:rsidP="00875A45">
            <w:r w:rsidRPr="003A7F6C">
              <w:rPr>
                <w:rFonts w:hint="eastAsia"/>
              </w:rPr>
              <w:t>MEM/WB.LMD</w:t>
            </w:r>
            <w:r>
              <w:rPr>
                <w:rFonts w:hint="eastAsia"/>
              </w:rPr>
              <w:t>→</w:t>
            </w:r>
            <w:r w:rsidRPr="003A7F6C">
              <w:rPr>
                <w:rFonts w:hint="eastAsia"/>
              </w:rPr>
              <w:t xml:space="preserve">Regs[MEM/WB.IR[rt]] </w:t>
            </w:r>
          </w:p>
        </w:tc>
      </w:tr>
    </w:tbl>
    <w:p w:rsidR="000555ED" w:rsidRDefault="000555ED" w:rsidP="00875A45"/>
    <w:p w:rsidR="000555ED" w:rsidRDefault="000555ED" w:rsidP="000555ED">
      <w:r>
        <w:br w:type="page"/>
      </w:r>
    </w:p>
    <w:p w:rsidR="00875A45" w:rsidRDefault="00875A45" w:rsidP="00875A45">
      <w:pPr>
        <w:pStyle w:val="2"/>
      </w:pPr>
      <w:bookmarkStart w:id="9" w:name="_Toc507316732"/>
      <w:r>
        <w:rPr>
          <w:rFonts w:hint="eastAsia"/>
        </w:rPr>
        <w:lastRenderedPageBreak/>
        <w:t>Store</w:t>
      </w:r>
      <w:bookmarkEnd w:id="9"/>
    </w:p>
    <w:tbl>
      <w:tblPr>
        <w:tblStyle w:val="aa"/>
        <w:tblW w:w="0" w:type="auto"/>
        <w:tblLayout w:type="fixed"/>
        <w:tblLook w:val="04A0" w:firstRow="1" w:lastRow="0" w:firstColumn="1" w:lastColumn="0" w:noHBand="0" w:noVBand="1"/>
      </w:tblPr>
      <w:tblGrid>
        <w:gridCol w:w="959"/>
        <w:gridCol w:w="850"/>
        <w:gridCol w:w="6714"/>
      </w:tblGrid>
      <w:tr w:rsidR="00875A45" w:rsidTr="00875A45">
        <w:tc>
          <w:tcPr>
            <w:tcW w:w="959" w:type="dxa"/>
            <w:vAlign w:val="center"/>
          </w:tcPr>
          <w:p w:rsidR="00875A45" w:rsidRDefault="00875A45" w:rsidP="00875A45">
            <w:pPr>
              <w:jc w:val="center"/>
            </w:pPr>
            <w:r>
              <w:rPr>
                <w:rFonts w:hint="eastAsia"/>
              </w:rPr>
              <w:t>IF</w:t>
            </w:r>
          </w:p>
        </w:tc>
        <w:tc>
          <w:tcPr>
            <w:tcW w:w="7564" w:type="dxa"/>
            <w:gridSpan w:val="2"/>
          </w:tcPr>
          <w:p w:rsidR="00875A45" w:rsidRDefault="00875A45" w:rsidP="00875A45">
            <w:r w:rsidRPr="00334B50">
              <w:rPr>
                <w:rFonts w:hint="eastAsia"/>
              </w:rPr>
              <w:t>Mem[PC]</w:t>
            </w:r>
            <w:r>
              <w:rPr>
                <w:rFonts w:hint="eastAsia"/>
              </w:rPr>
              <w:t>→</w:t>
            </w:r>
            <w:r w:rsidRPr="003A7F6C">
              <w:rPr>
                <w:rFonts w:hint="eastAsia"/>
              </w:rPr>
              <w:t>IF/ID.</w:t>
            </w:r>
            <w:r w:rsidRPr="00334B50">
              <w:rPr>
                <w:rFonts w:hint="eastAsia"/>
              </w:rPr>
              <w:t>IR</w:t>
            </w:r>
            <w:r w:rsidR="00525070">
              <w:rPr>
                <w:rFonts w:hint="eastAsia"/>
              </w:rPr>
              <w:t>【</w:t>
            </w:r>
            <w:r w:rsidR="00525070" w:rsidRPr="003A7F6C">
              <w:rPr>
                <w:rFonts w:hint="eastAsia"/>
              </w:rPr>
              <w:t>IF/ID.IR</w:t>
            </w:r>
            <w:r w:rsidR="00525070">
              <w:rPr>
                <w:rFonts w:hint="eastAsia"/>
              </w:rPr>
              <w:t>[op]=Store</w:t>
            </w:r>
            <w:r w:rsidR="00525070">
              <w:rPr>
                <w:rFonts w:hint="eastAsia"/>
              </w:rPr>
              <w:t>】</w:t>
            </w:r>
          </w:p>
          <w:p w:rsidR="00875A45" w:rsidRPr="00334B50" w:rsidRDefault="00875A45" w:rsidP="00875A45">
            <w:r w:rsidRPr="003A7F6C">
              <w:rPr>
                <w:rFonts w:hint="eastAsia"/>
              </w:rPr>
              <w:t>PC+4</w:t>
            </w:r>
            <w:r>
              <w:rPr>
                <w:rFonts w:hint="eastAsia"/>
              </w:rPr>
              <w:t>→</w:t>
            </w:r>
            <w:r w:rsidRPr="003A7F6C">
              <w:rPr>
                <w:rFonts w:hint="eastAsia"/>
              </w:rPr>
              <w:t>IF/ID.</w:t>
            </w:r>
            <w:r>
              <w:rPr>
                <w:rFonts w:hint="eastAsia"/>
              </w:rPr>
              <w:t>NPC</w:t>
            </w:r>
          </w:p>
          <w:p w:rsidR="00875A45" w:rsidRPr="00112A2C" w:rsidRDefault="00875A45" w:rsidP="00875A45">
            <w:r w:rsidRPr="003A7F6C">
              <w:rPr>
                <w:rFonts w:hint="eastAsia"/>
              </w:rPr>
              <w:t>PC</w:t>
            </w:r>
            <w:r>
              <w:rPr>
                <w:rFonts w:hint="eastAsia"/>
              </w:rPr>
              <w:t>=</w:t>
            </w:r>
            <w:r w:rsidRPr="003A7F6C">
              <w:rPr>
                <w:rFonts w:hint="eastAsia"/>
              </w:rPr>
              <w:t>PC+4</w:t>
            </w:r>
          </w:p>
        </w:tc>
      </w:tr>
      <w:tr w:rsidR="00875A45" w:rsidTr="00875A45">
        <w:trPr>
          <w:trHeight w:val="80"/>
        </w:trPr>
        <w:tc>
          <w:tcPr>
            <w:tcW w:w="959" w:type="dxa"/>
            <w:vMerge w:val="restart"/>
            <w:vAlign w:val="center"/>
          </w:tcPr>
          <w:p w:rsidR="00875A45" w:rsidRDefault="00875A45" w:rsidP="00875A45">
            <w:pPr>
              <w:jc w:val="center"/>
            </w:pPr>
            <w:r>
              <w:rPr>
                <w:rFonts w:hint="eastAsia"/>
              </w:rPr>
              <w:t>ID</w:t>
            </w:r>
          </w:p>
        </w:tc>
        <w:tc>
          <w:tcPr>
            <w:tcW w:w="850" w:type="dxa"/>
            <w:vAlign w:val="center"/>
          </w:tcPr>
          <w:p w:rsidR="00875A45" w:rsidRDefault="00875A45" w:rsidP="00875A45">
            <w:pPr>
              <w:jc w:val="center"/>
            </w:pPr>
            <w:r>
              <w:rPr>
                <w:rFonts w:hint="eastAsia"/>
              </w:rPr>
              <w:t>传递</w:t>
            </w:r>
          </w:p>
        </w:tc>
        <w:tc>
          <w:tcPr>
            <w:tcW w:w="6714" w:type="dxa"/>
            <w:vAlign w:val="center"/>
          </w:tcPr>
          <w:p w:rsidR="00875A45" w:rsidRDefault="00875A45" w:rsidP="00875A45">
            <w:r w:rsidRPr="003A7F6C">
              <w:rPr>
                <w:rFonts w:hint="eastAsia"/>
              </w:rPr>
              <w:t>IF/ID.NPC</w:t>
            </w:r>
            <w:r>
              <w:rPr>
                <w:rFonts w:hint="eastAsia"/>
              </w:rPr>
              <w:t>→</w:t>
            </w:r>
            <w:r w:rsidRPr="003A7F6C">
              <w:rPr>
                <w:rFonts w:hint="eastAsia"/>
              </w:rPr>
              <w:t>ID/EX.NPC</w:t>
            </w:r>
          </w:p>
          <w:p w:rsidR="00875A45" w:rsidRPr="003A7F6C" w:rsidRDefault="00875A45" w:rsidP="00875A45">
            <w:r w:rsidRPr="003A7F6C">
              <w:rPr>
                <w:rFonts w:hint="eastAsia"/>
              </w:rPr>
              <w:t>IF/ID.IR</w:t>
            </w:r>
            <w:r>
              <w:rPr>
                <w:rFonts w:hint="eastAsia"/>
              </w:rPr>
              <w:t>→</w:t>
            </w:r>
            <w:r w:rsidRPr="003A7F6C">
              <w:rPr>
                <w:rFonts w:hint="eastAsia"/>
              </w:rPr>
              <w:t>ID/EX.IR</w:t>
            </w:r>
          </w:p>
        </w:tc>
      </w:tr>
      <w:tr w:rsidR="00285D29" w:rsidTr="00285D29">
        <w:trPr>
          <w:trHeight w:val="56"/>
        </w:trPr>
        <w:tc>
          <w:tcPr>
            <w:tcW w:w="959" w:type="dxa"/>
            <w:vMerge/>
            <w:vAlign w:val="center"/>
          </w:tcPr>
          <w:p w:rsidR="00285D29" w:rsidRDefault="00285D29" w:rsidP="00875A45">
            <w:pPr>
              <w:jc w:val="center"/>
            </w:pPr>
          </w:p>
        </w:tc>
        <w:tc>
          <w:tcPr>
            <w:tcW w:w="850" w:type="dxa"/>
            <w:vAlign w:val="center"/>
          </w:tcPr>
          <w:p w:rsidR="00285D29" w:rsidRDefault="00285D29" w:rsidP="00875A45">
            <w:pPr>
              <w:jc w:val="center"/>
            </w:pPr>
            <w:r>
              <w:rPr>
                <w:rFonts w:hint="eastAsia"/>
              </w:rPr>
              <w:t>RO</w:t>
            </w:r>
          </w:p>
        </w:tc>
        <w:tc>
          <w:tcPr>
            <w:tcW w:w="6714" w:type="dxa"/>
            <w:vAlign w:val="center"/>
          </w:tcPr>
          <w:p w:rsidR="00285D29" w:rsidRPr="00075907" w:rsidRDefault="00285D29" w:rsidP="00875A45">
            <w:r w:rsidRPr="003A7F6C">
              <w:rPr>
                <w:rFonts w:hint="eastAsia"/>
              </w:rPr>
              <w:t>Regs[IF/ID.IR[rs]]</w:t>
            </w:r>
            <w:r>
              <w:rPr>
                <w:rFonts w:hint="eastAsia"/>
              </w:rPr>
              <w:t>→</w:t>
            </w:r>
            <w:r w:rsidRPr="003A7F6C">
              <w:rPr>
                <w:rFonts w:hint="eastAsia"/>
              </w:rPr>
              <w:t>ID/EX.A</w:t>
            </w:r>
          </w:p>
        </w:tc>
      </w:tr>
      <w:tr w:rsidR="00875A45" w:rsidTr="00875A45">
        <w:trPr>
          <w:trHeight w:val="53"/>
        </w:trPr>
        <w:tc>
          <w:tcPr>
            <w:tcW w:w="959" w:type="dxa"/>
            <w:vMerge/>
            <w:vAlign w:val="center"/>
          </w:tcPr>
          <w:p w:rsidR="00875A45" w:rsidRDefault="00875A45" w:rsidP="00875A45">
            <w:pPr>
              <w:jc w:val="center"/>
            </w:pPr>
          </w:p>
        </w:tc>
        <w:tc>
          <w:tcPr>
            <w:tcW w:w="850" w:type="dxa"/>
            <w:vAlign w:val="center"/>
          </w:tcPr>
          <w:p w:rsidR="00875A45" w:rsidRDefault="00875A45" w:rsidP="00875A45">
            <w:pPr>
              <w:jc w:val="center"/>
            </w:pPr>
            <w:r>
              <w:rPr>
                <w:rFonts w:hint="eastAsia"/>
              </w:rPr>
              <w:t>数据</w:t>
            </w:r>
          </w:p>
          <w:p w:rsidR="00875A45" w:rsidRPr="003A7F6C" w:rsidRDefault="00875A45" w:rsidP="00875A45">
            <w:pPr>
              <w:jc w:val="center"/>
            </w:pPr>
            <w:r>
              <w:rPr>
                <w:rFonts w:hint="eastAsia"/>
              </w:rPr>
              <w:t>冲突</w:t>
            </w:r>
          </w:p>
        </w:tc>
        <w:tc>
          <w:tcPr>
            <w:tcW w:w="6714" w:type="dxa"/>
          </w:tcPr>
          <w:p w:rsidR="00875A45" w:rsidRDefault="00875A45" w:rsidP="00875A45">
            <w:r>
              <w:rPr>
                <w:rFonts w:hint="eastAsia"/>
              </w:rPr>
              <w:t>相关：执行避免冲突措施，</w:t>
            </w:r>
          </w:p>
          <w:p w:rsidR="00875A45" w:rsidRPr="003A7F6C" w:rsidRDefault="00875A45" w:rsidP="00875A45">
            <w:r>
              <w:rPr>
                <w:rFonts w:hint="eastAsia"/>
              </w:rPr>
              <w:t>不相关：直接进入下一段</w:t>
            </w:r>
          </w:p>
        </w:tc>
      </w:tr>
      <w:tr w:rsidR="00875A45" w:rsidTr="00875A45">
        <w:trPr>
          <w:trHeight w:val="53"/>
        </w:trPr>
        <w:tc>
          <w:tcPr>
            <w:tcW w:w="959" w:type="dxa"/>
            <w:vMerge/>
            <w:vAlign w:val="center"/>
          </w:tcPr>
          <w:p w:rsidR="00875A45" w:rsidRDefault="00875A45" w:rsidP="00875A45">
            <w:pPr>
              <w:jc w:val="center"/>
            </w:pPr>
          </w:p>
        </w:tc>
        <w:tc>
          <w:tcPr>
            <w:tcW w:w="850" w:type="dxa"/>
            <w:vAlign w:val="center"/>
          </w:tcPr>
          <w:p w:rsidR="00875A45" w:rsidRDefault="00875A45" w:rsidP="00875A45">
            <w:pPr>
              <w:jc w:val="center"/>
            </w:pPr>
            <w:r>
              <w:rPr>
                <w:rFonts w:hint="eastAsia"/>
              </w:rPr>
              <w:t>定向</w:t>
            </w:r>
          </w:p>
          <w:p w:rsidR="00875A45" w:rsidRDefault="00875A45" w:rsidP="00875A45">
            <w:pPr>
              <w:jc w:val="center"/>
            </w:pPr>
            <w:r>
              <w:rPr>
                <w:rFonts w:hint="eastAsia"/>
              </w:rPr>
              <w:t>逻辑</w:t>
            </w:r>
          </w:p>
        </w:tc>
        <w:tc>
          <w:tcPr>
            <w:tcW w:w="6714" w:type="dxa"/>
          </w:tcPr>
          <w:p w:rsidR="00875A45" w:rsidRDefault="00875A45" w:rsidP="00875A45"/>
        </w:tc>
      </w:tr>
      <w:tr w:rsidR="00875A45" w:rsidTr="00875A45">
        <w:trPr>
          <w:trHeight w:val="85"/>
        </w:trPr>
        <w:tc>
          <w:tcPr>
            <w:tcW w:w="959" w:type="dxa"/>
            <w:vMerge w:val="restart"/>
            <w:vAlign w:val="center"/>
          </w:tcPr>
          <w:p w:rsidR="00875A45" w:rsidRDefault="00875A45" w:rsidP="00875A45">
            <w:pPr>
              <w:jc w:val="center"/>
            </w:pPr>
            <w:r>
              <w:rPr>
                <w:rFonts w:hint="eastAsia"/>
              </w:rPr>
              <w:t>EX</w:t>
            </w:r>
          </w:p>
        </w:tc>
        <w:tc>
          <w:tcPr>
            <w:tcW w:w="850" w:type="dxa"/>
            <w:vAlign w:val="center"/>
          </w:tcPr>
          <w:p w:rsidR="00875A45" w:rsidRPr="004E1D0F" w:rsidRDefault="00875A45" w:rsidP="00875A45">
            <w:pPr>
              <w:jc w:val="center"/>
            </w:pPr>
            <w:r>
              <w:rPr>
                <w:rFonts w:hint="eastAsia"/>
              </w:rPr>
              <w:t>传递</w:t>
            </w:r>
          </w:p>
        </w:tc>
        <w:tc>
          <w:tcPr>
            <w:tcW w:w="6714" w:type="dxa"/>
            <w:vAlign w:val="center"/>
          </w:tcPr>
          <w:p w:rsidR="00875A45" w:rsidRPr="00EC00B9" w:rsidRDefault="00875A45" w:rsidP="00875A45">
            <w:r w:rsidRPr="003A7F6C">
              <w:rPr>
                <w:rFonts w:hint="eastAsia"/>
              </w:rPr>
              <w:t>ID/EX.IR</w:t>
            </w:r>
            <w:r>
              <w:rPr>
                <w:rFonts w:hint="eastAsia"/>
              </w:rPr>
              <w:t>→</w:t>
            </w:r>
            <w:r w:rsidRPr="003A7F6C">
              <w:rPr>
                <w:rFonts w:hint="eastAsia"/>
              </w:rPr>
              <w:t>EX/MEM.IR</w:t>
            </w:r>
          </w:p>
        </w:tc>
      </w:tr>
      <w:tr w:rsidR="00285D29" w:rsidTr="00285D29">
        <w:trPr>
          <w:trHeight w:val="56"/>
        </w:trPr>
        <w:tc>
          <w:tcPr>
            <w:tcW w:w="959" w:type="dxa"/>
            <w:vMerge/>
            <w:vAlign w:val="center"/>
          </w:tcPr>
          <w:p w:rsidR="00285D29" w:rsidRDefault="00285D29" w:rsidP="00875A45">
            <w:pPr>
              <w:jc w:val="center"/>
            </w:pPr>
          </w:p>
        </w:tc>
        <w:tc>
          <w:tcPr>
            <w:tcW w:w="850" w:type="dxa"/>
            <w:vAlign w:val="center"/>
          </w:tcPr>
          <w:p w:rsidR="00285D29" w:rsidRDefault="00285D29" w:rsidP="00875A45">
            <w:pPr>
              <w:jc w:val="center"/>
            </w:pPr>
          </w:p>
        </w:tc>
        <w:tc>
          <w:tcPr>
            <w:tcW w:w="6714" w:type="dxa"/>
            <w:vAlign w:val="center"/>
          </w:tcPr>
          <w:p w:rsidR="00285D29" w:rsidRPr="003A7F6C" w:rsidRDefault="00285D29" w:rsidP="00285D29">
            <w:r w:rsidRPr="003A7F6C">
              <w:rPr>
                <w:rFonts w:hint="eastAsia"/>
              </w:rPr>
              <w:t>ID/EX.A + ID/EX.Imm</w:t>
            </w:r>
            <w:r>
              <w:rPr>
                <w:rFonts w:hint="eastAsia"/>
              </w:rPr>
              <w:t>→</w:t>
            </w:r>
            <w:r w:rsidRPr="003A7F6C">
              <w:rPr>
                <w:rFonts w:hint="eastAsia"/>
              </w:rPr>
              <w:t>EX/MEM.ALUo</w:t>
            </w:r>
            <w:r w:rsidRPr="003A7F6C">
              <w:rPr>
                <w:rFonts w:hint="eastAsia"/>
              </w:rPr>
              <w:t>；</w:t>
            </w:r>
          </w:p>
          <w:p w:rsidR="00285D29" w:rsidRPr="004E1D0F" w:rsidRDefault="00285D29" w:rsidP="00285D29">
            <w:r w:rsidRPr="003A7F6C">
              <w:rPr>
                <w:rFonts w:hint="eastAsia"/>
              </w:rPr>
              <w:t>ID/EX.B</w:t>
            </w:r>
            <w:r>
              <w:rPr>
                <w:rFonts w:hint="eastAsia"/>
              </w:rPr>
              <w:t>→</w:t>
            </w:r>
            <w:r w:rsidRPr="003A7F6C">
              <w:rPr>
                <w:rFonts w:hint="eastAsia"/>
              </w:rPr>
              <w:t>EX/MEM.B</w:t>
            </w:r>
          </w:p>
        </w:tc>
      </w:tr>
      <w:tr w:rsidR="00875A45" w:rsidRPr="003A7F6C" w:rsidTr="00875A45">
        <w:trPr>
          <w:trHeight w:val="85"/>
        </w:trPr>
        <w:tc>
          <w:tcPr>
            <w:tcW w:w="959" w:type="dxa"/>
            <w:vMerge w:val="restart"/>
            <w:vAlign w:val="center"/>
          </w:tcPr>
          <w:p w:rsidR="00875A45" w:rsidRDefault="00875A45" w:rsidP="00875A45">
            <w:pPr>
              <w:jc w:val="center"/>
            </w:pPr>
            <w:r>
              <w:rPr>
                <w:rFonts w:hint="eastAsia"/>
              </w:rPr>
              <w:t>MEM</w:t>
            </w:r>
          </w:p>
        </w:tc>
        <w:tc>
          <w:tcPr>
            <w:tcW w:w="850" w:type="dxa"/>
            <w:vAlign w:val="center"/>
          </w:tcPr>
          <w:p w:rsidR="00875A45" w:rsidRPr="003A7F6C" w:rsidRDefault="00875A45" w:rsidP="00875A45">
            <w:r>
              <w:rPr>
                <w:rFonts w:hint="eastAsia"/>
              </w:rPr>
              <w:t>传递</w:t>
            </w:r>
          </w:p>
        </w:tc>
        <w:tc>
          <w:tcPr>
            <w:tcW w:w="6714" w:type="dxa"/>
            <w:vAlign w:val="center"/>
          </w:tcPr>
          <w:p w:rsidR="00875A45" w:rsidRPr="003A7F6C" w:rsidRDefault="00875A45" w:rsidP="00875A45">
            <w:r w:rsidRPr="003A7F6C">
              <w:rPr>
                <w:rFonts w:hint="eastAsia"/>
              </w:rPr>
              <w:t>EX/MEM.IR</w:t>
            </w:r>
            <w:r>
              <w:rPr>
                <w:rFonts w:hint="eastAsia"/>
              </w:rPr>
              <w:t>→</w:t>
            </w:r>
            <w:r w:rsidRPr="003A7F6C">
              <w:rPr>
                <w:rFonts w:hint="eastAsia"/>
              </w:rPr>
              <w:t>MEM/WB.IR</w:t>
            </w:r>
          </w:p>
        </w:tc>
      </w:tr>
      <w:tr w:rsidR="00285D29" w:rsidRPr="003A7F6C" w:rsidTr="00285D29">
        <w:trPr>
          <w:trHeight w:val="56"/>
        </w:trPr>
        <w:tc>
          <w:tcPr>
            <w:tcW w:w="959" w:type="dxa"/>
            <w:vMerge/>
            <w:vAlign w:val="center"/>
          </w:tcPr>
          <w:p w:rsidR="00285D29" w:rsidRDefault="00285D29" w:rsidP="00875A45">
            <w:pPr>
              <w:jc w:val="center"/>
            </w:pPr>
          </w:p>
        </w:tc>
        <w:tc>
          <w:tcPr>
            <w:tcW w:w="850" w:type="dxa"/>
            <w:vAlign w:val="center"/>
          </w:tcPr>
          <w:p w:rsidR="00285D29" w:rsidRDefault="00285D29" w:rsidP="00875A45">
            <w:pPr>
              <w:jc w:val="center"/>
            </w:pPr>
          </w:p>
        </w:tc>
        <w:tc>
          <w:tcPr>
            <w:tcW w:w="6714" w:type="dxa"/>
            <w:vAlign w:val="center"/>
          </w:tcPr>
          <w:p w:rsidR="00285D29" w:rsidRPr="003A7F6C" w:rsidRDefault="00285D29" w:rsidP="00875A45">
            <w:r w:rsidRPr="003A7F6C">
              <w:rPr>
                <w:rFonts w:hint="eastAsia"/>
              </w:rPr>
              <w:t>EX/MEM.B</w:t>
            </w:r>
            <w:r>
              <w:rPr>
                <w:rFonts w:hint="eastAsia"/>
              </w:rPr>
              <w:t>→</w:t>
            </w:r>
            <w:r w:rsidRPr="003A7F6C">
              <w:rPr>
                <w:rFonts w:hint="eastAsia"/>
              </w:rPr>
              <w:t>Mem[EX/MEM.ALUo]</w:t>
            </w:r>
          </w:p>
        </w:tc>
      </w:tr>
      <w:tr w:rsidR="00875A45" w:rsidRPr="003A7F6C" w:rsidTr="00875A45">
        <w:trPr>
          <w:trHeight w:val="127"/>
        </w:trPr>
        <w:tc>
          <w:tcPr>
            <w:tcW w:w="959" w:type="dxa"/>
            <w:vMerge w:val="restart"/>
            <w:vAlign w:val="center"/>
          </w:tcPr>
          <w:p w:rsidR="00875A45" w:rsidRDefault="00875A45" w:rsidP="00875A45">
            <w:pPr>
              <w:jc w:val="center"/>
            </w:pPr>
            <w:r>
              <w:rPr>
                <w:rFonts w:hint="eastAsia"/>
              </w:rPr>
              <w:t>WB</w:t>
            </w:r>
          </w:p>
        </w:tc>
        <w:tc>
          <w:tcPr>
            <w:tcW w:w="850" w:type="dxa"/>
            <w:vAlign w:val="center"/>
          </w:tcPr>
          <w:p w:rsidR="00875A45" w:rsidRDefault="00875A45" w:rsidP="00875A45">
            <w:pPr>
              <w:jc w:val="center"/>
            </w:pPr>
            <w:r>
              <w:rPr>
                <w:rFonts w:hint="eastAsia"/>
              </w:rPr>
              <w:t>传递</w:t>
            </w:r>
          </w:p>
        </w:tc>
        <w:tc>
          <w:tcPr>
            <w:tcW w:w="6714" w:type="dxa"/>
          </w:tcPr>
          <w:p w:rsidR="00875A45" w:rsidRPr="003A7F6C" w:rsidRDefault="00875A45" w:rsidP="00875A45"/>
        </w:tc>
      </w:tr>
      <w:tr w:rsidR="00285D29" w:rsidRPr="003A7F6C" w:rsidTr="00285D29">
        <w:trPr>
          <w:trHeight w:val="56"/>
        </w:trPr>
        <w:tc>
          <w:tcPr>
            <w:tcW w:w="959" w:type="dxa"/>
            <w:vMerge/>
            <w:vAlign w:val="center"/>
          </w:tcPr>
          <w:p w:rsidR="00285D29" w:rsidRDefault="00285D29" w:rsidP="00875A45">
            <w:pPr>
              <w:jc w:val="center"/>
            </w:pPr>
          </w:p>
        </w:tc>
        <w:tc>
          <w:tcPr>
            <w:tcW w:w="850" w:type="dxa"/>
            <w:vAlign w:val="center"/>
          </w:tcPr>
          <w:p w:rsidR="00285D29" w:rsidRDefault="00285D29" w:rsidP="00875A45">
            <w:pPr>
              <w:jc w:val="center"/>
            </w:pPr>
          </w:p>
        </w:tc>
        <w:tc>
          <w:tcPr>
            <w:tcW w:w="6714" w:type="dxa"/>
            <w:vAlign w:val="center"/>
          </w:tcPr>
          <w:p w:rsidR="00285D29" w:rsidRPr="003A7F6C" w:rsidRDefault="00285D29" w:rsidP="00875A45">
            <w:r w:rsidRPr="003A7F6C">
              <w:rPr>
                <w:rFonts w:hint="eastAsia"/>
              </w:rPr>
              <w:t>MEM/WB.LMD</w:t>
            </w:r>
            <w:r>
              <w:rPr>
                <w:rFonts w:hint="eastAsia"/>
              </w:rPr>
              <w:t>→</w:t>
            </w:r>
            <w:r w:rsidRPr="003A7F6C">
              <w:rPr>
                <w:rFonts w:hint="eastAsia"/>
              </w:rPr>
              <w:t>Regs[MEM/WB.IR[rt]]</w:t>
            </w:r>
          </w:p>
        </w:tc>
      </w:tr>
    </w:tbl>
    <w:p w:rsidR="00875A45" w:rsidRDefault="00875A45" w:rsidP="00875A45"/>
    <w:p w:rsidR="00875A45" w:rsidRPr="00875A45" w:rsidRDefault="00875A45" w:rsidP="00875A45">
      <w:r>
        <w:br w:type="page"/>
      </w:r>
    </w:p>
    <w:p w:rsidR="00875A45" w:rsidRDefault="00875A45" w:rsidP="00875A45">
      <w:pPr>
        <w:pStyle w:val="2"/>
      </w:pPr>
      <w:bookmarkStart w:id="10" w:name="_Toc507316733"/>
      <w:r>
        <w:rPr>
          <w:rFonts w:hint="eastAsia"/>
        </w:rPr>
        <w:lastRenderedPageBreak/>
        <w:t>ALU</w:t>
      </w:r>
      <w:bookmarkEnd w:id="10"/>
    </w:p>
    <w:tbl>
      <w:tblPr>
        <w:tblStyle w:val="aa"/>
        <w:tblW w:w="0" w:type="auto"/>
        <w:tblLayout w:type="fixed"/>
        <w:tblLook w:val="04A0" w:firstRow="1" w:lastRow="0" w:firstColumn="1" w:lastColumn="0" w:noHBand="0" w:noVBand="1"/>
      </w:tblPr>
      <w:tblGrid>
        <w:gridCol w:w="959"/>
        <w:gridCol w:w="850"/>
        <w:gridCol w:w="1276"/>
        <w:gridCol w:w="5438"/>
      </w:tblGrid>
      <w:tr w:rsidR="00875A45" w:rsidTr="00875A45">
        <w:tc>
          <w:tcPr>
            <w:tcW w:w="959" w:type="dxa"/>
            <w:vAlign w:val="center"/>
          </w:tcPr>
          <w:p w:rsidR="00875A45" w:rsidRDefault="00875A45" w:rsidP="00875A45">
            <w:pPr>
              <w:jc w:val="center"/>
            </w:pPr>
            <w:r>
              <w:rPr>
                <w:rFonts w:hint="eastAsia"/>
              </w:rPr>
              <w:t>IF</w:t>
            </w:r>
          </w:p>
        </w:tc>
        <w:tc>
          <w:tcPr>
            <w:tcW w:w="7564" w:type="dxa"/>
            <w:gridSpan w:val="3"/>
          </w:tcPr>
          <w:p w:rsidR="00875A45" w:rsidRDefault="00875A45" w:rsidP="00875A45">
            <w:r w:rsidRPr="00334B50">
              <w:rPr>
                <w:rFonts w:hint="eastAsia"/>
              </w:rPr>
              <w:t>Mem[PC]</w:t>
            </w:r>
            <w:r>
              <w:rPr>
                <w:rFonts w:hint="eastAsia"/>
              </w:rPr>
              <w:t>→</w:t>
            </w:r>
            <w:r w:rsidRPr="003A7F6C">
              <w:rPr>
                <w:rFonts w:hint="eastAsia"/>
              </w:rPr>
              <w:t>IF/ID.</w:t>
            </w:r>
            <w:r w:rsidRPr="00334B50">
              <w:rPr>
                <w:rFonts w:hint="eastAsia"/>
              </w:rPr>
              <w:t>IR</w:t>
            </w:r>
            <w:r w:rsidR="00525070">
              <w:rPr>
                <w:rFonts w:hint="eastAsia"/>
              </w:rPr>
              <w:t>【</w:t>
            </w:r>
            <w:r w:rsidR="00525070" w:rsidRPr="003A7F6C">
              <w:rPr>
                <w:rFonts w:hint="eastAsia"/>
              </w:rPr>
              <w:t>IF/ID.IR</w:t>
            </w:r>
            <w:r w:rsidR="00525070">
              <w:rPr>
                <w:rFonts w:hint="eastAsia"/>
              </w:rPr>
              <w:t>[op]=ALU</w:t>
            </w:r>
            <w:r w:rsidR="00525070">
              <w:rPr>
                <w:rFonts w:hint="eastAsia"/>
              </w:rPr>
              <w:t>】</w:t>
            </w:r>
          </w:p>
          <w:p w:rsidR="00875A45" w:rsidRPr="00334B50" w:rsidRDefault="00875A45" w:rsidP="00875A45">
            <w:r w:rsidRPr="003A7F6C">
              <w:rPr>
                <w:rFonts w:hint="eastAsia"/>
              </w:rPr>
              <w:t>PC+4</w:t>
            </w:r>
            <w:r>
              <w:rPr>
                <w:rFonts w:hint="eastAsia"/>
              </w:rPr>
              <w:t>→</w:t>
            </w:r>
            <w:r w:rsidRPr="003A7F6C">
              <w:rPr>
                <w:rFonts w:hint="eastAsia"/>
              </w:rPr>
              <w:t>IF/ID.</w:t>
            </w:r>
            <w:r>
              <w:rPr>
                <w:rFonts w:hint="eastAsia"/>
              </w:rPr>
              <w:t>NPC</w:t>
            </w:r>
          </w:p>
          <w:p w:rsidR="00875A45" w:rsidRPr="00112A2C" w:rsidRDefault="00875A45" w:rsidP="00875A45">
            <w:r w:rsidRPr="003A7F6C">
              <w:rPr>
                <w:rFonts w:hint="eastAsia"/>
              </w:rPr>
              <w:t>PC</w:t>
            </w:r>
            <w:r>
              <w:rPr>
                <w:rFonts w:hint="eastAsia"/>
              </w:rPr>
              <w:t>=</w:t>
            </w:r>
            <w:r w:rsidRPr="003A7F6C">
              <w:rPr>
                <w:rFonts w:hint="eastAsia"/>
              </w:rPr>
              <w:t>PC+4</w:t>
            </w:r>
          </w:p>
        </w:tc>
      </w:tr>
      <w:tr w:rsidR="00875A45" w:rsidTr="00875A45">
        <w:trPr>
          <w:trHeight w:val="80"/>
        </w:trPr>
        <w:tc>
          <w:tcPr>
            <w:tcW w:w="959" w:type="dxa"/>
            <w:vMerge w:val="restart"/>
            <w:vAlign w:val="center"/>
          </w:tcPr>
          <w:p w:rsidR="00875A45" w:rsidRDefault="00875A45" w:rsidP="00875A45">
            <w:pPr>
              <w:jc w:val="center"/>
            </w:pPr>
            <w:r>
              <w:rPr>
                <w:rFonts w:hint="eastAsia"/>
              </w:rPr>
              <w:t>ID</w:t>
            </w:r>
          </w:p>
        </w:tc>
        <w:tc>
          <w:tcPr>
            <w:tcW w:w="850" w:type="dxa"/>
            <w:vAlign w:val="center"/>
          </w:tcPr>
          <w:p w:rsidR="00875A45" w:rsidRDefault="00875A45" w:rsidP="00875A45">
            <w:pPr>
              <w:jc w:val="center"/>
            </w:pPr>
            <w:r>
              <w:rPr>
                <w:rFonts w:hint="eastAsia"/>
              </w:rPr>
              <w:t>传递</w:t>
            </w:r>
          </w:p>
        </w:tc>
        <w:tc>
          <w:tcPr>
            <w:tcW w:w="6714" w:type="dxa"/>
            <w:gridSpan w:val="2"/>
            <w:vAlign w:val="center"/>
          </w:tcPr>
          <w:p w:rsidR="00875A45" w:rsidRDefault="00875A45" w:rsidP="00875A45">
            <w:r w:rsidRPr="003A7F6C">
              <w:rPr>
                <w:rFonts w:hint="eastAsia"/>
              </w:rPr>
              <w:t>IF/ID.NPC</w:t>
            </w:r>
            <w:r>
              <w:rPr>
                <w:rFonts w:hint="eastAsia"/>
              </w:rPr>
              <w:t>→</w:t>
            </w:r>
            <w:r w:rsidRPr="003A7F6C">
              <w:rPr>
                <w:rFonts w:hint="eastAsia"/>
              </w:rPr>
              <w:t>ID/EX.NPC</w:t>
            </w:r>
          </w:p>
          <w:p w:rsidR="00875A45" w:rsidRPr="003A7F6C" w:rsidRDefault="00875A45" w:rsidP="00875A45">
            <w:r w:rsidRPr="003A7F6C">
              <w:rPr>
                <w:rFonts w:hint="eastAsia"/>
              </w:rPr>
              <w:t>IF/ID.IR</w:t>
            </w:r>
            <w:r>
              <w:rPr>
                <w:rFonts w:hint="eastAsia"/>
              </w:rPr>
              <w:t>→</w:t>
            </w:r>
            <w:r w:rsidRPr="003A7F6C">
              <w:rPr>
                <w:rFonts w:hint="eastAsia"/>
              </w:rPr>
              <w:t>ID/EX.IR</w:t>
            </w:r>
          </w:p>
        </w:tc>
      </w:tr>
      <w:tr w:rsidR="00875A45" w:rsidTr="00875A45">
        <w:trPr>
          <w:trHeight w:val="80"/>
        </w:trPr>
        <w:tc>
          <w:tcPr>
            <w:tcW w:w="959" w:type="dxa"/>
            <w:vMerge/>
            <w:vAlign w:val="center"/>
          </w:tcPr>
          <w:p w:rsidR="00875A45" w:rsidRDefault="00875A45" w:rsidP="00875A45">
            <w:pPr>
              <w:jc w:val="center"/>
            </w:pPr>
          </w:p>
        </w:tc>
        <w:tc>
          <w:tcPr>
            <w:tcW w:w="850" w:type="dxa"/>
            <w:vMerge w:val="restart"/>
            <w:vAlign w:val="center"/>
          </w:tcPr>
          <w:p w:rsidR="00875A45" w:rsidRDefault="00875A45" w:rsidP="00875A45">
            <w:pPr>
              <w:jc w:val="center"/>
            </w:pPr>
            <w:r>
              <w:rPr>
                <w:rFonts w:hint="eastAsia"/>
              </w:rPr>
              <w:t>RO</w:t>
            </w:r>
          </w:p>
        </w:tc>
        <w:tc>
          <w:tcPr>
            <w:tcW w:w="1276" w:type="dxa"/>
            <w:vAlign w:val="center"/>
          </w:tcPr>
          <w:p w:rsidR="00875A45" w:rsidRDefault="00875A45" w:rsidP="00875A45">
            <w:pPr>
              <w:jc w:val="center"/>
            </w:pPr>
            <w:r>
              <w:rPr>
                <w:rFonts w:hint="eastAsia"/>
              </w:rPr>
              <w:t>ALU-RR</w:t>
            </w:r>
          </w:p>
        </w:tc>
        <w:tc>
          <w:tcPr>
            <w:tcW w:w="5438" w:type="dxa"/>
          </w:tcPr>
          <w:p w:rsidR="00875A45" w:rsidRDefault="00875A45" w:rsidP="00875A45">
            <w:r w:rsidRPr="003A7F6C">
              <w:rPr>
                <w:rFonts w:hint="eastAsia"/>
              </w:rPr>
              <w:t>Regs[IF/ID.IR[rs]]</w:t>
            </w:r>
            <w:r>
              <w:rPr>
                <w:rFonts w:hint="eastAsia"/>
              </w:rPr>
              <w:t>→</w:t>
            </w:r>
            <w:r w:rsidRPr="003A7F6C">
              <w:rPr>
                <w:rFonts w:hint="eastAsia"/>
              </w:rPr>
              <w:t>ID/EX.A</w:t>
            </w:r>
          </w:p>
          <w:p w:rsidR="00875A45" w:rsidRPr="00075907" w:rsidRDefault="00875A45" w:rsidP="00875A45">
            <w:r w:rsidRPr="003A7F6C">
              <w:rPr>
                <w:rFonts w:hint="eastAsia"/>
              </w:rPr>
              <w:t>Regs[IF/ID.IR[rt]]</w:t>
            </w:r>
            <w:r>
              <w:rPr>
                <w:rFonts w:hint="eastAsia"/>
              </w:rPr>
              <w:t>→</w:t>
            </w:r>
            <w:r w:rsidRPr="003A7F6C">
              <w:rPr>
                <w:rFonts w:hint="eastAsia"/>
              </w:rPr>
              <w:t>ID/EX.B</w:t>
            </w:r>
          </w:p>
        </w:tc>
      </w:tr>
      <w:tr w:rsidR="00875A45" w:rsidTr="00875A45">
        <w:trPr>
          <w:trHeight w:val="80"/>
        </w:trPr>
        <w:tc>
          <w:tcPr>
            <w:tcW w:w="959" w:type="dxa"/>
            <w:vMerge/>
            <w:vAlign w:val="center"/>
          </w:tcPr>
          <w:p w:rsidR="00875A45" w:rsidRDefault="00875A45" w:rsidP="00875A45">
            <w:pPr>
              <w:jc w:val="center"/>
            </w:pPr>
          </w:p>
        </w:tc>
        <w:tc>
          <w:tcPr>
            <w:tcW w:w="850" w:type="dxa"/>
            <w:vMerge/>
            <w:vAlign w:val="center"/>
          </w:tcPr>
          <w:p w:rsidR="00875A45" w:rsidRDefault="00875A45" w:rsidP="00875A45">
            <w:pPr>
              <w:jc w:val="center"/>
            </w:pPr>
          </w:p>
        </w:tc>
        <w:tc>
          <w:tcPr>
            <w:tcW w:w="1276" w:type="dxa"/>
            <w:vAlign w:val="center"/>
          </w:tcPr>
          <w:p w:rsidR="00875A45" w:rsidRDefault="00875A45" w:rsidP="00875A45">
            <w:pPr>
              <w:jc w:val="center"/>
            </w:pPr>
            <w:r>
              <w:rPr>
                <w:rFonts w:hint="eastAsia"/>
              </w:rPr>
              <w:t>ALU-RImm</w:t>
            </w:r>
          </w:p>
        </w:tc>
        <w:tc>
          <w:tcPr>
            <w:tcW w:w="5438" w:type="dxa"/>
          </w:tcPr>
          <w:p w:rsidR="00875A45" w:rsidRDefault="00875A45" w:rsidP="00875A45">
            <w:r w:rsidRPr="003A7F6C">
              <w:rPr>
                <w:rFonts w:hint="eastAsia"/>
              </w:rPr>
              <w:t>Regs[IF/ID.IR[rs]]</w:t>
            </w:r>
            <w:r>
              <w:rPr>
                <w:rFonts w:hint="eastAsia"/>
              </w:rPr>
              <w:t>→</w:t>
            </w:r>
            <w:r w:rsidRPr="003A7F6C">
              <w:rPr>
                <w:rFonts w:hint="eastAsia"/>
              </w:rPr>
              <w:t>ID/EX.A</w:t>
            </w:r>
          </w:p>
          <w:p w:rsidR="00875A45" w:rsidRPr="003A7F6C" w:rsidRDefault="00875A45" w:rsidP="00875A45">
            <w:r w:rsidRPr="003A7F6C">
              <w:rPr>
                <w:rFonts w:hint="eastAsia"/>
              </w:rPr>
              <w:t>Regs[IF/ID.IR[</w:t>
            </w:r>
            <w:r>
              <w:rPr>
                <w:rFonts w:hint="eastAsia"/>
              </w:rPr>
              <w:t>imm</w:t>
            </w:r>
            <w:r w:rsidRPr="003A7F6C">
              <w:rPr>
                <w:rFonts w:hint="eastAsia"/>
              </w:rPr>
              <w:t>]]</w:t>
            </w:r>
            <w:r>
              <w:rPr>
                <w:rFonts w:hint="eastAsia"/>
              </w:rPr>
              <w:t>→</w:t>
            </w:r>
            <w:r>
              <w:rPr>
                <w:rFonts w:hint="eastAsia"/>
              </w:rPr>
              <w:t>16..32</w:t>
            </w:r>
            <w:r>
              <w:rPr>
                <w:rFonts w:hint="eastAsia"/>
              </w:rPr>
              <w:t>→</w:t>
            </w:r>
            <w:r>
              <w:rPr>
                <w:rFonts w:hint="eastAsia"/>
              </w:rPr>
              <w:t>I</w:t>
            </w:r>
            <w:r w:rsidRPr="003A7F6C">
              <w:rPr>
                <w:rFonts w:hint="eastAsia"/>
              </w:rPr>
              <w:t>D/EX.</w:t>
            </w:r>
            <w:r>
              <w:rPr>
                <w:rFonts w:hint="eastAsia"/>
              </w:rPr>
              <w:t>Imm</w:t>
            </w:r>
          </w:p>
        </w:tc>
      </w:tr>
      <w:tr w:rsidR="00875A45" w:rsidTr="00875A45">
        <w:trPr>
          <w:trHeight w:val="53"/>
        </w:trPr>
        <w:tc>
          <w:tcPr>
            <w:tcW w:w="959" w:type="dxa"/>
            <w:vMerge/>
            <w:vAlign w:val="center"/>
          </w:tcPr>
          <w:p w:rsidR="00875A45" w:rsidRDefault="00875A45" w:rsidP="00875A45">
            <w:pPr>
              <w:jc w:val="center"/>
            </w:pPr>
          </w:p>
        </w:tc>
        <w:tc>
          <w:tcPr>
            <w:tcW w:w="850" w:type="dxa"/>
            <w:vAlign w:val="center"/>
          </w:tcPr>
          <w:p w:rsidR="00875A45" w:rsidRDefault="00875A45" w:rsidP="00875A45">
            <w:pPr>
              <w:jc w:val="center"/>
            </w:pPr>
            <w:r>
              <w:rPr>
                <w:rFonts w:hint="eastAsia"/>
              </w:rPr>
              <w:t>数据</w:t>
            </w:r>
          </w:p>
          <w:p w:rsidR="00875A45" w:rsidRPr="003A7F6C" w:rsidRDefault="00875A45" w:rsidP="00875A45">
            <w:pPr>
              <w:jc w:val="center"/>
            </w:pPr>
            <w:r>
              <w:rPr>
                <w:rFonts w:hint="eastAsia"/>
              </w:rPr>
              <w:t>冲突</w:t>
            </w:r>
          </w:p>
        </w:tc>
        <w:tc>
          <w:tcPr>
            <w:tcW w:w="6714" w:type="dxa"/>
            <w:gridSpan w:val="2"/>
          </w:tcPr>
          <w:p w:rsidR="00875A45" w:rsidRDefault="00875A45" w:rsidP="00875A45">
            <w:r>
              <w:rPr>
                <w:rFonts w:hint="eastAsia"/>
              </w:rPr>
              <w:t>相关：执行避免冲突措施，</w:t>
            </w:r>
          </w:p>
          <w:p w:rsidR="00875A45" w:rsidRPr="003A7F6C" w:rsidRDefault="00875A45" w:rsidP="00875A45">
            <w:r>
              <w:rPr>
                <w:rFonts w:hint="eastAsia"/>
              </w:rPr>
              <w:t>不相关：直接进入下一段</w:t>
            </w:r>
          </w:p>
        </w:tc>
      </w:tr>
      <w:tr w:rsidR="00875A45" w:rsidTr="00875A45">
        <w:trPr>
          <w:trHeight w:val="53"/>
        </w:trPr>
        <w:tc>
          <w:tcPr>
            <w:tcW w:w="959" w:type="dxa"/>
            <w:vMerge/>
            <w:vAlign w:val="center"/>
          </w:tcPr>
          <w:p w:rsidR="00875A45" w:rsidRDefault="00875A45" w:rsidP="00875A45">
            <w:pPr>
              <w:jc w:val="center"/>
            </w:pPr>
          </w:p>
        </w:tc>
        <w:tc>
          <w:tcPr>
            <w:tcW w:w="850" w:type="dxa"/>
            <w:vAlign w:val="center"/>
          </w:tcPr>
          <w:p w:rsidR="00875A45" w:rsidRDefault="00875A45" w:rsidP="00875A45">
            <w:pPr>
              <w:jc w:val="center"/>
            </w:pPr>
            <w:r>
              <w:rPr>
                <w:rFonts w:hint="eastAsia"/>
              </w:rPr>
              <w:t>定向</w:t>
            </w:r>
          </w:p>
          <w:p w:rsidR="00875A45" w:rsidRDefault="00875A45" w:rsidP="00875A45">
            <w:pPr>
              <w:jc w:val="center"/>
            </w:pPr>
            <w:r>
              <w:rPr>
                <w:rFonts w:hint="eastAsia"/>
              </w:rPr>
              <w:t>逻辑</w:t>
            </w:r>
          </w:p>
        </w:tc>
        <w:tc>
          <w:tcPr>
            <w:tcW w:w="6714" w:type="dxa"/>
            <w:gridSpan w:val="2"/>
          </w:tcPr>
          <w:p w:rsidR="00875A45" w:rsidRDefault="00875A45" w:rsidP="00875A45"/>
        </w:tc>
      </w:tr>
      <w:tr w:rsidR="00875A45" w:rsidTr="00875A45">
        <w:trPr>
          <w:trHeight w:val="85"/>
        </w:trPr>
        <w:tc>
          <w:tcPr>
            <w:tcW w:w="959" w:type="dxa"/>
            <w:vMerge w:val="restart"/>
            <w:vAlign w:val="center"/>
          </w:tcPr>
          <w:p w:rsidR="00875A45" w:rsidRDefault="00875A45" w:rsidP="00875A45">
            <w:pPr>
              <w:jc w:val="center"/>
            </w:pPr>
            <w:r>
              <w:rPr>
                <w:rFonts w:hint="eastAsia"/>
              </w:rPr>
              <w:t>EX</w:t>
            </w:r>
          </w:p>
        </w:tc>
        <w:tc>
          <w:tcPr>
            <w:tcW w:w="850" w:type="dxa"/>
            <w:vAlign w:val="center"/>
          </w:tcPr>
          <w:p w:rsidR="00875A45" w:rsidRPr="004E1D0F" w:rsidRDefault="00875A45" w:rsidP="00875A45">
            <w:pPr>
              <w:jc w:val="center"/>
            </w:pPr>
            <w:r>
              <w:rPr>
                <w:rFonts w:hint="eastAsia"/>
              </w:rPr>
              <w:t>传递</w:t>
            </w:r>
          </w:p>
        </w:tc>
        <w:tc>
          <w:tcPr>
            <w:tcW w:w="6714" w:type="dxa"/>
            <w:gridSpan w:val="2"/>
            <w:vAlign w:val="center"/>
          </w:tcPr>
          <w:p w:rsidR="00875A45" w:rsidRPr="00EC00B9" w:rsidRDefault="00875A45" w:rsidP="00875A45">
            <w:r w:rsidRPr="003A7F6C">
              <w:rPr>
                <w:rFonts w:hint="eastAsia"/>
              </w:rPr>
              <w:t>ID/EX.IR</w:t>
            </w:r>
            <w:r>
              <w:rPr>
                <w:rFonts w:hint="eastAsia"/>
              </w:rPr>
              <w:t>→</w:t>
            </w:r>
            <w:r w:rsidRPr="003A7F6C">
              <w:rPr>
                <w:rFonts w:hint="eastAsia"/>
              </w:rPr>
              <w:t>EX/MEM.IR</w:t>
            </w:r>
          </w:p>
        </w:tc>
      </w:tr>
      <w:tr w:rsidR="00875A45" w:rsidTr="00875A45">
        <w:trPr>
          <w:trHeight w:val="59"/>
        </w:trPr>
        <w:tc>
          <w:tcPr>
            <w:tcW w:w="959" w:type="dxa"/>
            <w:vMerge/>
            <w:vAlign w:val="center"/>
          </w:tcPr>
          <w:p w:rsidR="00875A45" w:rsidRDefault="00875A45" w:rsidP="00875A45">
            <w:pPr>
              <w:jc w:val="center"/>
            </w:pPr>
          </w:p>
        </w:tc>
        <w:tc>
          <w:tcPr>
            <w:tcW w:w="850" w:type="dxa"/>
            <w:vMerge w:val="restart"/>
            <w:vAlign w:val="center"/>
          </w:tcPr>
          <w:p w:rsidR="00875A45" w:rsidRDefault="00875A45" w:rsidP="00875A45">
            <w:pPr>
              <w:jc w:val="center"/>
            </w:pPr>
          </w:p>
        </w:tc>
        <w:tc>
          <w:tcPr>
            <w:tcW w:w="1276" w:type="dxa"/>
            <w:vAlign w:val="center"/>
          </w:tcPr>
          <w:p w:rsidR="00875A45" w:rsidRDefault="00875A45" w:rsidP="00875A45">
            <w:pPr>
              <w:jc w:val="center"/>
            </w:pPr>
            <w:r>
              <w:rPr>
                <w:rFonts w:hint="eastAsia"/>
              </w:rPr>
              <w:t>ALU-RR</w:t>
            </w:r>
          </w:p>
        </w:tc>
        <w:tc>
          <w:tcPr>
            <w:tcW w:w="5438" w:type="dxa"/>
          </w:tcPr>
          <w:p w:rsidR="00875A45" w:rsidRPr="004E1D0F" w:rsidRDefault="00875A45" w:rsidP="00875A45">
            <w:r w:rsidRPr="003A7F6C">
              <w:rPr>
                <w:rFonts w:hint="eastAsia"/>
              </w:rPr>
              <w:t>ID/EX.A func ID/EX.B</w:t>
            </w:r>
            <w:r>
              <w:rPr>
                <w:rFonts w:hint="eastAsia"/>
              </w:rPr>
              <w:t>→</w:t>
            </w:r>
            <w:r w:rsidRPr="003A7F6C">
              <w:rPr>
                <w:rFonts w:hint="eastAsia"/>
              </w:rPr>
              <w:t xml:space="preserve">EX/MEM.ALUo </w:t>
            </w:r>
          </w:p>
        </w:tc>
      </w:tr>
      <w:tr w:rsidR="00875A45" w:rsidTr="00875A45">
        <w:trPr>
          <w:trHeight w:val="59"/>
        </w:trPr>
        <w:tc>
          <w:tcPr>
            <w:tcW w:w="959" w:type="dxa"/>
            <w:vMerge/>
            <w:vAlign w:val="center"/>
          </w:tcPr>
          <w:p w:rsidR="00875A45" w:rsidRDefault="00875A45" w:rsidP="00875A45">
            <w:pPr>
              <w:jc w:val="center"/>
            </w:pPr>
          </w:p>
        </w:tc>
        <w:tc>
          <w:tcPr>
            <w:tcW w:w="850" w:type="dxa"/>
            <w:vMerge/>
            <w:vAlign w:val="center"/>
          </w:tcPr>
          <w:p w:rsidR="00875A45" w:rsidRDefault="00875A45" w:rsidP="00875A45">
            <w:pPr>
              <w:jc w:val="center"/>
            </w:pPr>
          </w:p>
        </w:tc>
        <w:tc>
          <w:tcPr>
            <w:tcW w:w="1276" w:type="dxa"/>
            <w:vAlign w:val="center"/>
          </w:tcPr>
          <w:p w:rsidR="00875A45" w:rsidRDefault="00875A45" w:rsidP="00875A45">
            <w:pPr>
              <w:jc w:val="center"/>
            </w:pPr>
            <w:r>
              <w:rPr>
                <w:rFonts w:hint="eastAsia"/>
              </w:rPr>
              <w:t>ALU-RImm</w:t>
            </w:r>
          </w:p>
        </w:tc>
        <w:tc>
          <w:tcPr>
            <w:tcW w:w="5438" w:type="dxa"/>
          </w:tcPr>
          <w:p w:rsidR="00875A45" w:rsidRPr="003A7F6C" w:rsidRDefault="00875A45" w:rsidP="00875A45">
            <w:r w:rsidRPr="003A7F6C">
              <w:rPr>
                <w:rFonts w:hint="eastAsia"/>
              </w:rPr>
              <w:t>ID/EX.A op ID/EX.Imm</w:t>
            </w:r>
            <w:r>
              <w:rPr>
                <w:rFonts w:hint="eastAsia"/>
              </w:rPr>
              <w:t>→</w:t>
            </w:r>
            <w:r w:rsidRPr="003A7F6C">
              <w:rPr>
                <w:rFonts w:hint="eastAsia"/>
              </w:rPr>
              <w:t xml:space="preserve">EX/MEM.ALUo </w:t>
            </w:r>
          </w:p>
        </w:tc>
      </w:tr>
      <w:tr w:rsidR="00875A45" w:rsidRPr="003A7F6C" w:rsidTr="00875A45">
        <w:trPr>
          <w:trHeight w:val="85"/>
        </w:trPr>
        <w:tc>
          <w:tcPr>
            <w:tcW w:w="959" w:type="dxa"/>
            <w:vMerge w:val="restart"/>
            <w:vAlign w:val="center"/>
          </w:tcPr>
          <w:p w:rsidR="00875A45" w:rsidRDefault="00875A45" w:rsidP="00875A45">
            <w:pPr>
              <w:jc w:val="center"/>
            </w:pPr>
            <w:r>
              <w:rPr>
                <w:rFonts w:hint="eastAsia"/>
              </w:rPr>
              <w:t>MEM</w:t>
            </w:r>
          </w:p>
        </w:tc>
        <w:tc>
          <w:tcPr>
            <w:tcW w:w="850" w:type="dxa"/>
            <w:vAlign w:val="center"/>
          </w:tcPr>
          <w:p w:rsidR="00875A45" w:rsidRPr="003A7F6C" w:rsidRDefault="00875A45" w:rsidP="00875A45">
            <w:r>
              <w:rPr>
                <w:rFonts w:hint="eastAsia"/>
              </w:rPr>
              <w:t>传递</w:t>
            </w:r>
          </w:p>
        </w:tc>
        <w:tc>
          <w:tcPr>
            <w:tcW w:w="6714" w:type="dxa"/>
            <w:gridSpan w:val="2"/>
            <w:vAlign w:val="center"/>
          </w:tcPr>
          <w:p w:rsidR="00875A45" w:rsidRPr="003A7F6C" w:rsidRDefault="00875A45" w:rsidP="00875A45">
            <w:r w:rsidRPr="003A7F6C">
              <w:rPr>
                <w:rFonts w:hint="eastAsia"/>
              </w:rPr>
              <w:t>EX/MEM.IR</w:t>
            </w:r>
            <w:r>
              <w:rPr>
                <w:rFonts w:hint="eastAsia"/>
              </w:rPr>
              <w:t>→</w:t>
            </w:r>
            <w:r w:rsidRPr="003A7F6C">
              <w:rPr>
                <w:rFonts w:hint="eastAsia"/>
              </w:rPr>
              <w:t>MEM/WB.IR</w:t>
            </w:r>
          </w:p>
        </w:tc>
      </w:tr>
      <w:tr w:rsidR="00875A45" w:rsidRPr="003A7F6C" w:rsidTr="00875A45">
        <w:trPr>
          <w:trHeight w:val="59"/>
        </w:trPr>
        <w:tc>
          <w:tcPr>
            <w:tcW w:w="959" w:type="dxa"/>
            <w:vMerge/>
            <w:vAlign w:val="center"/>
          </w:tcPr>
          <w:p w:rsidR="00875A45" w:rsidRDefault="00875A45" w:rsidP="00875A45">
            <w:pPr>
              <w:jc w:val="center"/>
            </w:pPr>
          </w:p>
        </w:tc>
        <w:tc>
          <w:tcPr>
            <w:tcW w:w="850" w:type="dxa"/>
            <w:vAlign w:val="center"/>
          </w:tcPr>
          <w:p w:rsidR="00875A45" w:rsidRDefault="00875A45" w:rsidP="00875A45">
            <w:pPr>
              <w:jc w:val="center"/>
            </w:pPr>
          </w:p>
        </w:tc>
        <w:tc>
          <w:tcPr>
            <w:tcW w:w="1276" w:type="dxa"/>
            <w:vAlign w:val="center"/>
          </w:tcPr>
          <w:p w:rsidR="00875A45" w:rsidRDefault="00875A45" w:rsidP="00875A45">
            <w:pPr>
              <w:jc w:val="center"/>
            </w:pPr>
            <w:r>
              <w:rPr>
                <w:rFonts w:hint="eastAsia"/>
              </w:rPr>
              <w:t>ALU</w:t>
            </w:r>
          </w:p>
        </w:tc>
        <w:tc>
          <w:tcPr>
            <w:tcW w:w="5438" w:type="dxa"/>
          </w:tcPr>
          <w:p w:rsidR="00875A45" w:rsidRPr="003A7F6C" w:rsidRDefault="00875A45" w:rsidP="00875A45">
            <w:r w:rsidRPr="003A7F6C">
              <w:rPr>
                <w:rFonts w:hint="eastAsia"/>
              </w:rPr>
              <w:t>EX/MEM.ALUo</w:t>
            </w:r>
            <w:r>
              <w:rPr>
                <w:rFonts w:hint="eastAsia"/>
              </w:rPr>
              <w:t>→</w:t>
            </w:r>
            <w:r w:rsidRPr="003A7F6C">
              <w:rPr>
                <w:rFonts w:hint="eastAsia"/>
              </w:rPr>
              <w:t>MEM/WB.ALUo</w:t>
            </w:r>
          </w:p>
        </w:tc>
      </w:tr>
      <w:tr w:rsidR="00875A45" w:rsidRPr="003A7F6C" w:rsidTr="00875A45">
        <w:trPr>
          <w:trHeight w:val="127"/>
        </w:trPr>
        <w:tc>
          <w:tcPr>
            <w:tcW w:w="959" w:type="dxa"/>
            <w:vMerge w:val="restart"/>
            <w:vAlign w:val="center"/>
          </w:tcPr>
          <w:p w:rsidR="00875A45" w:rsidRDefault="00875A45" w:rsidP="00875A45">
            <w:pPr>
              <w:jc w:val="center"/>
            </w:pPr>
            <w:r>
              <w:rPr>
                <w:rFonts w:hint="eastAsia"/>
              </w:rPr>
              <w:t>WB</w:t>
            </w:r>
          </w:p>
        </w:tc>
        <w:tc>
          <w:tcPr>
            <w:tcW w:w="850" w:type="dxa"/>
            <w:vAlign w:val="center"/>
          </w:tcPr>
          <w:p w:rsidR="00875A45" w:rsidRDefault="00875A45" w:rsidP="00875A45">
            <w:pPr>
              <w:jc w:val="center"/>
            </w:pPr>
            <w:r>
              <w:rPr>
                <w:rFonts w:hint="eastAsia"/>
              </w:rPr>
              <w:t>传递</w:t>
            </w:r>
          </w:p>
        </w:tc>
        <w:tc>
          <w:tcPr>
            <w:tcW w:w="6714" w:type="dxa"/>
            <w:gridSpan w:val="2"/>
          </w:tcPr>
          <w:p w:rsidR="00875A45" w:rsidRPr="003A7F6C" w:rsidRDefault="00875A45" w:rsidP="00875A45"/>
        </w:tc>
      </w:tr>
      <w:tr w:rsidR="00875A45" w:rsidRPr="003A7F6C" w:rsidTr="00875A45">
        <w:trPr>
          <w:trHeight w:val="59"/>
        </w:trPr>
        <w:tc>
          <w:tcPr>
            <w:tcW w:w="959" w:type="dxa"/>
            <w:vMerge/>
            <w:vAlign w:val="center"/>
          </w:tcPr>
          <w:p w:rsidR="00875A45" w:rsidRDefault="00875A45" w:rsidP="00875A45">
            <w:pPr>
              <w:jc w:val="center"/>
            </w:pPr>
          </w:p>
        </w:tc>
        <w:tc>
          <w:tcPr>
            <w:tcW w:w="850" w:type="dxa"/>
            <w:vMerge w:val="restart"/>
            <w:vAlign w:val="center"/>
          </w:tcPr>
          <w:p w:rsidR="00875A45" w:rsidRDefault="00875A45" w:rsidP="00875A45">
            <w:pPr>
              <w:jc w:val="center"/>
            </w:pPr>
          </w:p>
        </w:tc>
        <w:tc>
          <w:tcPr>
            <w:tcW w:w="1276" w:type="dxa"/>
            <w:vAlign w:val="center"/>
          </w:tcPr>
          <w:p w:rsidR="00875A45" w:rsidRDefault="00875A45" w:rsidP="00875A45">
            <w:pPr>
              <w:jc w:val="center"/>
            </w:pPr>
            <w:r>
              <w:rPr>
                <w:rFonts w:hint="eastAsia"/>
              </w:rPr>
              <w:t>RR-ALU</w:t>
            </w:r>
          </w:p>
        </w:tc>
        <w:tc>
          <w:tcPr>
            <w:tcW w:w="5438" w:type="dxa"/>
          </w:tcPr>
          <w:p w:rsidR="00875A45" w:rsidRPr="003A7F6C" w:rsidRDefault="00875A45" w:rsidP="00875A45">
            <w:r w:rsidRPr="003A7F6C">
              <w:rPr>
                <w:rFonts w:hint="eastAsia"/>
              </w:rPr>
              <w:t>MEM/WB.ALUo</w:t>
            </w:r>
            <w:r>
              <w:rPr>
                <w:rFonts w:hint="eastAsia"/>
              </w:rPr>
              <w:t>→</w:t>
            </w:r>
            <w:r>
              <w:rPr>
                <w:rFonts w:hint="eastAsia"/>
              </w:rPr>
              <w:t>Regs[MEM/WB.IR[rd]]</w:t>
            </w:r>
          </w:p>
        </w:tc>
      </w:tr>
      <w:tr w:rsidR="00875A45" w:rsidRPr="003A7F6C" w:rsidTr="00875A45">
        <w:trPr>
          <w:trHeight w:val="59"/>
        </w:trPr>
        <w:tc>
          <w:tcPr>
            <w:tcW w:w="959" w:type="dxa"/>
            <w:vMerge/>
            <w:vAlign w:val="center"/>
          </w:tcPr>
          <w:p w:rsidR="00875A45" w:rsidRDefault="00875A45" w:rsidP="00875A45">
            <w:pPr>
              <w:jc w:val="center"/>
            </w:pPr>
          </w:p>
        </w:tc>
        <w:tc>
          <w:tcPr>
            <w:tcW w:w="850" w:type="dxa"/>
            <w:vMerge/>
            <w:vAlign w:val="center"/>
          </w:tcPr>
          <w:p w:rsidR="00875A45" w:rsidRDefault="00875A45" w:rsidP="00875A45">
            <w:pPr>
              <w:jc w:val="center"/>
            </w:pPr>
          </w:p>
        </w:tc>
        <w:tc>
          <w:tcPr>
            <w:tcW w:w="1276" w:type="dxa"/>
            <w:vAlign w:val="center"/>
          </w:tcPr>
          <w:p w:rsidR="00875A45" w:rsidRDefault="00875A45" w:rsidP="00875A45">
            <w:pPr>
              <w:jc w:val="center"/>
            </w:pPr>
            <w:r>
              <w:rPr>
                <w:rFonts w:hint="eastAsia"/>
              </w:rPr>
              <w:t>RImm-ALU</w:t>
            </w:r>
          </w:p>
        </w:tc>
        <w:tc>
          <w:tcPr>
            <w:tcW w:w="5438" w:type="dxa"/>
          </w:tcPr>
          <w:p w:rsidR="00875A45" w:rsidRPr="003A7F6C" w:rsidRDefault="00875A45" w:rsidP="00875A45">
            <w:r w:rsidRPr="003A7F6C">
              <w:rPr>
                <w:rFonts w:hint="eastAsia"/>
              </w:rPr>
              <w:t>MEM/WB.ALUo</w:t>
            </w:r>
            <w:r>
              <w:rPr>
                <w:rFonts w:hint="eastAsia"/>
              </w:rPr>
              <w:t>→</w:t>
            </w:r>
            <w:r w:rsidRPr="003A7F6C">
              <w:rPr>
                <w:rFonts w:hint="eastAsia"/>
              </w:rPr>
              <w:t>Regs[MEM/WB.IR[rt]]</w:t>
            </w:r>
          </w:p>
        </w:tc>
      </w:tr>
    </w:tbl>
    <w:p w:rsidR="00875A45" w:rsidRDefault="00875A45" w:rsidP="00875A45"/>
    <w:p w:rsidR="00875A45" w:rsidRPr="00875A45" w:rsidRDefault="00875A45" w:rsidP="00875A45">
      <w:r>
        <w:br w:type="page"/>
      </w:r>
    </w:p>
    <w:p w:rsidR="0044550B" w:rsidRPr="0044550B" w:rsidRDefault="00875A45" w:rsidP="003F0435">
      <w:pPr>
        <w:pStyle w:val="2"/>
      </w:pPr>
      <w:bookmarkStart w:id="11" w:name="_Toc507316734"/>
      <w:r>
        <w:rPr>
          <w:rFonts w:hint="eastAsia"/>
        </w:rPr>
        <w:lastRenderedPageBreak/>
        <w:t>Branch</w:t>
      </w:r>
      <w:r w:rsidR="0044550B">
        <w:rPr>
          <w:rFonts w:hint="eastAsia"/>
        </w:rPr>
        <w:t>-</w:t>
      </w:r>
      <w:r w:rsidR="0044550B">
        <w:rPr>
          <w:rFonts w:hint="eastAsia"/>
        </w:rPr>
        <w:t>冻结</w:t>
      </w:r>
      <w:r w:rsidR="0044550B">
        <w:rPr>
          <w:rFonts w:hint="eastAsia"/>
        </w:rPr>
        <w:t>/</w:t>
      </w:r>
      <w:r w:rsidR="0044550B">
        <w:rPr>
          <w:rFonts w:hint="eastAsia"/>
        </w:rPr>
        <w:t>排空</w:t>
      </w:r>
      <w:bookmarkEnd w:id="11"/>
    </w:p>
    <w:tbl>
      <w:tblPr>
        <w:tblStyle w:val="aa"/>
        <w:tblW w:w="0" w:type="auto"/>
        <w:tblLayout w:type="fixed"/>
        <w:tblLook w:val="04A0" w:firstRow="1" w:lastRow="0" w:firstColumn="1" w:lastColumn="0" w:noHBand="0" w:noVBand="1"/>
      </w:tblPr>
      <w:tblGrid>
        <w:gridCol w:w="959"/>
        <w:gridCol w:w="992"/>
        <w:gridCol w:w="6572"/>
      </w:tblGrid>
      <w:tr w:rsidR="00D347C6" w:rsidTr="0044550B">
        <w:tc>
          <w:tcPr>
            <w:tcW w:w="959" w:type="dxa"/>
            <w:vAlign w:val="center"/>
          </w:tcPr>
          <w:p w:rsidR="00D347C6" w:rsidRDefault="00D347C6" w:rsidP="0044550B">
            <w:pPr>
              <w:jc w:val="center"/>
            </w:pPr>
            <w:r>
              <w:rPr>
                <w:rFonts w:hint="eastAsia"/>
              </w:rPr>
              <w:t>IF</w:t>
            </w:r>
          </w:p>
        </w:tc>
        <w:tc>
          <w:tcPr>
            <w:tcW w:w="7564" w:type="dxa"/>
            <w:gridSpan w:val="2"/>
          </w:tcPr>
          <w:p w:rsidR="00D347C6" w:rsidRDefault="00D347C6" w:rsidP="0044550B">
            <w:r w:rsidRPr="00334B50">
              <w:rPr>
                <w:rFonts w:hint="eastAsia"/>
              </w:rPr>
              <w:t>Mem[PC]</w:t>
            </w:r>
            <w:r>
              <w:rPr>
                <w:rFonts w:hint="eastAsia"/>
              </w:rPr>
              <w:t>→</w:t>
            </w:r>
            <w:r w:rsidRPr="003A7F6C">
              <w:rPr>
                <w:rFonts w:hint="eastAsia"/>
              </w:rPr>
              <w:t>IF/ID.</w:t>
            </w:r>
            <w:r w:rsidRPr="00334B50">
              <w:rPr>
                <w:rFonts w:hint="eastAsia"/>
              </w:rPr>
              <w:t>IR</w:t>
            </w:r>
            <w:r w:rsidR="00525070">
              <w:rPr>
                <w:rFonts w:hint="eastAsia"/>
              </w:rPr>
              <w:t>【</w:t>
            </w:r>
            <w:r w:rsidR="00525070" w:rsidRPr="003A7F6C">
              <w:rPr>
                <w:rFonts w:hint="eastAsia"/>
              </w:rPr>
              <w:t>IF/ID.IR</w:t>
            </w:r>
            <w:r w:rsidR="00525070">
              <w:rPr>
                <w:rFonts w:hint="eastAsia"/>
              </w:rPr>
              <w:t>[op]=branch</w:t>
            </w:r>
            <w:r w:rsidR="00525070">
              <w:rPr>
                <w:rFonts w:hint="eastAsia"/>
              </w:rPr>
              <w:t>】</w:t>
            </w:r>
          </w:p>
          <w:p w:rsidR="00D347C6" w:rsidRPr="00334B50" w:rsidRDefault="00D347C6" w:rsidP="0044550B">
            <w:r w:rsidRPr="003A7F6C">
              <w:rPr>
                <w:rFonts w:hint="eastAsia"/>
              </w:rPr>
              <w:t>PC+4</w:t>
            </w:r>
            <w:r>
              <w:rPr>
                <w:rFonts w:hint="eastAsia"/>
              </w:rPr>
              <w:t>→</w:t>
            </w:r>
            <w:r w:rsidRPr="003A7F6C">
              <w:rPr>
                <w:rFonts w:hint="eastAsia"/>
              </w:rPr>
              <w:t>IF/ID.</w:t>
            </w:r>
            <w:r>
              <w:rPr>
                <w:rFonts w:hint="eastAsia"/>
              </w:rPr>
              <w:t>NPC</w:t>
            </w:r>
          </w:p>
          <w:p w:rsidR="00D347C6" w:rsidRPr="00112A2C" w:rsidRDefault="00D347C6" w:rsidP="0044550B">
            <w:r w:rsidRPr="003A7F6C">
              <w:rPr>
                <w:rFonts w:hint="eastAsia"/>
              </w:rPr>
              <w:t>PC</w:t>
            </w:r>
            <w:r>
              <w:rPr>
                <w:rFonts w:hint="eastAsia"/>
              </w:rPr>
              <w:t>=</w:t>
            </w:r>
            <w:r w:rsidRPr="003A7F6C">
              <w:rPr>
                <w:rFonts w:hint="eastAsia"/>
              </w:rPr>
              <w:t>PC+4</w:t>
            </w:r>
          </w:p>
        </w:tc>
      </w:tr>
      <w:tr w:rsidR="00D347C6" w:rsidTr="00D347C6">
        <w:trPr>
          <w:trHeight w:val="80"/>
        </w:trPr>
        <w:tc>
          <w:tcPr>
            <w:tcW w:w="959" w:type="dxa"/>
            <w:vMerge w:val="restart"/>
            <w:vAlign w:val="center"/>
          </w:tcPr>
          <w:p w:rsidR="00D347C6" w:rsidRDefault="00D347C6" w:rsidP="0044550B">
            <w:pPr>
              <w:jc w:val="center"/>
            </w:pPr>
            <w:r>
              <w:rPr>
                <w:rFonts w:hint="eastAsia"/>
              </w:rPr>
              <w:t>ID</w:t>
            </w:r>
          </w:p>
        </w:tc>
        <w:tc>
          <w:tcPr>
            <w:tcW w:w="992" w:type="dxa"/>
            <w:vAlign w:val="center"/>
          </w:tcPr>
          <w:p w:rsidR="00D347C6" w:rsidRDefault="00D347C6" w:rsidP="0044550B">
            <w:pPr>
              <w:jc w:val="center"/>
            </w:pPr>
            <w:r>
              <w:rPr>
                <w:rFonts w:hint="eastAsia"/>
              </w:rPr>
              <w:t>查看</w:t>
            </w:r>
          </w:p>
          <w:p w:rsidR="00D347C6" w:rsidRDefault="00D347C6" w:rsidP="0044550B">
            <w:pPr>
              <w:jc w:val="center"/>
            </w:pPr>
            <w:r>
              <w:rPr>
                <w:rFonts w:hint="eastAsia"/>
              </w:rPr>
              <w:t>操作码</w:t>
            </w:r>
          </w:p>
        </w:tc>
        <w:tc>
          <w:tcPr>
            <w:tcW w:w="6572" w:type="dxa"/>
            <w:vAlign w:val="center"/>
          </w:tcPr>
          <w:p w:rsidR="00D347C6" w:rsidRDefault="00D347C6" w:rsidP="0044550B">
            <w:r w:rsidRPr="003A7F6C">
              <w:rPr>
                <w:rFonts w:hint="eastAsia"/>
              </w:rPr>
              <w:t>IF/ID.IR</w:t>
            </w:r>
            <w:r>
              <w:rPr>
                <w:rFonts w:hint="eastAsia"/>
              </w:rPr>
              <w:t>[op]</w:t>
            </w:r>
            <w:r>
              <w:rPr>
                <w:rFonts w:hint="eastAsia"/>
              </w:rPr>
              <w:t>→</w:t>
            </w:r>
            <w:r>
              <w:rPr>
                <w:rFonts w:hint="eastAsia"/>
              </w:rPr>
              <w:t>CU</w:t>
            </w:r>
          </w:p>
          <w:p w:rsidR="00D347C6" w:rsidRPr="00D347C6" w:rsidRDefault="00D347C6" w:rsidP="0044550B">
            <w:r w:rsidRPr="003A7F6C">
              <w:rPr>
                <w:rFonts w:hint="eastAsia"/>
              </w:rPr>
              <w:t>IF/ID.IR</w:t>
            </w:r>
            <w:r>
              <w:rPr>
                <w:rFonts w:hint="eastAsia"/>
              </w:rPr>
              <w:t>[op]=branch</w:t>
            </w:r>
            <w:r>
              <w:rPr>
                <w:rFonts w:ascii="Cambria Math" w:hAnsi="Cambria Math"/>
              </w:rPr>
              <w:t>⇒</w:t>
            </w:r>
            <w:r>
              <w:rPr>
                <w:rFonts w:ascii="Cambria Math" w:hAnsi="Cambria Math" w:hint="eastAsia"/>
              </w:rPr>
              <w:t>终止所有后继指令</w:t>
            </w:r>
          </w:p>
        </w:tc>
      </w:tr>
      <w:tr w:rsidR="00D347C6" w:rsidTr="00D347C6">
        <w:trPr>
          <w:trHeight w:val="80"/>
        </w:trPr>
        <w:tc>
          <w:tcPr>
            <w:tcW w:w="959" w:type="dxa"/>
            <w:vMerge/>
            <w:vAlign w:val="center"/>
          </w:tcPr>
          <w:p w:rsidR="00D347C6" w:rsidRDefault="00D347C6" w:rsidP="0044550B">
            <w:pPr>
              <w:jc w:val="center"/>
            </w:pPr>
          </w:p>
        </w:tc>
        <w:tc>
          <w:tcPr>
            <w:tcW w:w="992" w:type="dxa"/>
            <w:vAlign w:val="center"/>
          </w:tcPr>
          <w:p w:rsidR="00D347C6" w:rsidRDefault="00D347C6" w:rsidP="0044550B">
            <w:pPr>
              <w:jc w:val="center"/>
            </w:pPr>
            <w:r>
              <w:rPr>
                <w:rFonts w:hint="eastAsia"/>
              </w:rPr>
              <w:t>传递</w:t>
            </w:r>
          </w:p>
        </w:tc>
        <w:tc>
          <w:tcPr>
            <w:tcW w:w="6572" w:type="dxa"/>
            <w:vAlign w:val="center"/>
          </w:tcPr>
          <w:p w:rsidR="00D347C6" w:rsidRDefault="00D347C6" w:rsidP="0044550B">
            <w:r w:rsidRPr="003A7F6C">
              <w:rPr>
                <w:rFonts w:hint="eastAsia"/>
              </w:rPr>
              <w:t>IF/ID.NPC</w:t>
            </w:r>
            <w:r>
              <w:rPr>
                <w:rFonts w:hint="eastAsia"/>
              </w:rPr>
              <w:t>→</w:t>
            </w:r>
            <w:r w:rsidRPr="003A7F6C">
              <w:rPr>
                <w:rFonts w:hint="eastAsia"/>
              </w:rPr>
              <w:t>ID/EX.NPC</w:t>
            </w:r>
          </w:p>
          <w:p w:rsidR="00D347C6" w:rsidRPr="003A7F6C" w:rsidRDefault="00D347C6" w:rsidP="0044550B">
            <w:r w:rsidRPr="003A7F6C">
              <w:rPr>
                <w:rFonts w:hint="eastAsia"/>
              </w:rPr>
              <w:t>IF/ID.IR</w:t>
            </w:r>
            <w:r>
              <w:rPr>
                <w:rFonts w:hint="eastAsia"/>
              </w:rPr>
              <w:t>→</w:t>
            </w:r>
            <w:r w:rsidRPr="003A7F6C">
              <w:rPr>
                <w:rFonts w:hint="eastAsia"/>
              </w:rPr>
              <w:t>ID/EX.IR</w:t>
            </w:r>
          </w:p>
        </w:tc>
      </w:tr>
      <w:tr w:rsidR="00D347C6" w:rsidTr="00D347C6">
        <w:trPr>
          <w:trHeight w:val="78"/>
        </w:trPr>
        <w:tc>
          <w:tcPr>
            <w:tcW w:w="959" w:type="dxa"/>
            <w:vMerge/>
            <w:vAlign w:val="center"/>
          </w:tcPr>
          <w:p w:rsidR="00D347C6" w:rsidRDefault="00D347C6" w:rsidP="0044550B">
            <w:pPr>
              <w:jc w:val="center"/>
            </w:pPr>
          </w:p>
        </w:tc>
        <w:tc>
          <w:tcPr>
            <w:tcW w:w="992" w:type="dxa"/>
            <w:vAlign w:val="center"/>
          </w:tcPr>
          <w:p w:rsidR="00D347C6" w:rsidRDefault="00D347C6" w:rsidP="0044550B">
            <w:pPr>
              <w:jc w:val="center"/>
            </w:pPr>
            <w:r>
              <w:rPr>
                <w:rFonts w:hint="eastAsia"/>
              </w:rPr>
              <w:t>RO</w:t>
            </w:r>
          </w:p>
        </w:tc>
        <w:tc>
          <w:tcPr>
            <w:tcW w:w="6572" w:type="dxa"/>
            <w:vAlign w:val="center"/>
          </w:tcPr>
          <w:p w:rsidR="00D347C6" w:rsidRDefault="00D347C6" w:rsidP="0044550B">
            <w:r w:rsidRPr="003A7F6C">
              <w:rPr>
                <w:rFonts w:hint="eastAsia"/>
              </w:rPr>
              <w:t>Regs[IF/ID.IR[rs]]</w:t>
            </w:r>
            <w:r>
              <w:rPr>
                <w:rFonts w:hint="eastAsia"/>
              </w:rPr>
              <w:t>→</w:t>
            </w:r>
            <w:r w:rsidRPr="003A7F6C">
              <w:rPr>
                <w:rFonts w:hint="eastAsia"/>
              </w:rPr>
              <w:t>ID/EX.A</w:t>
            </w:r>
          </w:p>
          <w:p w:rsidR="00D347C6" w:rsidRDefault="00D347C6" w:rsidP="0044550B">
            <w:r w:rsidRPr="003A7F6C">
              <w:rPr>
                <w:rFonts w:hint="eastAsia"/>
              </w:rPr>
              <w:t>Regs[IF/ID.IR[</w:t>
            </w:r>
            <w:r>
              <w:rPr>
                <w:rFonts w:hint="eastAsia"/>
              </w:rPr>
              <w:t>imm</w:t>
            </w:r>
            <w:r w:rsidRPr="003A7F6C">
              <w:rPr>
                <w:rFonts w:hint="eastAsia"/>
              </w:rPr>
              <w:t>]]</w:t>
            </w:r>
            <w:r>
              <w:rPr>
                <w:rFonts w:hint="eastAsia"/>
              </w:rPr>
              <w:t>→</w:t>
            </w:r>
            <w:r>
              <w:rPr>
                <w:rFonts w:hint="eastAsia"/>
              </w:rPr>
              <w:t>16..32</w:t>
            </w:r>
            <w:r>
              <w:rPr>
                <w:rFonts w:hint="eastAsia"/>
              </w:rPr>
              <w:t>→</w:t>
            </w:r>
            <w:r>
              <w:rPr>
                <w:rFonts w:hint="eastAsia"/>
              </w:rPr>
              <w:t>I</w:t>
            </w:r>
            <w:r w:rsidRPr="003A7F6C">
              <w:rPr>
                <w:rFonts w:hint="eastAsia"/>
              </w:rPr>
              <w:t>D/EX.</w:t>
            </w:r>
            <w:r>
              <w:rPr>
                <w:rFonts w:hint="eastAsia"/>
              </w:rPr>
              <w:t>Imm</w:t>
            </w:r>
          </w:p>
        </w:tc>
      </w:tr>
      <w:tr w:rsidR="00D347C6" w:rsidTr="00D347C6">
        <w:trPr>
          <w:trHeight w:val="85"/>
        </w:trPr>
        <w:tc>
          <w:tcPr>
            <w:tcW w:w="959" w:type="dxa"/>
            <w:vMerge w:val="restart"/>
            <w:vAlign w:val="center"/>
          </w:tcPr>
          <w:p w:rsidR="00D347C6" w:rsidRDefault="00D347C6" w:rsidP="0044550B">
            <w:pPr>
              <w:jc w:val="center"/>
            </w:pPr>
            <w:r>
              <w:rPr>
                <w:rFonts w:hint="eastAsia"/>
              </w:rPr>
              <w:t>EX</w:t>
            </w:r>
          </w:p>
        </w:tc>
        <w:tc>
          <w:tcPr>
            <w:tcW w:w="992" w:type="dxa"/>
            <w:vAlign w:val="center"/>
          </w:tcPr>
          <w:p w:rsidR="00D347C6" w:rsidRPr="004E1D0F" w:rsidRDefault="00D347C6" w:rsidP="0044550B">
            <w:pPr>
              <w:jc w:val="center"/>
            </w:pPr>
            <w:r>
              <w:rPr>
                <w:rFonts w:hint="eastAsia"/>
              </w:rPr>
              <w:t>传递</w:t>
            </w:r>
          </w:p>
        </w:tc>
        <w:tc>
          <w:tcPr>
            <w:tcW w:w="6572" w:type="dxa"/>
            <w:vAlign w:val="center"/>
          </w:tcPr>
          <w:p w:rsidR="00D347C6" w:rsidRPr="00EC00B9" w:rsidRDefault="00D347C6" w:rsidP="0044550B">
            <w:r w:rsidRPr="003A7F6C">
              <w:rPr>
                <w:rFonts w:hint="eastAsia"/>
              </w:rPr>
              <w:t>ID/EX.IR</w:t>
            </w:r>
            <w:r>
              <w:rPr>
                <w:rFonts w:hint="eastAsia"/>
              </w:rPr>
              <w:t>→</w:t>
            </w:r>
            <w:r w:rsidRPr="003A7F6C">
              <w:rPr>
                <w:rFonts w:hint="eastAsia"/>
              </w:rPr>
              <w:t>EX/MEM.IR</w:t>
            </w:r>
          </w:p>
        </w:tc>
      </w:tr>
      <w:tr w:rsidR="00D347C6" w:rsidTr="00D347C6">
        <w:trPr>
          <w:trHeight w:val="53"/>
        </w:trPr>
        <w:tc>
          <w:tcPr>
            <w:tcW w:w="959" w:type="dxa"/>
            <w:vMerge/>
            <w:vAlign w:val="center"/>
          </w:tcPr>
          <w:p w:rsidR="00D347C6" w:rsidRDefault="00D347C6" w:rsidP="0044550B">
            <w:pPr>
              <w:jc w:val="center"/>
            </w:pPr>
          </w:p>
        </w:tc>
        <w:tc>
          <w:tcPr>
            <w:tcW w:w="992" w:type="dxa"/>
            <w:vAlign w:val="center"/>
          </w:tcPr>
          <w:p w:rsidR="00D347C6" w:rsidRDefault="00D347C6" w:rsidP="0044550B">
            <w:pPr>
              <w:jc w:val="center"/>
            </w:pPr>
          </w:p>
        </w:tc>
        <w:tc>
          <w:tcPr>
            <w:tcW w:w="6572" w:type="dxa"/>
            <w:vAlign w:val="center"/>
          </w:tcPr>
          <w:p w:rsidR="00D347C6" w:rsidRDefault="00D347C6" w:rsidP="00D347C6">
            <w:r>
              <w:rPr>
                <w:rFonts w:hint="eastAsia"/>
              </w:rPr>
              <w:t>ID/EX.NPC+</w:t>
            </w:r>
            <w:r w:rsidRPr="003A7F6C">
              <w:rPr>
                <w:rFonts w:hint="eastAsia"/>
              </w:rPr>
              <w:t>ID/EX.Imm&lt;&lt;2</w:t>
            </w:r>
            <w:r>
              <w:rPr>
                <w:rFonts w:hint="eastAsia"/>
              </w:rPr>
              <w:t>→</w:t>
            </w:r>
            <w:r w:rsidRPr="003A7F6C">
              <w:rPr>
                <w:rFonts w:hint="eastAsia"/>
              </w:rPr>
              <w:t>EX/MEM.ALUo</w:t>
            </w:r>
          </w:p>
          <w:p w:rsidR="00D347C6" w:rsidRPr="004E1D0F" w:rsidRDefault="00D347C6" w:rsidP="00D347C6">
            <w:r>
              <w:rPr>
                <w:rFonts w:hint="eastAsia"/>
              </w:rPr>
              <w:t>判断</w:t>
            </w:r>
            <w:r>
              <w:rPr>
                <w:rFonts w:hint="eastAsia"/>
              </w:rPr>
              <w:t>ID/EX.A</w:t>
            </w:r>
            <w:r>
              <w:rPr>
                <w:rFonts w:hint="eastAsia"/>
              </w:rPr>
              <w:t>：成功</w:t>
            </w:r>
            <w:r>
              <w:rPr>
                <w:rFonts w:hint="eastAsia"/>
              </w:rPr>
              <w:t>cond=1</w:t>
            </w:r>
            <w:r>
              <w:rPr>
                <w:rFonts w:hint="eastAsia"/>
              </w:rPr>
              <w:t>；失败</w:t>
            </w:r>
            <w:r>
              <w:rPr>
                <w:rFonts w:hint="eastAsia"/>
              </w:rPr>
              <w:t>cond=0</w:t>
            </w:r>
          </w:p>
        </w:tc>
      </w:tr>
      <w:tr w:rsidR="00D347C6" w:rsidRPr="003A7F6C" w:rsidTr="00D347C6">
        <w:trPr>
          <w:trHeight w:val="85"/>
        </w:trPr>
        <w:tc>
          <w:tcPr>
            <w:tcW w:w="959" w:type="dxa"/>
            <w:vMerge w:val="restart"/>
            <w:vAlign w:val="center"/>
          </w:tcPr>
          <w:p w:rsidR="00D347C6" w:rsidRDefault="00D347C6" w:rsidP="0044550B">
            <w:pPr>
              <w:jc w:val="center"/>
            </w:pPr>
            <w:r>
              <w:rPr>
                <w:rFonts w:hint="eastAsia"/>
              </w:rPr>
              <w:t>MEM</w:t>
            </w:r>
          </w:p>
        </w:tc>
        <w:tc>
          <w:tcPr>
            <w:tcW w:w="992" w:type="dxa"/>
            <w:vAlign w:val="center"/>
          </w:tcPr>
          <w:p w:rsidR="00D347C6" w:rsidRPr="003A7F6C" w:rsidRDefault="00D347C6" w:rsidP="0044550B">
            <w:r>
              <w:rPr>
                <w:rFonts w:hint="eastAsia"/>
              </w:rPr>
              <w:t>传递</w:t>
            </w:r>
          </w:p>
        </w:tc>
        <w:tc>
          <w:tcPr>
            <w:tcW w:w="6572" w:type="dxa"/>
            <w:vAlign w:val="center"/>
          </w:tcPr>
          <w:p w:rsidR="00D347C6" w:rsidRPr="003A7F6C" w:rsidRDefault="00D347C6" w:rsidP="0044550B">
            <w:r w:rsidRPr="003A7F6C">
              <w:rPr>
                <w:rFonts w:hint="eastAsia"/>
              </w:rPr>
              <w:t>EX/MEM.IR</w:t>
            </w:r>
            <w:r>
              <w:rPr>
                <w:rFonts w:hint="eastAsia"/>
              </w:rPr>
              <w:t>→</w:t>
            </w:r>
            <w:r w:rsidRPr="003A7F6C">
              <w:rPr>
                <w:rFonts w:hint="eastAsia"/>
              </w:rPr>
              <w:t>MEM/WB.IR</w:t>
            </w:r>
          </w:p>
        </w:tc>
      </w:tr>
      <w:tr w:rsidR="00D347C6" w:rsidRPr="003A7F6C" w:rsidTr="00D347C6">
        <w:trPr>
          <w:trHeight w:val="53"/>
        </w:trPr>
        <w:tc>
          <w:tcPr>
            <w:tcW w:w="959" w:type="dxa"/>
            <w:vMerge/>
            <w:vAlign w:val="center"/>
          </w:tcPr>
          <w:p w:rsidR="00D347C6" w:rsidRDefault="00D347C6" w:rsidP="0044550B">
            <w:pPr>
              <w:jc w:val="center"/>
            </w:pPr>
          </w:p>
        </w:tc>
        <w:tc>
          <w:tcPr>
            <w:tcW w:w="992" w:type="dxa"/>
            <w:vAlign w:val="center"/>
          </w:tcPr>
          <w:p w:rsidR="00D347C6" w:rsidRDefault="00D347C6" w:rsidP="0044550B">
            <w:pPr>
              <w:jc w:val="center"/>
            </w:pPr>
          </w:p>
        </w:tc>
        <w:tc>
          <w:tcPr>
            <w:tcW w:w="6572" w:type="dxa"/>
            <w:vAlign w:val="center"/>
          </w:tcPr>
          <w:p w:rsidR="00D347C6" w:rsidRDefault="00D347C6" w:rsidP="00D347C6">
            <w:r>
              <w:rPr>
                <w:rFonts w:hint="eastAsia"/>
              </w:rPr>
              <w:t>cond=1</w:t>
            </w:r>
            <w:r>
              <w:rPr>
                <w:rFonts w:hint="eastAsia"/>
              </w:rPr>
              <w:t>：</w:t>
            </w:r>
            <w:r w:rsidRPr="003A7F6C">
              <w:rPr>
                <w:rFonts w:hint="eastAsia"/>
              </w:rPr>
              <w:t>EX/MEM.ALUo</w:t>
            </w:r>
            <w:r>
              <w:rPr>
                <w:rFonts w:hint="eastAsia"/>
              </w:rPr>
              <w:t>→</w:t>
            </w:r>
            <w:r>
              <w:rPr>
                <w:rFonts w:hint="eastAsia"/>
              </w:rPr>
              <w:t>PC</w:t>
            </w:r>
          </w:p>
          <w:p w:rsidR="00D347C6" w:rsidRPr="003A7F6C" w:rsidRDefault="00D347C6" w:rsidP="00D347C6">
            <w:r>
              <w:rPr>
                <w:rFonts w:hint="eastAsia"/>
              </w:rPr>
              <w:t>cond=0</w:t>
            </w:r>
            <w:r>
              <w:rPr>
                <w:rFonts w:hint="eastAsia"/>
              </w:rPr>
              <w:t>：</w:t>
            </w:r>
            <w:r>
              <w:rPr>
                <w:rFonts w:hint="eastAsia"/>
              </w:rPr>
              <w:t>PC+4</w:t>
            </w:r>
            <w:r>
              <w:rPr>
                <w:rFonts w:hint="eastAsia"/>
              </w:rPr>
              <w:t>→</w:t>
            </w:r>
            <w:r>
              <w:rPr>
                <w:rFonts w:hint="eastAsia"/>
              </w:rPr>
              <w:t>PC</w:t>
            </w:r>
          </w:p>
        </w:tc>
      </w:tr>
      <w:tr w:rsidR="00D347C6" w:rsidRPr="003A7F6C" w:rsidTr="00D347C6">
        <w:trPr>
          <w:trHeight w:val="53"/>
        </w:trPr>
        <w:tc>
          <w:tcPr>
            <w:tcW w:w="959" w:type="dxa"/>
            <w:vAlign w:val="center"/>
          </w:tcPr>
          <w:p w:rsidR="00D347C6" w:rsidRDefault="00D347C6" w:rsidP="0044550B">
            <w:pPr>
              <w:jc w:val="center"/>
            </w:pPr>
            <w:r>
              <w:rPr>
                <w:rFonts w:hint="eastAsia"/>
              </w:rPr>
              <w:t>WB</w:t>
            </w:r>
          </w:p>
        </w:tc>
        <w:tc>
          <w:tcPr>
            <w:tcW w:w="992" w:type="dxa"/>
            <w:vAlign w:val="center"/>
          </w:tcPr>
          <w:p w:rsidR="00D347C6" w:rsidRDefault="00D347C6" w:rsidP="0044550B">
            <w:pPr>
              <w:jc w:val="center"/>
            </w:pPr>
          </w:p>
        </w:tc>
        <w:tc>
          <w:tcPr>
            <w:tcW w:w="6572" w:type="dxa"/>
            <w:vAlign w:val="center"/>
          </w:tcPr>
          <w:p w:rsidR="00D347C6" w:rsidRDefault="00D347C6" w:rsidP="00D347C6"/>
        </w:tc>
      </w:tr>
    </w:tbl>
    <w:p w:rsidR="00D347C6" w:rsidRDefault="00D347C6" w:rsidP="00D347C6"/>
    <w:p w:rsidR="00D347C6" w:rsidRDefault="00D347C6" w:rsidP="00D347C6"/>
    <w:tbl>
      <w:tblPr>
        <w:tblStyle w:val="aa"/>
        <w:tblW w:w="8523" w:type="dxa"/>
        <w:tblLook w:val="04A0" w:firstRow="1" w:lastRow="0" w:firstColumn="1" w:lastColumn="0" w:noHBand="0" w:noVBand="1"/>
      </w:tblPr>
      <w:tblGrid>
        <w:gridCol w:w="746"/>
        <w:gridCol w:w="1661"/>
        <w:gridCol w:w="531"/>
        <w:gridCol w:w="539"/>
        <w:gridCol w:w="546"/>
        <w:gridCol w:w="832"/>
        <w:gridCol w:w="564"/>
        <w:gridCol w:w="539"/>
        <w:gridCol w:w="458"/>
        <w:gridCol w:w="802"/>
        <w:gridCol w:w="744"/>
        <w:gridCol w:w="561"/>
      </w:tblGrid>
      <w:tr w:rsidR="0044550B" w:rsidTr="0044550B">
        <w:tc>
          <w:tcPr>
            <w:tcW w:w="746" w:type="dxa"/>
            <w:vMerge w:val="restart"/>
            <w:vAlign w:val="center"/>
          </w:tcPr>
          <w:p w:rsidR="0044550B" w:rsidRDefault="0044550B" w:rsidP="00D347C6">
            <w:pPr>
              <w:jc w:val="center"/>
            </w:pPr>
            <w:r>
              <w:rPr>
                <w:rFonts w:hint="eastAsia"/>
              </w:rPr>
              <w:t>分支</w:t>
            </w:r>
          </w:p>
          <w:p w:rsidR="0044550B" w:rsidRDefault="0044550B" w:rsidP="00D347C6">
            <w:pPr>
              <w:jc w:val="center"/>
            </w:pPr>
            <w:r>
              <w:rPr>
                <w:rFonts w:hint="eastAsia"/>
              </w:rPr>
              <w:t>成功</w:t>
            </w:r>
          </w:p>
        </w:tc>
        <w:tc>
          <w:tcPr>
            <w:tcW w:w="1661" w:type="dxa"/>
          </w:tcPr>
          <w:p w:rsidR="0044550B" w:rsidRDefault="0044550B" w:rsidP="00D347C6">
            <w:r>
              <w:rPr>
                <w:rFonts w:hint="eastAsia"/>
              </w:rPr>
              <w:t>branch</w:t>
            </w:r>
          </w:p>
        </w:tc>
        <w:tc>
          <w:tcPr>
            <w:tcW w:w="531" w:type="dxa"/>
            <w:vAlign w:val="center"/>
          </w:tcPr>
          <w:p w:rsidR="0044550B" w:rsidRDefault="0044550B" w:rsidP="00D347C6">
            <w:pPr>
              <w:jc w:val="center"/>
            </w:pPr>
            <w:r>
              <w:rPr>
                <w:rFonts w:hint="eastAsia"/>
              </w:rPr>
              <w:t>IF</w:t>
            </w:r>
          </w:p>
        </w:tc>
        <w:tc>
          <w:tcPr>
            <w:tcW w:w="539" w:type="dxa"/>
            <w:vAlign w:val="center"/>
          </w:tcPr>
          <w:p w:rsidR="0044550B" w:rsidRDefault="0044550B" w:rsidP="00D347C6">
            <w:pPr>
              <w:jc w:val="center"/>
            </w:pPr>
            <w:r>
              <w:rPr>
                <w:rFonts w:hint="eastAsia"/>
              </w:rPr>
              <w:t>ID</w:t>
            </w:r>
          </w:p>
        </w:tc>
        <w:tc>
          <w:tcPr>
            <w:tcW w:w="546" w:type="dxa"/>
            <w:vAlign w:val="center"/>
          </w:tcPr>
          <w:p w:rsidR="0044550B" w:rsidRDefault="0044550B" w:rsidP="00D347C6">
            <w:pPr>
              <w:jc w:val="center"/>
            </w:pPr>
            <w:r>
              <w:rPr>
                <w:rFonts w:hint="eastAsia"/>
              </w:rPr>
              <w:t>EX</w:t>
            </w:r>
          </w:p>
        </w:tc>
        <w:tc>
          <w:tcPr>
            <w:tcW w:w="832" w:type="dxa"/>
            <w:vAlign w:val="center"/>
          </w:tcPr>
          <w:p w:rsidR="0044550B" w:rsidRDefault="0044550B" w:rsidP="00D347C6">
            <w:pPr>
              <w:jc w:val="center"/>
            </w:pPr>
            <w:r>
              <w:rPr>
                <w:rFonts w:hint="eastAsia"/>
              </w:rPr>
              <w:t>MEM</w:t>
            </w:r>
          </w:p>
        </w:tc>
        <w:tc>
          <w:tcPr>
            <w:tcW w:w="564" w:type="dxa"/>
            <w:vAlign w:val="center"/>
          </w:tcPr>
          <w:p w:rsidR="0044550B" w:rsidRDefault="0044550B" w:rsidP="00D347C6">
            <w:pPr>
              <w:jc w:val="center"/>
            </w:pPr>
            <w:r>
              <w:rPr>
                <w:rFonts w:hint="eastAsia"/>
              </w:rPr>
              <w:t>WB</w:t>
            </w:r>
          </w:p>
        </w:tc>
        <w:tc>
          <w:tcPr>
            <w:tcW w:w="539" w:type="dxa"/>
            <w:vAlign w:val="center"/>
          </w:tcPr>
          <w:p w:rsidR="0044550B" w:rsidRDefault="0044550B" w:rsidP="00D347C6">
            <w:pPr>
              <w:jc w:val="center"/>
            </w:pPr>
          </w:p>
        </w:tc>
        <w:tc>
          <w:tcPr>
            <w:tcW w:w="458" w:type="dxa"/>
            <w:vAlign w:val="center"/>
          </w:tcPr>
          <w:p w:rsidR="0044550B" w:rsidRDefault="0044550B" w:rsidP="00D347C6">
            <w:pPr>
              <w:jc w:val="center"/>
            </w:pPr>
          </w:p>
        </w:tc>
        <w:tc>
          <w:tcPr>
            <w:tcW w:w="802" w:type="dxa"/>
            <w:vAlign w:val="center"/>
          </w:tcPr>
          <w:p w:rsidR="0044550B" w:rsidRDefault="0044550B" w:rsidP="00D347C6">
            <w:pPr>
              <w:jc w:val="center"/>
            </w:pPr>
          </w:p>
        </w:tc>
        <w:tc>
          <w:tcPr>
            <w:tcW w:w="744" w:type="dxa"/>
            <w:vAlign w:val="center"/>
          </w:tcPr>
          <w:p w:rsidR="0044550B" w:rsidRDefault="0044550B" w:rsidP="00D347C6">
            <w:pPr>
              <w:jc w:val="center"/>
            </w:pPr>
          </w:p>
        </w:tc>
        <w:tc>
          <w:tcPr>
            <w:tcW w:w="561" w:type="dxa"/>
          </w:tcPr>
          <w:p w:rsidR="0044550B" w:rsidRDefault="0044550B" w:rsidP="00D347C6">
            <w:pPr>
              <w:jc w:val="center"/>
            </w:pPr>
          </w:p>
        </w:tc>
      </w:tr>
      <w:tr w:rsidR="0044550B" w:rsidTr="0044550B">
        <w:tc>
          <w:tcPr>
            <w:tcW w:w="746" w:type="dxa"/>
            <w:vMerge/>
          </w:tcPr>
          <w:p w:rsidR="0044550B" w:rsidRDefault="0044550B" w:rsidP="00D347C6"/>
        </w:tc>
        <w:tc>
          <w:tcPr>
            <w:tcW w:w="1661" w:type="dxa"/>
          </w:tcPr>
          <w:p w:rsidR="0044550B" w:rsidRDefault="0044550B" w:rsidP="0044550B">
            <w:r>
              <w:rPr>
                <w:rFonts w:hint="eastAsia"/>
              </w:rPr>
              <w:t>branch+1</w:t>
            </w:r>
          </w:p>
        </w:tc>
        <w:tc>
          <w:tcPr>
            <w:tcW w:w="531" w:type="dxa"/>
            <w:vAlign w:val="center"/>
          </w:tcPr>
          <w:p w:rsidR="0044550B" w:rsidRDefault="0044550B" w:rsidP="00D347C6">
            <w:pPr>
              <w:jc w:val="center"/>
            </w:pPr>
          </w:p>
        </w:tc>
        <w:tc>
          <w:tcPr>
            <w:tcW w:w="539" w:type="dxa"/>
            <w:vAlign w:val="center"/>
          </w:tcPr>
          <w:p w:rsidR="0044550B" w:rsidRDefault="0044550B" w:rsidP="00D347C6">
            <w:pPr>
              <w:jc w:val="center"/>
            </w:pPr>
            <w:r>
              <w:rPr>
                <w:rFonts w:hint="eastAsia"/>
              </w:rPr>
              <w:t>IF</w:t>
            </w:r>
          </w:p>
        </w:tc>
        <w:tc>
          <w:tcPr>
            <w:tcW w:w="546" w:type="dxa"/>
            <w:vAlign w:val="center"/>
          </w:tcPr>
          <w:p w:rsidR="0044550B" w:rsidRDefault="0044550B" w:rsidP="00D347C6">
            <w:pPr>
              <w:jc w:val="center"/>
            </w:pPr>
          </w:p>
        </w:tc>
        <w:tc>
          <w:tcPr>
            <w:tcW w:w="832" w:type="dxa"/>
            <w:vAlign w:val="center"/>
          </w:tcPr>
          <w:p w:rsidR="0044550B" w:rsidRDefault="0044550B" w:rsidP="00D347C6">
            <w:pPr>
              <w:jc w:val="center"/>
            </w:pPr>
          </w:p>
        </w:tc>
        <w:tc>
          <w:tcPr>
            <w:tcW w:w="564" w:type="dxa"/>
            <w:vAlign w:val="center"/>
          </w:tcPr>
          <w:p w:rsidR="0044550B" w:rsidRDefault="0044550B" w:rsidP="00D347C6">
            <w:pPr>
              <w:jc w:val="center"/>
            </w:pPr>
          </w:p>
        </w:tc>
        <w:tc>
          <w:tcPr>
            <w:tcW w:w="539" w:type="dxa"/>
            <w:vAlign w:val="center"/>
          </w:tcPr>
          <w:p w:rsidR="0044550B" w:rsidRDefault="0044550B" w:rsidP="00D347C6">
            <w:pPr>
              <w:jc w:val="center"/>
            </w:pPr>
          </w:p>
        </w:tc>
        <w:tc>
          <w:tcPr>
            <w:tcW w:w="458" w:type="dxa"/>
            <w:vAlign w:val="center"/>
          </w:tcPr>
          <w:p w:rsidR="0044550B" w:rsidRDefault="0044550B" w:rsidP="00D347C6">
            <w:pPr>
              <w:jc w:val="center"/>
            </w:pPr>
          </w:p>
        </w:tc>
        <w:tc>
          <w:tcPr>
            <w:tcW w:w="802" w:type="dxa"/>
            <w:vAlign w:val="center"/>
          </w:tcPr>
          <w:p w:rsidR="0044550B" w:rsidRDefault="0044550B" w:rsidP="00D347C6">
            <w:pPr>
              <w:jc w:val="center"/>
            </w:pPr>
          </w:p>
        </w:tc>
        <w:tc>
          <w:tcPr>
            <w:tcW w:w="744" w:type="dxa"/>
            <w:vAlign w:val="center"/>
          </w:tcPr>
          <w:p w:rsidR="0044550B" w:rsidRDefault="0044550B" w:rsidP="00D347C6">
            <w:pPr>
              <w:jc w:val="center"/>
            </w:pPr>
          </w:p>
        </w:tc>
        <w:tc>
          <w:tcPr>
            <w:tcW w:w="561" w:type="dxa"/>
          </w:tcPr>
          <w:p w:rsidR="0044550B" w:rsidRDefault="0044550B" w:rsidP="00D347C6">
            <w:pPr>
              <w:jc w:val="center"/>
            </w:pPr>
          </w:p>
        </w:tc>
      </w:tr>
      <w:tr w:rsidR="0044550B" w:rsidTr="0044550B">
        <w:tc>
          <w:tcPr>
            <w:tcW w:w="746" w:type="dxa"/>
            <w:vMerge/>
          </w:tcPr>
          <w:p w:rsidR="0044550B" w:rsidRDefault="0044550B" w:rsidP="00D347C6"/>
        </w:tc>
        <w:tc>
          <w:tcPr>
            <w:tcW w:w="1661" w:type="dxa"/>
          </w:tcPr>
          <w:p w:rsidR="0044550B" w:rsidRDefault="0044550B" w:rsidP="0044550B">
            <w:r>
              <w:rPr>
                <w:rFonts w:hint="eastAsia"/>
              </w:rPr>
              <w:t>branch_dst</w:t>
            </w:r>
          </w:p>
        </w:tc>
        <w:tc>
          <w:tcPr>
            <w:tcW w:w="531" w:type="dxa"/>
            <w:vAlign w:val="center"/>
          </w:tcPr>
          <w:p w:rsidR="0044550B" w:rsidRDefault="0044550B" w:rsidP="0044550B">
            <w:pPr>
              <w:jc w:val="center"/>
            </w:pPr>
          </w:p>
        </w:tc>
        <w:tc>
          <w:tcPr>
            <w:tcW w:w="539" w:type="dxa"/>
            <w:vAlign w:val="center"/>
          </w:tcPr>
          <w:p w:rsidR="0044550B" w:rsidRDefault="0044550B" w:rsidP="0044550B">
            <w:pPr>
              <w:jc w:val="center"/>
            </w:pPr>
          </w:p>
        </w:tc>
        <w:tc>
          <w:tcPr>
            <w:tcW w:w="546" w:type="dxa"/>
            <w:vAlign w:val="center"/>
          </w:tcPr>
          <w:p w:rsidR="0044550B" w:rsidRDefault="0044550B" w:rsidP="0044550B">
            <w:pPr>
              <w:jc w:val="center"/>
            </w:pPr>
          </w:p>
        </w:tc>
        <w:tc>
          <w:tcPr>
            <w:tcW w:w="832" w:type="dxa"/>
            <w:vAlign w:val="center"/>
          </w:tcPr>
          <w:p w:rsidR="0044550B" w:rsidRDefault="0044550B" w:rsidP="0044550B">
            <w:pPr>
              <w:jc w:val="center"/>
            </w:pPr>
          </w:p>
        </w:tc>
        <w:tc>
          <w:tcPr>
            <w:tcW w:w="564" w:type="dxa"/>
            <w:vAlign w:val="center"/>
          </w:tcPr>
          <w:p w:rsidR="0044550B" w:rsidRDefault="0044550B" w:rsidP="0044550B">
            <w:pPr>
              <w:jc w:val="center"/>
            </w:pPr>
            <w:r>
              <w:rPr>
                <w:rFonts w:hint="eastAsia"/>
              </w:rPr>
              <w:t>IF</w:t>
            </w:r>
          </w:p>
        </w:tc>
        <w:tc>
          <w:tcPr>
            <w:tcW w:w="539" w:type="dxa"/>
            <w:vAlign w:val="center"/>
          </w:tcPr>
          <w:p w:rsidR="0044550B" w:rsidRDefault="0044550B" w:rsidP="0044550B">
            <w:pPr>
              <w:jc w:val="center"/>
            </w:pPr>
            <w:r>
              <w:rPr>
                <w:rFonts w:hint="eastAsia"/>
              </w:rPr>
              <w:t>ID</w:t>
            </w:r>
          </w:p>
        </w:tc>
        <w:tc>
          <w:tcPr>
            <w:tcW w:w="458" w:type="dxa"/>
            <w:vAlign w:val="center"/>
          </w:tcPr>
          <w:p w:rsidR="0044550B" w:rsidRDefault="0044550B" w:rsidP="0044550B">
            <w:pPr>
              <w:jc w:val="center"/>
            </w:pPr>
            <w:r>
              <w:rPr>
                <w:rFonts w:hint="eastAsia"/>
              </w:rPr>
              <w:t>EX</w:t>
            </w:r>
          </w:p>
        </w:tc>
        <w:tc>
          <w:tcPr>
            <w:tcW w:w="802" w:type="dxa"/>
            <w:vAlign w:val="center"/>
          </w:tcPr>
          <w:p w:rsidR="0044550B" w:rsidRDefault="0044550B" w:rsidP="0044550B">
            <w:pPr>
              <w:jc w:val="center"/>
            </w:pPr>
            <w:r>
              <w:rPr>
                <w:rFonts w:hint="eastAsia"/>
              </w:rPr>
              <w:t>MEM</w:t>
            </w:r>
          </w:p>
        </w:tc>
        <w:tc>
          <w:tcPr>
            <w:tcW w:w="744" w:type="dxa"/>
            <w:vAlign w:val="center"/>
          </w:tcPr>
          <w:p w:rsidR="0044550B" w:rsidRDefault="0044550B" w:rsidP="0044550B">
            <w:pPr>
              <w:jc w:val="center"/>
            </w:pPr>
            <w:r>
              <w:rPr>
                <w:rFonts w:hint="eastAsia"/>
              </w:rPr>
              <w:t>WB</w:t>
            </w:r>
          </w:p>
        </w:tc>
        <w:tc>
          <w:tcPr>
            <w:tcW w:w="561" w:type="dxa"/>
          </w:tcPr>
          <w:p w:rsidR="0044550B" w:rsidRDefault="0044550B" w:rsidP="0044550B">
            <w:pPr>
              <w:jc w:val="center"/>
            </w:pPr>
          </w:p>
        </w:tc>
      </w:tr>
      <w:tr w:rsidR="0044550B" w:rsidTr="0044550B">
        <w:tc>
          <w:tcPr>
            <w:tcW w:w="746" w:type="dxa"/>
            <w:vMerge/>
          </w:tcPr>
          <w:p w:rsidR="0044550B" w:rsidRDefault="0044550B" w:rsidP="00D347C6"/>
        </w:tc>
        <w:tc>
          <w:tcPr>
            <w:tcW w:w="1661" w:type="dxa"/>
          </w:tcPr>
          <w:p w:rsidR="0044550B" w:rsidRDefault="0044550B" w:rsidP="0044550B">
            <w:r>
              <w:rPr>
                <w:rFonts w:hint="eastAsia"/>
              </w:rPr>
              <w:t>branch_dst+1</w:t>
            </w:r>
          </w:p>
        </w:tc>
        <w:tc>
          <w:tcPr>
            <w:tcW w:w="531" w:type="dxa"/>
            <w:vAlign w:val="center"/>
          </w:tcPr>
          <w:p w:rsidR="0044550B" w:rsidRDefault="0044550B" w:rsidP="0044550B">
            <w:pPr>
              <w:jc w:val="center"/>
            </w:pPr>
          </w:p>
        </w:tc>
        <w:tc>
          <w:tcPr>
            <w:tcW w:w="539" w:type="dxa"/>
            <w:vAlign w:val="center"/>
          </w:tcPr>
          <w:p w:rsidR="0044550B" w:rsidRDefault="0044550B" w:rsidP="0044550B">
            <w:pPr>
              <w:jc w:val="center"/>
            </w:pPr>
          </w:p>
        </w:tc>
        <w:tc>
          <w:tcPr>
            <w:tcW w:w="546" w:type="dxa"/>
            <w:vAlign w:val="center"/>
          </w:tcPr>
          <w:p w:rsidR="0044550B" w:rsidRDefault="0044550B" w:rsidP="0044550B">
            <w:pPr>
              <w:jc w:val="center"/>
            </w:pPr>
          </w:p>
        </w:tc>
        <w:tc>
          <w:tcPr>
            <w:tcW w:w="832" w:type="dxa"/>
            <w:vAlign w:val="center"/>
          </w:tcPr>
          <w:p w:rsidR="0044550B" w:rsidRDefault="0044550B" w:rsidP="0044550B">
            <w:pPr>
              <w:jc w:val="center"/>
            </w:pPr>
          </w:p>
        </w:tc>
        <w:tc>
          <w:tcPr>
            <w:tcW w:w="564" w:type="dxa"/>
            <w:vAlign w:val="center"/>
          </w:tcPr>
          <w:p w:rsidR="0044550B" w:rsidRDefault="0044550B" w:rsidP="0044550B">
            <w:pPr>
              <w:jc w:val="center"/>
            </w:pPr>
          </w:p>
        </w:tc>
        <w:tc>
          <w:tcPr>
            <w:tcW w:w="539" w:type="dxa"/>
            <w:vAlign w:val="center"/>
          </w:tcPr>
          <w:p w:rsidR="0044550B" w:rsidRDefault="0044550B" w:rsidP="0044550B">
            <w:pPr>
              <w:jc w:val="center"/>
            </w:pPr>
            <w:r>
              <w:rPr>
                <w:rFonts w:hint="eastAsia"/>
              </w:rPr>
              <w:t>IF</w:t>
            </w:r>
          </w:p>
        </w:tc>
        <w:tc>
          <w:tcPr>
            <w:tcW w:w="458" w:type="dxa"/>
            <w:vAlign w:val="center"/>
          </w:tcPr>
          <w:p w:rsidR="0044550B" w:rsidRDefault="0044550B" w:rsidP="0044550B">
            <w:pPr>
              <w:jc w:val="center"/>
            </w:pPr>
            <w:r>
              <w:rPr>
                <w:rFonts w:hint="eastAsia"/>
              </w:rPr>
              <w:t>ID</w:t>
            </w:r>
          </w:p>
        </w:tc>
        <w:tc>
          <w:tcPr>
            <w:tcW w:w="802" w:type="dxa"/>
            <w:vAlign w:val="center"/>
          </w:tcPr>
          <w:p w:rsidR="0044550B" w:rsidRDefault="0044550B" w:rsidP="0044550B">
            <w:pPr>
              <w:jc w:val="center"/>
            </w:pPr>
            <w:r>
              <w:rPr>
                <w:rFonts w:hint="eastAsia"/>
              </w:rPr>
              <w:t>EX</w:t>
            </w:r>
          </w:p>
        </w:tc>
        <w:tc>
          <w:tcPr>
            <w:tcW w:w="744" w:type="dxa"/>
            <w:vAlign w:val="center"/>
          </w:tcPr>
          <w:p w:rsidR="0044550B" w:rsidRDefault="0044550B" w:rsidP="0044550B">
            <w:pPr>
              <w:jc w:val="center"/>
            </w:pPr>
            <w:r>
              <w:rPr>
                <w:rFonts w:hint="eastAsia"/>
              </w:rPr>
              <w:t>MEM</w:t>
            </w:r>
          </w:p>
        </w:tc>
        <w:tc>
          <w:tcPr>
            <w:tcW w:w="561" w:type="dxa"/>
            <w:vAlign w:val="center"/>
          </w:tcPr>
          <w:p w:rsidR="0044550B" w:rsidRDefault="0044550B" w:rsidP="0044550B">
            <w:pPr>
              <w:jc w:val="center"/>
            </w:pPr>
            <w:r>
              <w:rPr>
                <w:rFonts w:hint="eastAsia"/>
              </w:rPr>
              <w:t>WB</w:t>
            </w:r>
          </w:p>
        </w:tc>
      </w:tr>
      <w:tr w:rsidR="0044550B" w:rsidTr="0044550B">
        <w:tc>
          <w:tcPr>
            <w:tcW w:w="746" w:type="dxa"/>
            <w:vMerge w:val="restart"/>
            <w:vAlign w:val="center"/>
          </w:tcPr>
          <w:p w:rsidR="0044550B" w:rsidRDefault="0044550B" w:rsidP="0044550B">
            <w:pPr>
              <w:jc w:val="center"/>
            </w:pPr>
            <w:r>
              <w:rPr>
                <w:rFonts w:hint="eastAsia"/>
              </w:rPr>
              <w:t>分支</w:t>
            </w:r>
          </w:p>
          <w:p w:rsidR="0044550B" w:rsidRDefault="0044550B" w:rsidP="0044550B">
            <w:pPr>
              <w:jc w:val="center"/>
            </w:pPr>
            <w:r>
              <w:rPr>
                <w:rFonts w:hint="eastAsia"/>
              </w:rPr>
              <w:t>失败</w:t>
            </w:r>
          </w:p>
        </w:tc>
        <w:tc>
          <w:tcPr>
            <w:tcW w:w="1661" w:type="dxa"/>
          </w:tcPr>
          <w:p w:rsidR="0044550B" w:rsidRDefault="0044550B" w:rsidP="0044550B">
            <w:r>
              <w:rPr>
                <w:rFonts w:hint="eastAsia"/>
              </w:rPr>
              <w:t>branch</w:t>
            </w:r>
          </w:p>
        </w:tc>
        <w:tc>
          <w:tcPr>
            <w:tcW w:w="531" w:type="dxa"/>
            <w:vAlign w:val="center"/>
          </w:tcPr>
          <w:p w:rsidR="0044550B" w:rsidRDefault="0044550B" w:rsidP="0044550B">
            <w:pPr>
              <w:jc w:val="center"/>
            </w:pPr>
            <w:r>
              <w:rPr>
                <w:rFonts w:hint="eastAsia"/>
              </w:rPr>
              <w:t>IF</w:t>
            </w:r>
          </w:p>
        </w:tc>
        <w:tc>
          <w:tcPr>
            <w:tcW w:w="539" w:type="dxa"/>
            <w:vAlign w:val="center"/>
          </w:tcPr>
          <w:p w:rsidR="0044550B" w:rsidRDefault="0044550B" w:rsidP="0044550B">
            <w:pPr>
              <w:jc w:val="center"/>
            </w:pPr>
            <w:r>
              <w:rPr>
                <w:rFonts w:hint="eastAsia"/>
              </w:rPr>
              <w:t>ID</w:t>
            </w:r>
          </w:p>
        </w:tc>
        <w:tc>
          <w:tcPr>
            <w:tcW w:w="546" w:type="dxa"/>
            <w:vAlign w:val="center"/>
          </w:tcPr>
          <w:p w:rsidR="0044550B" w:rsidRDefault="0044550B" w:rsidP="0044550B">
            <w:pPr>
              <w:jc w:val="center"/>
            </w:pPr>
            <w:r>
              <w:rPr>
                <w:rFonts w:hint="eastAsia"/>
              </w:rPr>
              <w:t>EX</w:t>
            </w:r>
          </w:p>
        </w:tc>
        <w:tc>
          <w:tcPr>
            <w:tcW w:w="832" w:type="dxa"/>
            <w:vAlign w:val="center"/>
          </w:tcPr>
          <w:p w:rsidR="0044550B" w:rsidRDefault="0044550B" w:rsidP="0044550B">
            <w:pPr>
              <w:jc w:val="center"/>
            </w:pPr>
            <w:r>
              <w:rPr>
                <w:rFonts w:hint="eastAsia"/>
              </w:rPr>
              <w:t>MEM</w:t>
            </w:r>
          </w:p>
        </w:tc>
        <w:tc>
          <w:tcPr>
            <w:tcW w:w="564" w:type="dxa"/>
            <w:vAlign w:val="center"/>
          </w:tcPr>
          <w:p w:rsidR="0044550B" w:rsidRDefault="0044550B" w:rsidP="0044550B">
            <w:pPr>
              <w:jc w:val="center"/>
            </w:pPr>
            <w:r>
              <w:rPr>
                <w:rFonts w:hint="eastAsia"/>
              </w:rPr>
              <w:t>WB</w:t>
            </w:r>
          </w:p>
        </w:tc>
        <w:tc>
          <w:tcPr>
            <w:tcW w:w="539" w:type="dxa"/>
            <w:vAlign w:val="center"/>
          </w:tcPr>
          <w:p w:rsidR="0044550B" w:rsidRDefault="0044550B" w:rsidP="0044550B">
            <w:pPr>
              <w:jc w:val="center"/>
            </w:pPr>
          </w:p>
        </w:tc>
        <w:tc>
          <w:tcPr>
            <w:tcW w:w="458" w:type="dxa"/>
            <w:vAlign w:val="center"/>
          </w:tcPr>
          <w:p w:rsidR="0044550B" w:rsidRDefault="0044550B" w:rsidP="0044550B">
            <w:pPr>
              <w:jc w:val="center"/>
            </w:pPr>
          </w:p>
        </w:tc>
        <w:tc>
          <w:tcPr>
            <w:tcW w:w="802"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561" w:type="dxa"/>
          </w:tcPr>
          <w:p w:rsidR="0044550B" w:rsidRDefault="0044550B" w:rsidP="0044550B">
            <w:pPr>
              <w:jc w:val="center"/>
            </w:pPr>
          </w:p>
        </w:tc>
      </w:tr>
      <w:tr w:rsidR="0044550B" w:rsidTr="0044550B">
        <w:tc>
          <w:tcPr>
            <w:tcW w:w="746" w:type="dxa"/>
            <w:vMerge/>
          </w:tcPr>
          <w:p w:rsidR="0044550B" w:rsidRDefault="0044550B" w:rsidP="0044550B"/>
        </w:tc>
        <w:tc>
          <w:tcPr>
            <w:tcW w:w="1661" w:type="dxa"/>
          </w:tcPr>
          <w:p w:rsidR="0044550B" w:rsidRDefault="0044550B" w:rsidP="0044550B">
            <w:r>
              <w:rPr>
                <w:rFonts w:hint="eastAsia"/>
              </w:rPr>
              <w:t>branch+1</w:t>
            </w:r>
          </w:p>
        </w:tc>
        <w:tc>
          <w:tcPr>
            <w:tcW w:w="531" w:type="dxa"/>
            <w:vAlign w:val="center"/>
          </w:tcPr>
          <w:p w:rsidR="0044550B" w:rsidRDefault="0044550B" w:rsidP="0044550B">
            <w:pPr>
              <w:jc w:val="center"/>
            </w:pPr>
          </w:p>
        </w:tc>
        <w:tc>
          <w:tcPr>
            <w:tcW w:w="539" w:type="dxa"/>
            <w:vAlign w:val="center"/>
          </w:tcPr>
          <w:p w:rsidR="0044550B" w:rsidRDefault="0044550B" w:rsidP="0044550B">
            <w:pPr>
              <w:jc w:val="center"/>
            </w:pPr>
            <w:r>
              <w:rPr>
                <w:rFonts w:hint="eastAsia"/>
              </w:rPr>
              <w:t>IF</w:t>
            </w:r>
          </w:p>
        </w:tc>
        <w:tc>
          <w:tcPr>
            <w:tcW w:w="546" w:type="dxa"/>
            <w:vAlign w:val="center"/>
          </w:tcPr>
          <w:p w:rsidR="0044550B" w:rsidRDefault="0044550B" w:rsidP="0044550B">
            <w:pPr>
              <w:jc w:val="center"/>
            </w:pPr>
          </w:p>
        </w:tc>
        <w:tc>
          <w:tcPr>
            <w:tcW w:w="832" w:type="dxa"/>
            <w:vAlign w:val="center"/>
          </w:tcPr>
          <w:p w:rsidR="0044550B" w:rsidRDefault="0044550B" w:rsidP="0044550B">
            <w:pPr>
              <w:jc w:val="center"/>
            </w:pPr>
          </w:p>
        </w:tc>
        <w:tc>
          <w:tcPr>
            <w:tcW w:w="564" w:type="dxa"/>
            <w:vAlign w:val="center"/>
          </w:tcPr>
          <w:p w:rsidR="0044550B" w:rsidRDefault="0044550B" w:rsidP="0044550B">
            <w:pPr>
              <w:jc w:val="center"/>
            </w:pPr>
          </w:p>
        </w:tc>
        <w:tc>
          <w:tcPr>
            <w:tcW w:w="539" w:type="dxa"/>
            <w:vAlign w:val="center"/>
          </w:tcPr>
          <w:p w:rsidR="0044550B" w:rsidRDefault="0044550B" w:rsidP="0044550B">
            <w:pPr>
              <w:jc w:val="center"/>
            </w:pPr>
          </w:p>
        </w:tc>
        <w:tc>
          <w:tcPr>
            <w:tcW w:w="458" w:type="dxa"/>
            <w:vAlign w:val="center"/>
          </w:tcPr>
          <w:p w:rsidR="0044550B" w:rsidRDefault="0044550B" w:rsidP="0044550B">
            <w:pPr>
              <w:jc w:val="center"/>
            </w:pPr>
          </w:p>
        </w:tc>
        <w:tc>
          <w:tcPr>
            <w:tcW w:w="802"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561" w:type="dxa"/>
          </w:tcPr>
          <w:p w:rsidR="0044550B" w:rsidRDefault="0044550B" w:rsidP="0044550B">
            <w:pPr>
              <w:jc w:val="center"/>
            </w:pPr>
          </w:p>
        </w:tc>
      </w:tr>
      <w:tr w:rsidR="0044550B" w:rsidTr="0044550B">
        <w:tc>
          <w:tcPr>
            <w:tcW w:w="746" w:type="dxa"/>
            <w:vMerge/>
          </w:tcPr>
          <w:p w:rsidR="0044550B" w:rsidRDefault="0044550B" w:rsidP="0044550B"/>
        </w:tc>
        <w:tc>
          <w:tcPr>
            <w:tcW w:w="1661" w:type="dxa"/>
          </w:tcPr>
          <w:p w:rsidR="0044550B" w:rsidRDefault="0044550B" w:rsidP="0044550B">
            <w:r>
              <w:rPr>
                <w:rFonts w:hint="eastAsia"/>
              </w:rPr>
              <w:t>branch+1</w:t>
            </w:r>
          </w:p>
        </w:tc>
        <w:tc>
          <w:tcPr>
            <w:tcW w:w="531" w:type="dxa"/>
            <w:vAlign w:val="center"/>
          </w:tcPr>
          <w:p w:rsidR="0044550B" w:rsidRDefault="0044550B" w:rsidP="0044550B">
            <w:pPr>
              <w:jc w:val="center"/>
            </w:pPr>
          </w:p>
        </w:tc>
        <w:tc>
          <w:tcPr>
            <w:tcW w:w="539" w:type="dxa"/>
            <w:vAlign w:val="center"/>
          </w:tcPr>
          <w:p w:rsidR="0044550B" w:rsidRDefault="0044550B" w:rsidP="0044550B">
            <w:pPr>
              <w:jc w:val="center"/>
            </w:pPr>
          </w:p>
        </w:tc>
        <w:tc>
          <w:tcPr>
            <w:tcW w:w="546" w:type="dxa"/>
            <w:vAlign w:val="center"/>
          </w:tcPr>
          <w:p w:rsidR="0044550B" w:rsidRDefault="0044550B" w:rsidP="0044550B">
            <w:pPr>
              <w:jc w:val="center"/>
            </w:pPr>
          </w:p>
        </w:tc>
        <w:tc>
          <w:tcPr>
            <w:tcW w:w="832" w:type="dxa"/>
            <w:vAlign w:val="center"/>
          </w:tcPr>
          <w:p w:rsidR="0044550B" w:rsidRDefault="0044550B" w:rsidP="0044550B">
            <w:pPr>
              <w:jc w:val="center"/>
            </w:pPr>
          </w:p>
        </w:tc>
        <w:tc>
          <w:tcPr>
            <w:tcW w:w="564" w:type="dxa"/>
            <w:vAlign w:val="center"/>
          </w:tcPr>
          <w:p w:rsidR="0044550B" w:rsidRDefault="0044550B" w:rsidP="0044550B">
            <w:pPr>
              <w:jc w:val="center"/>
            </w:pPr>
            <w:r>
              <w:rPr>
                <w:rFonts w:hint="eastAsia"/>
              </w:rPr>
              <w:t>IF</w:t>
            </w:r>
          </w:p>
        </w:tc>
        <w:tc>
          <w:tcPr>
            <w:tcW w:w="539" w:type="dxa"/>
            <w:vAlign w:val="center"/>
          </w:tcPr>
          <w:p w:rsidR="0044550B" w:rsidRDefault="0044550B" w:rsidP="0044550B">
            <w:pPr>
              <w:jc w:val="center"/>
            </w:pPr>
            <w:r>
              <w:rPr>
                <w:rFonts w:hint="eastAsia"/>
              </w:rPr>
              <w:t>ID</w:t>
            </w:r>
          </w:p>
        </w:tc>
        <w:tc>
          <w:tcPr>
            <w:tcW w:w="458" w:type="dxa"/>
            <w:vAlign w:val="center"/>
          </w:tcPr>
          <w:p w:rsidR="0044550B" w:rsidRDefault="0044550B" w:rsidP="0044550B">
            <w:pPr>
              <w:jc w:val="center"/>
            </w:pPr>
            <w:r>
              <w:rPr>
                <w:rFonts w:hint="eastAsia"/>
              </w:rPr>
              <w:t>EX</w:t>
            </w:r>
          </w:p>
        </w:tc>
        <w:tc>
          <w:tcPr>
            <w:tcW w:w="802" w:type="dxa"/>
            <w:vAlign w:val="center"/>
          </w:tcPr>
          <w:p w:rsidR="0044550B" w:rsidRDefault="0044550B" w:rsidP="0044550B">
            <w:pPr>
              <w:jc w:val="center"/>
            </w:pPr>
            <w:r>
              <w:rPr>
                <w:rFonts w:hint="eastAsia"/>
              </w:rPr>
              <w:t>MEM</w:t>
            </w:r>
          </w:p>
        </w:tc>
        <w:tc>
          <w:tcPr>
            <w:tcW w:w="744" w:type="dxa"/>
            <w:vAlign w:val="center"/>
          </w:tcPr>
          <w:p w:rsidR="0044550B" w:rsidRDefault="0044550B" w:rsidP="0044550B">
            <w:pPr>
              <w:jc w:val="center"/>
            </w:pPr>
            <w:r>
              <w:rPr>
                <w:rFonts w:hint="eastAsia"/>
              </w:rPr>
              <w:t>WB</w:t>
            </w:r>
          </w:p>
        </w:tc>
        <w:tc>
          <w:tcPr>
            <w:tcW w:w="561" w:type="dxa"/>
          </w:tcPr>
          <w:p w:rsidR="0044550B" w:rsidRDefault="0044550B" w:rsidP="0044550B">
            <w:pPr>
              <w:jc w:val="center"/>
            </w:pPr>
          </w:p>
        </w:tc>
      </w:tr>
      <w:tr w:rsidR="0044550B" w:rsidTr="0044550B">
        <w:tc>
          <w:tcPr>
            <w:tcW w:w="746" w:type="dxa"/>
            <w:vMerge/>
          </w:tcPr>
          <w:p w:rsidR="0044550B" w:rsidRDefault="0044550B" w:rsidP="0044550B"/>
        </w:tc>
        <w:tc>
          <w:tcPr>
            <w:tcW w:w="1661" w:type="dxa"/>
          </w:tcPr>
          <w:p w:rsidR="0044550B" w:rsidRDefault="0044550B" w:rsidP="0044550B">
            <w:r>
              <w:rPr>
                <w:rFonts w:hint="eastAsia"/>
              </w:rPr>
              <w:t>branch+2</w:t>
            </w:r>
          </w:p>
        </w:tc>
        <w:tc>
          <w:tcPr>
            <w:tcW w:w="531" w:type="dxa"/>
            <w:vAlign w:val="center"/>
          </w:tcPr>
          <w:p w:rsidR="0044550B" w:rsidRDefault="0044550B" w:rsidP="0044550B">
            <w:pPr>
              <w:jc w:val="center"/>
            </w:pPr>
          </w:p>
        </w:tc>
        <w:tc>
          <w:tcPr>
            <w:tcW w:w="539" w:type="dxa"/>
            <w:vAlign w:val="center"/>
          </w:tcPr>
          <w:p w:rsidR="0044550B" w:rsidRDefault="0044550B" w:rsidP="0044550B">
            <w:pPr>
              <w:jc w:val="center"/>
            </w:pPr>
          </w:p>
        </w:tc>
        <w:tc>
          <w:tcPr>
            <w:tcW w:w="546" w:type="dxa"/>
            <w:vAlign w:val="center"/>
          </w:tcPr>
          <w:p w:rsidR="0044550B" w:rsidRDefault="0044550B" w:rsidP="0044550B">
            <w:pPr>
              <w:jc w:val="center"/>
            </w:pPr>
          </w:p>
        </w:tc>
        <w:tc>
          <w:tcPr>
            <w:tcW w:w="832" w:type="dxa"/>
            <w:vAlign w:val="center"/>
          </w:tcPr>
          <w:p w:rsidR="0044550B" w:rsidRDefault="0044550B" w:rsidP="0044550B">
            <w:pPr>
              <w:jc w:val="center"/>
            </w:pPr>
          </w:p>
        </w:tc>
        <w:tc>
          <w:tcPr>
            <w:tcW w:w="564" w:type="dxa"/>
            <w:vAlign w:val="center"/>
          </w:tcPr>
          <w:p w:rsidR="0044550B" w:rsidRDefault="0044550B" w:rsidP="0044550B">
            <w:pPr>
              <w:jc w:val="center"/>
            </w:pPr>
          </w:p>
        </w:tc>
        <w:tc>
          <w:tcPr>
            <w:tcW w:w="539" w:type="dxa"/>
            <w:vAlign w:val="center"/>
          </w:tcPr>
          <w:p w:rsidR="0044550B" w:rsidRDefault="0044550B" w:rsidP="0044550B">
            <w:pPr>
              <w:jc w:val="center"/>
            </w:pPr>
            <w:r>
              <w:rPr>
                <w:rFonts w:hint="eastAsia"/>
              </w:rPr>
              <w:t>IF</w:t>
            </w:r>
          </w:p>
        </w:tc>
        <w:tc>
          <w:tcPr>
            <w:tcW w:w="458" w:type="dxa"/>
            <w:vAlign w:val="center"/>
          </w:tcPr>
          <w:p w:rsidR="0044550B" w:rsidRDefault="0044550B" w:rsidP="0044550B">
            <w:pPr>
              <w:jc w:val="center"/>
            </w:pPr>
            <w:r>
              <w:rPr>
                <w:rFonts w:hint="eastAsia"/>
              </w:rPr>
              <w:t>ID</w:t>
            </w:r>
          </w:p>
        </w:tc>
        <w:tc>
          <w:tcPr>
            <w:tcW w:w="802" w:type="dxa"/>
            <w:vAlign w:val="center"/>
          </w:tcPr>
          <w:p w:rsidR="0044550B" w:rsidRDefault="0044550B" w:rsidP="0044550B">
            <w:pPr>
              <w:jc w:val="center"/>
            </w:pPr>
            <w:r>
              <w:rPr>
                <w:rFonts w:hint="eastAsia"/>
              </w:rPr>
              <w:t>EX</w:t>
            </w:r>
          </w:p>
        </w:tc>
        <w:tc>
          <w:tcPr>
            <w:tcW w:w="744" w:type="dxa"/>
            <w:vAlign w:val="center"/>
          </w:tcPr>
          <w:p w:rsidR="0044550B" w:rsidRDefault="0044550B" w:rsidP="0044550B">
            <w:pPr>
              <w:jc w:val="center"/>
            </w:pPr>
            <w:r>
              <w:rPr>
                <w:rFonts w:hint="eastAsia"/>
              </w:rPr>
              <w:t>MEM</w:t>
            </w:r>
          </w:p>
        </w:tc>
        <w:tc>
          <w:tcPr>
            <w:tcW w:w="561" w:type="dxa"/>
            <w:vAlign w:val="center"/>
          </w:tcPr>
          <w:p w:rsidR="0044550B" w:rsidRDefault="0044550B" w:rsidP="0044550B">
            <w:pPr>
              <w:jc w:val="center"/>
            </w:pPr>
            <w:r>
              <w:rPr>
                <w:rFonts w:hint="eastAsia"/>
              </w:rPr>
              <w:t>WB</w:t>
            </w:r>
          </w:p>
        </w:tc>
      </w:tr>
    </w:tbl>
    <w:p w:rsidR="00D347C6" w:rsidRPr="00D347C6" w:rsidRDefault="00D347C6" w:rsidP="00D347C6"/>
    <w:p w:rsidR="0044550B" w:rsidRDefault="0044550B">
      <w:pPr>
        <w:widowControl/>
        <w:jc w:val="left"/>
      </w:pPr>
      <w:r>
        <w:br w:type="page"/>
      </w:r>
    </w:p>
    <w:p w:rsidR="003C1B3C" w:rsidRDefault="003F0435" w:rsidP="003C1B3C">
      <w:pPr>
        <w:pStyle w:val="2"/>
      </w:pPr>
      <w:bookmarkStart w:id="12" w:name="_Toc507316735"/>
      <w:r>
        <w:rPr>
          <w:rFonts w:hint="eastAsia"/>
        </w:rPr>
        <w:lastRenderedPageBreak/>
        <w:t>Branch-</w:t>
      </w:r>
      <w:r w:rsidR="003C1B3C">
        <w:rPr>
          <w:rFonts w:hint="eastAsia"/>
        </w:rPr>
        <w:t>延迟分支</w:t>
      </w:r>
      <w:bookmarkEnd w:id="12"/>
    </w:p>
    <w:tbl>
      <w:tblPr>
        <w:tblStyle w:val="aa"/>
        <w:tblW w:w="0" w:type="auto"/>
        <w:tblLayout w:type="fixed"/>
        <w:tblLook w:val="04A0" w:firstRow="1" w:lastRow="0" w:firstColumn="1" w:lastColumn="0" w:noHBand="0" w:noVBand="1"/>
      </w:tblPr>
      <w:tblGrid>
        <w:gridCol w:w="959"/>
        <w:gridCol w:w="992"/>
        <w:gridCol w:w="6572"/>
      </w:tblGrid>
      <w:tr w:rsidR="003C1B3C" w:rsidTr="00324C5F">
        <w:tc>
          <w:tcPr>
            <w:tcW w:w="959" w:type="dxa"/>
            <w:vAlign w:val="center"/>
          </w:tcPr>
          <w:p w:rsidR="003C1B3C" w:rsidRDefault="003C1B3C" w:rsidP="00324C5F">
            <w:pPr>
              <w:jc w:val="center"/>
            </w:pPr>
            <w:r>
              <w:rPr>
                <w:rFonts w:hint="eastAsia"/>
              </w:rPr>
              <w:t>IF</w:t>
            </w:r>
          </w:p>
        </w:tc>
        <w:tc>
          <w:tcPr>
            <w:tcW w:w="7564" w:type="dxa"/>
            <w:gridSpan w:val="2"/>
          </w:tcPr>
          <w:p w:rsidR="003C1B3C" w:rsidRDefault="003C1B3C" w:rsidP="00324C5F">
            <w:r w:rsidRPr="00334B50">
              <w:rPr>
                <w:rFonts w:hint="eastAsia"/>
              </w:rPr>
              <w:t>Mem[PC]</w:t>
            </w:r>
            <w:r>
              <w:rPr>
                <w:rFonts w:hint="eastAsia"/>
              </w:rPr>
              <w:t>→</w:t>
            </w:r>
            <w:r w:rsidRPr="003A7F6C">
              <w:rPr>
                <w:rFonts w:hint="eastAsia"/>
              </w:rPr>
              <w:t>IF/ID.</w:t>
            </w:r>
            <w:r w:rsidRPr="00334B50">
              <w:rPr>
                <w:rFonts w:hint="eastAsia"/>
              </w:rPr>
              <w:t>IR</w:t>
            </w:r>
            <w:r w:rsidR="00525070">
              <w:rPr>
                <w:rFonts w:hint="eastAsia"/>
              </w:rPr>
              <w:t>【</w:t>
            </w:r>
            <w:r w:rsidR="00525070" w:rsidRPr="003A7F6C">
              <w:rPr>
                <w:rFonts w:hint="eastAsia"/>
              </w:rPr>
              <w:t>IF/ID.IR</w:t>
            </w:r>
            <w:r w:rsidR="00525070">
              <w:rPr>
                <w:rFonts w:hint="eastAsia"/>
              </w:rPr>
              <w:t>[op]=branch</w:t>
            </w:r>
            <w:r w:rsidR="00525070">
              <w:rPr>
                <w:rFonts w:hint="eastAsia"/>
              </w:rPr>
              <w:t>】</w:t>
            </w:r>
          </w:p>
          <w:p w:rsidR="003C1B3C" w:rsidRPr="00334B50" w:rsidRDefault="003C1B3C" w:rsidP="00324C5F">
            <w:r w:rsidRPr="003A7F6C">
              <w:rPr>
                <w:rFonts w:hint="eastAsia"/>
              </w:rPr>
              <w:t>PC+4</w:t>
            </w:r>
            <w:r>
              <w:rPr>
                <w:rFonts w:hint="eastAsia"/>
              </w:rPr>
              <w:t>→</w:t>
            </w:r>
            <w:r w:rsidRPr="003A7F6C">
              <w:rPr>
                <w:rFonts w:hint="eastAsia"/>
              </w:rPr>
              <w:t>IF/ID.</w:t>
            </w:r>
            <w:r>
              <w:rPr>
                <w:rFonts w:hint="eastAsia"/>
              </w:rPr>
              <w:t>NPC</w:t>
            </w:r>
          </w:p>
          <w:p w:rsidR="003C1B3C" w:rsidRPr="00112A2C" w:rsidRDefault="003C1B3C" w:rsidP="00324C5F">
            <w:r w:rsidRPr="003A7F6C">
              <w:rPr>
                <w:rFonts w:hint="eastAsia"/>
              </w:rPr>
              <w:t>PC</w:t>
            </w:r>
            <w:r>
              <w:rPr>
                <w:rFonts w:hint="eastAsia"/>
              </w:rPr>
              <w:t>=</w:t>
            </w:r>
            <w:r w:rsidRPr="003A7F6C">
              <w:rPr>
                <w:rFonts w:hint="eastAsia"/>
              </w:rPr>
              <w:t>PC+4</w:t>
            </w:r>
          </w:p>
        </w:tc>
      </w:tr>
      <w:tr w:rsidR="003C1B3C" w:rsidTr="00324C5F">
        <w:trPr>
          <w:trHeight w:val="80"/>
        </w:trPr>
        <w:tc>
          <w:tcPr>
            <w:tcW w:w="959" w:type="dxa"/>
            <w:vMerge w:val="restart"/>
            <w:vAlign w:val="center"/>
          </w:tcPr>
          <w:p w:rsidR="003C1B3C" w:rsidRDefault="003C1B3C" w:rsidP="00324C5F">
            <w:pPr>
              <w:jc w:val="center"/>
            </w:pPr>
            <w:r>
              <w:rPr>
                <w:rFonts w:hint="eastAsia"/>
              </w:rPr>
              <w:t>ID</w:t>
            </w:r>
          </w:p>
        </w:tc>
        <w:tc>
          <w:tcPr>
            <w:tcW w:w="992" w:type="dxa"/>
            <w:vAlign w:val="center"/>
          </w:tcPr>
          <w:p w:rsidR="003C1B3C" w:rsidRDefault="003C1B3C" w:rsidP="00324C5F">
            <w:pPr>
              <w:jc w:val="center"/>
            </w:pPr>
            <w:r>
              <w:rPr>
                <w:rFonts w:hint="eastAsia"/>
              </w:rPr>
              <w:t>查看</w:t>
            </w:r>
          </w:p>
          <w:p w:rsidR="003C1B3C" w:rsidRDefault="003C1B3C" w:rsidP="00324C5F">
            <w:pPr>
              <w:jc w:val="center"/>
            </w:pPr>
            <w:r>
              <w:rPr>
                <w:rFonts w:hint="eastAsia"/>
              </w:rPr>
              <w:t>操作码</w:t>
            </w:r>
          </w:p>
        </w:tc>
        <w:tc>
          <w:tcPr>
            <w:tcW w:w="6572" w:type="dxa"/>
            <w:vAlign w:val="center"/>
          </w:tcPr>
          <w:p w:rsidR="003C1B3C" w:rsidRDefault="003C1B3C" w:rsidP="00324C5F">
            <w:r w:rsidRPr="003A7F6C">
              <w:rPr>
                <w:rFonts w:hint="eastAsia"/>
              </w:rPr>
              <w:t>IF/ID.IR</w:t>
            </w:r>
            <w:r>
              <w:rPr>
                <w:rFonts w:hint="eastAsia"/>
              </w:rPr>
              <w:t>[op]</w:t>
            </w:r>
            <w:r>
              <w:rPr>
                <w:rFonts w:hint="eastAsia"/>
              </w:rPr>
              <w:t>→</w:t>
            </w:r>
            <w:r>
              <w:rPr>
                <w:rFonts w:hint="eastAsia"/>
              </w:rPr>
              <w:t>CU</w:t>
            </w:r>
          </w:p>
          <w:p w:rsidR="003C1B3C" w:rsidRPr="00D347C6" w:rsidRDefault="003C1B3C" w:rsidP="003C1B3C">
            <w:r w:rsidRPr="003A7F6C">
              <w:rPr>
                <w:rFonts w:hint="eastAsia"/>
              </w:rPr>
              <w:t>IF/ID.IR</w:t>
            </w:r>
            <w:r>
              <w:rPr>
                <w:rFonts w:hint="eastAsia"/>
              </w:rPr>
              <w:t>[op]=branch</w:t>
            </w:r>
          </w:p>
        </w:tc>
      </w:tr>
      <w:tr w:rsidR="003C1B3C" w:rsidTr="00324C5F">
        <w:trPr>
          <w:trHeight w:val="80"/>
        </w:trPr>
        <w:tc>
          <w:tcPr>
            <w:tcW w:w="959" w:type="dxa"/>
            <w:vMerge/>
            <w:vAlign w:val="center"/>
          </w:tcPr>
          <w:p w:rsidR="003C1B3C" w:rsidRDefault="003C1B3C" w:rsidP="00324C5F">
            <w:pPr>
              <w:jc w:val="center"/>
            </w:pPr>
          </w:p>
        </w:tc>
        <w:tc>
          <w:tcPr>
            <w:tcW w:w="992" w:type="dxa"/>
            <w:vAlign w:val="center"/>
          </w:tcPr>
          <w:p w:rsidR="003C1B3C" w:rsidRDefault="003C1B3C" w:rsidP="00324C5F">
            <w:pPr>
              <w:jc w:val="center"/>
            </w:pPr>
            <w:r>
              <w:rPr>
                <w:rFonts w:hint="eastAsia"/>
              </w:rPr>
              <w:t>传递</w:t>
            </w:r>
          </w:p>
        </w:tc>
        <w:tc>
          <w:tcPr>
            <w:tcW w:w="6572" w:type="dxa"/>
            <w:vAlign w:val="center"/>
          </w:tcPr>
          <w:p w:rsidR="003C1B3C" w:rsidRDefault="003C1B3C" w:rsidP="00324C5F">
            <w:r w:rsidRPr="003A7F6C">
              <w:rPr>
                <w:rFonts w:hint="eastAsia"/>
              </w:rPr>
              <w:t>IF/ID.NPC</w:t>
            </w:r>
            <w:r>
              <w:rPr>
                <w:rFonts w:hint="eastAsia"/>
              </w:rPr>
              <w:t>→</w:t>
            </w:r>
            <w:r w:rsidRPr="003A7F6C">
              <w:rPr>
                <w:rFonts w:hint="eastAsia"/>
              </w:rPr>
              <w:t>ID/EX.NPC</w:t>
            </w:r>
          </w:p>
          <w:p w:rsidR="003C1B3C" w:rsidRPr="003A7F6C" w:rsidRDefault="003C1B3C" w:rsidP="00324C5F">
            <w:r w:rsidRPr="003A7F6C">
              <w:rPr>
                <w:rFonts w:hint="eastAsia"/>
              </w:rPr>
              <w:t>IF/ID.IR</w:t>
            </w:r>
            <w:r>
              <w:rPr>
                <w:rFonts w:hint="eastAsia"/>
              </w:rPr>
              <w:t>→</w:t>
            </w:r>
            <w:r w:rsidRPr="003A7F6C">
              <w:rPr>
                <w:rFonts w:hint="eastAsia"/>
              </w:rPr>
              <w:t>ID/EX.IR</w:t>
            </w:r>
          </w:p>
        </w:tc>
      </w:tr>
      <w:tr w:rsidR="003C1B3C" w:rsidTr="00324C5F">
        <w:trPr>
          <w:trHeight w:val="78"/>
        </w:trPr>
        <w:tc>
          <w:tcPr>
            <w:tcW w:w="959" w:type="dxa"/>
            <w:vMerge/>
            <w:vAlign w:val="center"/>
          </w:tcPr>
          <w:p w:rsidR="003C1B3C" w:rsidRDefault="003C1B3C" w:rsidP="00324C5F">
            <w:pPr>
              <w:jc w:val="center"/>
            </w:pPr>
          </w:p>
        </w:tc>
        <w:tc>
          <w:tcPr>
            <w:tcW w:w="992" w:type="dxa"/>
            <w:vAlign w:val="center"/>
          </w:tcPr>
          <w:p w:rsidR="003C1B3C" w:rsidRDefault="003C1B3C" w:rsidP="00324C5F">
            <w:pPr>
              <w:jc w:val="center"/>
            </w:pPr>
            <w:r>
              <w:rPr>
                <w:rFonts w:hint="eastAsia"/>
              </w:rPr>
              <w:t>RO</w:t>
            </w:r>
          </w:p>
        </w:tc>
        <w:tc>
          <w:tcPr>
            <w:tcW w:w="6572" w:type="dxa"/>
            <w:vAlign w:val="center"/>
          </w:tcPr>
          <w:p w:rsidR="003C1B3C" w:rsidRDefault="003C1B3C" w:rsidP="00324C5F">
            <w:r w:rsidRPr="003A7F6C">
              <w:rPr>
                <w:rFonts w:hint="eastAsia"/>
              </w:rPr>
              <w:t>Regs[IF/ID.IR[rs]]</w:t>
            </w:r>
            <w:r>
              <w:rPr>
                <w:rFonts w:hint="eastAsia"/>
              </w:rPr>
              <w:t>→</w:t>
            </w:r>
            <w:r w:rsidRPr="003A7F6C">
              <w:rPr>
                <w:rFonts w:hint="eastAsia"/>
              </w:rPr>
              <w:t>ID/EX.A</w:t>
            </w:r>
          </w:p>
          <w:p w:rsidR="003C1B3C" w:rsidRDefault="003C1B3C" w:rsidP="00324C5F">
            <w:r w:rsidRPr="003A7F6C">
              <w:rPr>
                <w:rFonts w:hint="eastAsia"/>
              </w:rPr>
              <w:t>Regs[IF/ID.IR[</w:t>
            </w:r>
            <w:r>
              <w:rPr>
                <w:rFonts w:hint="eastAsia"/>
              </w:rPr>
              <w:t>imm</w:t>
            </w:r>
            <w:r w:rsidRPr="003A7F6C">
              <w:rPr>
                <w:rFonts w:hint="eastAsia"/>
              </w:rPr>
              <w:t>]]</w:t>
            </w:r>
            <w:r>
              <w:rPr>
                <w:rFonts w:hint="eastAsia"/>
              </w:rPr>
              <w:t>→</w:t>
            </w:r>
            <w:r>
              <w:rPr>
                <w:rFonts w:hint="eastAsia"/>
              </w:rPr>
              <w:t>16..32</w:t>
            </w:r>
            <w:r>
              <w:rPr>
                <w:rFonts w:hint="eastAsia"/>
              </w:rPr>
              <w:t>→</w:t>
            </w:r>
            <w:r>
              <w:rPr>
                <w:rFonts w:hint="eastAsia"/>
              </w:rPr>
              <w:t>I</w:t>
            </w:r>
            <w:r w:rsidRPr="003A7F6C">
              <w:rPr>
                <w:rFonts w:hint="eastAsia"/>
              </w:rPr>
              <w:t>D/EX.</w:t>
            </w:r>
            <w:r>
              <w:rPr>
                <w:rFonts w:hint="eastAsia"/>
              </w:rPr>
              <w:t>Imm</w:t>
            </w:r>
          </w:p>
        </w:tc>
      </w:tr>
      <w:tr w:rsidR="003C1B3C" w:rsidTr="00324C5F">
        <w:trPr>
          <w:trHeight w:val="85"/>
        </w:trPr>
        <w:tc>
          <w:tcPr>
            <w:tcW w:w="959" w:type="dxa"/>
            <w:vMerge w:val="restart"/>
            <w:vAlign w:val="center"/>
          </w:tcPr>
          <w:p w:rsidR="003C1B3C" w:rsidRDefault="003C1B3C" w:rsidP="00324C5F">
            <w:pPr>
              <w:jc w:val="center"/>
            </w:pPr>
            <w:r>
              <w:rPr>
                <w:rFonts w:hint="eastAsia"/>
              </w:rPr>
              <w:t>EX</w:t>
            </w:r>
          </w:p>
        </w:tc>
        <w:tc>
          <w:tcPr>
            <w:tcW w:w="992" w:type="dxa"/>
            <w:vAlign w:val="center"/>
          </w:tcPr>
          <w:p w:rsidR="003C1B3C" w:rsidRPr="004E1D0F" w:rsidRDefault="003C1B3C" w:rsidP="00324C5F">
            <w:pPr>
              <w:jc w:val="center"/>
            </w:pPr>
            <w:r>
              <w:rPr>
                <w:rFonts w:hint="eastAsia"/>
              </w:rPr>
              <w:t>传递</w:t>
            </w:r>
          </w:p>
        </w:tc>
        <w:tc>
          <w:tcPr>
            <w:tcW w:w="6572" w:type="dxa"/>
            <w:vAlign w:val="center"/>
          </w:tcPr>
          <w:p w:rsidR="003C1B3C" w:rsidRPr="00EC00B9" w:rsidRDefault="003C1B3C" w:rsidP="00324C5F">
            <w:r w:rsidRPr="003A7F6C">
              <w:rPr>
                <w:rFonts w:hint="eastAsia"/>
              </w:rPr>
              <w:t>ID/EX.IR</w:t>
            </w:r>
            <w:r>
              <w:rPr>
                <w:rFonts w:hint="eastAsia"/>
              </w:rPr>
              <w:t>→</w:t>
            </w:r>
            <w:r w:rsidRPr="003A7F6C">
              <w:rPr>
                <w:rFonts w:hint="eastAsia"/>
              </w:rPr>
              <w:t>EX/MEM.IR</w:t>
            </w:r>
          </w:p>
        </w:tc>
      </w:tr>
      <w:tr w:rsidR="003C1B3C" w:rsidTr="00324C5F">
        <w:trPr>
          <w:trHeight w:val="53"/>
        </w:trPr>
        <w:tc>
          <w:tcPr>
            <w:tcW w:w="959" w:type="dxa"/>
            <w:vMerge/>
            <w:vAlign w:val="center"/>
          </w:tcPr>
          <w:p w:rsidR="003C1B3C" w:rsidRDefault="003C1B3C" w:rsidP="00324C5F">
            <w:pPr>
              <w:jc w:val="center"/>
            </w:pPr>
          </w:p>
        </w:tc>
        <w:tc>
          <w:tcPr>
            <w:tcW w:w="992" w:type="dxa"/>
            <w:vAlign w:val="center"/>
          </w:tcPr>
          <w:p w:rsidR="003C1B3C" w:rsidRDefault="003C1B3C" w:rsidP="00324C5F">
            <w:pPr>
              <w:jc w:val="center"/>
            </w:pPr>
          </w:p>
        </w:tc>
        <w:tc>
          <w:tcPr>
            <w:tcW w:w="6572" w:type="dxa"/>
            <w:vAlign w:val="center"/>
          </w:tcPr>
          <w:p w:rsidR="003C1B3C" w:rsidRDefault="003C1B3C" w:rsidP="00324C5F">
            <w:r>
              <w:rPr>
                <w:rFonts w:hint="eastAsia"/>
              </w:rPr>
              <w:t>ID/EX.NPC+</w:t>
            </w:r>
            <w:r w:rsidRPr="003A7F6C">
              <w:rPr>
                <w:rFonts w:hint="eastAsia"/>
              </w:rPr>
              <w:t>ID/EX.Imm&lt;&lt;2</w:t>
            </w:r>
            <w:r>
              <w:rPr>
                <w:rFonts w:hint="eastAsia"/>
              </w:rPr>
              <w:t>→</w:t>
            </w:r>
            <w:r w:rsidRPr="003A7F6C">
              <w:rPr>
                <w:rFonts w:hint="eastAsia"/>
              </w:rPr>
              <w:t>EX/MEM.ALUo</w:t>
            </w:r>
          </w:p>
          <w:p w:rsidR="003C1B3C" w:rsidRPr="004E1D0F" w:rsidRDefault="003C1B3C" w:rsidP="00324C5F">
            <w:r>
              <w:rPr>
                <w:rFonts w:hint="eastAsia"/>
              </w:rPr>
              <w:t>判断</w:t>
            </w:r>
            <w:r>
              <w:rPr>
                <w:rFonts w:hint="eastAsia"/>
              </w:rPr>
              <w:t>ID/EX.A</w:t>
            </w:r>
            <w:r>
              <w:rPr>
                <w:rFonts w:hint="eastAsia"/>
              </w:rPr>
              <w:t>：成功</w:t>
            </w:r>
            <w:r>
              <w:rPr>
                <w:rFonts w:hint="eastAsia"/>
              </w:rPr>
              <w:t>cond=1</w:t>
            </w:r>
            <w:r>
              <w:rPr>
                <w:rFonts w:hint="eastAsia"/>
              </w:rPr>
              <w:t>；失败</w:t>
            </w:r>
            <w:r>
              <w:rPr>
                <w:rFonts w:hint="eastAsia"/>
              </w:rPr>
              <w:t>cond=0</w:t>
            </w:r>
          </w:p>
        </w:tc>
      </w:tr>
      <w:tr w:rsidR="003C1B3C" w:rsidRPr="003A7F6C" w:rsidTr="00324C5F">
        <w:trPr>
          <w:trHeight w:val="85"/>
        </w:trPr>
        <w:tc>
          <w:tcPr>
            <w:tcW w:w="959" w:type="dxa"/>
            <w:vMerge w:val="restart"/>
            <w:vAlign w:val="center"/>
          </w:tcPr>
          <w:p w:rsidR="003C1B3C" w:rsidRDefault="003C1B3C" w:rsidP="00324C5F">
            <w:pPr>
              <w:jc w:val="center"/>
            </w:pPr>
            <w:r>
              <w:rPr>
                <w:rFonts w:hint="eastAsia"/>
              </w:rPr>
              <w:t>MEM</w:t>
            </w:r>
          </w:p>
        </w:tc>
        <w:tc>
          <w:tcPr>
            <w:tcW w:w="992" w:type="dxa"/>
            <w:vAlign w:val="center"/>
          </w:tcPr>
          <w:p w:rsidR="003C1B3C" w:rsidRPr="003A7F6C" w:rsidRDefault="003C1B3C" w:rsidP="00324C5F">
            <w:r>
              <w:rPr>
                <w:rFonts w:hint="eastAsia"/>
              </w:rPr>
              <w:t>传递</w:t>
            </w:r>
          </w:p>
        </w:tc>
        <w:tc>
          <w:tcPr>
            <w:tcW w:w="6572" w:type="dxa"/>
            <w:vAlign w:val="center"/>
          </w:tcPr>
          <w:p w:rsidR="003C1B3C" w:rsidRPr="003A7F6C" w:rsidRDefault="003C1B3C" w:rsidP="00324C5F">
            <w:r w:rsidRPr="003A7F6C">
              <w:rPr>
                <w:rFonts w:hint="eastAsia"/>
              </w:rPr>
              <w:t>EX/MEM.IR</w:t>
            </w:r>
            <w:r>
              <w:rPr>
                <w:rFonts w:hint="eastAsia"/>
              </w:rPr>
              <w:t>→</w:t>
            </w:r>
            <w:r w:rsidRPr="003A7F6C">
              <w:rPr>
                <w:rFonts w:hint="eastAsia"/>
              </w:rPr>
              <w:t>MEM/WB.IR</w:t>
            </w:r>
          </w:p>
        </w:tc>
      </w:tr>
      <w:tr w:rsidR="003C1B3C" w:rsidRPr="003A7F6C" w:rsidTr="00324C5F">
        <w:trPr>
          <w:trHeight w:val="53"/>
        </w:trPr>
        <w:tc>
          <w:tcPr>
            <w:tcW w:w="959" w:type="dxa"/>
            <w:vMerge/>
            <w:vAlign w:val="center"/>
          </w:tcPr>
          <w:p w:rsidR="003C1B3C" w:rsidRDefault="003C1B3C" w:rsidP="00324C5F">
            <w:pPr>
              <w:jc w:val="center"/>
            </w:pPr>
          </w:p>
        </w:tc>
        <w:tc>
          <w:tcPr>
            <w:tcW w:w="992" w:type="dxa"/>
            <w:vAlign w:val="center"/>
          </w:tcPr>
          <w:p w:rsidR="003C1B3C" w:rsidRDefault="003C1B3C" w:rsidP="00324C5F">
            <w:pPr>
              <w:jc w:val="center"/>
            </w:pPr>
          </w:p>
        </w:tc>
        <w:tc>
          <w:tcPr>
            <w:tcW w:w="6572" w:type="dxa"/>
            <w:vAlign w:val="center"/>
          </w:tcPr>
          <w:p w:rsidR="003C1B3C" w:rsidRDefault="003C1B3C" w:rsidP="00324C5F">
            <w:r>
              <w:rPr>
                <w:rFonts w:hint="eastAsia"/>
              </w:rPr>
              <w:t>cond=1</w:t>
            </w:r>
            <w:r>
              <w:rPr>
                <w:rFonts w:hint="eastAsia"/>
              </w:rPr>
              <w:t>：</w:t>
            </w:r>
            <w:r w:rsidRPr="003A7F6C">
              <w:rPr>
                <w:rFonts w:hint="eastAsia"/>
              </w:rPr>
              <w:t>EX/MEM.ALUo</w:t>
            </w:r>
            <w:r>
              <w:rPr>
                <w:rFonts w:hint="eastAsia"/>
              </w:rPr>
              <w:t>→</w:t>
            </w:r>
            <w:r>
              <w:rPr>
                <w:rFonts w:hint="eastAsia"/>
              </w:rPr>
              <w:t>PC</w:t>
            </w:r>
          </w:p>
          <w:p w:rsidR="003C1B3C" w:rsidRPr="003A7F6C" w:rsidRDefault="003C1B3C" w:rsidP="00324C5F">
            <w:r>
              <w:rPr>
                <w:rFonts w:hint="eastAsia"/>
              </w:rPr>
              <w:t>cond=0</w:t>
            </w:r>
            <w:r>
              <w:rPr>
                <w:rFonts w:hint="eastAsia"/>
              </w:rPr>
              <w:t>：</w:t>
            </w:r>
            <w:r>
              <w:rPr>
                <w:rFonts w:hint="eastAsia"/>
              </w:rPr>
              <w:t>PC+4</w:t>
            </w:r>
            <w:r>
              <w:rPr>
                <w:rFonts w:hint="eastAsia"/>
              </w:rPr>
              <w:t>→</w:t>
            </w:r>
            <w:r>
              <w:rPr>
                <w:rFonts w:hint="eastAsia"/>
              </w:rPr>
              <w:t>PC</w:t>
            </w:r>
          </w:p>
        </w:tc>
      </w:tr>
      <w:tr w:rsidR="003C1B3C" w:rsidRPr="003A7F6C" w:rsidTr="00324C5F">
        <w:trPr>
          <w:trHeight w:val="53"/>
        </w:trPr>
        <w:tc>
          <w:tcPr>
            <w:tcW w:w="959" w:type="dxa"/>
            <w:vAlign w:val="center"/>
          </w:tcPr>
          <w:p w:rsidR="003C1B3C" w:rsidRDefault="003C1B3C" w:rsidP="00324C5F">
            <w:pPr>
              <w:jc w:val="center"/>
            </w:pPr>
            <w:r>
              <w:rPr>
                <w:rFonts w:hint="eastAsia"/>
              </w:rPr>
              <w:t>WB</w:t>
            </w:r>
          </w:p>
        </w:tc>
        <w:tc>
          <w:tcPr>
            <w:tcW w:w="992" w:type="dxa"/>
            <w:vAlign w:val="center"/>
          </w:tcPr>
          <w:p w:rsidR="003C1B3C" w:rsidRDefault="003C1B3C" w:rsidP="00324C5F">
            <w:pPr>
              <w:jc w:val="center"/>
            </w:pPr>
          </w:p>
        </w:tc>
        <w:tc>
          <w:tcPr>
            <w:tcW w:w="6572" w:type="dxa"/>
            <w:vAlign w:val="center"/>
          </w:tcPr>
          <w:p w:rsidR="003C1B3C" w:rsidRDefault="003C1B3C" w:rsidP="00324C5F"/>
        </w:tc>
      </w:tr>
    </w:tbl>
    <w:p w:rsidR="003C1B3C" w:rsidRDefault="003C1B3C" w:rsidP="003C1B3C"/>
    <w:tbl>
      <w:tblPr>
        <w:tblStyle w:val="aa"/>
        <w:tblW w:w="8485" w:type="dxa"/>
        <w:tblLayout w:type="fixed"/>
        <w:tblLook w:val="04A0" w:firstRow="1" w:lastRow="0" w:firstColumn="1" w:lastColumn="0" w:noHBand="0" w:noVBand="1"/>
      </w:tblPr>
      <w:tblGrid>
        <w:gridCol w:w="817"/>
        <w:gridCol w:w="1612"/>
        <w:gridCol w:w="451"/>
        <w:gridCol w:w="605"/>
        <w:gridCol w:w="497"/>
        <w:gridCol w:w="783"/>
        <w:gridCol w:w="744"/>
        <w:gridCol w:w="744"/>
        <w:gridCol w:w="744"/>
        <w:gridCol w:w="744"/>
        <w:gridCol w:w="744"/>
      </w:tblGrid>
      <w:tr w:rsidR="003C1B3C" w:rsidTr="00324C5F">
        <w:tc>
          <w:tcPr>
            <w:tcW w:w="817" w:type="dxa"/>
            <w:vMerge w:val="restart"/>
            <w:vAlign w:val="center"/>
          </w:tcPr>
          <w:p w:rsidR="003C1B3C" w:rsidRDefault="003C1B3C" w:rsidP="00324C5F">
            <w:pPr>
              <w:jc w:val="center"/>
            </w:pPr>
            <w:r>
              <w:rPr>
                <w:rFonts w:hint="eastAsia"/>
              </w:rPr>
              <w:t>分支</w:t>
            </w:r>
          </w:p>
          <w:p w:rsidR="003C1B3C" w:rsidRDefault="003C1B3C" w:rsidP="00324C5F">
            <w:pPr>
              <w:jc w:val="center"/>
            </w:pPr>
            <w:r>
              <w:rPr>
                <w:rFonts w:hint="eastAsia"/>
              </w:rPr>
              <w:t>成功</w:t>
            </w:r>
          </w:p>
        </w:tc>
        <w:tc>
          <w:tcPr>
            <w:tcW w:w="1612" w:type="dxa"/>
            <w:vAlign w:val="center"/>
          </w:tcPr>
          <w:p w:rsidR="003C1B3C" w:rsidRDefault="003C1B3C" w:rsidP="00324C5F">
            <w:r>
              <w:rPr>
                <w:rFonts w:hint="eastAsia"/>
              </w:rPr>
              <w:t>branch</w:t>
            </w:r>
          </w:p>
        </w:tc>
        <w:tc>
          <w:tcPr>
            <w:tcW w:w="451" w:type="dxa"/>
            <w:vAlign w:val="center"/>
          </w:tcPr>
          <w:p w:rsidR="003C1B3C" w:rsidRDefault="003C1B3C" w:rsidP="00324C5F">
            <w:pPr>
              <w:jc w:val="center"/>
            </w:pPr>
            <w:r>
              <w:rPr>
                <w:rFonts w:hint="eastAsia"/>
              </w:rPr>
              <w:t>IF</w:t>
            </w:r>
          </w:p>
        </w:tc>
        <w:tc>
          <w:tcPr>
            <w:tcW w:w="605" w:type="dxa"/>
            <w:vAlign w:val="center"/>
          </w:tcPr>
          <w:p w:rsidR="003C1B3C" w:rsidRDefault="003C1B3C" w:rsidP="00324C5F">
            <w:pPr>
              <w:jc w:val="center"/>
            </w:pPr>
            <w:r>
              <w:rPr>
                <w:rFonts w:hint="eastAsia"/>
              </w:rPr>
              <w:t>ID</w:t>
            </w:r>
          </w:p>
        </w:tc>
        <w:tc>
          <w:tcPr>
            <w:tcW w:w="497" w:type="dxa"/>
            <w:vAlign w:val="center"/>
          </w:tcPr>
          <w:p w:rsidR="003C1B3C" w:rsidRDefault="003C1B3C" w:rsidP="00324C5F">
            <w:pPr>
              <w:jc w:val="center"/>
            </w:pPr>
            <w:r>
              <w:rPr>
                <w:rFonts w:hint="eastAsia"/>
              </w:rPr>
              <w:t>EX</w:t>
            </w:r>
          </w:p>
        </w:tc>
        <w:tc>
          <w:tcPr>
            <w:tcW w:w="783" w:type="dxa"/>
            <w:vAlign w:val="center"/>
          </w:tcPr>
          <w:p w:rsidR="003C1B3C" w:rsidRDefault="003C1B3C" w:rsidP="00324C5F">
            <w:pPr>
              <w:jc w:val="center"/>
            </w:pPr>
            <w:r>
              <w:rPr>
                <w:rFonts w:hint="eastAsia"/>
              </w:rPr>
              <w:t>MEM</w:t>
            </w:r>
          </w:p>
        </w:tc>
        <w:tc>
          <w:tcPr>
            <w:tcW w:w="744" w:type="dxa"/>
            <w:vAlign w:val="center"/>
          </w:tcPr>
          <w:p w:rsidR="003C1B3C" w:rsidRDefault="003C1B3C" w:rsidP="00324C5F">
            <w:pPr>
              <w:jc w:val="center"/>
            </w:pPr>
            <w:r>
              <w:rPr>
                <w:rFonts w:hint="eastAsia"/>
              </w:rPr>
              <w:t>WB</w:t>
            </w:r>
          </w:p>
        </w:tc>
        <w:tc>
          <w:tcPr>
            <w:tcW w:w="744" w:type="dxa"/>
          </w:tcPr>
          <w:p w:rsidR="003C1B3C" w:rsidRDefault="003C1B3C" w:rsidP="00324C5F">
            <w:pPr>
              <w:jc w:val="center"/>
            </w:pPr>
          </w:p>
        </w:tc>
        <w:tc>
          <w:tcPr>
            <w:tcW w:w="744" w:type="dxa"/>
          </w:tcPr>
          <w:p w:rsidR="003C1B3C" w:rsidRDefault="003C1B3C" w:rsidP="00324C5F">
            <w:pPr>
              <w:jc w:val="center"/>
            </w:pPr>
          </w:p>
        </w:tc>
        <w:tc>
          <w:tcPr>
            <w:tcW w:w="744" w:type="dxa"/>
          </w:tcPr>
          <w:p w:rsidR="003C1B3C" w:rsidRDefault="003C1B3C" w:rsidP="00324C5F">
            <w:pPr>
              <w:jc w:val="center"/>
            </w:pPr>
          </w:p>
        </w:tc>
        <w:tc>
          <w:tcPr>
            <w:tcW w:w="744" w:type="dxa"/>
          </w:tcPr>
          <w:p w:rsidR="003C1B3C" w:rsidRDefault="003C1B3C" w:rsidP="00324C5F">
            <w:pPr>
              <w:jc w:val="center"/>
            </w:pPr>
          </w:p>
        </w:tc>
      </w:tr>
      <w:tr w:rsidR="003C1B3C" w:rsidTr="00324C5F">
        <w:tc>
          <w:tcPr>
            <w:tcW w:w="817" w:type="dxa"/>
            <w:vMerge/>
          </w:tcPr>
          <w:p w:rsidR="003C1B3C" w:rsidRDefault="003C1B3C" w:rsidP="00324C5F"/>
        </w:tc>
        <w:tc>
          <w:tcPr>
            <w:tcW w:w="1612" w:type="dxa"/>
            <w:vAlign w:val="center"/>
          </w:tcPr>
          <w:p w:rsidR="003C1B3C" w:rsidRDefault="00324C5F" w:rsidP="00324C5F">
            <w:r>
              <w:rPr>
                <w:rFonts w:hint="eastAsia"/>
              </w:rPr>
              <w:t>D</w:t>
            </w:r>
            <w:r w:rsidRPr="00324C5F">
              <w:t>elay</w:t>
            </w:r>
            <w:r>
              <w:rPr>
                <w:rFonts w:hint="eastAsia"/>
              </w:rPr>
              <w:t>S</w:t>
            </w:r>
            <w:r w:rsidRPr="00324C5F">
              <w:t>lot</w:t>
            </w:r>
          </w:p>
        </w:tc>
        <w:tc>
          <w:tcPr>
            <w:tcW w:w="451" w:type="dxa"/>
            <w:vAlign w:val="center"/>
          </w:tcPr>
          <w:p w:rsidR="003C1B3C" w:rsidRDefault="003C1B3C" w:rsidP="00324C5F">
            <w:pPr>
              <w:jc w:val="center"/>
            </w:pPr>
          </w:p>
        </w:tc>
        <w:tc>
          <w:tcPr>
            <w:tcW w:w="605" w:type="dxa"/>
            <w:vAlign w:val="center"/>
          </w:tcPr>
          <w:p w:rsidR="003C1B3C" w:rsidRDefault="003C1B3C" w:rsidP="00324C5F">
            <w:pPr>
              <w:jc w:val="center"/>
            </w:pPr>
            <w:r>
              <w:rPr>
                <w:rFonts w:hint="eastAsia"/>
              </w:rPr>
              <w:t>IF</w:t>
            </w:r>
          </w:p>
        </w:tc>
        <w:tc>
          <w:tcPr>
            <w:tcW w:w="497" w:type="dxa"/>
            <w:vAlign w:val="center"/>
          </w:tcPr>
          <w:p w:rsidR="003C1B3C" w:rsidRDefault="003C1B3C" w:rsidP="00324C5F">
            <w:pPr>
              <w:jc w:val="center"/>
            </w:pPr>
            <w:r>
              <w:rPr>
                <w:rFonts w:hint="eastAsia"/>
              </w:rPr>
              <w:t>ID</w:t>
            </w:r>
          </w:p>
        </w:tc>
        <w:tc>
          <w:tcPr>
            <w:tcW w:w="783" w:type="dxa"/>
            <w:vAlign w:val="center"/>
          </w:tcPr>
          <w:p w:rsidR="003C1B3C" w:rsidRDefault="003C1B3C" w:rsidP="00324C5F">
            <w:pPr>
              <w:jc w:val="center"/>
            </w:pPr>
            <w:r>
              <w:rPr>
                <w:rFonts w:hint="eastAsia"/>
              </w:rPr>
              <w:t>EX</w:t>
            </w:r>
          </w:p>
        </w:tc>
        <w:tc>
          <w:tcPr>
            <w:tcW w:w="744" w:type="dxa"/>
            <w:vAlign w:val="center"/>
          </w:tcPr>
          <w:p w:rsidR="003C1B3C" w:rsidRDefault="003C1B3C" w:rsidP="00324C5F">
            <w:pPr>
              <w:jc w:val="center"/>
            </w:pPr>
            <w:r>
              <w:rPr>
                <w:rFonts w:hint="eastAsia"/>
              </w:rPr>
              <w:t>MEM</w:t>
            </w:r>
          </w:p>
        </w:tc>
        <w:tc>
          <w:tcPr>
            <w:tcW w:w="744" w:type="dxa"/>
          </w:tcPr>
          <w:p w:rsidR="003C1B3C" w:rsidRDefault="003C1B3C" w:rsidP="00324C5F">
            <w:pPr>
              <w:jc w:val="center"/>
            </w:pPr>
            <w:r>
              <w:rPr>
                <w:rFonts w:hint="eastAsia"/>
              </w:rPr>
              <w:t>WB</w:t>
            </w:r>
          </w:p>
        </w:tc>
        <w:tc>
          <w:tcPr>
            <w:tcW w:w="744" w:type="dxa"/>
          </w:tcPr>
          <w:p w:rsidR="003C1B3C" w:rsidRDefault="003C1B3C" w:rsidP="00324C5F">
            <w:pPr>
              <w:jc w:val="center"/>
            </w:pPr>
          </w:p>
        </w:tc>
        <w:tc>
          <w:tcPr>
            <w:tcW w:w="744" w:type="dxa"/>
          </w:tcPr>
          <w:p w:rsidR="003C1B3C" w:rsidRDefault="003C1B3C" w:rsidP="00324C5F">
            <w:pPr>
              <w:jc w:val="center"/>
            </w:pPr>
          </w:p>
        </w:tc>
        <w:tc>
          <w:tcPr>
            <w:tcW w:w="744" w:type="dxa"/>
          </w:tcPr>
          <w:p w:rsidR="003C1B3C" w:rsidRDefault="003C1B3C" w:rsidP="00324C5F">
            <w:pPr>
              <w:jc w:val="center"/>
            </w:pPr>
          </w:p>
        </w:tc>
      </w:tr>
      <w:tr w:rsidR="003C1B3C" w:rsidTr="00324C5F">
        <w:tc>
          <w:tcPr>
            <w:tcW w:w="817" w:type="dxa"/>
            <w:vMerge/>
          </w:tcPr>
          <w:p w:rsidR="003C1B3C" w:rsidRDefault="003C1B3C" w:rsidP="00324C5F"/>
        </w:tc>
        <w:tc>
          <w:tcPr>
            <w:tcW w:w="1612" w:type="dxa"/>
            <w:vAlign w:val="center"/>
          </w:tcPr>
          <w:p w:rsidR="003C1B3C" w:rsidRDefault="00324C5F" w:rsidP="00324C5F">
            <w:r>
              <w:rPr>
                <w:rFonts w:hint="eastAsia"/>
              </w:rPr>
              <w:t>D</w:t>
            </w:r>
            <w:r w:rsidRPr="00324C5F">
              <w:t>elay</w:t>
            </w:r>
            <w:r>
              <w:rPr>
                <w:rFonts w:hint="eastAsia"/>
              </w:rPr>
              <w:t>S</w:t>
            </w:r>
            <w:r w:rsidRPr="00324C5F">
              <w:t>lot</w:t>
            </w:r>
            <w:r>
              <w:rPr>
                <w:rFonts w:hint="eastAsia"/>
              </w:rPr>
              <w:t>+1</w:t>
            </w:r>
          </w:p>
        </w:tc>
        <w:tc>
          <w:tcPr>
            <w:tcW w:w="451" w:type="dxa"/>
            <w:vAlign w:val="center"/>
          </w:tcPr>
          <w:p w:rsidR="003C1B3C" w:rsidRDefault="003C1B3C" w:rsidP="00324C5F">
            <w:pPr>
              <w:jc w:val="center"/>
            </w:pPr>
          </w:p>
        </w:tc>
        <w:tc>
          <w:tcPr>
            <w:tcW w:w="605" w:type="dxa"/>
            <w:vAlign w:val="center"/>
          </w:tcPr>
          <w:p w:rsidR="003C1B3C" w:rsidRDefault="003C1B3C" w:rsidP="00324C5F">
            <w:pPr>
              <w:jc w:val="center"/>
            </w:pPr>
          </w:p>
        </w:tc>
        <w:tc>
          <w:tcPr>
            <w:tcW w:w="497" w:type="dxa"/>
            <w:vAlign w:val="center"/>
          </w:tcPr>
          <w:p w:rsidR="003C1B3C" w:rsidRDefault="003C1B3C" w:rsidP="00324C5F">
            <w:pPr>
              <w:jc w:val="center"/>
            </w:pPr>
            <w:r>
              <w:rPr>
                <w:rFonts w:hint="eastAsia"/>
              </w:rPr>
              <w:t>IF</w:t>
            </w:r>
          </w:p>
        </w:tc>
        <w:tc>
          <w:tcPr>
            <w:tcW w:w="783" w:type="dxa"/>
            <w:vAlign w:val="center"/>
          </w:tcPr>
          <w:p w:rsidR="003C1B3C" w:rsidRDefault="003C1B3C" w:rsidP="00324C5F">
            <w:pPr>
              <w:jc w:val="center"/>
            </w:pPr>
            <w:r>
              <w:rPr>
                <w:rFonts w:hint="eastAsia"/>
              </w:rPr>
              <w:t>ID</w:t>
            </w:r>
          </w:p>
        </w:tc>
        <w:tc>
          <w:tcPr>
            <w:tcW w:w="744" w:type="dxa"/>
            <w:vAlign w:val="center"/>
          </w:tcPr>
          <w:p w:rsidR="003C1B3C" w:rsidRDefault="003C1B3C" w:rsidP="00324C5F">
            <w:pPr>
              <w:jc w:val="center"/>
            </w:pPr>
            <w:r>
              <w:rPr>
                <w:rFonts w:hint="eastAsia"/>
              </w:rPr>
              <w:t>EX</w:t>
            </w:r>
          </w:p>
        </w:tc>
        <w:tc>
          <w:tcPr>
            <w:tcW w:w="744" w:type="dxa"/>
            <w:vAlign w:val="center"/>
          </w:tcPr>
          <w:p w:rsidR="003C1B3C" w:rsidRDefault="003C1B3C" w:rsidP="00324C5F">
            <w:pPr>
              <w:jc w:val="center"/>
            </w:pPr>
            <w:r>
              <w:rPr>
                <w:rFonts w:hint="eastAsia"/>
              </w:rPr>
              <w:t>MEM</w:t>
            </w:r>
          </w:p>
        </w:tc>
        <w:tc>
          <w:tcPr>
            <w:tcW w:w="744" w:type="dxa"/>
          </w:tcPr>
          <w:p w:rsidR="003C1B3C" w:rsidRDefault="003C1B3C" w:rsidP="00324C5F">
            <w:pPr>
              <w:jc w:val="center"/>
            </w:pPr>
            <w:r>
              <w:rPr>
                <w:rFonts w:hint="eastAsia"/>
              </w:rPr>
              <w:t>WB</w:t>
            </w:r>
          </w:p>
        </w:tc>
        <w:tc>
          <w:tcPr>
            <w:tcW w:w="744" w:type="dxa"/>
          </w:tcPr>
          <w:p w:rsidR="003C1B3C" w:rsidRDefault="003C1B3C" w:rsidP="00324C5F">
            <w:pPr>
              <w:jc w:val="center"/>
            </w:pPr>
          </w:p>
        </w:tc>
        <w:tc>
          <w:tcPr>
            <w:tcW w:w="744" w:type="dxa"/>
          </w:tcPr>
          <w:p w:rsidR="003C1B3C" w:rsidRDefault="003C1B3C" w:rsidP="00324C5F">
            <w:pPr>
              <w:jc w:val="center"/>
            </w:pPr>
          </w:p>
        </w:tc>
      </w:tr>
      <w:tr w:rsidR="003C1B3C" w:rsidTr="00324C5F">
        <w:tc>
          <w:tcPr>
            <w:tcW w:w="817" w:type="dxa"/>
            <w:vMerge/>
          </w:tcPr>
          <w:p w:rsidR="003C1B3C" w:rsidRDefault="003C1B3C" w:rsidP="00324C5F"/>
        </w:tc>
        <w:tc>
          <w:tcPr>
            <w:tcW w:w="1612" w:type="dxa"/>
          </w:tcPr>
          <w:p w:rsidR="003C1B3C" w:rsidRPr="0044550B" w:rsidRDefault="00324C5F" w:rsidP="00324C5F">
            <w:r>
              <w:rPr>
                <w:rFonts w:hint="eastAsia"/>
              </w:rPr>
              <w:t>D</w:t>
            </w:r>
            <w:r w:rsidRPr="00324C5F">
              <w:t>elay</w:t>
            </w:r>
            <w:r>
              <w:rPr>
                <w:rFonts w:hint="eastAsia"/>
              </w:rPr>
              <w:t>S</w:t>
            </w:r>
            <w:r w:rsidRPr="00324C5F">
              <w:t>lot</w:t>
            </w:r>
            <w:r>
              <w:rPr>
                <w:rFonts w:hint="eastAsia"/>
              </w:rPr>
              <w:t>+2</w:t>
            </w:r>
          </w:p>
        </w:tc>
        <w:tc>
          <w:tcPr>
            <w:tcW w:w="451" w:type="dxa"/>
            <w:vAlign w:val="center"/>
          </w:tcPr>
          <w:p w:rsidR="003C1B3C" w:rsidRPr="0044550B" w:rsidRDefault="003C1B3C" w:rsidP="00324C5F">
            <w:pPr>
              <w:jc w:val="center"/>
            </w:pPr>
          </w:p>
        </w:tc>
        <w:tc>
          <w:tcPr>
            <w:tcW w:w="605" w:type="dxa"/>
            <w:vAlign w:val="center"/>
          </w:tcPr>
          <w:p w:rsidR="003C1B3C" w:rsidRPr="0044550B" w:rsidRDefault="003C1B3C" w:rsidP="00324C5F">
            <w:pPr>
              <w:jc w:val="center"/>
            </w:pPr>
          </w:p>
        </w:tc>
        <w:tc>
          <w:tcPr>
            <w:tcW w:w="497" w:type="dxa"/>
            <w:vAlign w:val="center"/>
          </w:tcPr>
          <w:p w:rsidR="003C1B3C" w:rsidRPr="0044550B" w:rsidRDefault="003C1B3C" w:rsidP="00324C5F">
            <w:pPr>
              <w:jc w:val="center"/>
            </w:pPr>
          </w:p>
        </w:tc>
        <w:tc>
          <w:tcPr>
            <w:tcW w:w="783" w:type="dxa"/>
            <w:vAlign w:val="center"/>
          </w:tcPr>
          <w:p w:rsidR="003C1B3C" w:rsidRDefault="003C1B3C" w:rsidP="00324C5F">
            <w:pPr>
              <w:jc w:val="center"/>
            </w:pPr>
            <w:r>
              <w:rPr>
                <w:rFonts w:hint="eastAsia"/>
              </w:rPr>
              <w:t>IF</w:t>
            </w:r>
          </w:p>
        </w:tc>
        <w:tc>
          <w:tcPr>
            <w:tcW w:w="744" w:type="dxa"/>
            <w:vAlign w:val="center"/>
          </w:tcPr>
          <w:p w:rsidR="003C1B3C" w:rsidRDefault="003C1B3C" w:rsidP="00324C5F">
            <w:pPr>
              <w:jc w:val="center"/>
            </w:pPr>
            <w:r>
              <w:rPr>
                <w:rFonts w:hint="eastAsia"/>
              </w:rPr>
              <w:t>ID</w:t>
            </w:r>
          </w:p>
        </w:tc>
        <w:tc>
          <w:tcPr>
            <w:tcW w:w="744" w:type="dxa"/>
            <w:vAlign w:val="center"/>
          </w:tcPr>
          <w:p w:rsidR="003C1B3C" w:rsidRDefault="003C1B3C" w:rsidP="00324C5F">
            <w:pPr>
              <w:jc w:val="center"/>
            </w:pPr>
            <w:r>
              <w:rPr>
                <w:rFonts w:hint="eastAsia"/>
              </w:rPr>
              <w:t>EX</w:t>
            </w:r>
          </w:p>
        </w:tc>
        <w:tc>
          <w:tcPr>
            <w:tcW w:w="744" w:type="dxa"/>
            <w:vAlign w:val="center"/>
          </w:tcPr>
          <w:p w:rsidR="003C1B3C" w:rsidRDefault="003C1B3C" w:rsidP="00324C5F">
            <w:pPr>
              <w:jc w:val="center"/>
            </w:pPr>
            <w:r>
              <w:rPr>
                <w:rFonts w:hint="eastAsia"/>
              </w:rPr>
              <w:t>MEM</w:t>
            </w:r>
          </w:p>
        </w:tc>
        <w:tc>
          <w:tcPr>
            <w:tcW w:w="744" w:type="dxa"/>
          </w:tcPr>
          <w:p w:rsidR="003C1B3C" w:rsidRDefault="003C1B3C" w:rsidP="00324C5F">
            <w:pPr>
              <w:jc w:val="center"/>
            </w:pPr>
            <w:r>
              <w:rPr>
                <w:rFonts w:hint="eastAsia"/>
              </w:rPr>
              <w:t>WB</w:t>
            </w:r>
          </w:p>
        </w:tc>
        <w:tc>
          <w:tcPr>
            <w:tcW w:w="744" w:type="dxa"/>
          </w:tcPr>
          <w:p w:rsidR="003C1B3C" w:rsidRPr="0044550B" w:rsidRDefault="003C1B3C" w:rsidP="00324C5F">
            <w:pPr>
              <w:jc w:val="center"/>
            </w:pPr>
          </w:p>
        </w:tc>
      </w:tr>
      <w:tr w:rsidR="003C1B3C" w:rsidTr="00324C5F">
        <w:tc>
          <w:tcPr>
            <w:tcW w:w="817" w:type="dxa"/>
            <w:vMerge/>
          </w:tcPr>
          <w:p w:rsidR="003C1B3C" w:rsidRDefault="003C1B3C" w:rsidP="00324C5F"/>
        </w:tc>
        <w:tc>
          <w:tcPr>
            <w:tcW w:w="1612" w:type="dxa"/>
          </w:tcPr>
          <w:p w:rsidR="003C1B3C" w:rsidRPr="0044550B" w:rsidRDefault="003C1B3C" w:rsidP="00324C5F">
            <w:r w:rsidRPr="0044550B">
              <w:rPr>
                <w:rFonts w:hint="eastAsia"/>
              </w:rPr>
              <w:t>branch_dst</w:t>
            </w:r>
          </w:p>
        </w:tc>
        <w:tc>
          <w:tcPr>
            <w:tcW w:w="451" w:type="dxa"/>
            <w:vAlign w:val="center"/>
          </w:tcPr>
          <w:p w:rsidR="003C1B3C" w:rsidRPr="0044550B" w:rsidRDefault="003C1B3C" w:rsidP="00324C5F">
            <w:pPr>
              <w:jc w:val="center"/>
            </w:pPr>
          </w:p>
        </w:tc>
        <w:tc>
          <w:tcPr>
            <w:tcW w:w="605" w:type="dxa"/>
            <w:vAlign w:val="center"/>
          </w:tcPr>
          <w:p w:rsidR="003C1B3C" w:rsidRPr="0044550B" w:rsidRDefault="003C1B3C" w:rsidP="00324C5F">
            <w:pPr>
              <w:jc w:val="center"/>
            </w:pPr>
          </w:p>
        </w:tc>
        <w:tc>
          <w:tcPr>
            <w:tcW w:w="497" w:type="dxa"/>
            <w:vAlign w:val="center"/>
          </w:tcPr>
          <w:p w:rsidR="003C1B3C" w:rsidRPr="0044550B" w:rsidRDefault="003C1B3C" w:rsidP="00324C5F">
            <w:pPr>
              <w:jc w:val="center"/>
            </w:pPr>
          </w:p>
        </w:tc>
        <w:tc>
          <w:tcPr>
            <w:tcW w:w="783" w:type="dxa"/>
            <w:vAlign w:val="center"/>
          </w:tcPr>
          <w:p w:rsidR="003C1B3C" w:rsidRPr="0044550B" w:rsidRDefault="003C1B3C" w:rsidP="00324C5F">
            <w:pPr>
              <w:jc w:val="center"/>
            </w:pPr>
          </w:p>
        </w:tc>
        <w:tc>
          <w:tcPr>
            <w:tcW w:w="744" w:type="dxa"/>
            <w:vAlign w:val="center"/>
          </w:tcPr>
          <w:p w:rsidR="003C1B3C" w:rsidRDefault="003C1B3C" w:rsidP="00324C5F">
            <w:pPr>
              <w:jc w:val="center"/>
            </w:pPr>
            <w:r>
              <w:rPr>
                <w:rFonts w:hint="eastAsia"/>
              </w:rPr>
              <w:t>IF</w:t>
            </w:r>
          </w:p>
        </w:tc>
        <w:tc>
          <w:tcPr>
            <w:tcW w:w="744" w:type="dxa"/>
            <w:vAlign w:val="center"/>
          </w:tcPr>
          <w:p w:rsidR="003C1B3C" w:rsidRDefault="003C1B3C" w:rsidP="00324C5F">
            <w:pPr>
              <w:jc w:val="center"/>
            </w:pPr>
            <w:r>
              <w:rPr>
                <w:rFonts w:hint="eastAsia"/>
              </w:rPr>
              <w:t>ID</w:t>
            </w:r>
          </w:p>
        </w:tc>
        <w:tc>
          <w:tcPr>
            <w:tcW w:w="744" w:type="dxa"/>
            <w:vAlign w:val="center"/>
          </w:tcPr>
          <w:p w:rsidR="003C1B3C" w:rsidRDefault="003C1B3C" w:rsidP="00324C5F">
            <w:pPr>
              <w:jc w:val="center"/>
            </w:pPr>
            <w:r>
              <w:rPr>
                <w:rFonts w:hint="eastAsia"/>
              </w:rPr>
              <w:t>EX</w:t>
            </w:r>
          </w:p>
        </w:tc>
        <w:tc>
          <w:tcPr>
            <w:tcW w:w="744" w:type="dxa"/>
            <w:vAlign w:val="center"/>
          </w:tcPr>
          <w:p w:rsidR="003C1B3C" w:rsidRDefault="003C1B3C" w:rsidP="00324C5F">
            <w:pPr>
              <w:jc w:val="center"/>
            </w:pPr>
            <w:r>
              <w:rPr>
                <w:rFonts w:hint="eastAsia"/>
              </w:rPr>
              <w:t>MEM</w:t>
            </w:r>
          </w:p>
        </w:tc>
        <w:tc>
          <w:tcPr>
            <w:tcW w:w="744" w:type="dxa"/>
          </w:tcPr>
          <w:p w:rsidR="003C1B3C" w:rsidRDefault="003C1B3C" w:rsidP="00324C5F">
            <w:pPr>
              <w:jc w:val="center"/>
            </w:pPr>
            <w:r>
              <w:rPr>
                <w:rFonts w:hint="eastAsia"/>
              </w:rPr>
              <w:t>WB</w:t>
            </w:r>
          </w:p>
        </w:tc>
      </w:tr>
      <w:tr w:rsidR="003C1B3C" w:rsidTr="00324C5F">
        <w:tc>
          <w:tcPr>
            <w:tcW w:w="817" w:type="dxa"/>
            <w:vMerge w:val="restart"/>
            <w:vAlign w:val="center"/>
          </w:tcPr>
          <w:p w:rsidR="003C1B3C" w:rsidRDefault="003C1B3C" w:rsidP="00324C5F">
            <w:pPr>
              <w:jc w:val="center"/>
            </w:pPr>
            <w:r>
              <w:rPr>
                <w:rFonts w:hint="eastAsia"/>
              </w:rPr>
              <w:t>分支</w:t>
            </w:r>
          </w:p>
          <w:p w:rsidR="003C1B3C" w:rsidRDefault="003C1B3C" w:rsidP="00324C5F">
            <w:pPr>
              <w:jc w:val="center"/>
            </w:pPr>
            <w:r>
              <w:rPr>
                <w:rFonts w:hint="eastAsia"/>
              </w:rPr>
              <w:t>失败</w:t>
            </w:r>
          </w:p>
        </w:tc>
        <w:tc>
          <w:tcPr>
            <w:tcW w:w="1612" w:type="dxa"/>
          </w:tcPr>
          <w:p w:rsidR="003C1B3C" w:rsidRDefault="003C1B3C" w:rsidP="00324C5F">
            <w:r>
              <w:rPr>
                <w:rFonts w:hint="eastAsia"/>
              </w:rPr>
              <w:t>branch</w:t>
            </w:r>
          </w:p>
        </w:tc>
        <w:tc>
          <w:tcPr>
            <w:tcW w:w="451" w:type="dxa"/>
            <w:vAlign w:val="center"/>
          </w:tcPr>
          <w:p w:rsidR="003C1B3C" w:rsidRDefault="003C1B3C" w:rsidP="00324C5F">
            <w:pPr>
              <w:jc w:val="center"/>
            </w:pPr>
            <w:r>
              <w:rPr>
                <w:rFonts w:hint="eastAsia"/>
              </w:rPr>
              <w:t>IF</w:t>
            </w:r>
          </w:p>
        </w:tc>
        <w:tc>
          <w:tcPr>
            <w:tcW w:w="605" w:type="dxa"/>
            <w:vAlign w:val="center"/>
          </w:tcPr>
          <w:p w:rsidR="003C1B3C" w:rsidRDefault="003C1B3C" w:rsidP="00324C5F">
            <w:pPr>
              <w:jc w:val="center"/>
            </w:pPr>
            <w:r>
              <w:rPr>
                <w:rFonts w:hint="eastAsia"/>
              </w:rPr>
              <w:t>ID</w:t>
            </w:r>
          </w:p>
        </w:tc>
        <w:tc>
          <w:tcPr>
            <w:tcW w:w="497" w:type="dxa"/>
            <w:vAlign w:val="center"/>
          </w:tcPr>
          <w:p w:rsidR="003C1B3C" w:rsidRDefault="003C1B3C" w:rsidP="00324C5F">
            <w:pPr>
              <w:jc w:val="center"/>
            </w:pPr>
            <w:r>
              <w:rPr>
                <w:rFonts w:hint="eastAsia"/>
              </w:rPr>
              <w:t>EX</w:t>
            </w:r>
          </w:p>
        </w:tc>
        <w:tc>
          <w:tcPr>
            <w:tcW w:w="783" w:type="dxa"/>
            <w:vAlign w:val="center"/>
          </w:tcPr>
          <w:p w:rsidR="003C1B3C" w:rsidRDefault="003C1B3C" w:rsidP="00324C5F">
            <w:pPr>
              <w:jc w:val="center"/>
            </w:pPr>
            <w:r>
              <w:rPr>
                <w:rFonts w:hint="eastAsia"/>
              </w:rPr>
              <w:t>MEM</w:t>
            </w:r>
          </w:p>
        </w:tc>
        <w:tc>
          <w:tcPr>
            <w:tcW w:w="744" w:type="dxa"/>
            <w:vAlign w:val="center"/>
          </w:tcPr>
          <w:p w:rsidR="003C1B3C" w:rsidRDefault="003C1B3C" w:rsidP="00324C5F">
            <w:pPr>
              <w:jc w:val="center"/>
            </w:pPr>
            <w:r>
              <w:rPr>
                <w:rFonts w:hint="eastAsia"/>
              </w:rPr>
              <w:t>WB</w:t>
            </w:r>
          </w:p>
        </w:tc>
        <w:tc>
          <w:tcPr>
            <w:tcW w:w="744" w:type="dxa"/>
          </w:tcPr>
          <w:p w:rsidR="003C1B3C" w:rsidRDefault="003C1B3C" w:rsidP="00324C5F">
            <w:pPr>
              <w:jc w:val="center"/>
            </w:pPr>
          </w:p>
        </w:tc>
        <w:tc>
          <w:tcPr>
            <w:tcW w:w="744" w:type="dxa"/>
          </w:tcPr>
          <w:p w:rsidR="003C1B3C" w:rsidRDefault="003C1B3C" w:rsidP="00324C5F">
            <w:pPr>
              <w:jc w:val="center"/>
            </w:pPr>
          </w:p>
        </w:tc>
        <w:tc>
          <w:tcPr>
            <w:tcW w:w="744" w:type="dxa"/>
          </w:tcPr>
          <w:p w:rsidR="003C1B3C" w:rsidRDefault="003C1B3C" w:rsidP="00324C5F">
            <w:pPr>
              <w:jc w:val="center"/>
            </w:pPr>
          </w:p>
        </w:tc>
        <w:tc>
          <w:tcPr>
            <w:tcW w:w="744" w:type="dxa"/>
          </w:tcPr>
          <w:p w:rsidR="003C1B3C" w:rsidRDefault="003C1B3C" w:rsidP="00324C5F">
            <w:pPr>
              <w:jc w:val="center"/>
            </w:pPr>
          </w:p>
        </w:tc>
      </w:tr>
      <w:tr w:rsidR="00324C5F" w:rsidTr="00324C5F">
        <w:tc>
          <w:tcPr>
            <w:tcW w:w="817" w:type="dxa"/>
            <w:vMerge/>
          </w:tcPr>
          <w:p w:rsidR="00324C5F" w:rsidRDefault="00324C5F" w:rsidP="00324C5F"/>
        </w:tc>
        <w:tc>
          <w:tcPr>
            <w:tcW w:w="1612" w:type="dxa"/>
            <w:vAlign w:val="center"/>
          </w:tcPr>
          <w:p w:rsidR="00324C5F" w:rsidRDefault="00324C5F" w:rsidP="00324C5F">
            <w:r>
              <w:rPr>
                <w:rFonts w:hint="eastAsia"/>
              </w:rPr>
              <w:t>D</w:t>
            </w:r>
            <w:r w:rsidRPr="00324C5F">
              <w:t>elay</w:t>
            </w:r>
            <w:r>
              <w:rPr>
                <w:rFonts w:hint="eastAsia"/>
              </w:rPr>
              <w:t>S</w:t>
            </w:r>
            <w:r w:rsidRPr="00324C5F">
              <w:t>lot</w:t>
            </w:r>
          </w:p>
        </w:tc>
        <w:tc>
          <w:tcPr>
            <w:tcW w:w="451" w:type="dxa"/>
            <w:vAlign w:val="center"/>
          </w:tcPr>
          <w:p w:rsidR="00324C5F" w:rsidRDefault="00324C5F" w:rsidP="00324C5F">
            <w:pPr>
              <w:jc w:val="center"/>
            </w:pPr>
          </w:p>
        </w:tc>
        <w:tc>
          <w:tcPr>
            <w:tcW w:w="605" w:type="dxa"/>
            <w:vAlign w:val="center"/>
          </w:tcPr>
          <w:p w:rsidR="00324C5F" w:rsidRDefault="00324C5F" w:rsidP="00324C5F">
            <w:pPr>
              <w:jc w:val="center"/>
            </w:pPr>
            <w:r>
              <w:rPr>
                <w:rFonts w:hint="eastAsia"/>
              </w:rPr>
              <w:t>IF</w:t>
            </w:r>
          </w:p>
        </w:tc>
        <w:tc>
          <w:tcPr>
            <w:tcW w:w="497" w:type="dxa"/>
            <w:vAlign w:val="center"/>
          </w:tcPr>
          <w:p w:rsidR="00324C5F" w:rsidRDefault="00324C5F" w:rsidP="00324C5F">
            <w:pPr>
              <w:jc w:val="center"/>
            </w:pPr>
            <w:r>
              <w:rPr>
                <w:rFonts w:hint="eastAsia"/>
              </w:rPr>
              <w:t>ID</w:t>
            </w:r>
          </w:p>
        </w:tc>
        <w:tc>
          <w:tcPr>
            <w:tcW w:w="783" w:type="dxa"/>
            <w:vAlign w:val="center"/>
          </w:tcPr>
          <w:p w:rsidR="00324C5F" w:rsidRDefault="00324C5F" w:rsidP="00324C5F">
            <w:pPr>
              <w:jc w:val="center"/>
            </w:pPr>
            <w:r>
              <w:rPr>
                <w:rFonts w:hint="eastAsia"/>
              </w:rPr>
              <w:t>EX</w:t>
            </w:r>
          </w:p>
        </w:tc>
        <w:tc>
          <w:tcPr>
            <w:tcW w:w="744" w:type="dxa"/>
            <w:vAlign w:val="center"/>
          </w:tcPr>
          <w:p w:rsidR="00324C5F" w:rsidRDefault="00324C5F" w:rsidP="00324C5F">
            <w:pPr>
              <w:jc w:val="center"/>
            </w:pPr>
            <w:r>
              <w:rPr>
                <w:rFonts w:hint="eastAsia"/>
              </w:rPr>
              <w:t>MEM</w:t>
            </w:r>
          </w:p>
        </w:tc>
        <w:tc>
          <w:tcPr>
            <w:tcW w:w="744" w:type="dxa"/>
          </w:tcPr>
          <w:p w:rsidR="00324C5F" w:rsidRDefault="00324C5F" w:rsidP="00324C5F">
            <w:pPr>
              <w:jc w:val="center"/>
            </w:pPr>
            <w:r>
              <w:rPr>
                <w:rFonts w:hint="eastAsia"/>
              </w:rPr>
              <w:t>WB</w:t>
            </w:r>
          </w:p>
        </w:tc>
        <w:tc>
          <w:tcPr>
            <w:tcW w:w="744" w:type="dxa"/>
          </w:tcPr>
          <w:p w:rsidR="00324C5F" w:rsidRDefault="00324C5F" w:rsidP="00324C5F">
            <w:pPr>
              <w:jc w:val="center"/>
            </w:pPr>
          </w:p>
        </w:tc>
        <w:tc>
          <w:tcPr>
            <w:tcW w:w="744" w:type="dxa"/>
          </w:tcPr>
          <w:p w:rsidR="00324C5F" w:rsidRDefault="00324C5F" w:rsidP="00324C5F">
            <w:pPr>
              <w:jc w:val="center"/>
            </w:pPr>
          </w:p>
        </w:tc>
        <w:tc>
          <w:tcPr>
            <w:tcW w:w="744" w:type="dxa"/>
          </w:tcPr>
          <w:p w:rsidR="00324C5F" w:rsidRDefault="00324C5F" w:rsidP="00324C5F">
            <w:pPr>
              <w:jc w:val="center"/>
            </w:pPr>
          </w:p>
        </w:tc>
      </w:tr>
      <w:tr w:rsidR="00324C5F" w:rsidTr="00324C5F">
        <w:tc>
          <w:tcPr>
            <w:tcW w:w="817" w:type="dxa"/>
            <w:vMerge/>
          </w:tcPr>
          <w:p w:rsidR="00324C5F" w:rsidRDefault="00324C5F" w:rsidP="00324C5F"/>
        </w:tc>
        <w:tc>
          <w:tcPr>
            <w:tcW w:w="1612" w:type="dxa"/>
            <w:vAlign w:val="center"/>
          </w:tcPr>
          <w:p w:rsidR="00324C5F" w:rsidRDefault="00324C5F" w:rsidP="00324C5F">
            <w:r>
              <w:rPr>
                <w:rFonts w:hint="eastAsia"/>
              </w:rPr>
              <w:t>D</w:t>
            </w:r>
            <w:r w:rsidRPr="00324C5F">
              <w:t>elay</w:t>
            </w:r>
            <w:r>
              <w:rPr>
                <w:rFonts w:hint="eastAsia"/>
              </w:rPr>
              <w:t>S</w:t>
            </w:r>
            <w:r w:rsidRPr="00324C5F">
              <w:t>lot</w:t>
            </w:r>
            <w:r>
              <w:rPr>
                <w:rFonts w:hint="eastAsia"/>
              </w:rPr>
              <w:t>+1</w:t>
            </w:r>
          </w:p>
        </w:tc>
        <w:tc>
          <w:tcPr>
            <w:tcW w:w="451" w:type="dxa"/>
            <w:vAlign w:val="center"/>
          </w:tcPr>
          <w:p w:rsidR="00324C5F" w:rsidRDefault="00324C5F" w:rsidP="00324C5F">
            <w:pPr>
              <w:jc w:val="center"/>
            </w:pPr>
          </w:p>
        </w:tc>
        <w:tc>
          <w:tcPr>
            <w:tcW w:w="605" w:type="dxa"/>
            <w:vAlign w:val="center"/>
          </w:tcPr>
          <w:p w:rsidR="00324C5F" w:rsidRDefault="00324C5F" w:rsidP="00324C5F">
            <w:pPr>
              <w:jc w:val="center"/>
            </w:pPr>
          </w:p>
        </w:tc>
        <w:tc>
          <w:tcPr>
            <w:tcW w:w="497" w:type="dxa"/>
            <w:vAlign w:val="center"/>
          </w:tcPr>
          <w:p w:rsidR="00324C5F" w:rsidRDefault="00324C5F" w:rsidP="00324C5F">
            <w:pPr>
              <w:jc w:val="center"/>
            </w:pPr>
            <w:r>
              <w:rPr>
                <w:rFonts w:hint="eastAsia"/>
              </w:rPr>
              <w:t>IF</w:t>
            </w:r>
          </w:p>
        </w:tc>
        <w:tc>
          <w:tcPr>
            <w:tcW w:w="783" w:type="dxa"/>
            <w:vAlign w:val="center"/>
          </w:tcPr>
          <w:p w:rsidR="00324C5F" w:rsidRDefault="00324C5F" w:rsidP="00324C5F">
            <w:pPr>
              <w:jc w:val="center"/>
            </w:pPr>
            <w:r>
              <w:rPr>
                <w:rFonts w:hint="eastAsia"/>
              </w:rPr>
              <w:t>ID</w:t>
            </w:r>
          </w:p>
        </w:tc>
        <w:tc>
          <w:tcPr>
            <w:tcW w:w="744" w:type="dxa"/>
            <w:vAlign w:val="center"/>
          </w:tcPr>
          <w:p w:rsidR="00324C5F" w:rsidRDefault="00324C5F" w:rsidP="00324C5F">
            <w:pPr>
              <w:jc w:val="center"/>
            </w:pPr>
            <w:r>
              <w:rPr>
                <w:rFonts w:hint="eastAsia"/>
              </w:rPr>
              <w:t>EX</w:t>
            </w:r>
          </w:p>
        </w:tc>
        <w:tc>
          <w:tcPr>
            <w:tcW w:w="744" w:type="dxa"/>
            <w:vAlign w:val="center"/>
          </w:tcPr>
          <w:p w:rsidR="00324C5F" w:rsidRDefault="00324C5F" w:rsidP="00324C5F">
            <w:pPr>
              <w:jc w:val="center"/>
            </w:pPr>
            <w:r>
              <w:rPr>
                <w:rFonts w:hint="eastAsia"/>
              </w:rPr>
              <w:t>MEM</w:t>
            </w:r>
          </w:p>
        </w:tc>
        <w:tc>
          <w:tcPr>
            <w:tcW w:w="744" w:type="dxa"/>
          </w:tcPr>
          <w:p w:rsidR="00324C5F" w:rsidRDefault="00324C5F" w:rsidP="00324C5F">
            <w:pPr>
              <w:jc w:val="center"/>
            </w:pPr>
            <w:r>
              <w:rPr>
                <w:rFonts w:hint="eastAsia"/>
              </w:rPr>
              <w:t>WB</w:t>
            </w:r>
          </w:p>
        </w:tc>
        <w:tc>
          <w:tcPr>
            <w:tcW w:w="744" w:type="dxa"/>
          </w:tcPr>
          <w:p w:rsidR="00324C5F" w:rsidRDefault="00324C5F" w:rsidP="00324C5F">
            <w:pPr>
              <w:jc w:val="center"/>
            </w:pPr>
          </w:p>
        </w:tc>
        <w:tc>
          <w:tcPr>
            <w:tcW w:w="744" w:type="dxa"/>
          </w:tcPr>
          <w:p w:rsidR="00324C5F" w:rsidRDefault="00324C5F" w:rsidP="00324C5F">
            <w:pPr>
              <w:jc w:val="center"/>
            </w:pPr>
          </w:p>
        </w:tc>
      </w:tr>
      <w:tr w:rsidR="00324C5F" w:rsidTr="00324C5F">
        <w:tc>
          <w:tcPr>
            <w:tcW w:w="817" w:type="dxa"/>
            <w:vMerge/>
          </w:tcPr>
          <w:p w:rsidR="00324C5F" w:rsidRDefault="00324C5F" w:rsidP="00324C5F"/>
        </w:tc>
        <w:tc>
          <w:tcPr>
            <w:tcW w:w="1612" w:type="dxa"/>
          </w:tcPr>
          <w:p w:rsidR="00324C5F" w:rsidRPr="0044550B" w:rsidRDefault="00324C5F" w:rsidP="00324C5F">
            <w:r>
              <w:rPr>
                <w:rFonts w:hint="eastAsia"/>
              </w:rPr>
              <w:t>D</w:t>
            </w:r>
            <w:r w:rsidRPr="00324C5F">
              <w:t>elay</w:t>
            </w:r>
            <w:r>
              <w:rPr>
                <w:rFonts w:hint="eastAsia"/>
              </w:rPr>
              <w:t>S</w:t>
            </w:r>
            <w:r w:rsidRPr="00324C5F">
              <w:t>lot</w:t>
            </w:r>
            <w:r>
              <w:rPr>
                <w:rFonts w:hint="eastAsia"/>
              </w:rPr>
              <w:t>+2</w:t>
            </w:r>
          </w:p>
        </w:tc>
        <w:tc>
          <w:tcPr>
            <w:tcW w:w="451" w:type="dxa"/>
            <w:vAlign w:val="center"/>
          </w:tcPr>
          <w:p w:rsidR="00324C5F" w:rsidRPr="0044550B" w:rsidRDefault="00324C5F" w:rsidP="00324C5F">
            <w:pPr>
              <w:jc w:val="center"/>
            </w:pPr>
          </w:p>
        </w:tc>
        <w:tc>
          <w:tcPr>
            <w:tcW w:w="605" w:type="dxa"/>
            <w:vAlign w:val="center"/>
          </w:tcPr>
          <w:p w:rsidR="00324C5F" w:rsidRPr="0044550B" w:rsidRDefault="00324C5F" w:rsidP="00324C5F">
            <w:pPr>
              <w:jc w:val="center"/>
            </w:pPr>
          </w:p>
        </w:tc>
        <w:tc>
          <w:tcPr>
            <w:tcW w:w="497" w:type="dxa"/>
            <w:vAlign w:val="center"/>
          </w:tcPr>
          <w:p w:rsidR="00324C5F" w:rsidRPr="0044550B" w:rsidRDefault="00324C5F" w:rsidP="00324C5F">
            <w:pPr>
              <w:jc w:val="center"/>
            </w:pPr>
          </w:p>
        </w:tc>
        <w:tc>
          <w:tcPr>
            <w:tcW w:w="783" w:type="dxa"/>
            <w:vAlign w:val="center"/>
          </w:tcPr>
          <w:p w:rsidR="00324C5F" w:rsidRDefault="00324C5F" w:rsidP="00324C5F">
            <w:pPr>
              <w:jc w:val="center"/>
            </w:pPr>
            <w:r>
              <w:rPr>
                <w:rFonts w:hint="eastAsia"/>
              </w:rPr>
              <w:t>IF</w:t>
            </w:r>
          </w:p>
        </w:tc>
        <w:tc>
          <w:tcPr>
            <w:tcW w:w="744" w:type="dxa"/>
            <w:vAlign w:val="center"/>
          </w:tcPr>
          <w:p w:rsidR="00324C5F" w:rsidRDefault="00324C5F" w:rsidP="00324C5F">
            <w:pPr>
              <w:jc w:val="center"/>
            </w:pPr>
            <w:r>
              <w:rPr>
                <w:rFonts w:hint="eastAsia"/>
              </w:rPr>
              <w:t>ID</w:t>
            </w:r>
          </w:p>
        </w:tc>
        <w:tc>
          <w:tcPr>
            <w:tcW w:w="744" w:type="dxa"/>
            <w:vAlign w:val="center"/>
          </w:tcPr>
          <w:p w:rsidR="00324C5F" w:rsidRDefault="00324C5F" w:rsidP="00324C5F">
            <w:pPr>
              <w:jc w:val="center"/>
            </w:pPr>
            <w:r>
              <w:rPr>
                <w:rFonts w:hint="eastAsia"/>
              </w:rPr>
              <w:t>EX</w:t>
            </w:r>
          </w:p>
        </w:tc>
        <w:tc>
          <w:tcPr>
            <w:tcW w:w="744" w:type="dxa"/>
            <w:vAlign w:val="center"/>
          </w:tcPr>
          <w:p w:rsidR="00324C5F" w:rsidRDefault="00324C5F" w:rsidP="00324C5F">
            <w:pPr>
              <w:jc w:val="center"/>
            </w:pPr>
            <w:r>
              <w:rPr>
                <w:rFonts w:hint="eastAsia"/>
              </w:rPr>
              <w:t>MEM</w:t>
            </w:r>
          </w:p>
        </w:tc>
        <w:tc>
          <w:tcPr>
            <w:tcW w:w="744" w:type="dxa"/>
          </w:tcPr>
          <w:p w:rsidR="00324C5F" w:rsidRDefault="00324C5F" w:rsidP="00324C5F">
            <w:pPr>
              <w:jc w:val="center"/>
            </w:pPr>
            <w:r>
              <w:rPr>
                <w:rFonts w:hint="eastAsia"/>
              </w:rPr>
              <w:t>WB</w:t>
            </w:r>
          </w:p>
        </w:tc>
        <w:tc>
          <w:tcPr>
            <w:tcW w:w="744" w:type="dxa"/>
          </w:tcPr>
          <w:p w:rsidR="00324C5F" w:rsidRPr="0044550B" w:rsidRDefault="00324C5F" w:rsidP="00324C5F">
            <w:pPr>
              <w:jc w:val="center"/>
            </w:pPr>
          </w:p>
        </w:tc>
      </w:tr>
      <w:tr w:rsidR="003C1B3C" w:rsidTr="00324C5F">
        <w:tc>
          <w:tcPr>
            <w:tcW w:w="817" w:type="dxa"/>
            <w:vMerge/>
          </w:tcPr>
          <w:p w:rsidR="003C1B3C" w:rsidRDefault="003C1B3C" w:rsidP="00324C5F"/>
        </w:tc>
        <w:tc>
          <w:tcPr>
            <w:tcW w:w="1612" w:type="dxa"/>
          </w:tcPr>
          <w:p w:rsidR="003C1B3C" w:rsidRPr="0044550B" w:rsidRDefault="003C1B3C" w:rsidP="00324C5F">
            <w:r w:rsidRPr="0044550B">
              <w:rPr>
                <w:rFonts w:hint="eastAsia"/>
              </w:rPr>
              <w:t>branch</w:t>
            </w:r>
            <w:r w:rsidR="00324C5F">
              <w:rPr>
                <w:rFonts w:hint="eastAsia"/>
              </w:rPr>
              <w:t>+1</w:t>
            </w:r>
          </w:p>
        </w:tc>
        <w:tc>
          <w:tcPr>
            <w:tcW w:w="451" w:type="dxa"/>
            <w:vAlign w:val="center"/>
          </w:tcPr>
          <w:p w:rsidR="003C1B3C" w:rsidRPr="0044550B" w:rsidRDefault="003C1B3C" w:rsidP="00324C5F">
            <w:pPr>
              <w:jc w:val="center"/>
            </w:pPr>
          </w:p>
        </w:tc>
        <w:tc>
          <w:tcPr>
            <w:tcW w:w="605" w:type="dxa"/>
            <w:vAlign w:val="center"/>
          </w:tcPr>
          <w:p w:rsidR="003C1B3C" w:rsidRPr="0044550B" w:rsidRDefault="003C1B3C" w:rsidP="00324C5F">
            <w:pPr>
              <w:jc w:val="center"/>
            </w:pPr>
          </w:p>
        </w:tc>
        <w:tc>
          <w:tcPr>
            <w:tcW w:w="497" w:type="dxa"/>
            <w:vAlign w:val="center"/>
          </w:tcPr>
          <w:p w:rsidR="003C1B3C" w:rsidRPr="0044550B" w:rsidRDefault="003C1B3C" w:rsidP="00324C5F">
            <w:pPr>
              <w:jc w:val="center"/>
            </w:pPr>
          </w:p>
        </w:tc>
        <w:tc>
          <w:tcPr>
            <w:tcW w:w="783" w:type="dxa"/>
            <w:vAlign w:val="center"/>
          </w:tcPr>
          <w:p w:rsidR="003C1B3C" w:rsidRPr="0044550B" w:rsidRDefault="003C1B3C" w:rsidP="00324C5F">
            <w:pPr>
              <w:jc w:val="center"/>
            </w:pPr>
          </w:p>
        </w:tc>
        <w:tc>
          <w:tcPr>
            <w:tcW w:w="744" w:type="dxa"/>
            <w:vAlign w:val="center"/>
          </w:tcPr>
          <w:p w:rsidR="003C1B3C" w:rsidRDefault="003C1B3C" w:rsidP="00324C5F">
            <w:pPr>
              <w:jc w:val="center"/>
            </w:pPr>
            <w:r>
              <w:rPr>
                <w:rFonts w:hint="eastAsia"/>
              </w:rPr>
              <w:t>IF</w:t>
            </w:r>
          </w:p>
        </w:tc>
        <w:tc>
          <w:tcPr>
            <w:tcW w:w="744" w:type="dxa"/>
            <w:vAlign w:val="center"/>
          </w:tcPr>
          <w:p w:rsidR="003C1B3C" w:rsidRDefault="003C1B3C" w:rsidP="00324C5F">
            <w:pPr>
              <w:jc w:val="center"/>
            </w:pPr>
            <w:r>
              <w:rPr>
                <w:rFonts w:hint="eastAsia"/>
              </w:rPr>
              <w:t>ID</w:t>
            </w:r>
          </w:p>
        </w:tc>
        <w:tc>
          <w:tcPr>
            <w:tcW w:w="744" w:type="dxa"/>
            <w:vAlign w:val="center"/>
          </w:tcPr>
          <w:p w:rsidR="003C1B3C" w:rsidRDefault="003C1B3C" w:rsidP="00324C5F">
            <w:pPr>
              <w:jc w:val="center"/>
            </w:pPr>
            <w:r>
              <w:rPr>
                <w:rFonts w:hint="eastAsia"/>
              </w:rPr>
              <w:t>EX</w:t>
            </w:r>
          </w:p>
        </w:tc>
        <w:tc>
          <w:tcPr>
            <w:tcW w:w="744" w:type="dxa"/>
            <w:vAlign w:val="center"/>
          </w:tcPr>
          <w:p w:rsidR="003C1B3C" w:rsidRDefault="003C1B3C" w:rsidP="00324C5F">
            <w:pPr>
              <w:jc w:val="center"/>
            </w:pPr>
            <w:r>
              <w:rPr>
                <w:rFonts w:hint="eastAsia"/>
              </w:rPr>
              <w:t>MEM</w:t>
            </w:r>
          </w:p>
        </w:tc>
        <w:tc>
          <w:tcPr>
            <w:tcW w:w="744" w:type="dxa"/>
          </w:tcPr>
          <w:p w:rsidR="003C1B3C" w:rsidRDefault="003C1B3C" w:rsidP="00324C5F">
            <w:pPr>
              <w:jc w:val="center"/>
            </w:pPr>
            <w:r>
              <w:rPr>
                <w:rFonts w:hint="eastAsia"/>
              </w:rPr>
              <w:t>WB</w:t>
            </w:r>
          </w:p>
        </w:tc>
      </w:tr>
    </w:tbl>
    <w:p w:rsidR="003C1B3C" w:rsidRDefault="003C1B3C" w:rsidP="003C1B3C"/>
    <w:tbl>
      <w:tblPr>
        <w:tblStyle w:val="aa"/>
        <w:tblW w:w="0" w:type="auto"/>
        <w:tblLook w:val="04A0" w:firstRow="1" w:lastRow="0" w:firstColumn="1" w:lastColumn="0" w:noHBand="0" w:noVBand="1"/>
      </w:tblPr>
      <w:tblGrid>
        <w:gridCol w:w="8523"/>
      </w:tblGrid>
      <w:tr w:rsidR="00324C5F" w:rsidTr="00324C5F">
        <w:tc>
          <w:tcPr>
            <w:tcW w:w="8523" w:type="dxa"/>
          </w:tcPr>
          <w:p w:rsidR="00324C5F" w:rsidRDefault="00324C5F" w:rsidP="00324C5F">
            <w:pPr>
              <w:widowControl/>
              <w:jc w:val="left"/>
            </w:pPr>
            <w:r>
              <w:rPr>
                <w:rFonts w:hint="eastAsia"/>
              </w:rPr>
              <w:t>编译器在指令调度时，选择合适</w:t>
            </w:r>
            <w:r w:rsidRPr="00E92931">
              <w:rPr>
                <w:rFonts w:hint="eastAsia"/>
              </w:rPr>
              <w:t>的指令</w:t>
            </w:r>
            <w:r>
              <w:rPr>
                <w:rFonts w:hint="eastAsia"/>
              </w:rPr>
              <w:t>(</w:t>
            </w:r>
            <w:r>
              <w:rPr>
                <w:rFonts w:hint="eastAsia"/>
              </w:rPr>
              <w:t>称为延迟槽指令</w:t>
            </w:r>
            <w:r>
              <w:rPr>
                <w:rFonts w:hint="eastAsia"/>
              </w:rPr>
              <w:t>)</w:t>
            </w:r>
            <w:r>
              <w:rPr>
                <w:rFonts w:hint="eastAsia"/>
              </w:rPr>
              <w:t>，插入到分支指令和分支目标指令之间，填补延迟空白；</w:t>
            </w:r>
          </w:p>
          <w:p w:rsidR="00324C5F" w:rsidRDefault="00324C5F" w:rsidP="00324C5F">
            <w:pPr>
              <w:widowControl/>
              <w:jc w:val="left"/>
            </w:pPr>
            <w:r>
              <w:rPr>
                <w:rFonts w:hint="eastAsia"/>
              </w:rPr>
              <w:t>D</w:t>
            </w:r>
            <w:r w:rsidRPr="00324C5F">
              <w:t>elay</w:t>
            </w:r>
            <w:r>
              <w:rPr>
                <w:rFonts w:hint="eastAsia"/>
              </w:rPr>
              <w:t>S</w:t>
            </w:r>
            <w:r w:rsidRPr="00324C5F">
              <w:t>lot</w:t>
            </w:r>
            <w:r>
              <w:rPr>
                <w:rFonts w:hint="eastAsia"/>
              </w:rPr>
              <w:t>：延迟槽指令，分支指令实际的后继指令</w:t>
            </w:r>
          </w:p>
          <w:p w:rsidR="00324C5F" w:rsidRDefault="00324C5F" w:rsidP="00324C5F">
            <w:pPr>
              <w:widowControl/>
              <w:jc w:val="left"/>
            </w:pPr>
            <w:r w:rsidRPr="0044550B">
              <w:rPr>
                <w:rFonts w:hint="eastAsia"/>
              </w:rPr>
              <w:t>branch_dst</w:t>
            </w:r>
            <w:r>
              <w:rPr>
                <w:rFonts w:hint="eastAsia"/>
              </w:rPr>
              <w:t>：分支成功时的后继指令，实际执行时在经过</w:t>
            </w:r>
            <w:r>
              <w:rPr>
                <w:rFonts w:hint="eastAsia"/>
              </w:rPr>
              <w:t>3</w:t>
            </w:r>
            <w:r>
              <w:rPr>
                <w:rFonts w:hint="eastAsia"/>
              </w:rPr>
              <w:t>个</w:t>
            </w:r>
            <w:r>
              <w:rPr>
                <w:rFonts w:hint="eastAsia"/>
              </w:rPr>
              <w:t>D</w:t>
            </w:r>
            <w:r w:rsidRPr="00324C5F">
              <w:t>elay</w:t>
            </w:r>
            <w:r>
              <w:rPr>
                <w:rFonts w:hint="eastAsia"/>
              </w:rPr>
              <w:t>S</w:t>
            </w:r>
            <w:r w:rsidRPr="00324C5F">
              <w:t>lot</w:t>
            </w:r>
            <w:r>
              <w:rPr>
                <w:rFonts w:hint="eastAsia"/>
              </w:rPr>
              <w:t>后才执行</w:t>
            </w:r>
          </w:p>
          <w:p w:rsidR="00324C5F" w:rsidRPr="00324C5F" w:rsidRDefault="00324C5F" w:rsidP="00324C5F">
            <w:pPr>
              <w:widowControl/>
              <w:jc w:val="left"/>
            </w:pPr>
            <w:r w:rsidRPr="0044550B">
              <w:rPr>
                <w:rFonts w:hint="eastAsia"/>
              </w:rPr>
              <w:t>branch</w:t>
            </w:r>
            <w:r>
              <w:rPr>
                <w:rFonts w:hint="eastAsia"/>
              </w:rPr>
              <w:t>+1</w:t>
            </w:r>
            <w:r>
              <w:rPr>
                <w:rFonts w:hint="eastAsia"/>
              </w:rPr>
              <w:t>：分支失败时的后继指令，实际执行时在经过</w:t>
            </w:r>
            <w:r>
              <w:rPr>
                <w:rFonts w:hint="eastAsia"/>
              </w:rPr>
              <w:t>3</w:t>
            </w:r>
            <w:r>
              <w:rPr>
                <w:rFonts w:hint="eastAsia"/>
              </w:rPr>
              <w:t>个</w:t>
            </w:r>
            <w:r>
              <w:rPr>
                <w:rFonts w:hint="eastAsia"/>
              </w:rPr>
              <w:t>D</w:t>
            </w:r>
            <w:r w:rsidRPr="00324C5F">
              <w:t>elay</w:t>
            </w:r>
            <w:r>
              <w:rPr>
                <w:rFonts w:hint="eastAsia"/>
              </w:rPr>
              <w:t>S</w:t>
            </w:r>
            <w:r w:rsidRPr="00324C5F">
              <w:t>lot</w:t>
            </w:r>
            <w:r>
              <w:rPr>
                <w:rFonts w:hint="eastAsia"/>
              </w:rPr>
              <w:t>后才执行</w:t>
            </w:r>
          </w:p>
        </w:tc>
      </w:tr>
      <w:tr w:rsidR="00324C5F" w:rsidTr="00324C5F">
        <w:tc>
          <w:tcPr>
            <w:tcW w:w="8523" w:type="dxa"/>
          </w:tcPr>
          <w:p w:rsidR="00324C5F" w:rsidRPr="00E92931" w:rsidRDefault="00324C5F" w:rsidP="00324C5F">
            <w:pPr>
              <w:widowControl/>
              <w:jc w:val="left"/>
            </w:pPr>
            <w:r>
              <w:rPr>
                <w:rFonts w:hint="eastAsia"/>
              </w:rPr>
              <w:t>从前调度：该分支指令的某条独立前驱指令</w:t>
            </w:r>
          </w:p>
          <w:p w:rsidR="00324C5F" w:rsidRPr="00E92931" w:rsidRDefault="00324C5F" w:rsidP="00324C5F">
            <w:pPr>
              <w:widowControl/>
              <w:jc w:val="left"/>
            </w:pPr>
            <w:r>
              <w:rPr>
                <w:rFonts w:hint="eastAsia"/>
              </w:rPr>
              <w:t>从目标处调度：预测分支成功，将目标处指令</w:t>
            </w:r>
            <w:r w:rsidRPr="003C7F28">
              <w:rPr>
                <w:rFonts w:hint="eastAsia"/>
                <w:b/>
              </w:rPr>
              <w:t>复制</w:t>
            </w:r>
            <w:r>
              <w:rPr>
                <w:rFonts w:hint="eastAsia"/>
              </w:rPr>
              <w:t>到延迟槽</w:t>
            </w:r>
          </w:p>
          <w:p w:rsidR="00324C5F" w:rsidRPr="00324C5F" w:rsidRDefault="00324C5F" w:rsidP="00324C5F">
            <w:pPr>
              <w:widowControl/>
              <w:jc w:val="left"/>
            </w:pPr>
            <w:r>
              <w:rPr>
                <w:rFonts w:hint="eastAsia"/>
              </w:rPr>
              <w:t>从失败处调度：预测分支成功，将顺序下一指令</w:t>
            </w:r>
            <w:r w:rsidRPr="003C7F28">
              <w:rPr>
                <w:rFonts w:hint="eastAsia"/>
                <w:b/>
              </w:rPr>
              <w:t>复制</w:t>
            </w:r>
            <w:r>
              <w:rPr>
                <w:rFonts w:hint="eastAsia"/>
              </w:rPr>
              <w:t>到延迟槽</w:t>
            </w:r>
          </w:p>
        </w:tc>
      </w:tr>
    </w:tbl>
    <w:p w:rsidR="00324C5F" w:rsidRDefault="00324C5F" w:rsidP="003C1B3C">
      <w:pPr>
        <w:widowControl/>
        <w:jc w:val="left"/>
      </w:pPr>
    </w:p>
    <w:p w:rsidR="0044550B" w:rsidRDefault="003F0435" w:rsidP="00324C5F">
      <w:pPr>
        <w:pStyle w:val="2"/>
      </w:pPr>
      <w:bookmarkStart w:id="13" w:name="_Toc507316736"/>
      <w:r>
        <w:rPr>
          <w:rFonts w:hint="eastAsia"/>
        </w:rPr>
        <w:t>Branch-</w:t>
      </w:r>
      <w:r w:rsidR="00627D31">
        <w:rPr>
          <w:rFonts w:hint="eastAsia"/>
        </w:rPr>
        <w:t>失败</w:t>
      </w:r>
      <w:r w:rsidR="0044550B">
        <w:rPr>
          <w:rFonts w:hint="eastAsia"/>
        </w:rPr>
        <w:t>预测</w:t>
      </w:r>
      <w:r w:rsidR="00627D31">
        <w:rPr>
          <w:rFonts w:hint="eastAsia"/>
        </w:rPr>
        <w:t>法</w:t>
      </w:r>
      <w:bookmarkEnd w:id="13"/>
    </w:p>
    <w:tbl>
      <w:tblPr>
        <w:tblStyle w:val="aa"/>
        <w:tblW w:w="0" w:type="auto"/>
        <w:tblLayout w:type="fixed"/>
        <w:tblLook w:val="04A0" w:firstRow="1" w:lastRow="0" w:firstColumn="1" w:lastColumn="0" w:noHBand="0" w:noVBand="1"/>
      </w:tblPr>
      <w:tblGrid>
        <w:gridCol w:w="959"/>
        <w:gridCol w:w="992"/>
        <w:gridCol w:w="6572"/>
      </w:tblGrid>
      <w:tr w:rsidR="0044550B" w:rsidTr="0044550B">
        <w:tc>
          <w:tcPr>
            <w:tcW w:w="959" w:type="dxa"/>
            <w:vAlign w:val="center"/>
          </w:tcPr>
          <w:p w:rsidR="0044550B" w:rsidRDefault="0044550B" w:rsidP="0044550B">
            <w:pPr>
              <w:jc w:val="center"/>
            </w:pPr>
            <w:r>
              <w:rPr>
                <w:rFonts w:hint="eastAsia"/>
              </w:rPr>
              <w:t>IF</w:t>
            </w:r>
          </w:p>
        </w:tc>
        <w:tc>
          <w:tcPr>
            <w:tcW w:w="7564" w:type="dxa"/>
            <w:gridSpan w:val="2"/>
          </w:tcPr>
          <w:p w:rsidR="0044550B" w:rsidRDefault="0044550B" w:rsidP="0044550B">
            <w:r w:rsidRPr="00334B50">
              <w:rPr>
                <w:rFonts w:hint="eastAsia"/>
              </w:rPr>
              <w:t>Mem[PC]</w:t>
            </w:r>
            <w:r>
              <w:rPr>
                <w:rFonts w:hint="eastAsia"/>
              </w:rPr>
              <w:t>→</w:t>
            </w:r>
            <w:r w:rsidRPr="003A7F6C">
              <w:rPr>
                <w:rFonts w:hint="eastAsia"/>
              </w:rPr>
              <w:t>IF/ID.</w:t>
            </w:r>
            <w:r w:rsidRPr="00334B50">
              <w:rPr>
                <w:rFonts w:hint="eastAsia"/>
              </w:rPr>
              <w:t>IR</w:t>
            </w:r>
            <w:r w:rsidR="00525070">
              <w:rPr>
                <w:rFonts w:hint="eastAsia"/>
              </w:rPr>
              <w:t>【</w:t>
            </w:r>
            <w:r w:rsidR="00525070" w:rsidRPr="003A7F6C">
              <w:rPr>
                <w:rFonts w:hint="eastAsia"/>
              </w:rPr>
              <w:t>IF/ID.IR</w:t>
            </w:r>
            <w:r w:rsidR="00525070">
              <w:rPr>
                <w:rFonts w:hint="eastAsia"/>
              </w:rPr>
              <w:t>[op]=branch</w:t>
            </w:r>
            <w:r w:rsidR="00525070">
              <w:rPr>
                <w:rFonts w:hint="eastAsia"/>
              </w:rPr>
              <w:t>】</w:t>
            </w:r>
          </w:p>
          <w:p w:rsidR="0044550B" w:rsidRPr="00334B50" w:rsidRDefault="0044550B" w:rsidP="0044550B">
            <w:r w:rsidRPr="003A7F6C">
              <w:rPr>
                <w:rFonts w:hint="eastAsia"/>
              </w:rPr>
              <w:t>PC+4</w:t>
            </w:r>
            <w:r>
              <w:rPr>
                <w:rFonts w:hint="eastAsia"/>
              </w:rPr>
              <w:t>→</w:t>
            </w:r>
            <w:r w:rsidRPr="003A7F6C">
              <w:rPr>
                <w:rFonts w:hint="eastAsia"/>
              </w:rPr>
              <w:t>IF/ID.</w:t>
            </w:r>
            <w:r>
              <w:rPr>
                <w:rFonts w:hint="eastAsia"/>
              </w:rPr>
              <w:t>NPC</w:t>
            </w:r>
          </w:p>
          <w:p w:rsidR="0044550B" w:rsidRPr="00112A2C" w:rsidRDefault="0044550B" w:rsidP="0044550B">
            <w:r w:rsidRPr="003A7F6C">
              <w:rPr>
                <w:rFonts w:hint="eastAsia"/>
              </w:rPr>
              <w:t>PC</w:t>
            </w:r>
            <w:r>
              <w:rPr>
                <w:rFonts w:hint="eastAsia"/>
              </w:rPr>
              <w:t>=</w:t>
            </w:r>
            <w:r w:rsidRPr="003A7F6C">
              <w:rPr>
                <w:rFonts w:hint="eastAsia"/>
              </w:rPr>
              <w:t>PC+4</w:t>
            </w:r>
          </w:p>
        </w:tc>
      </w:tr>
      <w:tr w:rsidR="0044550B" w:rsidTr="0044550B">
        <w:trPr>
          <w:trHeight w:val="80"/>
        </w:trPr>
        <w:tc>
          <w:tcPr>
            <w:tcW w:w="959" w:type="dxa"/>
            <w:vMerge w:val="restart"/>
            <w:vAlign w:val="center"/>
          </w:tcPr>
          <w:p w:rsidR="0044550B" w:rsidRDefault="0044550B" w:rsidP="0044550B">
            <w:pPr>
              <w:jc w:val="center"/>
            </w:pPr>
            <w:r>
              <w:rPr>
                <w:rFonts w:hint="eastAsia"/>
              </w:rPr>
              <w:t>ID</w:t>
            </w:r>
          </w:p>
        </w:tc>
        <w:tc>
          <w:tcPr>
            <w:tcW w:w="992" w:type="dxa"/>
            <w:vAlign w:val="center"/>
          </w:tcPr>
          <w:p w:rsidR="0044550B" w:rsidRDefault="0044550B" w:rsidP="0044550B">
            <w:pPr>
              <w:jc w:val="center"/>
            </w:pPr>
            <w:r>
              <w:rPr>
                <w:rFonts w:hint="eastAsia"/>
              </w:rPr>
              <w:t>查看</w:t>
            </w:r>
          </w:p>
          <w:p w:rsidR="0044550B" w:rsidRDefault="0044550B" w:rsidP="0044550B">
            <w:pPr>
              <w:jc w:val="center"/>
            </w:pPr>
            <w:r>
              <w:rPr>
                <w:rFonts w:hint="eastAsia"/>
              </w:rPr>
              <w:t>操作码</w:t>
            </w:r>
          </w:p>
        </w:tc>
        <w:tc>
          <w:tcPr>
            <w:tcW w:w="6572" w:type="dxa"/>
            <w:vAlign w:val="center"/>
          </w:tcPr>
          <w:p w:rsidR="0044550B" w:rsidRDefault="0044550B" w:rsidP="0044550B">
            <w:r w:rsidRPr="003A7F6C">
              <w:rPr>
                <w:rFonts w:hint="eastAsia"/>
              </w:rPr>
              <w:t>IF/ID.IR</w:t>
            </w:r>
            <w:r>
              <w:rPr>
                <w:rFonts w:hint="eastAsia"/>
              </w:rPr>
              <w:t>[op]</w:t>
            </w:r>
            <w:r>
              <w:rPr>
                <w:rFonts w:hint="eastAsia"/>
              </w:rPr>
              <w:t>→</w:t>
            </w:r>
            <w:r>
              <w:rPr>
                <w:rFonts w:hint="eastAsia"/>
              </w:rPr>
              <w:t>CU</w:t>
            </w:r>
          </w:p>
          <w:p w:rsidR="0044550B" w:rsidRPr="00D347C6" w:rsidRDefault="0044550B" w:rsidP="0044550B">
            <w:r w:rsidRPr="003A7F6C">
              <w:rPr>
                <w:rFonts w:hint="eastAsia"/>
              </w:rPr>
              <w:t>IF/ID.IR</w:t>
            </w:r>
            <w:r>
              <w:rPr>
                <w:rFonts w:hint="eastAsia"/>
              </w:rPr>
              <w:t>[op]=branch</w:t>
            </w:r>
            <w:r>
              <w:rPr>
                <w:rFonts w:ascii="Cambria Math" w:hAnsi="Cambria Math"/>
              </w:rPr>
              <w:t>⇒</w:t>
            </w:r>
            <w:r>
              <w:rPr>
                <w:rFonts w:ascii="Cambria Math" w:hAnsi="Cambria Math" w:hint="eastAsia"/>
              </w:rPr>
              <w:t>终止所有后继指令</w:t>
            </w:r>
          </w:p>
        </w:tc>
      </w:tr>
      <w:tr w:rsidR="0044550B" w:rsidTr="0044550B">
        <w:trPr>
          <w:trHeight w:val="80"/>
        </w:trPr>
        <w:tc>
          <w:tcPr>
            <w:tcW w:w="959" w:type="dxa"/>
            <w:vMerge/>
            <w:vAlign w:val="center"/>
          </w:tcPr>
          <w:p w:rsidR="0044550B" w:rsidRDefault="0044550B" w:rsidP="0044550B">
            <w:pPr>
              <w:jc w:val="center"/>
            </w:pPr>
          </w:p>
        </w:tc>
        <w:tc>
          <w:tcPr>
            <w:tcW w:w="992" w:type="dxa"/>
            <w:vAlign w:val="center"/>
          </w:tcPr>
          <w:p w:rsidR="0044550B" w:rsidRDefault="0044550B" w:rsidP="0044550B">
            <w:pPr>
              <w:jc w:val="center"/>
            </w:pPr>
            <w:r>
              <w:rPr>
                <w:rFonts w:hint="eastAsia"/>
              </w:rPr>
              <w:t>传递</w:t>
            </w:r>
          </w:p>
        </w:tc>
        <w:tc>
          <w:tcPr>
            <w:tcW w:w="6572" w:type="dxa"/>
            <w:vAlign w:val="center"/>
          </w:tcPr>
          <w:p w:rsidR="0044550B" w:rsidRDefault="0044550B" w:rsidP="0044550B">
            <w:r w:rsidRPr="003A7F6C">
              <w:rPr>
                <w:rFonts w:hint="eastAsia"/>
              </w:rPr>
              <w:t>IF/ID.NPC</w:t>
            </w:r>
            <w:r>
              <w:rPr>
                <w:rFonts w:hint="eastAsia"/>
              </w:rPr>
              <w:t>→</w:t>
            </w:r>
            <w:r w:rsidRPr="003A7F6C">
              <w:rPr>
                <w:rFonts w:hint="eastAsia"/>
              </w:rPr>
              <w:t>ID/EX.NPC</w:t>
            </w:r>
          </w:p>
          <w:p w:rsidR="0044550B" w:rsidRPr="003A7F6C" w:rsidRDefault="0044550B" w:rsidP="0044550B">
            <w:r w:rsidRPr="003A7F6C">
              <w:rPr>
                <w:rFonts w:hint="eastAsia"/>
              </w:rPr>
              <w:t>IF/ID.IR</w:t>
            </w:r>
            <w:r>
              <w:rPr>
                <w:rFonts w:hint="eastAsia"/>
              </w:rPr>
              <w:t>→</w:t>
            </w:r>
            <w:r w:rsidRPr="003A7F6C">
              <w:rPr>
                <w:rFonts w:hint="eastAsia"/>
              </w:rPr>
              <w:t>ID/EX.IR</w:t>
            </w:r>
          </w:p>
        </w:tc>
      </w:tr>
      <w:tr w:rsidR="0044550B" w:rsidTr="0044550B">
        <w:trPr>
          <w:trHeight w:val="78"/>
        </w:trPr>
        <w:tc>
          <w:tcPr>
            <w:tcW w:w="959" w:type="dxa"/>
            <w:vMerge/>
            <w:vAlign w:val="center"/>
          </w:tcPr>
          <w:p w:rsidR="0044550B" w:rsidRDefault="0044550B" w:rsidP="0044550B">
            <w:pPr>
              <w:jc w:val="center"/>
            </w:pPr>
          </w:p>
        </w:tc>
        <w:tc>
          <w:tcPr>
            <w:tcW w:w="992" w:type="dxa"/>
            <w:vAlign w:val="center"/>
          </w:tcPr>
          <w:p w:rsidR="0044550B" w:rsidRDefault="0044550B" w:rsidP="0044550B">
            <w:pPr>
              <w:jc w:val="center"/>
            </w:pPr>
            <w:r>
              <w:rPr>
                <w:rFonts w:hint="eastAsia"/>
              </w:rPr>
              <w:t>RO</w:t>
            </w:r>
          </w:p>
        </w:tc>
        <w:tc>
          <w:tcPr>
            <w:tcW w:w="6572" w:type="dxa"/>
            <w:vAlign w:val="center"/>
          </w:tcPr>
          <w:p w:rsidR="0044550B" w:rsidRDefault="0044550B" w:rsidP="0044550B">
            <w:r w:rsidRPr="003A7F6C">
              <w:rPr>
                <w:rFonts w:hint="eastAsia"/>
              </w:rPr>
              <w:t>Regs[IF/ID.IR[rs]]</w:t>
            </w:r>
            <w:r>
              <w:rPr>
                <w:rFonts w:hint="eastAsia"/>
              </w:rPr>
              <w:t>→</w:t>
            </w:r>
            <w:r w:rsidRPr="003A7F6C">
              <w:rPr>
                <w:rFonts w:hint="eastAsia"/>
              </w:rPr>
              <w:t>ID/EX.A</w:t>
            </w:r>
          </w:p>
          <w:p w:rsidR="0044550B" w:rsidRDefault="0044550B" w:rsidP="0044550B">
            <w:r w:rsidRPr="003A7F6C">
              <w:rPr>
                <w:rFonts w:hint="eastAsia"/>
              </w:rPr>
              <w:t>Regs[IF/ID.IR[</w:t>
            </w:r>
            <w:r>
              <w:rPr>
                <w:rFonts w:hint="eastAsia"/>
              </w:rPr>
              <w:t>imm</w:t>
            </w:r>
            <w:r w:rsidRPr="003A7F6C">
              <w:rPr>
                <w:rFonts w:hint="eastAsia"/>
              </w:rPr>
              <w:t>]]</w:t>
            </w:r>
            <w:r>
              <w:rPr>
                <w:rFonts w:hint="eastAsia"/>
              </w:rPr>
              <w:t>→</w:t>
            </w:r>
            <w:r>
              <w:rPr>
                <w:rFonts w:hint="eastAsia"/>
              </w:rPr>
              <w:t>16..32</w:t>
            </w:r>
            <w:r>
              <w:rPr>
                <w:rFonts w:hint="eastAsia"/>
              </w:rPr>
              <w:t>→</w:t>
            </w:r>
            <w:r>
              <w:rPr>
                <w:rFonts w:hint="eastAsia"/>
              </w:rPr>
              <w:t>I</w:t>
            </w:r>
            <w:r w:rsidRPr="003A7F6C">
              <w:rPr>
                <w:rFonts w:hint="eastAsia"/>
              </w:rPr>
              <w:t>D/EX.</w:t>
            </w:r>
            <w:r>
              <w:rPr>
                <w:rFonts w:hint="eastAsia"/>
              </w:rPr>
              <w:t>Imm</w:t>
            </w:r>
          </w:p>
        </w:tc>
      </w:tr>
      <w:tr w:rsidR="0044550B" w:rsidTr="0044550B">
        <w:trPr>
          <w:trHeight w:val="85"/>
        </w:trPr>
        <w:tc>
          <w:tcPr>
            <w:tcW w:w="959" w:type="dxa"/>
            <w:vMerge w:val="restart"/>
            <w:vAlign w:val="center"/>
          </w:tcPr>
          <w:p w:rsidR="0044550B" w:rsidRDefault="0044550B" w:rsidP="0044550B">
            <w:pPr>
              <w:jc w:val="center"/>
            </w:pPr>
            <w:r>
              <w:rPr>
                <w:rFonts w:hint="eastAsia"/>
              </w:rPr>
              <w:t>EX</w:t>
            </w:r>
          </w:p>
        </w:tc>
        <w:tc>
          <w:tcPr>
            <w:tcW w:w="992" w:type="dxa"/>
            <w:vAlign w:val="center"/>
          </w:tcPr>
          <w:p w:rsidR="0044550B" w:rsidRPr="004E1D0F" w:rsidRDefault="0044550B" w:rsidP="0044550B">
            <w:pPr>
              <w:jc w:val="center"/>
            </w:pPr>
            <w:r>
              <w:rPr>
                <w:rFonts w:hint="eastAsia"/>
              </w:rPr>
              <w:t>传递</w:t>
            </w:r>
          </w:p>
        </w:tc>
        <w:tc>
          <w:tcPr>
            <w:tcW w:w="6572" w:type="dxa"/>
            <w:vAlign w:val="center"/>
          </w:tcPr>
          <w:p w:rsidR="0044550B" w:rsidRPr="00EC00B9" w:rsidRDefault="0044550B" w:rsidP="0044550B">
            <w:r w:rsidRPr="003A7F6C">
              <w:rPr>
                <w:rFonts w:hint="eastAsia"/>
              </w:rPr>
              <w:t>ID/EX.IR</w:t>
            </w:r>
            <w:r>
              <w:rPr>
                <w:rFonts w:hint="eastAsia"/>
              </w:rPr>
              <w:t>→</w:t>
            </w:r>
            <w:r w:rsidRPr="003A7F6C">
              <w:rPr>
                <w:rFonts w:hint="eastAsia"/>
              </w:rPr>
              <w:t>EX/MEM.IR</w:t>
            </w:r>
          </w:p>
        </w:tc>
      </w:tr>
      <w:tr w:rsidR="0044550B" w:rsidTr="0044550B">
        <w:trPr>
          <w:trHeight w:val="53"/>
        </w:trPr>
        <w:tc>
          <w:tcPr>
            <w:tcW w:w="959" w:type="dxa"/>
            <w:vMerge/>
            <w:vAlign w:val="center"/>
          </w:tcPr>
          <w:p w:rsidR="0044550B" w:rsidRDefault="0044550B" w:rsidP="0044550B">
            <w:pPr>
              <w:jc w:val="center"/>
            </w:pPr>
          </w:p>
        </w:tc>
        <w:tc>
          <w:tcPr>
            <w:tcW w:w="992" w:type="dxa"/>
            <w:vAlign w:val="center"/>
          </w:tcPr>
          <w:p w:rsidR="0044550B" w:rsidRDefault="0044550B" w:rsidP="0044550B">
            <w:pPr>
              <w:jc w:val="center"/>
            </w:pPr>
          </w:p>
        </w:tc>
        <w:tc>
          <w:tcPr>
            <w:tcW w:w="6572" w:type="dxa"/>
            <w:vAlign w:val="center"/>
          </w:tcPr>
          <w:p w:rsidR="0044550B" w:rsidRDefault="0044550B" w:rsidP="0044550B">
            <w:r>
              <w:rPr>
                <w:rFonts w:hint="eastAsia"/>
              </w:rPr>
              <w:t>ID/EX.NPC+</w:t>
            </w:r>
            <w:r w:rsidRPr="003A7F6C">
              <w:rPr>
                <w:rFonts w:hint="eastAsia"/>
              </w:rPr>
              <w:t>ID/EX.Imm&lt;&lt;2</w:t>
            </w:r>
            <w:r>
              <w:rPr>
                <w:rFonts w:hint="eastAsia"/>
              </w:rPr>
              <w:t>→</w:t>
            </w:r>
            <w:r w:rsidRPr="003A7F6C">
              <w:rPr>
                <w:rFonts w:hint="eastAsia"/>
              </w:rPr>
              <w:t>EX/MEM.ALUo</w:t>
            </w:r>
          </w:p>
          <w:p w:rsidR="0044550B" w:rsidRPr="004E1D0F" w:rsidRDefault="0044550B" w:rsidP="0044550B">
            <w:r>
              <w:rPr>
                <w:rFonts w:hint="eastAsia"/>
              </w:rPr>
              <w:t>判断</w:t>
            </w:r>
            <w:r>
              <w:rPr>
                <w:rFonts w:hint="eastAsia"/>
              </w:rPr>
              <w:t>ID/EX.A</w:t>
            </w:r>
            <w:r>
              <w:rPr>
                <w:rFonts w:hint="eastAsia"/>
              </w:rPr>
              <w:t>：成功</w:t>
            </w:r>
            <w:r>
              <w:rPr>
                <w:rFonts w:hint="eastAsia"/>
              </w:rPr>
              <w:t>cond=1</w:t>
            </w:r>
            <w:r>
              <w:rPr>
                <w:rFonts w:hint="eastAsia"/>
              </w:rPr>
              <w:t>；失败</w:t>
            </w:r>
            <w:r>
              <w:rPr>
                <w:rFonts w:hint="eastAsia"/>
              </w:rPr>
              <w:t>cond=0</w:t>
            </w:r>
          </w:p>
        </w:tc>
      </w:tr>
      <w:tr w:rsidR="0044550B" w:rsidRPr="003A7F6C" w:rsidTr="0044550B">
        <w:trPr>
          <w:trHeight w:val="85"/>
        </w:trPr>
        <w:tc>
          <w:tcPr>
            <w:tcW w:w="959" w:type="dxa"/>
            <w:vMerge w:val="restart"/>
            <w:vAlign w:val="center"/>
          </w:tcPr>
          <w:p w:rsidR="0044550B" w:rsidRDefault="0044550B" w:rsidP="0044550B">
            <w:pPr>
              <w:jc w:val="center"/>
            </w:pPr>
            <w:r>
              <w:rPr>
                <w:rFonts w:hint="eastAsia"/>
              </w:rPr>
              <w:t>MEM</w:t>
            </w:r>
          </w:p>
        </w:tc>
        <w:tc>
          <w:tcPr>
            <w:tcW w:w="992" w:type="dxa"/>
            <w:vAlign w:val="center"/>
          </w:tcPr>
          <w:p w:rsidR="0044550B" w:rsidRPr="003A7F6C" w:rsidRDefault="0044550B" w:rsidP="0044550B">
            <w:r>
              <w:rPr>
                <w:rFonts w:hint="eastAsia"/>
              </w:rPr>
              <w:t>传递</w:t>
            </w:r>
          </w:p>
        </w:tc>
        <w:tc>
          <w:tcPr>
            <w:tcW w:w="6572" w:type="dxa"/>
            <w:vAlign w:val="center"/>
          </w:tcPr>
          <w:p w:rsidR="0044550B" w:rsidRPr="003A7F6C" w:rsidRDefault="0044550B" w:rsidP="0044550B">
            <w:r w:rsidRPr="003A7F6C">
              <w:rPr>
                <w:rFonts w:hint="eastAsia"/>
              </w:rPr>
              <w:t>EX/MEM.IR</w:t>
            </w:r>
            <w:r>
              <w:rPr>
                <w:rFonts w:hint="eastAsia"/>
              </w:rPr>
              <w:t>→</w:t>
            </w:r>
            <w:r w:rsidRPr="003A7F6C">
              <w:rPr>
                <w:rFonts w:hint="eastAsia"/>
              </w:rPr>
              <w:t>MEM/WB.IR</w:t>
            </w:r>
          </w:p>
        </w:tc>
      </w:tr>
      <w:tr w:rsidR="0044550B" w:rsidRPr="003A7F6C" w:rsidTr="0044550B">
        <w:trPr>
          <w:trHeight w:val="53"/>
        </w:trPr>
        <w:tc>
          <w:tcPr>
            <w:tcW w:w="959" w:type="dxa"/>
            <w:vMerge/>
            <w:vAlign w:val="center"/>
          </w:tcPr>
          <w:p w:rsidR="0044550B" w:rsidRDefault="0044550B" w:rsidP="0044550B">
            <w:pPr>
              <w:jc w:val="center"/>
            </w:pPr>
          </w:p>
        </w:tc>
        <w:tc>
          <w:tcPr>
            <w:tcW w:w="992" w:type="dxa"/>
            <w:vAlign w:val="center"/>
          </w:tcPr>
          <w:p w:rsidR="0044550B" w:rsidRDefault="0044550B" w:rsidP="0044550B">
            <w:pPr>
              <w:jc w:val="center"/>
            </w:pPr>
          </w:p>
        </w:tc>
        <w:tc>
          <w:tcPr>
            <w:tcW w:w="6572" w:type="dxa"/>
            <w:vAlign w:val="center"/>
          </w:tcPr>
          <w:p w:rsidR="0044550B" w:rsidRDefault="0044550B" w:rsidP="0044550B">
            <w:r>
              <w:rPr>
                <w:rFonts w:hint="eastAsia"/>
              </w:rPr>
              <w:t>cond=1</w:t>
            </w:r>
            <w:r>
              <w:rPr>
                <w:rFonts w:hint="eastAsia"/>
              </w:rPr>
              <w:t>：</w:t>
            </w:r>
            <w:r w:rsidRPr="003A7F6C">
              <w:rPr>
                <w:rFonts w:hint="eastAsia"/>
              </w:rPr>
              <w:t>EX/MEM.ALUo</w:t>
            </w:r>
            <w:r>
              <w:rPr>
                <w:rFonts w:hint="eastAsia"/>
              </w:rPr>
              <w:t>→</w:t>
            </w:r>
            <w:r>
              <w:rPr>
                <w:rFonts w:hint="eastAsia"/>
              </w:rPr>
              <w:t>PC</w:t>
            </w:r>
          </w:p>
          <w:p w:rsidR="0044550B" w:rsidRPr="003A7F6C" w:rsidRDefault="0044550B" w:rsidP="0044550B">
            <w:r>
              <w:rPr>
                <w:rFonts w:hint="eastAsia"/>
              </w:rPr>
              <w:t>cond=0</w:t>
            </w:r>
            <w:r>
              <w:rPr>
                <w:rFonts w:hint="eastAsia"/>
              </w:rPr>
              <w:t>：</w:t>
            </w:r>
            <w:r>
              <w:rPr>
                <w:rFonts w:hint="eastAsia"/>
              </w:rPr>
              <w:t>PC+4</w:t>
            </w:r>
            <w:r>
              <w:rPr>
                <w:rFonts w:hint="eastAsia"/>
              </w:rPr>
              <w:t>→</w:t>
            </w:r>
            <w:r>
              <w:rPr>
                <w:rFonts w:hint="eastAsia"/>
              </w:rPr>
              <w:t>PC</w:t>
            </w:r>
          </w:p>
        </w:tc>
      </w:tr>
      <w:tr w:rsidR="0044550B" w:rsidRPr="003A7F6C" w:rsidTr="0044550B">
        <w:trPr>
          <w:trHeight w:val="53"/>
        </w:trPr>
        <w:tc>
          <w:tcPr>
            <w:tcW w:w="959" w:type="dxa"/>
            <w:vAlign w:val="center"/>
          </w:tcPr>
          <w:p w:rsidR="0044550B" w:rsidRDefault="0044550B" w:rsidP="0044550B">
            <w:pPr>
              <w:jc w:val="center"/>
            </w:pPr>
            <w:r>
              <w:rPr>
                <w:rFonts w:hint="eastAsia"/>
              </w:rPr>
              <w:t>WB</w:t>
            </w:r>
          </w:p>
        </w:tc>
        <w:tc>
          <w:tcPr>
            <w:tcW w:w="992" w:type="dxa"/>
            <w:vAlign w:val="center"/>
          </w:tcPr>
          <w:p w:rsidR="0044550B" w:rsidRDefault="0044550B" w:rsidP="0044550B">
            <w:pPr>
              <w:jc w:val="center"/>
            </w:pPr>
          </w:p>
        </w:tc>
        <w:tc>
          <w:tcPr>
            <w:tcW w:w="6572" w:type="dxa"/>
            <w:vAlign w:val="center"/>
          </w:tcPr>
          <w:p w:rsidR="0044550B" w:rsidRDefault="0044550B" w:rsidP="0044550B"/>
        </w:tc>
      </w:tr>
    </w:tbl>
    <w:p w:rsidR="0044550B" w:rsidRDefault="0044550B" w:rsidP="0044550B"/>
    <w:p w:rsidR="0044550B" w:rsidRDefault="0044550B" w:rsidP="0044550B"/>
    <w:tbl>
      <w:tblPr>
        <w:tblStyle w:val="aa"/>
        <w:tblW w:w="8759" w:type="dxa"/>
        <w:tblLayout w:type="fixed"/>
        <w:tblLook w:val="04A0" w:firstRow="1" w:lastRow="0" w:firstColumn="1" w:lastColumn="0" w:noHBand="0" w:noVBand="1"/>
      </w:tblPr>
      <w:tblGrid>
        <w:gridCol w:w="817"/>
        <w:gridCol w:w="1612"/>
        <w:gridCol w:w="451"/>
        <w:gridCol w:w="475"/>
        <w:gridCol w:w="497"/>
        <w:gridCol w:w="783"/>
        <w:gridCol w:w="744"/>
        <w:gridCol w:w="744"/>
        <w:gridCol w:w="561"/>
        <w:gridCol w:w="770"/>
        <w:gridCol w:w="744"/>
        <w:gridCol w:w="561"/>
      </w:tblGrid>
      <w:tr w:rsidR="0044550B" w:rsidTr="0044550B">
        <w:tc>
          <w:tcPr>
            <w:tcW w:w="817" w:type="dxa"/>
            <w:vMerge w:val="restart"/>
            <w:vAlign w:val="center"/>
          </w:tcPr>
          <w:p w:rsidR="0044550B" w:rsidRDefault="0044550B" w:rsidP="0044550B">
            <w:pPr>
              <w:jc w:val="center"/>
            </w:pPr>
            <w:r>
              <w:rPr>
                <w:rFonts w:hint="eastAsia"/>
              </w:rPr>
              <w:t>分支</w:t>
            </w:r>
          </w:p>
          <w:p w:rsidR="0044550B" w:rsidRDefault="0044550B" w:rsidP="0044550B">
            <w:pPr>
              <w:jc w:val="center"/>
            </w:pPr>
            <w:r>
              <w:rPr>
                <w:rFonts w:hint="eastAsia"/>
              </w:rPr>
              <w:lastRenderedPageBreak/>
              <w:t>成功</w:t>
            </w:r>
          </w:p>
        </w:tc>
        <w:tc>
          <w:tcPr>
            <w:tcW w:w="1612" w:type="dxa"/>
          </w:tcPr>
          <w:p w:rsidR="0044550B" w:rsidRDefault="0044550B" w:rsidP="0044550B">
            <w:r>
              <w:rPr>
                <w:rFonts w:hint="eastAsia"/>
              </w:rPr>
              <w:lastRenderedPageBreak/>
              <w:t>branch</w:t>
            </w:r>
          </w:p>
        </w:tc>
        <w:tc>
          <w:tcPr>
            <w:tcW w:w="451" w:type="dxa"/>
            <w:vAlign w:val="center"/>
          </w:tcPr>
          <w:p w:rsidR="0044550B" w:rsidRDefault="0044550B" w:rsidP="0044550B">
            <w:pPr>
              <w:jc w:val="center"/>
            </w:pPr>
            <w:r>
              <w:rPr>
                <w:rFonts w:hint="eastAsia"/>
              </w:rPr>
              <w:t>IF</w:t>
            </w:r>
          </w:p>
        </w:tc>
        <w:tc>
          <w:tcPr>
            <w:tcW w:w="475" w:type="dxa"/>
            <w:vAlign w:val="center"/>
          </w:tcPr>
          <w:p w:rsidR="0044550B" w:rsidRDefault="0044550B" w:rsidP="0044550B">
            <w:pPr>
              <w:jc w:val="center"/>
            </w:pPr>
            <w:r>
              <w:rPr>
                <w:rFonts w:hint="eastAsia"/>
              </w:rPr>
              <w:t>ID</w:t>
            </w:r>
          </w:p>
        </w:tc>
        <w:tc>
          <w:tcPr>
            <w:tcW w:w="497" w:type="dxa"/>
            <w:vAlign w:val="center"/>
          </w:tcPr>
          <w:p w:rsidR="0044550B" w:rsidRDefault="0044550B" w:rsidP="0044550B">
            <w:pPr>
              <w:jc w:val="center"/>
            </w:pPr>
            <w:r>
              <w:rPr>
                <w:rFonts w:hint="eastAsia"/>
              </w:rPr>
              <w:t>EX</w:t>
            </w:r>
          </w:p>
        </w:tc>
        <w:tc>
          <w:tcPr>
            <w:tcW w:w="783" w:type="dxa"/>
            <w:vAlign w:val="center"/>
          </w:tcPr>
          <w:p w:rsidR="0044550B" w:rsidRDefault="0044550B" w:rsidP="0044550B">
            <w:pPr>
              <w:jc w:val="center"/>
            </w:pPr>
            <w:r>
              <w:rPr>
                <w:rFonts w:hint="eastAsia"/>
              </w:rPr>
              <w:t>MEM</w:t>
            </w:r>
          </w:p>
        </w:tc>
        <w:tc>
          <w:tcPr>
            <w:tcW w:w="744" w:type="dxa"/>
            <w:vAlign w:val="center"/>
          </w:tcPr>
          <w:p w:rsidR="0044550B" w:rsidRDefault="0044550B" w:rsidP="0044550B">
            <w:pPr>
              <w:jc w:val="center"/>
            </w:pPr>
            <w:r>
              <w:rPr>
                <w:rFonts w:hint="eastAsia"/>
              </w:rPr>
              <w:t>WB</w:t>
            </w:r>
          </w:p>
        </w:tc>
        <w:tc>
          <w:tcPr>
            <w:tcW w:w="744" w:type="dxa"/>
            <w:vAlign w:val="center"/>
          </w:tcPr>
          <w:p w:rsidR="0044550B" w:rsidRDefault="0044550B" w:rsidP="0044550B">
            <w:pPr>
              <w:jc w:val="center"/>
            </w:pPr>
          </w:p>
        </w:tc>
        <w:tc>
          <w:tcPr>
            <w:tcW w:w="561" w:type="dxa"/>
            <w:vAlign w:val="center"/>
          </w:tcPr>
          <w:p w:rsidR="0044550B" w:rsidRDefault="0044550B" w:rsidP="0044550B">
            <w:pPr>
              <w:jc w:val="center"/>
            </w:pPr>
          </w:p>
        </w:tc>
        <w:tc>
          <w:tcPr>
            <w:tcW w:w="770"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561" w:type="dxa"/>
          </w:tcPr>
          <w:p w:rsidR="0044550B" w:rsidRDefault="0044550B" w:rsidP="0044550B">
            <w:pPr>
              <w:jc w:val="center"/>
            </w:pPr>
          </w:p>
        </w:tc>
      </w:tr>
      <w:tr w:rsidR="0044550B" w:rsidTr="0044550B">
        <w:tc>
          <w:tcPr>
            <w:tcW w:w="817" w:type="dxa"/>
            <w:vMerge/>
          </w:tcPr>
          <w:p w:rsidR="0044550B" w:rsidRDefault="0044550B" w:rsidP="0044550B"/>
        </w:tc>
        <w:tc>
          <w:tcPr>
            <w:tcW w:w="1612" w:type="dxa"/>
          </w:tcPr>
          <w:p w:rsidR="0044550B" w:rsidRDefault="0044550B" w:rsidP="0044550B">
            <w:r>
              <w:rPr>
                <w:rFonts w:hint="eastAsia"/>
              </w:rPr>
              <w:t>branch+1</w:t>
            </w:r>
          </w:p>
        </w:tc>
        <w:tc>
          <w:tcPr>
            <w:tcW w:w="451" w:type="dxa"/>
            <w:vAlign w:val="center"/>
          </w:tcPr>
          <w:p w:rsidR="0044550B" w:rsidRDefault="0044550B" w:rsidP="0044550B">
            <w:pPr>
              <w:jc w:val="center"/>
            </w:pPr>
          </w:p>
        </w:tc>
        <w:tc>
          <w:tcPr>
            <w:tcW w:w="475" w:type="dxa"/>
            <w:vAlign w:val="center"/>
          </w:tcPr>
          <w:p w:rsidR="0044550B" w:rsidRDefault="0044550B" w:rsidP="0044550B">
            <w:pPr>
              <w:jc w:val="center"/>
            </w:pPr>
            <w:r>
              <w:rPr>
                <w:rFonts w:hint="eastAsia"/>
              </w:rPr>
              <w:t>IF</w:t>
            </w:r>
          </w:p>
        </w:tc>
        <w:tc>
          <w:tcPr>
            <w:tcW w:w="497" w:type="dxa"/>
            <w:vAlign w:val="center"/>
          </w:tcPr>
          <w:p w:rsidR="0044550B" w:rsidRDefault="0044550B" w:rsidP="0044550B">
            <w:pPr>
              <w:jc w:val="center"/>
            </w:pPr>
            <w:r>
              <w:rPr>
                <w:rFonts w:hint="eastAsia"/>
              </w:rPr>
              <w:t>ID</w:t>
            </w:r>
          </w:p>
        </w:tc>
        <w:tc>
          <w:tcPr>
            <w:tcW w:w="783"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561" w:type="dxa"/>
            <w:vAlign w:val="center"/>
          </w:tcPr>
          <w:p w:rsidR="0044550B" w:rsidRDefault="0044550B" w:rsidP="0044550B">
            <w:pPr>
              <w:jc w:val="center"/>
            </w:pPr>
          </w:p>
        </w:tc>
        <w:tc>
          <w:tcPr>
            <w:tcW w:w="770"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561" w:type="dxa"/>
          </w:tcPr>
          <w:p w:rsidR="0044550B" w:rsidRDefault="0044550B" w:rsidP="0044550B">
            <w:pPr>
              <w:jc w:val="center"/>
            </w:pPr>
          </w:p>
        </w:tc>
      </w:tr>
      <w:tr w:rsidR="0044550B" w:rsidTr="0044550B">
        <w:tc>
          <w:tcPr>
            <w:tcW w:w="817" w:type="dxa"/>
            <w:vMerge/>
          </w:tcPr>
          <w:p w:rsidR="0044550B" w:rsidRDefault="0044550B" w:rsidP="0044550B"/>
        </w:tc>
        <w:tc>
          <w:tcPr>
            <w:tcW w:w="1612" w:type="dxa"/>
          </w:tcPr>
          <w:p w:rsidR="0044550B" w:rsidRDefault="0044550B" w:rsidP="0044550B">
            <w:r>
              <w:rPr>
                <w:rFonts w:hint="eastAsia"/>
              </w:rPr>
              <w:t>branch+2</w:t>
            </w:r>
          </w:p>
        </w:tc>
        <w:tc>
          <w:tcPr>
            <w:tcW w:w="451" w:type="dxa"/>
            <w:vAlign w:val="center"/>
          </w:tcPr>
          <w:p w:rsidR="0044550B" w:rsidRDefault="0044550B" w:rsidP="0044550B">
            <w:pPr>
              <w:jc w:val="center"/>
            </w:pPr>
          </w:p>
        </w:tc>
        <w:tc>
          <w:tcPr>
            <w:tcW w:w="475" w:type="dxa"/>
            <w:vAlign w:val="center"/>
          </w:tcPr>
          <w:p w:rsidR="0044550B" w:rsidRDefault="0044550B" w:rsidP="0044550B">
            <w:pPr>
              <w:jc w:val="center"/>
            </w:pPr>
          </w:p>
        </w:tc>
        <w:tc>
          <w:tcPr>
            <w:tcW w:w="497" w:type="dxa"/>
            <w:vAlign w:val="center"/>
          </w:tcPr>
          <w:p w:rsidR="0044550B" w:rsidRDefault="0044550B" w:rsidP="0044550B">
            <w:pPr>
              <w:jc w:val="center"/>
            </w:pPr>
            <w:r>
              <w:rPr>
                <w:rFonts w:hint="eastAsia"/>
              </w:rPr>
              <w:t>IF</w:t>
            </w:r>
          </w:p>
        </w:tc>
        <w:tc>
          <w:tcPr>
            <w:tcW w:w="783"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561" w:type="dxa"/>
            <w:vAlign w:val="center"/>
          </w:tcPr>
          <w:p w:rsidR="0044550B" w:rsidRDefault="0044550B" w:rsidP="0044550B">
            <w:pPr>
              <w:jc w:val="center"/>
            </w:pPr>
          </w:p>
        </w:tc>
        <w:tc>
          <w:tcPr>
            <w:tcW w:w="770"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561" w:type="dxa"/>
          </w:tcPr>
          <w:p w:rsidR="0044550B" w:rsidRDefault="0044550B" w:rsidP="0044550B">
            <w:pPr>
              <w:jc w:val="center"/>
            </w:pPr>
          </w:p>
        </w:tc>
      </w:tr>
      <w:tr w:rsidR="0044550B" w:rsidTr="0044550B">
        <w:tc>
          <w:tcPr>
            <w:tcW w:w="817" w:type="dxa"/>
            <w:vMerge/>
          </w:tcPr>
          <w:p w:rsidR="0044550B" w:rsidRDefault="0044550B" w:rsidP="0044550B"/>
        </w:tc>
        <w:tc>
          <w:tcPr>
            <w:tcW w:w="1612" w:type="dxa"/>
          </w:tcPr>
          <w:p w:rsidR="0044550B" w:rsidRPr="0044550B" w:rsidRDefault="0044550B" w:rsidP="0044550B">
            <w:r w:rsidRPr="0044550B">
              <w:rPr>
                <w:rFonts w:hint="eastAsia"/>
              </w:rPr>
              <w:t>branch_dst</w:t>
            </w:r>
          </w:p>
        </w:tc>
        <w:tc>
          <w:tcPr>
            <w:tcW w:w="451" w:type="dxa"/>
            <w:vAlign w:val="center"/>
          </w:tcPr>
          <w:p w:rsidR="0044550B" w:rsidRPr="0044550B" w:rsidRDefault="0044550B" w:rsidP="0044550B">
            <w:pPr>
              <w:jc w:val="center"/>
            </w:pPr>
          </w:p>
        </w:tc>
        <w:tc>
          <w:tcPr>
            <w:tcW w:w="475" w:type="dxa"/>
            <w:vAlign w:val="center"/>
          </w:tcPr>
          <w:p w:rsidR="0044550B" w:rsidRPr="0044550B" w:rsidRDefault="0044550B" w:rsidP="0044550B">
            <w:pPr>
              <w:jc w:val="center"/>
            </w:pPr>
          </w:p>
        </w:tc>
        <w:tc>
          <w:tcPr>
            <w:tcW w:w="497" w:type="dxa"/>
            <w:vAlign w:val="center"/>
          </w:tcPr>
          <w:p w:rsidR="0044550B" w:rsidRPr="0044550B" w:rsidRDefault="0044550B" w:rsidP="0044550B">
            <w:pPr>
              <w:jc w:val="center"/>
            </w:pPr>
          </w:p>
        </w:tc>
        <w:tc>
          <w:tcPr>
            <w:tcW w:w="783" w:type="dxa"/>
            <w:vAlign w:val="center"/>
          </w:tcPr>
          <w:p w:rsidR="0044550B" w:rsidRPr="0044550B" w:rsidRDefault="0044550B" w:rsidP="0044550B">
            <w:pPr>
              <w:jc w:val="center"/>
            </w:pPr>
          </w:p>
        </w:tc>
        <w:tc>
          <w:tcPr>
            <w:tcW w:w="744" w:type="dxa"/>
            <w:vAlign w:val="center"/>
          </w:tcPr>
          <w:p w:rsidR="0044550B" w:rsidRPr="0044550B" w:rsidRDefault="0044550B" w:rsidP="0044550B">
            <w:pPr>
              <w:jc w:val="center"/>
            </w:pPr>
            <w:r w:rsidRPr="0044550B">
              <w:rPr>
                <w:rFonts w:hint="eastAsia"/>
              </w:rPr>
              <w:t>IF</w:t>
            </w:r>
          </w:p>
        </w:tc>
        <w:tc>
          <w:tcPr>
            <w:tcW w:w="744" w:type="dxa"/>
            <w:vAlign w:val="center"/>
          </w:tcPr>
          <w:p w:rsidR="0044550B" w:rsidRPr="0044550B" w:rsidRDefault="0044550B" w:rsidP="0044550B">
            <w:pPr>
              <w:jc w:val="center"/>
            </w:pPr>
            <w:r w:rsidRPr="0044550B">
              <w:rPr>
                <w:rFonts w:hint="eastAsia"/>
              </w:rPr>
              <w:t>ID</w:t>
            </w:r>
          </w:p>
        </w:tc>
        <w:tc>
          <w:tcPr>
            <w:tcW w:w="561" w:type="dxa"/>
            <w:vAlign w:val="center"/>
          </w:tcPr>
          <w:p w:rsidR="0044550B" w:rsidRPr="0044550B" w:rsidRDefault="0044550B" w:rsidP="0044550B">
            <w:pPr>
              <w:jc w:val="center"/>
            </w:pPr>
            <w:r w:rsidRPr="0044550B">
              <w:rPr>
                <w:rFonts w:hint="eastAsia"/>
              </w:rPr>
              <w:t>EX</w:t>
            </w:r>
          </w:p>
        </w:tc>
        <w:tc>
          <w:tcPr>
            <w:tcW w:w="770" w:type="dxa"/>
            <w:vAlign w:val="center"/>
          </w:tcPr>
          <w:p w:rsidR="0044550B" w:rsidRPr="0044550B" w:rsidRDefault="0044550B" w:rsidP="0044550B">
            <w:pPr>
              <w:jc w:val="center"/>
            </w:pPr>
            <w:r w:rsidRPr="0044550B">
              <w:rPr>
                <w:rFonts w:hint="eastAsia"/>
              </w:rPr>
              <w:t>MEM</w:t>
            </w:r>
          </w:p>
        </w:tc>
        <w:tc>
          <w:tcPr>
            <w:tcW w:w="744" w:type="dxa"/>
            <w:vAlign w:val="center"/>
          </w:tcPr>
          <w:p w:rsidR="0044550B" w:rsidRPr="0044550B" w:rsidRDefault="0044550B" w:rsidP="0044550B">
            <w:pPr>
              <w:jc w:val="center"/>
            </w:pPr>
            <w:r w:rsidRPr="0044550B">
              <w:rPr>
                <w:rFonts w:hint="eastAsia"/>
              </w:rPr>
              <w:t>WB</w:t>
            </w:r>
          </w:p>
        </w:tc>
        <w:tc>
          <w:tcPr>
            <w:tcW w:w="561" w:type="dxa"/>
          </w:tcPr>
          <w:p w:rsidR="0044550B" w:rsidRPr="0044550B" w:rsidRDefault="0044550B" w:rsidP="0044550B">
            <w:pPr>
              <w:jc w:val="center"/>
            </w:pPr>
          </w:p>
        </w:tc>
      </w:tr>
      <w:tr w:rsidR="0044550B" w:rsidTr="0044550B">
        <w:tc>
          <w:tcPr>
            <w:tcW w:w="817" w:type="dxa"/>
            <w:vMerge/>
          </w:tcPr>
          <w:p w:rsidR="0044550B" w:rsidRDefault="0044550B" w:rsidP="0044550B"/>
        </w:tc>
        <w:tc>
          <w:tcPr>
            <w:tcW w:w="1612" w:type="dxa"/>
          </w:tcPr>
          <w:p w:rsidR="0044550B" w:rsidRPr="0044550B" w:rsidRDefault="0044550B" w:rsidP="0044550B">
            <w:r w:rsidRPr="0044550B">
              <w:rPr>
                <w:rFonts w:hint="eastAsia"/>
              </w:rPr>
              <w:t>branch_dst</w:t>
            </w:r>
            <w:r>
              <w:rPr>
                <w:rFonts w:hint="eastAsia"/>
              </w:rPr>
              <w:t>+1</w:t>
            </w:r>
          </w:p>
        </w:tc>
        <w:tc>
          <w:tcPr>
            <w:tcW w:w="451" w:type="dxa"/>
            <w:vAlign w:val="center"/>
          </w:tcPr>
          <w:p w:rsidR="0044550B" w:rsidRPr="0044550B" w:rsidRDefault="0044550B" w:rsidP="0044550B">
            <w:pPr>
              <w:jc w:val="center"/>
            </w:pPr>
          </w:p>
        </w:tc>
        <w:tc>
          <w:tcPr>
            <w:tcW w:w="475" w:type="dxa"/>
            <w:vAlign w:val="center"/>
          </w:tcPr>
          <w:p w:rsidR="0044550B" w:rsidRPr="0044550B" w:rsidRDefault="0044550B" w:rsidP="0044550B">
            <w:pPr>
              <w:jc w:val="center"/>
            </w:pPr>
          </w:p>
        </w:tc>
        <w:tc>
          <w:tcPr>
            <w:tcW w:w="497" w:type="dxa"/>
            <w:vAlign w:val="center"/>
          </w:tcPr>
          <w:p w:rsidR="0044550B" w:rsidRPr="0044550B" w:rsidRDefault="0044550B" w:rsidP="0044550B">
            <w:pPr>
              <w:jc w:val="center"/>
            </w:pPr>
          </w:p>
        </w:tc>
        <w:tc>
          <w:tcPr>
            <w:tcW w:w="783" w:type="dxa"/>
            <w:vAlign w:val="center"/>
          </w:tcPr>
          <w:p w:rsidR="0044550B" w:rsidRPr="0044550B" w:rsidRDefault="0044550B" w:rsidP="0044550B">
            <w:pPr>
              <w:jc w:val="center"/>
            </w:pPr>
          </w:p>
        </w:tc>
        <w:tc>
          <w:tcPr>
            <w:tcW w:w="744" w:type="dxa"/>
            <w:vAlign w:val="center"/>
          </w:tcPr>
          <w:p w:rsidR="0044550B" w:rsidRPr="0044550B" w:rsidRDefault="0044550B" w:rsidP="0044550B">
            <w:pPr>
              <w:jc w:val="center"/>
            </w:pPr>
          </w:p>
        </w:tc>
        <w:tc>
          <w:tcPr>
            <w:tcW w:w="744" w:type="dxa"/>
            <w:vAlign w:val="center"/>
          </w:tcPr>
          <w:p w:rsidR="0044550B" w:rsidRPr="0044550B" w:rsidRDefault="0044550B" w:rsidP="0044550B">
            <w:pPr>
              <w:jc w:val="center"/>
            </w:pPr>
            <w:r w:rsidRPr="0044550B">
              <w:rPr>
                <w:rFonts w:hint="eastAsia"/>
              </w:rPr>
              <w:t>IF</w:t>
            </w:r>
          </w:p>
        </w:tc>
        <w:tc>
          <w:tcPr>
            <w:tcW w:w="561" w:type="dxa"/>
            <w:vAlign w:val="center"/>
          </w:tcPr>
          <w:p w:rsidR="0044550B" w:rsidRPr="0044550B" w:rsidRDefault="0044550B" w:rsidP="0044550B">
            <w:pPr>
              <w:jc w:val="center"/>
            </w:pPr>
            <w:r w:rsidRPr="0044550B">
              <w:rPr>
                <w:rFonts w:hint="eastAsia"/>
              </w:rPr>
              <w:t>ID</w:t>
            </w:r>
          </w:p>
        </w:tc>
        <w:tc>
          <w:tcPr>
            <w:tcW w:w="770" w:type="dxa"/>
            <w:vAlign w:val="center"/>
          </w:tcPr>
          <w:p w:rsidR="0044550B" w:rsidRPr="0044550B" w:rsidRDefault="0044550B" w:rsidP="0044550B">
            <w:pPr>
              <w:jc w:val="center"/>
            </w:pPr>
            <w:r w:rsidRPr="0044550B">
              <w:rPr>
                <w:rFonts w:hint="eastAsia"/>
              </w:rPr>
              <w:t>EX</w:t>
            </w:r>
          </w:p>
        </w:tc>
        <w:tc>
          <w:tcPr>
            <w:tcW w:w="744" w:type="dxa"/>
            <w:vAlign w:val="center"/>
          </w:tcPr>
          <w:p w:rsidR="0044550B" w:rsidRPr="0044550B" w:rsidRDefault="0044550B" w:rsidP="0044550B">
            <w:pPr>
              <w:jc w:val="center"/>
            </w:pPr>
            <w:r w:rsidRPr="0044550B">
              <w:rPr>
                <w:rFonts w:hint="eastAsia"/>
              </w:rPr>
              <w:t>MEM</w:t>
            </w:r>
          </w:p>
        </w:tc>
        <w:tc>
          <w:tcPr>
            <w:tcW w:w="561" w:type="dxa"/>
            <w:vAlign w:val="center"/>
          </w:tcPr>
          <w:p w:rsidR="0044550B" w:rsidRPr="0044550B" w:rsidRDefault="0044550B" w:rsidP="0044550B">
            <w:pPr>
              <w:jc w:val="center"/>
            </w:pPr>
            <w:r w:rsidRPr="0044550B">
              <w:rPr>
                <w:rFonts w:hint="eastAsia"/>
              </w:rPr>
              <w:t>WB</w:t>
            </w:r>
          </w:p>
        </w:tc>
      </w:tr>
      <w:tr w:rsidR="0044550B" w:rsidTr="0044550B">
        <w:tc>
          <w:tcPr>
            <w:tcW w:w="817" w:type="dxa"/>
            <w:vMerge w:val="restart"/>
            <w:vAlign w:val="center"/>
          </w:tcPr>
          <w:p w:rsidR="0044550B" w:rsidRDefault="0044550B" w:rsidP="0044550B">
            <w:pPr>
              <w:jc w:val="center"/>
            </w:pPr>
            <w:r>
              <w:rPr>
                <w:rFonts w:hint="eastAsia"/>
              </w:rPr>
              <w:t>分支</w:t>
            </w:r>
          </w:p>
          <w:p w:rsidR="0044550B" w:rsidRDefault="0044550B" w:rsidP="0044550B">
            <w:pPr>
              <w:jc w:val="center"/>
            </w:pPr>
            <w:r>
              <w:rPr>
                <w:rFonts w:hint="eastAsia"/>
              </w:rPr>
              <w:t>失败</w:t>
            </w:r>
          </w:p>
        </w:tc>
        <w:tc>
          <w:tcPr>
            <w:tcW w:w="1612" w:type="dxa"/>
          </w:tcPr>
          <w:p w:rsidR="0044550B" w:rsidRDefault="0044550B" w:rsidP="0044550B">
            <w:r>
              <w:rPr>
                <w:rFonts w:hint="eastAsia"/>
              </w:rPr>
              <w:t>branch</w:t>
            </w:r>
          </w:p>
        </w:tc>
        <w:tc>
          <w:tcPr>
            <w:tcW w:w="451" w:type="dxa"/>
            <w:vAlign w:val="center"/>
          </w:tcPr>
          <w:p w:rsidR="0044550B" w:rsidRDefault="0044550B" w:rsidP="0044550B">
            <w:pPr>
              <w:jc w:val="center"/>
            </w:pPr>
            <w:r>
              <w:rPr>
                <w:rFonts w:hint="eastAsia"/>
              </w:rPr>
              <w:t>IF</w:t>
            </w:r>
          </w:p>
        </w:tc>
        <w:tc>
          <w:tcPr>
            <w:tcW w:w="475" w:type="dxa"/>
            <w:vAlign w:val="center"/>
          </w:tcPr>
          <w:p w:rsidR="0044550B" w:rsidRDefault="0044550B" w:rsidP="0044550B">
            <w:pPr>
              <w:jc w:val="center"/>
            </w:pPr>
            <w:r>
              <w:rPr>
                <w:rFonts w:hint="eastAsia"/>
              </w:rPr>
              <w:t>ID</w:t>
            </w:r>
          </w:p>
        </w:tc>
        <w:tc>
          <w:tcPr>
            <w:tcW w:w="497" w:type="dxa"/>
            <w:vAlign w:val="center"/>
          </w:tcPr>
          <w:p w:rsidR="0044550B" w:rsidRDefault="0044550B" w:rsidP="0044550B">
            <w:pPr>
              <w:jc w:val="center"/>
            </w:pPr>
            <w:r>
              <w:rPr>
                <w:rFonts w:hint="eastAsia"/>
              </w:rPr>
              <w:t>EX</w:t>
            </w:r>
          </w:p>
        </w:tc>
        <w:tc>
          <w:tcPr>
            <w:tcW w:w="783" w:type="dxa"/>
            <w:vAlign w:val="center"/>
          </w:tcPr>
          <w:p w:rsidR="0044550B" w:rsidRDefault="0044550B" w:rsidP="0044550B">
            <w:pPr>
              <w:jc w:val="center"/>
            </w:pPr>
            <w:r>
              <w:rPr>
                <w:rFonts w:hint="eastAsia"/>
              </w:rPr>
              <w:t>MEM</w:t>
            </w:r>
          </w:p>
        </w:tc>
        <w:tc>
          <w:tcPr>
            <w:tcW w:w="744" w:type="dxa"/>
            <w:vAlign w:val="center"/>
          </w:tcPr>
          <w:p w:rsidR="0044550B" w:rsidRDefault="0044550B" w:rsidP="0044550B">
            <w:pPr>
              <w:jc w:val="center"/>
            </w:pPr>
            <w:r>
              <w:rPr>
                <w:rFonts w:hint="eastAsia"/>
              </w:rPr>
              <w:t>WB</w:t>
            </w:r>
          </w:p>
        </w:tc>
        <w:tc>
          <w:tcPr>
            <w:tcW w:w="744" w:type="dxa"/>
            <w:vAlign w:val="center"/>
          </w:tcPr>
          <w:p w:rsidR="0044550B" w:rsidRDefault="0044550B" w:rsidP="0044550B">
            <w:pPr>
              <w:jc w:val="center"/>
            </w:pPr>
          </w:p>
        </w:tc>
        <w:tc>
          <w:tcPr>
            <w:tcW w:w="561" w:type="dxa"/>
            <w:vAlign w:val="center"/>
          </w:tcPr>
          <w:p w:rsidR="0044550B" w:rsidRDefault="0044550B" w:rsidP="0044550B">
            <w:pPr>
              <w:jc w:val="center"/>
            </w:pPr>
          </w:p>
        </w:tc>
        <w:tc>
          <w:tcPr>
            <w:tcW w:w="770"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561" w:type="dxa"/>
          </w:tcPr>
          <w:p w:rsidR="0044550B" w:rsidRDefault="0044550B" w:rsidP="0044550B">
            <w:pPr>
              <w:jc w:val="center"/>
            </w:pPr>
          </w:p>
        </w:tc>
      </w:tr>
      <w:tr w:rsidR="0044550B" w:rsidTr="0044550B">
        <w:tc>
          <w:tcPr>
            <w:tcW w:w="817" w:type="dxa"/>
            <w:vMerge/>
          </w:tcPr>
          <w:p w:rsidR="0044550B" w:rsidRDefault="0044550B" w:rsidP="0044550B"/>
        </w:tc>
        <w:tc>
          <w:tcPr>
            <w:tcW w:w="1612" w:type="dxa"/>
          </w:tcPr>
          <w:p w:rsidR="0044550B" w:rsidRDefault="0044550B" w:rsidP="0044550B">
            <w:r>
              <w:rPr>
                <w:rFonts w:hint="eastAsia"/>
              </w:rPr>
              <w:t>branch+1</w:t>
            </w:r>
          </w:p>
        </w:tc>
        <w:tc>
          <w:tcPr>
            <w:tcW w:w="451" w:type="dxa"/>
            <w:vAlign w:val="center"/>
          </w:tcPr>
          <w:p w:rsidR="0044550B" w:rsidRDefault="0044550B" w:rsidP="0044550B">
            <w:pPr>
              <w:jc w:val="center"/>
            </w:pPr>
          </w:p>
        </w:tc>
        <w:tc>
          <w:tcPr>
            <w:tcW w:w="475" w:type="dxa"/>
            <w:vAlign w:val="center"/>
          </w:tcPr>
          <w:p w:rsidR="0044550B" w:rsidRDefault="0044550B" w:rsidP="0044550B">
            <w:pPr>
              <w:jc w:val="center"/>
            </w:pPr>
            <w:r>
              <w:rPr>
                <w:rFonts w:hint="eastAsia"/>
              </w:rPr>
              <w:t>IF</w:t>
            </w:r>
          </w:p>
        </w:tc>
        <w:tc>
          <w:tcPr>
            <w:tcW w:w="497" w:type="dxa"/>
            <w:vAlign w:val="center"/>
          </w:tcPr>
          <w:p w:rsidR="0044550B" w:rsidRDefault="0044550B" w:rsidP="0044550B">
            <w:pPr>
              <w:jc w:val="center"/>
            </w:pPr>
            <w:r>
              <w:rPr>
                <w:rFonts w:hint="eastAsia"/>
              </w:rPr>
              <w:t>ID</w:t>
            </w:r>
          </w:p>
        </w:tc>
        <w:tc>
          <w:tcPr>
            <w:tcW w:w="783" w:type="dxa"/>
            <w:vAlign w:val="center"/>
          </w:tcPr>
          <w:p w:rsidR="0044550B" w:rsidRDefault="0044550B" w:rsidP="0044550B">
            <w:pPr>
              <w:jc w:val="center"/>
            </w:pPr>
            <w:r>
              <w:rPr>
                <w:rFonts w:hint="eastAsia"/>
              </w:rPr>
              <w:t>EX</w:t>
            </w:r>
          </w:p>
        </w:tc>
        <w:tc>
          <w:tcPr>
            <w:tcW w:w="744" w:type="dxa"/>
            <w:vAlign w:val="center"/>
          </w:tcPr>
          <w:p w:rsidR="0044550B" w:rsidRDefault="0044550B" w:rsidP="0044550B">
            <w:pPr>
              <w:jc w:val="center"/>
            </w:pPr>
            <w:r>
              <w:rPr>
                <w:rFonts w:hint="eastAsia"/>
              </w:rPr>
              <w:t>MEM</w:t>
            </w:r>
          </w:p>
        </w:tc>
        <w:tc>
          <w:tcPr>
            <w:tcW w:w="744" w:type="dxa"/>
            <w:vAlign w:val="center"/>
          </w:tcPr>
          <w:p w:rsidR="0044550B" w:rsidRDefault="0044550B" w:rsidP="0044550B">
            <w:pPr>
              <w:jc w:val="center"/>
            </w:pPr>
            <w:r>
              <w:rPr>
                <w:rFonts w:hint="eastAsia"/>
              </w:rPr>
              <w:t>WB</w:t>
            </w:r>
          </w:p>
        </w:tc>
        <w:tc>
          <w:tcPr>
            <w:tcW w:w="561" w:type="dxa"/>
            <w:vAlign w:val="center"/>
          </w:tcPr>
          <w:p w:rsidR="0044550B" w:rsidRDefault="0044550B" w:rsidP="0044550B">
            <w:pPr>
              <w:jc w:val="center"/>
            </w:pPr>
          </w:p>
        </w:tc>
        <w:tc>
          <w:tcPr>
            <w:tcW w:w="770"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561" w:type="dxa"/>
          </w:tcPr>
          <w:p w:rsidR="0044550B" w:rsidRDefault="0044550B" w:rsidP="0044550B">
            <w:pPr>
              <w:jc w:val="center"/>
            </w:pPr>
          </w:p>
        </w:tc>
      </w:tr>
      <w:tr w:rsidR="0044550B" w:rsidTr="0044550B">
        <w:trPr>
          <w:trHeight w:val="53"/>
        </w:trPr>
        <w:tc>
          <w:tcPr>
            <w:tcW w:w="817" w:type="dxa"/>
            <w:vMerge/>
          </w:tcPr>
          <w:p w:rsidR="0044550B" w:rsidRDefault="0044550B" w:rsidP="0044550B"/>
        </w:tc>
        <w:tc>
          <w:tcPr>
            <w:tcW w:w="1612" w:type="dxa"/>
          </w:tcPr>
          <w:p w:rsidR="0044550B" w:rsidRDefault="0044550B" w:rsidP="0044550B">
            <w:r>
              <w:rPr>
                <w:rFonts w:hint="eastAsia"/>
              </w:rPr>
              <w:t>branch+2</w:t>
            </w:r>
          </w:p>
        </w:tc>
        <w:tc>
          <w:tcPr>
            <w:tcW w:w="451" w:type="dxa"/>
            <w:vAlign w:val="center"/>
          </w:tcPr>
          <w:p w:rsidR="0044550B" w:rsidRDefault="0044550B" w:rsidP="0044550B"/>
        </w:tc>
        <w:tc>
          <w:tcPr>
            <w:tcW w:w="475" w:type="dxa"/>
            <w:vAlign w:val="center"/>
          </w:tcPr>
          <w:p w:rsidR="0044550B" w:rsidRDefault="0044550B" w:rsidP="0044550B"/>
        </w:tc>
        <w:tc>
          <w:tcPr>
            <w:tcW w:w="497" w:type="dxa"/>
            <w:vAlign w:val="center"/>
          </w:tcPr>
          <w:p w:rsidR="0044550B" w:rsidRDefault="0044550B" w:rsidP="0044550B">
            <w:pPr>
              <w:jc w:val="center"/>
            </w:pPr>
            <w:r>
              <w:rPr>
                <w:rFonts w:hint="eastAsia"/>
              </w:rPr>
              <w:t>IF</w:t>
            </w:r>
          </w:p>
        </w:tc>
        <w:tc>
          <w:tcPr>
            <w:tcW w:w="783" w:type="dxa"/>
            <w:vAlign w:val="center"/>
          </w:tcPr>
          <w:p w:rsidR="0044550B" w:rsidRDefault="0044550B" w:rsidP="0044550B">
            <w:pPr>
              <w:jc w:val="center"/>
            </w:pPr>
            <w:r>
              <w:rPr>
                <w:rFonts w:hint="eastAsia"/>
              </w:rPr>
              <w:t>ID</w:t>
            </w:r>
          </w:p>
        </w:tc>
        <w:tc>
          <w:tcPr>
            <w:tcW w:w="744" w:type="dxa"/>
            <w:vAlign w:val="center"/>
          </w:tcPr>
          <w:p w:rsidR="0044550B" w:rsidRDefault="0044550B" w:rsidP="0044550B">
            <w:pPr>
              <w:jc w:val="center"/>
            </w:pPr>
            <w:r>
              <w:rPr>
                <w:rFonts w:hint="eastAsia"/>
              </w:rPr>
              <w:t>EX</w:t>
            </w:r>
          </w:p>
        </w:tc>
        <w:tc>
          <w:tcPr>
            <w:tcW w:w="744" w:type="dxa"/>
            <w:vAlign w:val="center"/>
          </w:tcPr>
          <w:p w:rsidR="0044550B" w:rsidRDefault="0044550B" w:rsidP="0044550B">
            <w:pPr>
              <w:jc w:val="center"/>
            </w:pPr>
            <w:r>
              <w:rPr>
                <w:rFonts w:hint="eastAsia"/>
              </w:rPr>
              <w:t>MEM</w:t>
            </w:r>
          </w:p>
        </w:tc>
        <w:tc>
          <w:tcPr>
            <w:tcW w:w="561" w:type="dxa"/>
            <w:vAlign w:val="center"/>
          </w:tcPr>
          <w:p w:rsidR="0044550B" w:rsidRDefault="0044550B" w:rsidP="0044550B">
            <w:pPr>
              <w:jc w:val="center"/>
            </w:pPr>
            <w:r>
              <w:rPr>
                <w:rFonts w:hint="eastAsia"/>
              </w:rPr>
              <w:t>WB</w:t>
            </w:r>
          </w:p>
        </w:tc>
        <w:tc>
          <w:tcPr>
            <w:tcW w:w="770" w:type="dxa"/>
            <w:vAlign w:val="center"/>
          </w:tcPr>
          <w:p w:rsidR="0044550B" w:rsidRDefault="0044550B" w:rsidP="0044550B">
            <w:pPr>
              <w:jc w:val="center"/>
            </w:pPr>
          </w:p>
        </w:tc>
        <w:tc>
          <w:tcPr>
            <w:tcW w:w="744" w:type="dxa"/>
            <w:vAlign w:val="center"/>
          </w:tcPr>
          <w:p w:rsidR="0044550B" w:rsidRDefault="0044550B" w:rsidP="0044550B">
            <w:pPr>
              <w:jc w:val="center"/>
            </w:pPr>
          </w:p>
        </w:tc>
        <w:tc>
          <w:tcPr>
            <w:tcW w:w="561" w:type="dxa"/>
          </w:tcPr>
          <w:p w:rsidR="0044550B" w:rsidRDefault="0044550B" w:rsidP="0044550B">
            <w:pPr>
              <w:jc w:val="center"/>
            </w:pPr>
          </w:p>
        </w:tc>
      </w:tr>
    </w:tbl>
    <w:p w:rsidR="0044550B" w:rsidRPr="0044550B" w:rsidRDefault="0044550B" w:rsidP="0044550B"/>
    <w:p w:rsidR="0044550B" w:rsidRPr="0044550B" w:rsidRDefault="0044550B" w:rsidP="0044550B"/>
    <w:p w:rsidR="00CF6C83" w:rsidRDefault="00CF6C83">
      <w:pPr>
        <w:widowControl/>
        <w:jc w:val="left"/>
      </w:pPr>
      <w:r>
        <w:br w:type="page"/>
      </w:r>
    </w:p>
    <w:p w:rsidR="000921F2" w:rsidRDefault="0056369D" w:rsidP="000921F2">
      <w:pPr>
        <w:pStyle w:val="1"/>
      </w:pPr>
      <w:bookmarkStart w:id="14" w:name="_Toc507316737"/>
      <w:bookmarkEnd w:id="0"/>
      <w:bookmarkEnd w:id="1"/>
      <w:r>
        <w:rPr>
          <w:rFonts w:hint="eastAsia"/>
        </w:rPr>
        <w:lastRenderedPageBreak/>
        <w:t>多流出</w:t>
      </w:r>
      <w:r w:rsidR="00751E58">
        <w:rPr>
          <w:rFonts w:hint="eastAsia"/>
        </w:rPr>
        <w:t>技术</w:t>
      </w:r>
      <w:bookmarkEnd w:id="14"/>
    </w:p>
    <w:p w:rsidR="0056369D" w:rsidRDefault="0056369D" w:rsidP="000921F2">
      <w:pPr>
        <w:pStyle w:val="2"/>
      </w:pPr>
      <w:bookmarkStart w:id="15" w:name="_Toc507316738"/>
      <w:r>
        <w:rPr>
          <w:rFonts w:hint="eastAsia"/>
        </w:rPr>
        <w:t>超标量</w:t>
      </w:r>
      <w:bookmarkEnd w:id="15"/>
    </w:p>
    <w:p w:rsidR="00705BA0" w:rsidRPr="00BD2347" w:rsidRDefault="00705BA0" w:rsidP="00705BA0">
      <w:pPr>
        <w:spacing w:line="288" w:lineRule="auto"/>
        <w:textAlignment w:val="baseline"/>
      </w:pPr>
      <w:r w:rsidRPr="00BD2347">
        <w:rPr>
          <w:rFonts w:hint="eastAsia"/>
        </w:rPr>
        <w:t>单流出和多流出处理机执行指令的时空图对比</w:t>
      </w:r>
      <w:r w:rsidRPr="00BD2347">
        <w:rPr>
          <w:rFonts w:hint="eastAsia"/>
        </w:rPr>
        <w:t xml:space="preserve"> </w:t>
      </w:r>
    </w:p>
    <w:p w:rsidR="00705BA0" w:rsidRDefault="00705BA0" w:rsidP="00705BA0">
      <w:pPr>
        <w:spacing w:line="288" w:lineRule="auto"/>
        <w:textAlignment w:val="baseline"/>
      </w:pPr>
      <w:r>
        <w:object w:dxaOrig="8413" w:dyaOrig="3907">
          <v:shape id="_x0000_i1026" type="#_x0000_t75" style="width:434.05pt;height:201.05pt" o:ole="">
            <v:imagedata r:id="rId12" o:title=""/>
          </v:shape>
          <o:OLEObject Type="Embed" ProgID="Word.Picture.8" ShapeID="_x0000_i1026" DrawAspect="Content" ObjectID="_1581502813" r:id="rId13"/>
        </w:object>
      </w:r>
      <w:r w:rsidRPr="00BD2347">
        <w:rPr>
          <w:rFonts w:hint="eastAsia"/>
        </w:rPr>
        <w:t>多流出处理机有两种基本风格</w:t>
      </w:r>
    </w:p>
    <w:tbl>
      <w:tblPr>
        <w:tblStyle w:val="aa"/>
        <w:tblW w:w="0" w:type="auto"/>
        <w:tblLook w:val="04A0" w:firstRow="1" w:lastRow="0" w:firstColumn="1" w:lastColumn="0" w:noHBand="0" w:noVBand="1"/>
      </w:tblPr>
      <w:tblGrid>
        <w:gridCol w:w="1526"/>
        <w:gridCol w:w="6997"/>
      </w:tblGrid>
      <w:tr w:rsidR="00705BA0" w:rsidTr="00705BA0">
        <w:tc>
          <w:tcPr>
            <w:tcW w:w="1526" w:type="dxa"/>
          </w:tcPr>
          <w:p w:rsidR="00705BA0" w:rsidRDefault="00705BA0" w:rsidP="00705BA0">
            <w:pPr>
              <w:spacing w:line="288" w:lineRule="auto"/>
              <w:textAlignment w:val="baseline"/>
            </w:pPr>
            <w:r w:rsidRPr="00BD2347">
              <w:rPr>
                <w:rFonts w:hint="eastAsia"/>
              </w:rPr>
              <w:t>超标量</w:t>
            </w:r>
          </w:p>
          <w:p w:rsidR="00705BA0" w:rsidRPr="00BD2347" w:rsidRDefault="00705BA0" w:rsidP="00705BA0">
            <w:pPr>
              <w:spacing w:line="288" w:lineRule="auto"/>
              <w:textAlignment w:val="baseline"/>
            </w:pPr>
            <w:r w:rsidRPr="00BD2347">
              <w:rPr>
                <w:rFonts w:hint="eastAsia"/>
              </w:rPr>
              <w:t>Superscalar</w:t>
            </w:r>
          </w:p>
          <w:p w:rsidR="00705BA0" w:rsidRDefault="00705BA0" w:rsidP="00705BA0">
            <w:pPr>
              <w:spacing w:line="288" w:lineRule="auto"/>
              <w:textAlignment w:val="baseline"/>
            </w:pPr>
          </w:p>
        </w:tc>
        <w:tc>
          <w:tcPr>
            <w:tcW w:w="6997" w:type="dxa"/>
          </w:tcPr>
          <w:p w:rsidR="00705BA0" w:rsidRPr="00BD2347" w:rsidRDefault="00705BA0" w:rsidP="00705BA0">
            <w:pPr>
              <w:spacing w:line="288" w:lineRule="auto"/>
              <w:textAlignment w:val="baseline"/>
            </w:pPr>
            <w:r w:rsidRPr="00BD2347">
              <w:rPr>
                <w:rFonts w:hint="eastAsia"/>
              </w:rPr>
              <w:t>每个时钟周期流出的指令条数不固定，依代码的具体情况而定。</w:t>
            </w:r>
          </w:p>
          <w:p w:rsidR="00705BA0" w:rsidRPr="00BD2347" w:rsidRDefault="00705BA0" w:rsidP="00705BA0">
            <w:pPr>
              <w:spacing w:line="288" w:lineRule="auto"/>
              <w:textAlignment w:val="baseline"/>
            </w:pPr>
            <w:r w:rsidRPr="00BD2347">
              <w:rPr>
                <w:rFonts w:hint="eastAsia"/>
              </w:rPr>
              <w:t>设这个上限为</w:t>
            </w:r>
            <w:r w:rsidRPr="00BD2347">
              <w:rPr>
                <w:rFonts w:hint="eastAsia"/>
              </w:rPr>
              <w:t>n</w:t>
            </w:r>
            <w:r w:rsidRPr="00BD2347">
              <w:rPr>
                <w:rFonts w:hint="eastAsia"/>
              </w:rPr>
              <w:t>，就称该处理机为</w:t>
            </w:r>
            <w:r w:rsidRPr="00BD2347">
              <w:rPr>
                <w:rFonts w:hint="eastAsia"/>
              </w:rPr>
              <w:t>n</w:t>
            </w:r>
            <w:r w:rsidRPr="00BD2347">
              <w:rPr>
                <w:rFonts w:hint="eastAsia"/>
              </w:rPr>
              <w:t>流出。</w:t>
            </w:r>
          </w:p>
          <w:p w:rsidR="00705BA0" w:rsidRDefault="00705BA0" w:rsidP="00705BA0">
            <w:pPr>
              <w:spacing w:line="288" w:lineRule="auto"/>
              <w:textAlignment w:val="baseline"/>
            </w:pPr>
            <w:r w:rsidRPr="00BD2347">
              <w:rPr>
                <w:rFonts w:hint="eastAsia"/>
              </w:rPr>
              <w:t>可以通过编译器进行静态调度，也可以基于</w:t>
            </w:r>
            <w:r w:rsidRPr="00BD2347">
              <w:rPr>
                <w:rFonts w:hint="eastAsia"/>
              </w:rPr>
              <w:t>Tomasulo</w:t>
            </w:r>
            <w:r w:rsidRPr="00BD2347">
              <w:rPr>
                <w:rFonts w:hint="eastAsia"/>
              </w:rPr>
              <w:t>算法进行动态调度。</w:t>
            </w:r>
          </w:p>
        </w:tc>
      </w:tr>
      <w:tr w:rsidR="00705BA0" w:rsidTr="00705BA0">
        <w:tc>
          <w:tcPr>
            <w:tcW w:w="1526" w:type="dxa"/>
          </w:tcPr>
          <w:p w:rsidR="00705BA0" w:rsidRDefault="00705BA0" w:rsidP="00705BA0">
            <w:pPr>
              <w:spacing w:line="288" w:lineRule="auto"/>
              <w:textAlignment w:val="baseline"/>
            </w:pPr>
            <w:r w:rsidRPr="00BD2347">
              <w:rPr>
                <w:rFonts w:hint="eastAsia"/>
              </w:rPr>
              <w:t>超长指令字</w:t>
            </w:r>
          </w:p>
          <w:p w:rsidR="00705BA0" w:rsidRDefault="00705BA0" w:rsidP="00705BA0">
            <w:pPr>
              <w:spacing w:line="288" w:lineRule="auto"/>
              <w:textAlignment w:val="baseline"/>
            </w:pPr>
            <w:r w:rsidRPr="00BD2347">
              <w:rPr>
                <w:rFonts w:hint="eastAsia"/>
              </w:rPr>
              <w:t>VLIW</w:t>
            </w:r>
          </w:p>
        </w:tc>
        <w:tc>
          <w:tcPr>
            <w:tcW w:w="6997" w:type="dxa"/>
          </w:tcPr>
          <w:p w:rsidR="00705BA0" w:rsidRPr="00BD2347" w:rsidRDefault="00705BA0" w:rsidP="00705BA0">
            <w:pPr>
              <w:spacing w:line="288" w:lineRule="auto"/>
              <w:textAlignment w:val="baseline"/>
            </w:pPr>
            <w:r>
              <w:rPr>
                <w:rFonts w:hint="eastAsia"/>
              </w:rPr>
              <w:t>每个时钟周期流出的指令条数固定</w:t>
            </w:r>
            <w:r w:rsidRPr="00BD2347">
              <w:rPr>
                <w:rFonts w:hint="eastAsia"/>
              </w:rPr>
              <w:t>，这些指令构成一条长指令或者一个指令包。</w:t>
            </w:r>
          </w:p>
          <w:p w:rsidR="00705BA0" w:rsidRPr="00BD2347" w:rsidRDefault="00705BA0" w:rsidP="00705BA0">
            <w:pPr>
              <w:spacing w:line="288" w:lineRule="auto"/>
              <w:textAlignment w:val="baseline"/>
            </w:pPr>
            <w:r w:rsidRPr="00BD2347">
              <w:rPr>
                <w:rFonts w:hint="eastAsia"/>
              </w:rPr>
              <w:t>指令包中，指令之间的并行性是通过指令显式地表示出来的。</w:t>
            </w:r>
          </w:p>
          <w:p w:rsidR="00705BA0" w:rsidRDefault="00705BA0" w:rsidP="00705BA0">
            <w:pPr>
              <w:spacing w:line="288" w:lineRule="auto"/>
              <w:textAlignment w:val="baseline"/>
            </w:pPr>
            <w:r w:rsidRPr="00BD2347">
              <w:rPr>
                <w:rFonts w:hint="eastAsia"/>
              </w:rPr>
              <w:t>指令调度是由编译器静态完成的。</w:t>
            </w:r>
            <w:r w:rsidRPr="00BD2347">
              <w:rPr>
                <w:rFonts w:hint="eastAsia"/>
              </w:rPr>
              <w:t xml:space="preserve"> </w:t>
            </w:r>
          </w:p>
        </w:tc>
      </w:tr>
    </w:tbl>
    <w:p w:rsidR="00705BA0" w:rsidRPr="00BD2347" w:rsidRDefault="00705BA0" w:rsidP="00705BA0">
      <w:pPr>
        <w:spacing w:line="288" w:lineRule="auto"/>
        <w:textAlignment w:val="baseline"/>
      </w:pPr>
    </w:p>
    <w:p w:rsidR="00705BA0" w:rsidRPr="00BD2347" w:rsidRDefault="00705BA0" w:rsidP="00705BA0">
      <w:pPr>
        <w:spacing w:line="288" w:lineRule="auto"/>
        <w:textAlignment w:val="baseline"/>
      </w:pPr>
      <w:r w:rsidRPr="00BD2347">
        <w:rPr>
          <w:rFonts w:hint="eastAsia"/>
        </w:rPr>
        <w:t>超标量处理机与</w:t>
      </w:r>
      <w:r w:rsidRPr="00BD2347">
        <w:rPr>
          <w:rFonts w:hint="eastAsia"/>
        </w:rPr>
        <w:t>VLIW</w:t>
      </w:r>
      <w:r w:rsidRPr="00BD2347">
        <w:rPr>
          <w:rFonts w:hint="eastAsia"/>
        </w:rPr>
        <w:t>处理机相比有两个优点：</w:t>
      </w:r>
    </w:p>
    <w:p w:rsidR="00705BA0" w:rsidRPr="00BD2347" w:rsidRDefault="00705BA0" w:rsidP="00705BA0">
      <w:pPr>
        <w:spacing w:line="288" w:lineRule="auto"/>
        <w:textAlignment w:val="baseline"/>
      </w:pPr>
      <w:r>
        <w:rPr>
          <w:rFonts w:hint="eastAsia"/>
        </w:rPr>
        <w:t>1.</w:t>
      </w:r>
      <w:r w:rsidRPr="00BD2347">
        <w:rPr>
          <w:rFonts w:hint="eastAsia"/>
        </w:rPr>
        <w:t>超标量结构对程序员是透明的，因为处理机能自己检测下一条指令能否流出，从而不需要重新排列指令来满足指令的流出。</w:t>
      </w:r>
    </w:p>
    <w:p w:rsidR="00705BA0" w:rsidRPr="00BD2347" w:rsidRDefault="00705BA0" w:rsidP="00705BA0">
      <w:pPr>
        <w:spacing w:line="288" w:lineRule="auto"/>
        <w:textAlignment w:val="baseline"/>
      </w:pPr>
      <w:r>
        <w:rPr>
          <w:rFonts w:hint="eastAsia"/>
        </w:rPr>
        <w:t>2.</w:t>
      </w:r>
      <w:r w:rsidRPr="00BD2347">
        <w:rPr>
          <w:rFonts w:hint="eastAsia"/>
        </w:rPr>
        <w:t>即使是没有经过编译器针对超标量结构进行调度优化的代码或是旧的编译器生成的代码也可以运行，当然运行的效果不会很好。</w:t>
      </w:r>
    </w:p>
    <w:p w:rsidR="00705BA0" w:rsidRDefault="00705BA0" w:rsidP="00705BA0">
      <w:pPr>
        <w:spacing w:line="288" w:lineRule="auto"/>
        <w:textAlignment w:val="baseline"/>
      </w:pPr>
      <w:r w:rsidRPr="00BD2347">
        <w:rPr>
          <w:rFonts w:hint="eastAsia"/>
        </w:rPr>
        <w:t>要想达到很好的效果，方法之一：</w:t>
      </w:r>
      <w:r w:rsidRPr="00BD2347">
        <w:t xml:space="preserve"> </w:t>
      </w:r>
      <w:r w:rsidRPr="00BD2347">
        <w:t>使用动态超标量调度技术。</w:t>
      </w:r>
    </w:p>
    <w:p w:rsidR="00705BA0" w:rsidRDefault="00705BA0" w:rsidP="0056369D"/>
    <w:p w:rsidR="0056369D" w:rsidRPr="00BD2347" w:rsidRDefault="0056369D" w:rsidP="0056369D">
      <w:r w:rsidRPr="00BD2347">
        <w:rPr>
          <w:rFonts w:hint="eastAsia"/>
        </w:rPr>
        <w:t>在典型的超标量处理器中，每个时钟周期可流出</w:t>
      </w:r>
      <w:r w:rsidRPr="00BD2347">
        <w:rPr>
          <w:rFonts w:hint="eastAsia"/>
        </w:rPr>
        <w:t>1</w:t>
      </w:r>
      <w:r w:rsidRPr="00BD2347">
        <w:rPr>
          <w:rFonts w:hint="eastAsia"/>
        </w:rPr>
        <w:t>到</w:t>
      </w:r>
      <w:r w:rsidRPr="00BD2347">
        <w:rPr>
          <w:rFonts w:hint="eastAsia"/>
        </w:rPr>
        <w:t>8</w:t>
      </w:r>
      <w:r w:rsidRPr="00BD2347">
        <w:rPr>
          <w:rFonts w:hint="eastAsia"/>
        </w:rPr>
        <w:t>条指令。</w:t>
      </w:r>
    </w:p>
    <w:p w:rsidR="0056369D" w:rsidRDefault="0056369D" w:rsidP="0056369D">
      <w:r w:rsidRPr="00BD2347">
        <w:rPr>
          <w:rFonts w:hint="eastAsia"/>
        </w:rPr>
        <w:t>指令按序流出，在流出时进行冲突检测。在当前流出的指令序列中，不存在数据冲突或者相关冲突。</w:t>
      </w:r>
    </w:p>
    <w:p w:rsidR="0056369D" w:rsidRDefault="0056369D" w:rsidP="0056369D"/>
    <w:p w:rsidR="0056369D" w:rsidRDefault="0056369D" w:rsidP="0056369D">
      <w:r w:rsidRPr="00BD2347">
        <w:rPr>
          <w:rFonts w:hint="eastAsia"/>
        </w:rPr>
        <w:t>举例：一个</w:t>
      </w:r>
      <w:r w:rsidRPr="00BD2347">
        <w:rPr>
          <w:rFonts w:hint="eastAsia"/>
        </w:rPr>
        <w:t>4</w:t>
      </w:r>
      <w:r w:rsidRPr="00BD2347">
        <w:rPr>
          <w:rFonts w:hint="eastAsia"/>
        </w:rPr>
        <w:t>流出的静态调度超标量处理机</w:t>
      </w:r>
      <w:r w:rsidRPr="00BD2347">
        <w:t xml:space="preserve">  </w:t>
      </w:r>
    </w:p>
    <w:p w:rsidR="0056369D" w:rsidRPr="00BD2347" w:rsidRDefault="0056369D" w:rsidP="0056369D">
      <w:r w:rsidRPr="00BD2347">
        <w:rPr>
          <w:rFonts w:hint="eastAsia"/>
        </w:rPr>
        <w:t>在取指令阶段，流水线将从取指令部件收到</w:t>
      </w:r>
      <w:r w:rsidRPr="00BD2347">
        <w:rPr>
          <w:rFonts w:hint="eastAsia"/>
        </w:rPr>
        <w:t>1</w:t>
      </w:r>
      <w:r w:rsidRPr="00BD2347">
        <w:rPr>
          <w:rFonts w:hint="eastAsia"/>
        </w:rPr>
        <w:t>～</w:t>
      </w:r>
      <w:r w:rsidRPr="00BD2347">
        <w:rPr>
          <w:rFonts w:hint="eastAsia"/>
        </w:rPr>
        <w:t>4</w:t>
      </w:r>
      <w:r w:rsidRPr="00BD2347">
        <w:rPr>
          <w:rFonts w:hint="eastAsia"/>
        </w:rPr>
        <w:t>条指令（称为流出包）。</w:t>
      </w:r>
    </w:p>
    <w:p w:rsidR="0056369D" w:rsidRDefault="0056369D" w:rsidP="0056369D">
      <w:r w:rsidRPr="00BD2347">
        <w:rPr>
          <w:rFonts w:hint="eastAsia"/>
        </w:rPr>
        <w:t>在一个时钟周期内，</w:t>
      </w:r>
      <w:r>
        <w:rPr>
          <w:rFonts w:hint="eastAsia"/>
        </w:rPr>
        <w:t>对收到的指令，</w:t>
      </w:r>
      <w:r w:rsidRPr="00BD2347">
        <w:rPr>
          <w:rFonts w:hint="eastAsia"/>
        </w:rPr>
        <w:t>有可能是全部都能流出，也可能是只有一部分能流出。</w:t>
      </w:r>
    </w:p>
    <w:p w:rsidR="0056369D" w:rsidRDefault="0056369D" w:rsidP="0056369D"/>
    <w:p w:rsidR="0056369D" w:rsidRPr="00BD2347" w:rsidRDefault="0056369D" w:rsidP="0056369D">
      <w:r w:rsidRPr="00BD2347">
        <w:rPr>
          <w:rFonts w:hint="eastAsia"/>
        </w:rPr>
        <w:t>流出部件检测结构冲突或者数据冲突。</w:t>
      </w:r>
    </w:p>
    <w:p w:rsidR="0056369D" w:rsidRDefault="0056369D" w:rsidP="0056369D">
      <w:r w:rsidRPr="00BD2347">
        <w:rPr>
          <w:rFonts w:hint="eastAsia"/>
        </w:rPr>
        <w:t>一般分两阶段实现：</w:t>
      </w:r>
    </w:p>
    <w:p w:rsidR="0056369D" w:rsidRPr="00BD2347" w:rsidRDefault="0056369D" w:rsidP="0056369D">
      <w:r w:rsidRPr="00BD2347">
        <w:rPr>
          <w:rFonts w:hint="eastAsia"/>
        </w:rPr>
        <w:t>第一阶段：进行流出包内的冲突检测，选出初步判定可以流出的指令。</w:t>
      </w:r>
    </w:p>
    <w:p w:rsidR="0056369D" w:rsidRPr="00BD2347" w:rsidRDefault="0056369D" w:rsidP="0056369D">
      <w:r w:rsidRPr="00BD2347">
        <w:rPr>
          <w:rFonts w:hint="eastAsia"/>
        </w:rPr>
        <w:t>第二阶段：检测所选出的指令与正在执行的指令是否有冲突。</w:t>
      </w:r>
      <w:r w:rsidRPr="00BD2347">
        <w:rPr>
          <w:rFonts w:hint="eastAsia"/>
        </w:rPr>
        <w:t xml:space="preserve"> </w:t>
      </w:r>
    </w:p>
    <w:p w:rsidR="0056369D" w:rsidRDefault="0056369D" w:rsidP="0056369D"/>
    <w:p w:rsidR="0056369D" w:rsidRDefault="0056369D" w:rsidP="0056369D">
      <w:r w:rsidRPr="00BD2347">
        <w:rPr>
          <w:rFonts w:hint="eastAsia"/>
        </w:rPr>
        <w:t>MIPS</w:t>
      </w:r>
      <w:r w:rsidRPr="00BD2347">
        <w:rPr>
          <w:rFonts w:hint="eastAsia"/>
        </w:rPr>
        <w:t>处理机是怎样实现超标量的呢？</w:t>
      </w:r>
    </w:p>
    <w:p w:rsidR="0056369D" w:rsidRDefault="0056369D" w:rsidP="0056369D">
      <w:r>
        <w:rPr>
          <w:rFonts w:hint="eastAsia"/>
        </w:rPr>
        <w:t>1.</w:t>
      </w:r>
      <w:r w:rsidRPr="00BD2347">
        <w:rPr>
          <w:rFonts w:hint="eastAsia"/>
        </w:rPr>
        <w:t>假设：每个时钟周期流出两条指令：</w:t>
      </w:r>
      <w:r w:rsidRPr="00BD2347">
        <w:rPr>
          <w:rFonts w:hint="eastAsia"/>
        </w:rPr>
        <w:t>1</w:t>
      </w:r>
      <w:r w:rsidRPr="00BD2347">
        <w:rPr>
          <w:rFonts w:hint="eastAsia"/>
        </w:rPr>
        <w:t>条整数型指令＋</w:t>
      </w:r>
      <w:r w:rsidRPr="00BD2347">
        <w:rPr>
          <w:rFonts w:hint="eastAsia"/>
        </w:rPr>
        <w:t>1</w:t>
      </w:r>
      <w:r w:rsidRPr="00BD2347">
        <w:rPr>
          <w:rFonts w:hint="eastAsia"/>
        </w:rPr>
        <w:t>条浮点操作指令</w:t>
      </w:r>
    </w:p>
    <w:p w:rsidR="0056369D" w:rsidRPr="00BD2347" w:rsidRDefault="0056369D" w:rsidP="0056369D">
      <w:r w:rsidRPr="00BD2347">
        <w:rPr>
          <w:rFonts w:hint="eastAsia"/>
        </w:rPr>
        <w:t>其中，把</w:t>
      </w:r>
      <w:r w:rsidRPr="00BD2347">
        <w:rPr>
          <w:rFonts w:hint="eastAsia"/>
        </w:rPr>
        <w:t>load</w:t>
      </w:r>
      <w:r w:rsidRPr="00BD2347">
        <w:rPr>
          <w:rFonts w:hint="eastAsia"/>
        </w:rPr>
        <w:t>指令、</w:t>
      </w:r>
      <w:r w:rsidRPr="00BD2347">
        <w:rPr>
          <w:rFonts w:hint="eastAsia"/>
        </w:rPr>
        <w:t>store</w:t>
      </w:r>
      <w:r w:rsidRPr="00BD2347">
        <w:rPr>
          <w:rFonts w:hint="eastAsia"/>
        </w:rPr>
        <w:t>指令、分支指令归类为整数型指令。</w:t>
      </w:r>
      <w:r w:rsidRPr="00BD2347">
        <w:rPr>
          <w:rFonts w:hint="eastAsia"/>
        </w:rPr>
        <w:t xml:space="preserve"> </w:t>
      </w:r>
    </w:p>
    <w:p w:rsidR="0056369D" w:rsidRDefault="0056369D" w:rsidP="0056369D">
      <w:r>
        <w:rPr>
          <w:rFonts w:hint="eastAsia"/>
        </w:rPr>
        <w:t>2.</w:t>
      </w:r>
      <w:r w:rsidRPr="00BD2347">
        <w:rPr>
          <w:rFonts w:hint="eastAsia"/>
        </w:rPr>
        <w:t>要求：同时取两条指令（</w:t>
      </w:r>
      <w:r w:rsidRPr="00BD2347">
        <w:rPr>
          <w:rFonts w:hint="eastAsia"/>
        </w:rPr>
        <w:t>64</w:t>
      </w:r>
      <w:r w:rsidRPr="00BD2347">
        <w:rPr>
          <w:rFonts w:hint="eastAsia"/>
        </w:rPr>
        <w:t>位），译码两条指令（</w:t>
      </w:r>
      <w:r w:rsidRPr="00BD2347">
        <w:rPr>
          <w:rFonts w:hint="eastAsia"/>
        </w:rPr>
        <w:t>64</w:t>
      </w:r>
      <w:r w:rsidRPr="00BD2347">
        <w:rPr>
          <w:rFonts w:hint="eastAsia"/>
        </w:rPr>
        <w:t>位）。</w:t>
      </w:r>
    </w:p>
    <w:p w:rsidR="0056369D" w:rsidRPr="00BD2347" w:rsidRDefault="0056369D" w:rsidP="0056369D">
      <w:r>
        <w:rPr>
          <w:rFonts w:hint="eastAsia"/>
        </w:rPr>
        <w:t>3.</w:t>
      </w:r>
      <w:r w:rsidRPr="00BD2347">
        <w:rPr>
          <w:rFonts w:hint="eastAsia"/>
        </w:rPr>
        <w:t>对指令的处理包括以下步骤：</w:t>
      </w:r>
    </w:p>
    <w:p w:rsidR="0056369D" w:rsidRPr="00BD2347" w:rsidRDefault="0056369D" w:rsidP="0056369D">
      <w:r w:rsidRPr="00BD2347">
        <w:rPr>
          <w:rFonts w:hint="eastAsia"/>
        </w:rPr>
        <w:t>从</w:t>
      </w:r>
      <w:r w:rsidRPr="00BD2347">
        <w:rPr>
          <w:rFonts w:hint="eastAsia"/>
        </w:rPr>
        <w:t>Cache</w:t>
      </w:r>
      <w:r w:rsidRPr="00BD2347">
        <w:rPr>
          <w:rFonts w:hint="eastAsia"/>
        </w:rPr>
        <w:t>中取两条指令。</w:t>
      </w:r>
    </w:p>
    <w:p w:rsidR="0056369D" w:rsidRPr="00BD2347" w:rsidRDefault="0056369D" w:rsidP="0056369D">
      <w:r w:rsidRPr="00BD2347">
        <w:rPr>
          <w:rFonts w:hint="eastAsia"/>
        </w:rPr>
        <w:t>确定哪几条指令可以流出（</w:t>
      </w:r>
      <w:r w:rsidRPr="00BD2347">
        <w:t>0</w:t>
      </w:r>
      <w:r w:rsidRPr="00BD2347">
        <w:rPr>
          <w:rFonts w:hint="eastAsia"/>
        </w:rPr>
        <w:t>～</w:t>
      </w:r>
      <w:r w:rsidRPr="00BD2347">
        <w:t>2</w:t>
      </w:r>
      <w:r w:rsidRPr="00BD2347">
        <w:rPr>
          <w:rFonts w:hint="eastAsia"/>
        </w:rPr>
        <w:t>条指令）。</w:t>
      </w:r>
    </w:p>
    <w:p w:rsidR="0056369D" w:rsidRPr="00BD2347" w:rsidRDefault="0056369D" w:rsidP="0056369D">
      <w:r w:rsidRPr="00BD2347">
        <w:rPr>
          <w:rFonts w:hint="eastAsia"/>
        </w:rPr>
        <w:t>把它们发送到相应的功能部件。</w:t>
      </w:r>
    </w:p>
    <w:p w:rsidR="0056369D" w:rsidRPr="00BD2347" w:rsidRDefault="0056369D" w:rsidP="0056369D">
      <w:r>
        <w:rPr>
          <w:rFonts w:hint="eastAsia"/>
        </w:rPr>
        <w:t>4.</w:t>
      </w:r>
      <w:r w:rsidRPr="00BD2347">
        <w:t>双流出超标量流水线中指令的执行过程</w:t>
      </w:r>
      <w:r w:rsidRPr="00BD2347">
        <w:t xml:space="preserve"> </w:t>
      </w:r>
    </w:p>
    <w:p w:rsidR="0056369D" w:rsidRPr="00BD2347" w:rsidRDefault="0056369D" w:rsidP="0056369D">
      <w:r w:rsidRPr="00BD2347">
        <w:rPr>
          <w:rFonts w:hint="eastAsia"/>
        </w:rPr>
        <w:t>假设：所有的浮点指令都是加法指令，其执行时间为两个时钟周期。</w:t>
      </w:r>
    </w:p>
    <w:p w:rsidR="0056369D" w:rsidRPr="00BD2347" w:rsidRDefault="0056369D" w:rsidP="0056369D">
      <w:r w:rsidRPr="00BD2347">
        <w:rPr>
          <w:rFonts w:hint="eastAsia"/>
        </w:rPr>
        <w:t>为简单起见，下图中总是把整数指令放在浮点指令的前面。</w:t>
      </w:r>
      <w:r w:rsidRPr="00BD2347">
        <w:rPr>
          <w:rFonts w:hint="eastAsia"/>
        </w:rPr>
        <w:t xml:space="preserve"> </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600" w:firstRow="0" w:lastRow="0" w:firstColumn="0" w:lastColumn="0" w:noHBand="1" w:noVBand="1"/>
      </w:tblPr>
      <w:tblGrid>
        <w:gridCol w:w="1248"/>
        <w:gridCol w:w="459"/>
        <w:gridCol w:w="497"/>
        <w:gridCol w:w="530"/>
        <w:gridCol w:w="816"/>
        <w:gridCol w:w="816"/>
        <w:gridCol w:w="816"/>
        <w:gridCol w:w="816"/>
        <w:gridCol w:w="816"/>
      </w:tblGrid>
      <w:tr w:rsidR="0056369D" w:rsidRPr="00BD2347" w:rsidTr="0056369D">
        <w:trPr>
          <w:trHeight w:val="25"/>
        </w:trPr>
        <w:tc>
          <w:tcPr>
            <w:tcW w:w="0" w:type="auto"/>
            <w:shd w:val="clear" w:color="auto" w:fill="auto"/>
            <w:tcMar>
              <w:top w:w="72" w:type="dxa"/>
              <w:left w:w="144" w:type="dxa"/>
              <w:bottom w:w="72" w:type="dxa"/>
              <w:right w:w="144" w:type="dxa"/>
            </w:tcMar>
            <w:hideMark/>
          </w:tcPr>
          <w:p w:rsidR="0056369D" w:rsidRPr="00BD2347" w:rsidRDefault="0056369D" w:rsidP="0056369D">
            <w:r w:rsidRPr="00BD2347">
              <w:rPr>
                <w:rFonts w:hint="eastAsia"/>
              </w:rPr>
              <w:t>指令类型</w:t>
            </w:r>
            <w:r w:rsidRPr="00BD2347">
              <w:rPr>
                <w:rFonts w:hint="eastAsia"/>
              </w:rPr>
              <w:t xml:space="preserve"> </w:t>
            </w:r>
          </w:p>
        </w:tc>
        <w:tc>
          <w:tcPr>
            <w:tcW w:w="0" w:type="auto"/>
            <w:gridSpan w:val="8"/>
            <w:shd w:val="clear" w:color="auto" w:fill="auto"/>
            <w:tcMar>
              <w:top w:w="72" w:type="dxa"/>
              <w:left w:w="144" w:type="dxa"/>
              <w:bottom w:w="72" w:type="dxa"/>
              <w:right w:w="144" w:type="dxa"/>
            </w:tcMar>
            <w:hideMark/>
          </w:tcPr>
          <w:p w:rsidR="0056369D" w:rsidRPr="00BD2347" w:rsidRDefault="0056369D" w:rsidP="0056369D">
            <w:r w:rsidRPr="00BD2347">
              <w:rPr>
                <w:rFonts w:hint="eastAsia"/>
              </w:rPr>
              <w:t>流水线工作情况</w:t>
            </w:r>
            <w:r w:rsidRPr="00BD2347">
              <w:rPr>
                <w:rFonts w:hint="eastAsia"/>
              </w:rPr>
              <w:t xml:space="preserve"> </w:t>
            </w:r>
          </w:p>
        </w:tc>
      </w:tr>
      <w:tr w:rsidR="0056369D" w:rsidRPr="00BD2347" w:rsidTr="0056369D">
        <w:trPr>
          <w:trHeight w:val="25"/>
        </w:trPr>
        <w:tc>
          <w:tcPr>
            <w:tcW w:w="0" w:type="auto"/>
            <w:shd w:val="clear" w:color="auto" w:fill="auto"/>
            <w:tcMar>
              <w:top w:w="72" w:type="dxa"/>
              <w:left w:w="144" w:type="dxa"/>
              <w:bottom w:w="72" w:type="dxa"/>
              <w:right w:w="144" w:type="dxa"/>
            </w:tcMar>
            <w:hideMark/>
          </w:tcPr>
          <w:p w:rsidR="0056369D" w:rsidRPr="00BD2347" w:rsidRDefault="0056369D" w:rsidP="0056369D">
            <w:r w:rsidRPr="00BD2347">
              <w:rPr>
                <w:rFonts w:hint="eastAsia"/>
              </w:rPr>
              <w:lastRenderedPageBreak/>
              <w:t>整数指令</w:t>
            </w:r>
            <w:r w:rsidRPr="00BD2347">
              <w:rPr>
                <w:rFonts w:hint="eastAsia"/>
              </w:rPr>
              <w:t xml:space="preserve">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IF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ID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EX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MEM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WB </w:t>
            </w:r>
          </w:p>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tc>
      </w:tr>
      <w:tr w:rsidR="0056369D" w:rsidRPr="00BD2347" w:rsidTr="0056369D">
        <w:trPr>
          <w:trHeight w:val="25"/>
        </w:trPr>
        <w:tc>
          <w:tcPr>
            <w:tcW w:w="0" w:type="auto"/>
            <w:shd w:val="clear" w:color="auto" w:fill="auto"/>
            <w:tcMar>
              <w:top w:w="72" w:type="dxa"/>
              <w:left w:w="144" w:type="dxa"/>
              <w:bottom w:w="72" w:type="dxa"/>
              <w:right w:w="144" w:type="dxa"/>
            </w:tcMar>
            <w:hideMark/>
          </w:tcPr>
          <w:p w:rsidR="0056369D" w:rsidRPr="00BD2347" w:rsidRDefault="0056369D" w:rsidP="0056369D">
            <w:r w:rsidRPr="00BD2347">
              <w:rPr>
                <w:rFonts w:hint="eastAsia"/>
              </w:rPr>
              <w:t>浮点指令</w:t>
            </w:r>
            <w:r w:rsidRPr="00BD2347">
              <w:rPr>
                <w:rFonts w:hint="eastAsia"/>
              </w:rPr>
              <w:t xml:space="preserve">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IF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ID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EX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EX</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MEM</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WB </w:t>
            </w:r>
          </w:p>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tc>
      </w:tr>
      <w:tr w:rsidR="0056369D" w:rsidRPr="00BD2347" w:rsidTr="0056369D">
        <w:trPr>
          <w:trHeight w:val="25"/>
        </w:trPr>
        <w:tc>
          <w:tcPr>
            <w:tcW w:w="0" w:type="auto"/>
            <w:shd w:val="clear" w:color="auto" w:fill="auto"/>
            <w:tcMar>
              <w:top w:w="72" w:type="dxa"/>
              <w:left w:w="144" w:type="dxa"/>
              <w:bottom w:w="72" w:type="dxa"/>
              <w:right w:w="144" w:type="dxa"/>
            </w:tcMar>
            <w:hideMark/>
          </w:tcPr>
          <w:p w:rsidR="0056369D" w:rsidRPr="00BD2347" w:rsidRDefault="0056369D" w:rsidP="0056369D">
            <w:r w:rsidRPr="00BD2347">
              <w:rPr>
                <w:rFonts w:hint="eastAsia"/>
              </w:rPr>
              <w:t>整数指令</w:t>
            </w:r>
            <w:r w:rsidRPr="00BD2347">
              <w:rPr>
                <w:rFonts w:hint="eastAsia"/>
              </w:rPr>
              <w:t xml:space="preserve"> </w:t>
            </w:r>
          </w:p>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IF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ID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EX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MEM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WB </w:t>
            </w:r>
          </w:p>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tc>
      </w:tr>
      <w:tr w:rsidR="0056369D" w:rsidRPr="00BD2347" w:rsidTr="0056369D">
        <w:trPr>
          <w:trHeight w:val="25"/>
        </w:trPr>
        <w:tc>
          <w:tcPr>
            <w:tcW w:w="0" w:type="auto"/>
            <w:shd w:val="clear" w:color="auto" w:fill="auto"/>
            <w:tcMar>
              <w:top w:w="72" w:type="dxa"/>
              <w:left w:w="144" w:type="dxa"/>
              <w:bottom w:w="72" w:type="dxa"/>
              <w:right w:w="144" w:type="dxa"/>
            </w:tcMar>
            <w:hideMark/>
          </w:tcPr>
          <w:p w:rsidR="0056369D" w:rsidRPr="00BD2347" w:rsidRDefault="0056369D" w:rsidP="0056369D">
            <w:r w:rsidRPr="00BD2347">
              <w:rPr>
                <w:rFonts w:hint="eastAsia"/>
              </w:rPr>
              <w:t>浮点指令</w:t>
            </w:r>
            <w:r w:rsidRPr="00BD2347">
              <w:rPr>
                <w:rFonts w:hint="eastAsia"/>
              </w:rPr>
              <w:t xml:space="preserve"> </w:t>
            </w:r>
          </w:p>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IF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ID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EX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EX</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MEM</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WB </w:t>
            </w:r>
          </w:p>
        </w:tc>
        <w:tc>
          <w:tcPr>
            <w:tcW w:w="0" w:type="auto"/>
            <w:shd w:val="clear" w:color="auto" w:fill="auto"/>
            <w:tcMar>
              <w:top w:w="72" w:type="dxa"/>
              <w:left w:w="144" w:type="dxa"/>
              <w:bottom w:w="72" w:type="dxa"/>
              <w:right w:w="144" w:type="dxa"/>
            </w:tcMar>
            <w:hideMark/>
          </w:tcPr>
          <w:p w:rsidR="0056369D" w:rsidRPr="00BD2347" w:rsidRDefault="0056369D" w:rsidP="0056369D"/>
        </w:tc>
      </w:tr>
      <w:tr w:rsidR="0056369D" w:rsidRPr="00BD2347" w:rsidTr="0056369D">
        <w:trPr>
          <w:trHeight w:val="25"/>
        </w:trPr>
        <w:tc>
          <w:tcPr>
            <w:tcW w:w="0" w:type="auto"/>
            <w:shd w:val="clear" w:color="auto" w:fill="auto"/>
            <w:tcMar>
              <w:top w:w="72" w:type="dxa"/>
              <w:left w:w="144" w:type="dxa"/>
              <w:bottom w:w="72" w:type="dxa"/>
              <w:right w:w="144" w:type="dxa"/>
            </w:tcMar>
            <w:hideMark/>
          </w:tcPr>
          <w:p w:rsidR="0056369D" w:rsidRPr="00BD2347" w:rsidRDefault="0056369D" w:rsidP="0056369D">
            <w:r w:rsidRPr="00BD2347">
              <w:rPr>
                <w:rFonts w:hint="eastAsia"/>
              </w:rPr>
              <w:t>整数指令</w:t>
            </w:r>
            <w:r w:rsidRPr="00BD2347">
              <w:rPr>
                <w:rFonts w:hint="eastAsia"/>
              </w:rPr>
              <w:t xml:space="preserve"> </w:t>
            </w:r>
          </w:p>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IF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ID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EX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MEM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WB </w:t>
            </w:r>
          </w:p>
        </w:tc>
        <w:tc>
          <w:tcPr>
            <w:tcW w:w="0" w:type="auto"/>
            <w:shd w:val="clear" w:color="auto" w:fill="auto"/>
            <w:tcMar>
              <w:top w:w="72" w:type="dxa"/>
              <w:left w:w="144" w:type="dxa"/>
              <w:bottom w:w="72" w:type="dxa"/>
              <w:right w:w="144" w:type="dxa"/>
            </w:tcMar>
            <w:hideMark/>
          </w:tcPr>
          <w:p w:rsidR="0056369D" w:rsidRPr="00BD2347" w:rsidRDefault="0056369D" w:rsidP="0056369D"/>
        </w:tc>
      </w:tr>
      <w:tr w:rsidR="0056369D" w:rsidRPr="00BD2347" w:rsidTr="0056369D">
        <w:trPr>
          <w:trHeight w:val="25"/>
        </w:trPr>
        <w:tc>
          <w:tcPr>
            <w:tcW w:w="0" w:type="auto"/>
            <w:shd w:val="clear" w:color="auto" w:fill="auto"/>
            <w:tcMar>
              <w:top w:w="72" w:type="dxa"/>
              <w:left w:w="144" w:type="dxa"/>
              <w:bottom w:w="72" w:type="dxa"/>
              <w:right w:w="144" w:type="dxa"/>
            </w:tcMar>
            <w:hideMark/>
          </w:tcPr>
          <w:p w:rsidR="0056369D" w:rsidRPr="00BD2347" w:rsidRDefault="0056369D" w:rsidP="0056369D">
            <w:r w:rsidRPr="00BD2347">
              <w:rPr>
                <w:rFonts w:hint="eastAsia"/>
              </w:rPr>
              <w:t>浮点指令</w:t>
            </w:r>
            <w:r w:rsidRPr="00BD2347">
              <w:rPr>
                <w:rFonts w:hint="eastAsia"/>
              </w:rPr>
              <w:t xml:space="preserve"> </w:t>
            </w:r>
          </w:p>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IF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ID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EX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EX</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MEM</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WB </w:t>
            </w:r>
          </w:p>
        </w:tc>
      </w:tr>
      <w:tr w:rsidR="0056369D" w:rsidRPr="00BD2347" w:rsidTr="0056369D">
        <w:trPr>
          <w:trHeight w:val="25"/>
        </w:trPr>
        <w:tc>
          <w:tcPr>
            <w:tcW w:w="0" w:type="auto"/>
            <w:shd w:val="clear" w:color="auto" w:fill="auto"/>
            <w:tcMar>
              <w:top w:w="72" w:type="dxa"/>
              <w:left w:w="144" w:type="dxa"/>
              <w:bottom w:w="72" w:type="dxa"/>
              <w:right w:w="144" w:type="dxa"/>
            </w:tcMar>
            <w:hideMark/>
          </w:tcPr>
          <w:p w:rsidR="0056369D" w:rsidRPr="00BD2347" w:rsidRDefault="0056369D" w:rsidP="0056369D">
            <w:r w:rsidRPr="00BD2347">
              <w:rPr>
                <w:rFonts w:hint="eastAsia"/>
              </w:rPr>
              <w:t>整数指令</w:t>
            </w:r>
            <w:r w:rsidRPr="00BD2347">
              <w:rPr>
                <w:rFonts w:hint="eastAsia"/>
              </w:rPr>
              <w:t xml:space="preserve"> </w:t>
            </w:r>
          </w:p>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IF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ID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EX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MEM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WB </w:t>
            </w:r>
          </w:p>
        </w:tc>
      </w:tr>
      <w:tr w:rsidR="0056369D" w:rsidRPr="00BD2347" w:rsidTr="0056369D">
        <w:trPr>
          <w:trHeight w:val="25"/>
        </w:trPr>
        <w:tc>
          <w:tcPr>
            <w:tcW w:w="0" w:type="auto"/>
            <w:shd w:val="clear" w:color="auto" w:fill="auto"/>
            <w:tcMar>
              <w:top w:w="72" w:type="dxa"/>
              <w:left w:w="144" w:type="dxa"/>
              <w:bottom w:w="72" w:type="dxa"/>
              <w:right w:w="144" w:type="dxa"/>
            </w:tcMar>
            <w:hideMark/>
          </w:tcPr>
          <w:p w:rsidR="0056369D" w:rsidRPr="00BD2347" w:rsidRDefault="0056369D" w:rsidP="0056369D">
            <w:r w:rsidRPr="00BD2347">
              <w:rPr>
                <w:rFonts w:hint="eastAsia"/>
              </w:rPr>
              <w:t>浮点指令</w:t>
            </w:r>
            <w:r w:rsidRPr="00BD2347">
              <w:rPr>
                <w:rFonts w:hint="eastAsia"/>
              </w:rPr>
              <w:t xml:space="preserve"> </w:t>
            </w:r>
          </w:p>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IF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ID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 xml:space="preserve">EX </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EX</w:t>
            </w:r>
          </w:p>
        </w:tc>
        <w:tc>
          <w:tcPr>
            <w:tcW w:w="0" w:type="auto"/>
            <w:shd w:val="clear" w:color="auto" w:fill="auto"/>
            <w:tcMar>
              <w:top w:w="72" w:type="dxa"/>
              <w:left w:w="144" w:type="dxa"/>
              <w:bottom w:w="72" w:type="dxa"/>
              <w:right w:w="144" w:type="dxa"/>
            </w:tcMar>
            <w:hideMark/>
          </w:tcPr>
          <w:p w:rsidR="0056369D" w:rsidRPr="00BD2347" w:rsidRDefault="0056369D" w:rsidP="0056369D">
            <w:r w:rsidRPr="00BD2347">
              <w:t>MEM</w:t>
            </w:r>
          </w:p>
        </w:tc>
      </w:tr>
    </w:tbl>
    <w:p w:rsidR="0056369D" w:rsidRDefault="0056369D" w:rsidP="0056369D"/>
    <w:p w:rsidR="0056369D" w:rsidRPr="00BD2347" w:rsidRDefault="0056369D" w:rsidP="0056369D">
      <w:r>
        <w:rPr>
          <w:rFonts w:hint="eastAsia"/>
        </w:rPr>
        <w:t>4.</w:t>
      </w:r>
      <w:r w:rsidRPr="00BD2347">
        <w:rPr>
          <w:rFonts w:hint="eastAsia"/>
        </w:rPr>
        <w:t>采用</w:t>
      </w:r>
      <w:r w:rsidRPr="00BD2347">
        <w:t>“</w:t>
      </w:r>
      <w:r w:rsidRPr="00BD2347">
        <w:rPr>
          <w:rFonts w:hint="eastAsia"/>
        </w:rPr>
        <w:t>1</w:t>
      </w:r>
      <w:r w:rsidRPr="00BD2347">
        <w:rPr>
          <w:rFonts w:hint="eastAsia"/>
        </w:rPr>
        <w:t>条整数型指令＋</w:t>
      </w:r>
      <w:r w:rsidRPr="00BD2347">
        <w:rPr>
          <w:rFonts w:hint="eastAsia"/>
        </w:rPr>
        <w:t>1</w:t>
      </w:r>
      <w:r w:rsidRPr="00BD2347">
        <w:rPr>
          <w:rFonts w:hint="eastAsia"/>
        </w:rPr>
        <w:t>条浮点指令</w:t>
      </w:r>
      <w:r w:rsidRPr="00BD2347">
        <w:t>”</w:t>
      </w:r>
      <w:r w:rsidRPr="00BD2347">
        <w:rPr>
          <w:rFonts w:hint="eastAsia"/>
        </w:rPr>
        <w:t>并行流出的方式，需要增加的硬件很少。</w:t>
      </w:r>
    </w:p>
    <w:p w:rsidR="0056369D" w:rsidRDefault="0056369D" w:rsidP="0056369D">
      <w:r>
        <w:rPr>
          <w:rFonts w:hint="eastAsia"/>
        </w:rPr>
        <w:t>5.</w:t>
      </w:r>
      <w:r w:rsidRPr="00BD2347">
        <w:rPr>
          <w:rFonts w:hint="eastAsia"/>
        </w:rPr>
        <w:t>浮点</w:t>
      </w:r>
      <w:r w:rsidRPr="00BD2347">
        <w:rPr>
          <w:rFonts w:hint="eastAsia"/>
        </w:rPr>
        <w:t>load</w:t>
      </w:r>
      <w:r w:rsidRPr="00BD2347">
        <w:rPr>
          <w:rFonts w:hint="eastAsia"/>
        </w:rPr>
        <w:t>或浮点</w:t>
      </w:r>
      <w:r w:rsidRPr="00BD2347">
        <w:rPr>
          <w:rFonts w:hint="eastAsia"/>
        </w:rPr>
        <w:t>store</w:t>
      </w:r>
      <w:r w:rsidRPr="00BD2347">
        <w:rPr>
          <w:rFonts w:hint="eastAsia"/>
        </w:rPr>
        <w:t>指令将使用整数部件，会增加对浮点寄存器的访问冲突。增设一个浮点寄存器的读</w:t>
      </w:r>
      <w:r w:rsidRPr="00BD2347">
        <w:rPr>
          <w:rFonts w:hint="eastAsia"/>
        </w:rPr>
        <w:t>/</w:t>
      </w:r>
      <w:r w:rsidRPr="00BD2347">
        <w:rPr>
          <w:rFonts w:hint="eastAsia"/>
        </w:rPr>
        <w:t>写端口。</w:t>
      </w:r>
    </w:p>
    <w:p w:rsidR="0056369D" w:rsidRPr="00BD2347" w:rsidRDefault="0056369D" w:rsidP="0056369D">
      <w:r>
        <w:rPr>
          <w:rFonts w:hint="eastAsia"/>
        </w:rPr>
        <w:t>6.</w:t>
      </w:r>
      <w:r w:rsidRPr="00BD2347">
        <w:rPr>
          <w:rFonts w:hint="eastAsia"/>
        </w:rPr>
        <w:t>由于流水线中的指令多了一倍，定向路径也要增加。</w:t>
      </w:r>
      <w:r w:rsidRPr="00BD2347">
        <w:rPr>
          <w:rFonts w:hint="eastAsia"/>
        </w:rPr>
        <w:t xml:space="preserve"> </w:t>
      </w:r>
    </w:p>
    <w:p w:rsidR="0056369D" w:rsidRPr="00BD2347" w:rsidRDefault="0056369D" w:rsidP="0056369D">
      <w:r>
        <w:rPr>
          <w:rFonts w:hint="eastAsia"/>
        </w:rPr>
        <w:t>7.</w:t>
      </w:r>
      <w:r w:rsidRPr="00BD2347">
        <w:rPr>
          <w:rFonts w:hint="eastAsia"/>
        </w:rPr>
        <w:t>限制超标量流水线的性能发挥的障碍。</w:t>
      </w:r>
      <w:r w:rsidRPr="00BD2347">
        <w:rPr>
          <w:rFonts w:hint="eastAsia"/>
        </w:rPr>
        <w:t xml:space="preserve"> </w:t>
      </w:r>
    </w:p>
    <w:p w:rsidR="0056369D" w:rsidRPr="00BD2347" w:rsidRDefault="0056369D" w:rsidP="0056369D">
      <w:r w:rsidRPr="00BD2347">
        <w:rPr>
          <w:rFonts w:hint="eastAsia"/>
        </w:rPr>
        <w:t>load</w:t>
      </w:r>
      <w:r w:rsidRPr="00BD2347">
        <w:rPr>
          <w:rFonts w:hint="eastAsia"/>
        </w:rPr>
        <w:t>指令</w:t>
      </w:r>
      <w:r>
        <w:rPr>
          <w:rFonts w:hint="eastAsia"/>
        </w:rPr>
        <w:t>：</w:t>
      </w:r>
      <w:r w:rsidRPr="00BD2347">
        <w:rPr>
          <w:rFonts w:hint="eastAsia"/>
        </w:rPr>
        <w:t>load</w:t>
      </w:r>
      <w:r w:rsidRPr="00BD2347">
        <w:rPr>
          <w:rFonts w:hint="eastAsia"/>
        </w:rPr>
        <w:t>后续</w:t>
      </w:r>
      <w:r w:rsidRPr="00BD2347">
        <w:rPr>
          <w:rFonts w:hint="eastAsia"/>
        </w:rPr>
        <w:t>3</w:t>
      </w:r>
      <w:r w:rsidRPr="00BD2347">
        <w:rPr>
          <w:rFonts w:hint="eastAsia"/>
        </w:rPr>
        <w:t>条指令都不能使用其结果，否则就会引起停顿。</w:t>
      </w:r>
      <w:r w:rsidRPr="00BD2347">
        <w:rPr>
          <w:rFonts w:hint="eastAsia"/>
        </w:rPr>
        <w:t xml:space="preserve"> </w:t>
      </w:r>
    </w:p>
    <w:p w:rsidR="0056369D" w:rsidRDefault="0056369D" w:rsidP="0056369D">
      <w:r w:rsidRPr="00BD2347">
        <w:rPr>
          <w:rFonts w:hint="eastAsia"/>
        </w:rPr>
        <w:t>分支延迟</w:t>
      </w:r>
      <w:r w:rsidRPr="00BD2347">
        <w:rPr>
          <w:rFonts w:hint="eastAsia"/>
        </w:rPr>
        <w:t xml:space="preserve"> </w:t>
      </w:r>
      <w:r>
        <w:rPr>
          <w:rFonts w:hint="eastAsia"/>
        </w:rPr>
        <w:t>：</w:t>
      </w:r>
      <w:r w:rsidRPr="00BD2347">
        <w:rPr>
          <w:rFonts w:hint="eastAsia"/>
        </w:rPr>
        <w:t>如果分支指令是流出包中的第一条指令，则其延迟是</w:t>
      </w:r>
      <w:r w:rsidRPr="00BD2347">
        <w:rPr>
          <w:rFonts w:hint="eastAsia"/>
        </w:rPr>
        <w:t>3</w:t>
      </w:r>
      <w:r w:rsidRPr="00BD2347">
        <w:rPr>
          <w:rFonts w:hint="eastAsia"/>
        </w:rPr>
        <w:t>条指令；否则就是流出包中的第二条指令，其延迟就是两条指令。</w:t>
      </w:r>
    </w:p>
    <w:p w:rsidR="00705BA0" w:rsidRDefault="00705BA0">
      <w:pPr>
        <w:widowControl/>
        <w:jc w:val="left"/>
      </w:pPr>
    </w:p>
    <w:p w:rsidR="00705BA0" w:rsidRPr="00BD2347" w:rsidRDefault="00705BA0" w:rsidP="00705BA0">
      <w:pPr>
        <w:spacing w:line="288" w:lineRule="auto"/>
        <w:textAlignment w:val="baseline"/>
      </w:pPr>
      <w:r w:rsidRPr="00BD2347">
        <w:rPr>
          <w:rFonts w:hint="eastAsia"/>
        </w:rPr>
        <w:t>一个时钟周期内流出多条指令，</w:t>
      </w:r>
      <w:r w:rsidRPr="00BD2347">
        <w:rPr>
          <w:rFonts w:hint="eastAsia"/>
        </w:rPr>
        <w:t xml:space="preserve"> CPI</w:t>
      </w:r>
      <w:r w:rsidRPr="00BD2347">
        <w:rPr>
          <w:rFonts w:hint="eastAsia"/>
        </w:rPr>
        <w:t>＜</w:t>
      </w:r>
      <w:r w:rsidRPr="00BD2347">
        <w:rPr>
          <w:rFonts w:hint="eastAsia"/>
        </w:rPr>
        <w:t>1</w:t>
      </w:r>
      <w:r w:rsidRPr="00BD2347">
        <w:rPr>
          <w:rFonts w:hint="eastAsia"/>
        </w:rPr>
        <w:t>。</w:t>
      </w:r>
    </w:p>
    <w:p w:rsidR="0056369D" w:rsidRDefault="0056369D">
      <w:pPr>
        <w:widowControl/>
        <w:jc w:val="left"/>
        <w:rPr>
          <w:rFonts w:asciiTheme="majorHAnsi" w:hAnsiTheme="majorHAnsi" w:cstheme="majorBidi"/>
          <w:b/>
          <w:bCs/>
          <w:sz w:val="28"/>
          <w:szCs w:val="32"/>
        </w:rPr>
      </w:pPr>
      <w:r>
        <w:br w:type="page"/>
      </w:r>
    </w:p>
    <w:p w:rsidR="00705BA0" w:rsidRDefault="00705BA0" w:rsidP="00705BA0">
      <w:pPr>
        <w:pStyle w:val="2"/>
      </w:pPr>
      <w:bookmarkStart w:id="16" w:name="_Toc507316739"/>
      <w:r>
        <w:rPr>
          <w:rFonts w:hint="eastAsia"/>
        </w:rPr>
        <w:lastRenderedPageBreak/>
        <w:t>VLIW</w:t>
      </w:r>
      <w:bookmarkEnd w:id="16"/>
    </w:p>
    <w:p w:rsidR="00705BA0" w:rsidRDefault="00705BA0" w:rsidP="00705BA0">
      <w:pPr>
        <w:spacing w:line="288" w:lineRule="auto"/>
        <w:textAlignment w:val="baseline"/>
      </w:pPr>
      <w:r>
        <w:rPr>
          <w:rFonts w:hint="eastAsia"/>
        </w:rPr>
        <w:t>1.</w:t>
      </w:r>
      <w:r w:rsidRPr="00BD2347">
        <w:rPr>
          <w:rFonts w:hint="eastAsia"/>
        </w:rPr>
        <w:t>把能并行执行的多条指令组装成一条很长的指令。（</w:t>
      </w:r>
      <w:r w:rsidRPr="00BD2347">
        <w:rPr>
          <w:rFonts w:hint="eastAsia"/>
        </w:rPr>
        <w:t>100</w:t>
      </w:r>
      <w:r w:rsidRPr="00BD2347">
        <w:rPr>
          <w:rFonts w:hint="eastAsia"/>
        </w:rPr>
        <w:t>多位到几百位）</w:t>
      </w:r>
    </w:p>
    <w:p w:rsidR="00705BA0" w:rsidRPr="00BD2347" w:rsidRDefault="00705BA0" w:rsidP="00705BA0">
      <w:pPr>
        <w:spacing w:line="288" w:lineRule="auto"/>
        <w:textAlignment w:val="baseline"/>
      </w:pPr>
      <w:r>
        <w:rPr>
          <w:rFonts w:hint="eastAsia"/>
        </w:rPr>
        <w:t>2.</w:t>
      </w:r>
      <w:r w:rsidRPr="00BD2347">
        <w:rPr>
          <w:rFonts w:hint="eastAsia"/>
        </w:rPr>
        <w:t>设置多个功能部件。</w:t>
      </w:r>
    </w:p>
    <w:p w:rsidR="00705BA0" w:rsidRPr="00BD2347" w:rsidRDefault="00705BA0" w:rsidP="00705BA0">
      <w:pPr>
        <w:spacing w:line="288" w:lineRule="auto"/>
        <w:textAlignment w:val="baseline"/>
      </w:pPr>
      <w:r>
        <w:rPr>
          <w:rFonts w:hint="eastAsia"/>
        </w:rPr>
        <w:t>3.</w:t>
      </w:r>
      <w:r w:rsidRPr="00BD2347">
        <w:rPr>
          <w:rFonts w:hint="eastAsia"/>
        </w:rPr>
        <w:t>指令字被分割成一些字段，每个字段称为一个操作槽，直接独立地控制一个功能部件。</w:t>
      </w:r>
    </w:p>
    <w:p w:rsidR="00705BA0" w:rsidRPr="00BD2347" w:rsidRDefault="00705BA0" w:rsidP="00705BA0">
      <w:pPr>
        <w:spacing w:line="288" w:lineRule="auto"/>
        <w:textAlignment w:val="baseline"/>
      </w:pPr>
      <w:r>
        <w:rPr>
          <w:rFonts w:hint="eastAsia"/>
        </w:rPr>
        <w:t>4.</w:t>
      </w:r>
      <w:r w:rsidRPr="00BD2347">
        <w:rPr>
          <w:rFonts w:hint="eastAsia"/>
        </w:rPr>
        <w:t>在</w:t>
      </w:r>
      <w:r w:rsidRPr="00BD2347">
        <w:t>VLIW</w:t>
      </w:r>
      <w:r w:rsidRPr="00BD2347">
        <w:rPr>
          <w:rFonts w:hint="eastAsia"/>
        </w:rPr>
        <w:t>处理机中，所有的处理和指令安排都是由编译器完成的。</w:t>
      </w:r>
      <w:r w:rsidRPr="00BD2347">
        <w:t xml:space="preserve"> </w:t>
      </w:r>
    </w:p>
    <w:p w:rsidR="00705BA0" w:rsidRDefault="00705BA0" w:rsidP="00705BA0">
      <w:pPr>
        <w:spacing w:line="288" w:lineRule="auto"/>
        <w:textAlignment w:val="baseline"/>
      </w:pPr>
    </w:p>
    <w:p w:rsidR="00705BA0" w:rsidRPr="00BD2347" w:rsidRDefault="00705BA0" w:rsidP="00705BA0">
      <w:pPr>
        <w:spacing w:line="288" w:lineRule="auto"/>
        <w:textAlignment w:val="baseline"/>
      </w:pPr>
      <w:r w:rsidRPr="00BD2347">
        <w:rPr>
          <w:rFonts w:hint="eastAsia"/>
        </w:rPr>
        <w:t>VLIW</w:t>
      </w:r>
      <w:r w:rsidRPr="00BD2347">
        <w:rPr>
          <w:rFonts w:hint="eastAsia"/>
        </w:rPr>
        <w:t>存在的一些问题</w:t>
      </w:r>
      <w:r w:rsidRPr="00BD2347">
        <w:rPr>
          <w:rFonts w:hint="eastAsia"/>
        </w:rPr>
        <w:t xml:space="preserve"> </w:t>
      </w:r>
    </w:p>
    <w:p w:rsidR="00705BA0" w:rsidRPr="00BD2347" w:rsidRDefault="00705BA0" w:rsidP="00705BA0">
      <w:pPr>
        <w:spacing w:line="288" w:lineRule="auto"/>
        <w:textAlignment w:val="baseline"/>
      </w:pPr>
      <w:r>
        <w:rPr>
          <w:rFonts w:hint="eastAsia"/>
        </w:rPr>
        <w:t>1.</w:t>
      </w:r>
      <w:r w:rsidRPr="00BD2347">
        <w:rPr>
          <w:rFonts w:hint="eastAsia"/>
        </w:rPr>
        <w:t>程序代码长度增加了</w:t>
      </w:r>
    </w:p>
    <w:p w:rsidR="00705BA0" w:rsidRPr="00BD2347" w:rsidRDefault="00705BA0" w:rsidP="00705BA0">
      <w:pPr>
        <w:spacing w:line="288" w:lineRule="auto"/>
        <w:textAlignment w:val="baseline"/>
      </w:pPr>
      <w:r w:rsidRPr="00BD2347">
        <w:rPr>
          <w:rFonts w:hint="eastAsia"/>
        </w:rPr>
        <w:t>提高并行性而进行的大量的循环展开。</w:t>
      </w:r>
    </w:p>
    <w:p w:rsidR="00705BA0" w:rsidRPr="00BD2347" w:rsidRDefault="00705BA0" w:rsidP="00705BA0">
      <w:pPr>
        <w:spacing w:line="288" w:lineRule="auto"/>
        <w:textAlignment w:val="baseline"/>
      </w:pPr>
      <w:r w:rsidRPr="00BD2347">
        <w:rPr>
          <w:rFonts w:hint="eastAsia"/>
        </w:rPr>
        <w:t>指令字中的操作槽并非总能填满。</w:t>
      </w:r>
      <w:r w:rsidRPr="00BD2347">
        <w:rPr>
          <w:rFonts w:hint="eastAsia"/>
        </w:rPr>
        <w:t xml:space="preserve"> </w:t>
      </w:r>
    </w:p>
    <w:p w:rsidR="00705BA0" w:rsidRDefault="00705BA0" w:rsidP="00705BA0">
      <w:pPr>
        <w:spacing w:line="288" w:lineRule="auto"/>
        <w:textAlignment w:val="baseline"/>
      </w:pPr>
      <w:r w:rsidRPr="00BD2347">
        <w:rPr>
          <w:rFonts w:hint="eastAsia"/>
        </w:rPr>
        <w:t>解决：采用指令共享立即数字段的方法，或者采用指</w:t>
      </w:r>
    </w:p>
    <w:p w:rsidR="00705BA0" w:rsidRDefault="00705BA0" w:rsidP="00705BA0">
      <w:pPr>
        <w:spacing w:line="288" w:lineRule="auto"/>
        <w:textAlignment w:val="baseline"/>
      </w:pPr>
      <w:r w:rsidRPr="00BD2347">
        <w:rPr>
          <w:rFonts w:hint="eastAsia"/>
        </w:rPr>
        <w:t xml:space="preserve">      </w:t>
      </w:r>
      <w:r w:rsidRPr="00BD2347">
        <w:rPr>
          <w:rFonts w:hint="eastAsia"/>
        </w:rPr>
        <w:t>令压缩存储、调入</w:t>
      </w:r>
      <w:r w:rsidRPr="00BD2347">
        <w:rPr>
          <w:rFonts w:hint="eastAsia"/>
        </w:rPr>
        <w:t>Cache</w:t>
      </w:r>
      <w:r w:rsidRPr="00BD2347">
        <w:rPr>
          <w:rFonts w:hint="eastAsia"/>
        </w:rPr>
        <w:t>或译码时展开的方法。</w:t>
      </w:r>
    </w:p>
    <w:p w:rsidR="00705BA0" w:rsidRDefault="00705BA0" w:rsidP="00705BA0">
      <w:pPr>
        <w:spacing w:line="288" w:lineRule="auto"/>
        <w:textAlignment w:val="baseline"/>
      </w:pPr>
      <w:r>
        <w:rPr>
          <w:rFonts w:hint="eastAsia"/>
        </w:rPr>
        <w:t>2.</w:t>
      </w:r>
      <w:r w:rsidRPr="00BD2347">
        <w:rPr>
          <w:rFonts w:hint="eastAsia"/>
        </w:rPr>
        <w:t>采用了锁步机制</w:t>
      </w:r>
      <w:r>
        <w:rPr>
          <w:rFonts w:hint="eastAsia"/>
        </w:rPr>
        <w:t>：</w:t>
      </w:r>
      <w:r w:rsidRPr="00BD2347">
        <w:t>任何一个操作部件出现停顿时，整个处理机都要停顿。</w:t>
      </w:r>
    </w:p>
    <w:p w:rsidR="00705BA0" w:rsidRPr="00BD2347" w:rsidRDefault="00705BA0" w:rsidP="00705BA0">
      <w:pPr>
        <w:spacing w:line="288" w:lineRule="auto"/>
        <w:textAlignment w:val="baseline"/>
      </w:pPr>
      <w:r>
        <w:rPr>
          <w:rFonts w:hint="eastAsia"/>
        </w:rPr>
        <w:t>3.</w:t>
      </w:r>
      <w:r w:rsidRPr="00BD2347">
        <w:rPr>
          <w:rFonts w:hint="eastAsia"/>
        </w:rPr>
        <w:t>机器代码的不兼容性</w:t>
      </w:r>
    </w:p>
    <w:p w:rsidR="00705BA0" w:rsidRPr="00BD2347" w:rsidRDefault="00705BA0" w:rsidP="00705BA0">
      <w:pPr>
        <w:spacing w:line="288" w:lineRule="auto"/>
        <w:textAlignment w:val="baseline"/>
      </w:pPr>
      <w:r w:rsidRPr="00BD2347">
        <w:br w:type="page"/>
      </w:r>
    </w:p>
    <w:p w:rsidR="00705BA0" w:rsidRPr="00BD2347" w:rsidRDefault="00705BA0" w:rsidP="00705BA0">
      <w:pPr>
        <w:spacing w:line="288" w:lineRule="auto"/>
        <w:textAlignment w:val="baseline"/>
      </w:pPr>
      <w:r w:rsidRPr="00BD2347">
        <w:rPr>
          <w:rFonts w:hint="eastAsia"/>
        </w:rPr>
        <w:lastRenderedPageBreak/>
        <w:t>多流出处理器受到的限制</w:t>
      </w:r>
    </w:p>
    <w:p w:rsidR="00705BA0" w:rsidRPr="00BD2347" w:rsidRDefault="00705BA0" w:rsidP="00705BA0">
      <w:pPr>
        <w:spacing w:line="288" w:lineRule="auto"/>
        <w:textAlignment w:val="baseline"/>
      </w:pPr>
      <w:r>
        <w:rPr>
          <w:rFonts w:hint="eastAsia"/>
        </w:rPr>
        <w:t>1.</w:t>
      </w:r>
      <w:r w:rsidRPr="00BD2347">
        <w:rPr>
          <w:rFonts w:hint="eastAsia"/>
        </w:rPr>
        <w:t>程序所固有的指令级并行性。</w:t>
      </w:r>
    </w:p>
    <w:p w:rsidR="00705BA0" w:rsidRPr="00BD2347" w:rsidRDefault="00705BA0" w:rsidP="00705BA0">
      <w:pPr>
        <w:spacing w:line="288" w:lineRule="auto"/>
        <w:textAlignment w:val="baseline"/>
      </w:pPr>
      <w:r>
        <w:rPr>
          <w:rFonts w:hint="eastAsia"/>
        </w:rPr>
        <w:t>2.</w:t>
      </w:r>
      <w:r w:rsidRPr="00BD2347">
        <w:rPr>
          <w:rFonts w:hint="eastAsia"/>
        </w:rPr>
        <w:t>硬件实现上的困难。</w:t>
      </w:r>
    </w:p>
    <w:p w:rsidR="00705BA0" w:rsidRPr="00705BA0" w:rsidRDefault="00705BA0" w:rsidP="00705BA0">
      <w:pPr>
        <w:spacing w:line="288" w:lineRule="auto"/>
        <w:textAlignment w:val="baseline"/>
      </w:pPr>
      <w:r>
        <w:rPr>
          <w:rFonts w:hint="eastAsia"/>
        </w:rPr>
        <w:t>3.</w:t>
      </w:r>
      <w:r w:rsidRPr="00BD2347">
        <w:rPr>
          <w:rFonts w:hint="eastAsia"/>
        </w:rPr>
        <w:t>超标量和超长指令字处理器固有的技术限制</w:t>
      </w:r>
    </w:p>
    <w:sectPr w:rsidR="00705BA0" w:rsidRPr="00705BA0" w:rsidSect="0037208B">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BBF" w:rsidRDefault="00452BBF" w:rsidP="00221C1A">
      <w:r>
        <w:separator/>
      </w:r>
    </w:p>
  </w:endnote>
  <w:endnote w:type="continuationSeparator" w:id="0">
    <w:p w:rsidR="00452BBF" w:rsidRDefault="00452BBF" w:rsidP="0022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BBF" w:rsidRDefault="00452BBF" w:rsidP="00221C1A">
      <w:r>
        <w:separator/>
      </w:r>
    </w:p>
  </w:footnote>
  <w:footnote w:type="continuationSeparator" w:id="0">
    <w:p w:rsidR="00452BBF" w:rsidRDefault="00452BBF" w:rsidP="00221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82A"/>
    <w:multiLevelType w:val="hybridMultilevel"/>
    <w:tmpl w:val="B7921476"/>
    <w:lvl w:ilvl="0" w:tplc="12C4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6F2"/>
    <w:rsid w:val="00000132"/>
    <w:rsid w:val="00012BE9"/>
    <w:rsid w:val="00012D05"/>
    <w:rsid w:val="0001545B"/>
    <w:rsid w:val="00020AC3"/>
    <w:rsid w:val="00021D74"/>
    <w:rsid w:val="00021DAA"/>
    <w:rsid w:val="00026CFC"/>
    <w:rsid w:val="00036B5B"/>
    <w:rsid w:val="00045043"/>
    <w:rsid w:val="000475CC"/>
    <w:rsid w:val="000555ED"/>
    <w:rsid w:val="000567AF"/>
    <w:rsid w:val="00071330"/>
    <w:rsid w:val="00075056"/>
    <w:rsid w:val="00075907"/>
    <w:rsid w:val="00083980"/>
    <w:rsid w:val="00087159"/>
    <w:rsid w:val="000921F2"/>
    <w:rsid w:val="000A31D5"/>
    <w:rsid w:val="000A6C1C"/>
    <w:rsid w:val="000A730B"/>
    <w:rsid w:val="000C19FC"/>
    <w:rsid w:val="000C58A7"/>
    <w:rsid w:val="000C629D"/>
    <w:rsid w:val="000E0DB5"/>
    <w:rsid w:val="000E1250"/>
    <w:rsid w:val="000E7406"/>
    <w:rsid w:val="000F2F2B"/>
    <w:rsid w:val="000F5E31"/>
    <w:rsid w:val="000F743D"/>
    <w:rsid w:val="00102E99"/>
    <w:rsid w:val="00104721"/>
    <w:rsid w:val="00104B9B"/>
    <w:rsid w:val="001072B7"/>
    <w:rsid w:val="00107CC4"/>
    <w:rsid w:val="00114CAB"/>
    <w:rsid w:val="00121231"/>
    <w:rsid w:val="00122A20"/>
    <w:rsid w:val="001277DC"/>
    <w:rsid w:val="0013365B"/>
    <w:rsid w:val="0014413E"/>
    <w:rsid w:val="00165E8A"/>
    <w:rsid w:val="00171D0E"/>
    <w:rsid w:val="00177617"/>
    <w:rsid w:val="00196DB5"/>
    <w:rsid w:val="001A1BD9"/>
    <w:rsid w:val="001A2D7C"/>
    <w:rsid w:val="001C0E67"/>
    <w:rsid w:val="001C3734"/>
    <w:rsid w:val="001E7D1D"/>
    <w:rsid w:val="001F00FA"/>
    <w:rsid w:val="001F12FA"/>
    <w:rsid w:val="001F5CF2"/>
    <w:rsid w:val="00204C8B"/>
    <w:rsid w:val="0020795F"/>
    <w:rsid w:val="0021261D"/>
    <w:rsid w:val="00213264"/>
    <w:rsid w:val="00221C1A"/>
    <w:rsid w:val="002243EF"/>
    <w:rsid w:val="0022744A"/>
    <w:rsid w:val="00242840"/>
    <w:rsid w:val="00261332"/>
    <w:rsid w:val="00265D66"/>
    <w:rsid w:val="0027657F"/>
    <w:rsid w:val="00285D29"/>
    <w:rsid w:val="002906E1"/>
    <w:rsid w:val="00290ABF"/>
    <w:rsid w:val="002910F3"/>
    <w:rsid w:val="00292888"/>
    <w:rsid w:val="00292E56"/>
    <w:rsid w:val="00294799"/>
    <w:rsid w:val="002A21F8"/>
    <w:rsid w:val="002A2EE4"/>
    <w:rsid w:val="002A7688"/>
    <w:rsid w:val="002C3A03"/>
    <w:rsid w:val="002F144C"/>
    <w:rsid w:val="002F1CCA"/>
    <w:rsid w:val="002F253E"/>
    <w:rsid w:val="002F34F6"/>
    <w:rsid w:val="00305A68"/>
    <w:rsid w:val="00312EA3"/>
    <w:rsid w:val="0031604A"/>
    <w:rsid w:val="0031693D"/>
    <w:rsid w:val="00316A4C"/>
    <w:rsid w:val="0032433C"/>
    <w:rsid w:val="00324C5F"/>
    <w:rsid w:val="00331C5C"/>
    <w:rsid w:val="003352FB"/>
    <w:rsid w:val="00342201"/>
    <w:rsid w:val="003577D9"/>
    <w:rsid w:val="00367530"/>
    <w:rsid w:val="0036788B"/>
    <w:rsid w:val="0037208B"/>
    <w:rsid w:val="00374789"/>
    <w:rsid w:val="003754B0"/>
    <w:rsid w:val="00381A79"/>
    <w:rsid w:val="00387962"/>
    <w:rsid w:val="003904E5"/>
    <w:rsid w:val="00395007"/>
    <w:rsid w:val="003B4396"/>
    <w:rsid w:val="003B78E6"/>
    <w:rsid w:val="003C1B3C"/>
    <w:rsid w:val="003C7F28"/>
    <w:rsid w:val="003F0435"/>
    <w:rsid w:val="003F1266"/>
    <w:rsid w:val="003F3770"/>
    <w:rsid w:val="003F4710"/>
    <w:rsid w:val="003F539B"/>
    <w:rsid w:val="003F5B8E"/>
    <w:rsid w:val="0040674A"/>
    <w:rsid w:val="00406E7E"/>
    <w:rsid w:val="0041768B"/>
    <w:rsid w:val="004216BA"/>
    <w:rsid w:val="004345CF"/>
    <w:rsid w:val="00440AE6"/>
    <w:rsid w:val="0044550B"/>
    <w:rsid w:val="00452BBF"/>
    <w:rsid w:val="00454FBE"/>
    <w:rsid w:val="0046181E"/>
    <w:rsid w:val="00465067"/>
    <w:rsid w:val="004664A4"/>
    <w:rsid w:val="00472BAD"/>
    <w:rsid w:val="0047350B"/>
    <w:rsid w:val="00493F64"/>
    <w:rsid w:val="004945A0"/>
    <w:rsid w:val="004A4A51"/>
    <w:rsid w:val="004B43FC"/>
    <w:rsid w:val="004B7509"/>
    <w:rsid w:val="004C3F41"/>
    <w:rsid w:val="004D15D5"/>
    <w:rsid w:val="004D567C"/>
    <w:rsid w:val="004E1D0F"/>
    <w:rsid w:val="004E2B37"/>
    <w:rsid w:val="004F63CD"/>
    <w:rsid w:val="0050779B"/>
    <w:rsid w:val="00515592"/>
    <w:rsid w:val="00525070"/>
    <w:rsid w:val="0053772F"/>
    <w:rsid w:val="00537EFB"/>
    <w:rsid w:val="00540DBE"/>
    <w:rsid w:val="005447B7"/>
    <w:rsid w:val="00544B48"/>
    <w:rsid w:val="00553156"/>
    <w:rsid w:val="0056369D"/>
    <w:rsid w:val="005640C8"/>
    <w:rsid w:val="00580A08"/>
    <w:rsid w:val="005875F1"/>
    <w:rsid w:val="00597B49"/>
    <w:rsid w:val="005A6FDA"/>
    <w:rsid w:val="005B0D92"/>
    <w:rsid w:val="005B26D8"/>
    <w:rsid w:val="005B5B2F"/>
    <w:rsid w:val="005D2B80"/>
    <w:rsid w:val="005D5F6F"/>
    <w:rsid w:val="005F6414"/>
    <w:rsid w:val="005F7160"/>
    <w:rsid w:val="00610EFE"/>
    <w:rsid w:val="00612EDF"/>
    <w:rsid w:val="00624B4B"/>
    <w:rsid w:val="00625A64"/>
    <w:rsid w:val="00627D31"/>
    <w:rsid w:val="006312B6"/>
    <w:rsid w:val="00652F88"/>
    <w:rsid w:val="006564B3"/>
    <w:rsid w:val="00666C22"/>
    <w:rsid w:val="00673ABB"/>
    <w:rsid w:val="00680E73"/>
    <w:rsid w:val="006B0539"/>
    <w:rsid w:val="006B08BC"/>
    <w:rsid w:val="006C5311"/>
    <w:rsid w:val="006D50A9"/>
    <w:rsid w:val="006D7212"/>
    <w:rsid w:val="006E104A"/>
    <w:rsid w:val="006E6F94"/>
    <w:rsid w:val="006E72D8"/>
    <w:rsid w:val="00705BA0"/>
    <w:rsid w:val="00712DA1"/>
    <w:rsid w:val="00726DA8"/>
    <w:rsid w:val="00726FDE"/>
    <w:rsid w:val="007279E7"/>
    <w:rsid w:val="007518FF"/>
    <w:rsid w:val="00751E58"/>
    <w:rsid w:val="00756A70"/>
    <w:rsid w:val="00766510"/>
    <w:rsid w:val="007A1ACB"/>
    <w:rsid w:val="007B3DFF"/>
    <w:rsid w:val="007C31E1"/>
    <w:rsid w:val="007E477C"/>
    <w:rsid w:val="007F5FA3"/>
    <w:rsid w:val="007F71D8"/>
    <w:rsid w:val="00802696"/>
    <w:rsid w:val="008048B0"/>
    <w:rsid w:val="00806CFA"/>
    <w:rsid w:val="00833C4A"/>
    <w:rsid w:val="00835F81"/>
    <w:rsid w:val="00842A3D"/>
    <w:rsid w:val="00845DDE"/>
    <w:rsid w:val="00870AB6"/>
    <w:rsid w:val="00875203"/>
    <w:rsid w:val="00875A45"/>
    <w:rsid w:val="008800CD"/>
    <w:rsid w:val="008A426F"/>
    <w:rsid w:val="008A559B"/>
    <w:rsid w:val="008B1C6D"/>
    <w:rsid w:val="008B2401"/>
    <w:rsid w:val="008B5474"/>
    <w:rsid w:val="008D2597"/>
    <w:rsid w:val="008D2FFA"/>
    <w:rsid w:val="008D3B5A"/>
    <w:rsid w:val="008D617E"/>
    <w:rsid w:val="008D793E"/>
    <w:rsid w:val="008F4603"/>
    <w:rsid w:val="00904A77"/>
    <w:rsid w:val="009079E2"/>
    <w:rsid w:val="0091345A"/>
    <w:rsid w:val="00915A56"/>
    <w:rsid w:val="009307C4"/>
    <w:rsid w:val="0093339F"/>
    <w:rsid w:val="009339EA"/>
    <w:rsid w:val="0093404E"/>
    <w:rsid w:val="00935A89"/>
    <w:rsid w:val="00946213"/>
    <w:rsid w:val="0095240D"/>
    <w:rsid w:val="00957D45"/>
    <w:rsid w:val="00960C91"/>
    <w:rsid w:val="009677F9"/>
    <w:rsid w:val="00975F59"/>
    <w:rsid w:val="009771D7"/>
    <w:rsid w:val="009845A8"/>
    <w:rsid w:val="009879E8"/>
    <w:rsid w:val="00993D90"/>
    <w:rsid w:val="00996429"/>
    <w:rsid w:val="009A3F0D"/>
    <w:rsid w:val="009A430F"/>
    <w:rsid w:val="009C4FD7"/>
    <w:rsid w:val="009C786A"/>
    <w:rsid w:val="009E2314"/>
    <w:rsid w:val="009E55F6"/>
    <w:rsid w:val="00A03C67"/>
    <w:rsid w:val="00A04C7B"/>
    <w:rsid w:val="00A06F53"/>
    <w:rsid w:val="00A0799E"/>
    <w:rsid w:val="00A20CAB"/>
    <w:rsid w:val="00A21C62"/>
    <w:rsid w:val="00A50D62"/>
    <w:rsid w:val="00A61C27"/>
    <w:rsid w:val="00A77BDD"/>
    <w:rsid w:val="00A77FFB"/>
    <w:rsid w:val="00A853EA"/>
    <w:rsid w:val="00A91F30"/>
    <w:rsid w:val="00A9728B"/>
    <w:rsid w:val="00AB0C74"/>
    <w:rsid w:val="00AB356D"/>
    <w:rsid w:val="00AB43A9"/>
    <w:rsid w:val="00AC1C20"/>
    <w:rsid w:val="00AD16B4"/>
    <w:rsid w:val="00AD193A"/>
    <w:rsid w:val="00AD2275"/>
    <w:rsid w:val="00AD36F2"/>
    <w:rsid w:val="00AF61A0"/>
    <w:rsid w:val="00B04025"/>
    <w:rsid w:val="00B11469"/>
    <w:rsid w:val="00B123EE"/>
    <w:rsid w:val="00B13B77"/>
    <w:rsid w:val="00B1540D"/>
    <w:rsid w:val="00B31602"/>
    <w:rsid w:val="00B42193"/>
    <w:rsid w:val="00B42E9D"/>
    <w:rsid w:val="00B4451B"/>
    <w:rsid w:val="00B464F3"/>
    <w:rsid w:val="00B541CB"/>
    <w:rsid w:val="00B809AF"/>
    <w:rsid w:val="00B82D4D"/>
    <w:rsid w:val="00B847AD"/>
    <w:rsid w:val="00B95584"/>
    <w:rsid w:val="00BA39B8"/>
    <w:rsid w:val="00BA7B15"/>
    <w:rsid w:val="00BB41E2"/>
    <w:rsid w:val="00BB479A"/>
    <w:rsid w:val="00BB529A"/>
    <w:rsid w:val="00BB564D"/>
    <w:rsid w:val="00BD2347"/>
    <w:rsid w:val="00BD682B"/>
    <w:rsid w:val="00BE004E"/>
    <w:rsid w:val="00C11EA6"/>
    <w:rsid w:val="00C2467D"/>
    <w:rsid w:val="00C5589C"/>
    <w:rsid w:val="00C64E59"/>
    <w:rsid w:val="00C7357A"/>
    <w:rsid w:val="00C80684"/>
    <w:rsid w:val="00C862AB"/>
    <w:rsid w:val="00C90B2E"/>
    <w:rsid w:val="00C92883"/>
    <w:rsid w:val="00C93A95"/>
    <w:rsid w:val="00C95130"/>
    <w:rsid w:val="00CD5A19"/>
    <w:rsid w:val="00CE09D5"/>
    <w:rsid w:val="00CE2178"/>
    <w:rsid w:val="00CF2B1D"/>
    <w:rsid w:val="00CF6C83"/>
    <w:rsid w:val="00CF7579"/>
    <w:rsid w:val="00D03222"/>
    <w:rsid w:val="00D10EB8"/>
    <w:rsid w:val="00D15E31"/>
    <w:rsid w:val="00D2076D"/>
    <w:rsid w:val="00D249CD"/>
    <w:rsid w:val="00D333ED"/>
    <w:rsid w:val="00D347C6"/>
    <w:rsid w:val="00D34D00"/>
    <w:rsid w:val="00D51D7F"/>
    <w:rsid w:val="00D53C2E"/>
    <w:rsid w:val="00D634FF"/>
    <w:rsid w:val="00D93DB2"/>
    <w:rsid w:val="00D96C05"/>
    <w:rsid w:val="00D9790C"/>
    <w:rsid w:val="00DA0802"/>
    <w:rsid w:val="00DA4F73"/>
    <w:rsid w:val="00DA5517"/>
    <w:rsid w:val="00DB1000"/>
    <w:rsid w:val="00DB47A8"/>
    <w:rsid w:val="00DC4C5E"/>
    <w:rsid w:val="00DC7408"/>
    <w:rsid w:val="00DD20C9"/>
    <w:rsid w:val="00DD4CB8"/>
    <w:rsid w:val="00DD69ED"/>
    <w:rsid w:val="00DD78B3"/>
    <w:rsid w:val="00DE7D40"/>
    <w:rsid w:val="00DF1D08"/>
    <w:rsid w:val="00DF2722"/>
    <w:rsid w:val="00DF30AF"/>
    <w:rsid w:val="00E137D4"/>
    <w:rsid w:val="00E26B10"/>
    <w:rsid w:val="00E511BE"/>
    <w:rsid w:val="00E55353"/>
    <w:rsid w:val="00E621D6"/>
    <w:rsid w:val="00E62D7C"/>
    <w:rsid w:val="00E70CDD"/>
    <w:rsid w:val="00E736EC"/>
    <w:rsid w:val="00E74AB1"/>
    <w:rsid w:val="00E92735"/>
    <w:rsid w:val="00E92931"/>
    <w:rsid w:val="00EA6D1B"/>
    <w:rsid w:val="00EC00B9"/>
    <w:rsid w:val="00EC10BB"/>
    <w:rsid w:val="00EC19F5"/>
    <w:rsid w:val="00EC2739"/>
    <w:rsid w:val="00EC288B"/>
    <w:rsid w:val="00EC38E3"/>
    <w:rsid w:val="00EE149D"/>
    <w:rsid w:val="00EE2F3B"/>
    <w:rsid w:val="00EE3E6A"/>
    <w:rsid w:val="00EF3E03"/>
    <w:rsid w:val="00F07FF1"/>
    <w:rsid w:val="00F111E4"/>
    <w:rsid w:val="00F12D6C"/>
    <w:rsid w:val="00F172F9"/>
    <w:rsid w:val="00F24AF7"/>
    <w:rsid w:val="00F30B93"/>
    <w:rsid w:val="00F37F77"/>
    <w:rsid w:val="00F53396"/>
    <w:rsid w:val="00F54B26"/>
    <w:rsid w:val="00F576E9"/>
    <w:rsid w:val="00F63DBB"/>
    <w:rsid w:val="00F66DBB"/>
    <w:rsid w:val="00F7615A"/>
    <w:rsid w:val="00F870D9"/>
    <w:rsid w:val="00FA1567"/>
    <w:rsid w:val="00FA4D89"/>
    <w:rsid w:val="00FA4F95"/>
    <w:rsid w:val="00FB11C3"/>
    <w:rsid w:val="00FD62AF"/>
    <w:rsid w:val="00FD7214"/>
    <w:rsid w:val="00FF57BA"/>
    <w:rsid w:val="00FF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79"/>
    <w:pPr>
      <w:widowControl w:val="0"/>
      <w:jc w:val="both"/>
    </w:pPr>
    <w:rPr>
      <w:sz w:val="24"/>
    </w:rPr>
  </w:style>
  <w:style w:type="paragraph" w:styleId="1">
    <w:name w:val="heading 1"/>
    <w:basedOn w:val="a"/>
    <w:next w:val="a"/>
    <w:link w:val="1Char"/>
    <w:uiPriority w:val="9"/>
    <w:qFormat/>
    <w:rsid w:val="006B0539"/>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6B053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D1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539"/>
    <w:rPr>
      <w:rFonts w:eastAsiaTheme="majorEastAsia"/>
      <w:b/>
      <w:bCs/>
      <w:kern w:val="44"/>
      <w:sz w:val="44"/>
      <w:szCs w:val="44"/>
    </w:rPr>
  </w:style>
  <w:style w:type="character" w:customStyle="1" w:styleId="2Char">
    <w:name w:val="标题 2 Char"/>
    <w:basedOn w:val="a0"/>
    <w:link w:val="2"/>
    <w:uiPriority w:val="9"/>
    <w:rsid w:val="006B0539"/>
    <w:rPr>
      <w:rFonts w:asciiTheme="majorHAnsi" w:eastAsia="楷体" w:hAnsiTheme="majorHAnsi" w:cstheme="majorBidi"/>
      <w:b/>
      <w:bCs/>
      <w:sz w:val="28"/>
      <w:szCs w:val="32"/>
    </w:rPr>
  </w:style>
  <w:style w:type="paragraph" w:styleId="a3">
    <w:name w:val="Title"/>
    <w:basedOn w:val="a"/>
    <w:next w:val="a"/>
    <w:link w:val="Char"/>
    <w:uiPriority w:val="10"/>
    <w:qFormat/>
    <w:rsid w:val="006B0539"/>
    <w:pPr>
      <w:spacing w:before="240" w:after="60"/>
      <w:jc w:val="center"/>
      <w:outlineLvl w:val="0"/>
    </w:pPr>
    <w:rPr>
      <w:rFonts w:asciiTheme="majorHAnsi" w:eastAsia="隶书" w:hAnsiTheme="majorHAnsi" w:cstheme="majorBidi"/>
      <w:b/>
      <w:bCs/>
      <w:sz w:val="52"/>
      <w:szCs w:val="32"/>
    </w:rPr>
  </w:style>
  <w:style w:type="character" w:customStyle="1" w:styleId="Char">
    <w:name w:val="标题 Char"/>
    <w:basedOn w:val="a0"/>
    <w:link w:val="a3"/>
    <w:uiPriority w:val="10"/>
    <w:rsid w:val="006B0539"/>
    <w:rPr>
      <w:rFonts w:asciiTheme="majorHAnsi" w:eastAsia="隶书" w:hAnsiTheme="majorHAnsi" w:cstheme="majorBidi"/>
      <w:b/>
      <w:bCs/>
      <w:sz w:val="52"/>
      <w:szCs w:val="32"/>
    </w:rPr>
  </w:style>
  <w:style w:type="paragraph" w:styleId="a4">
    <w:name w:val="Balloon Text"/>
    <w:basedOn w:val="a"/>
    <w:link w:val="Char0"/>
    <w:uiPriority w:val="99"/>
    <w:semiHidden/>
    <w:unhideWhenUsed/>
    <w:rsid w:val="00196DB5"/>
    <w:rPr>
      <w:sz w:val="18"/>
      <w:szCs w:val="18"/>
    </w:rPr>
  </w:style>
  <w:style w:type="character" w:customStyle="1" w:styleId="Char0">
    <w:name w:val="批注框文本 Char"/>
    <w:basedOn w:val="a0"/>
    <w:link w:val="a4"/>
    <w:uiPriority w:val="99"/>
    <w:semiHidden/>
    <w:rsid w:val="00196DB5"/>
    <w:rPr>
      <w:rFonts w:eastAsia="楷体"/>
      <w:sz w:val="18"/>
      <w:szCs w:val="18"/>
    </w:rPr>
  </w:style>
  <w:style w:type="character" w:customStyle="1" w:styleId="3Char">
    <w:name w:val="标题 3 Char"/>
    <w:basedOn w:val="a0"/>
    <w:link w:val="3"/>
    <w:uiPriority w:val="9"/>
    <w:rsid w:val="00AD16B4"/>
    <w:rPr>
      <w:rFonts w:eastAsia="楷体"/>
      <w:b/>
      <w:bCs/>
      <w:sz w:val="32"/>
      <w:szCs w:val="32"/>
    </w:rPr>
  </w:style>
  <w:style w:type="paragraph" w:styleId="30">
    <w:name w:val="toc 3"/>
    <w:basedOn w:val="a"/>
    <w:next w:val="a"/>
    <w:autoRedefine/>
    <w:uiPriority w:val="39"/>
    <w:unhideWhenUsed/>
    <w:rsid w:val="00AD16B4"/>
    <w:pPr>
      <w:ind w:leftChars="400" w:left="840"/>
    </w:pPr>
  </w:style>
  <w:style w:type="character" w:styleId="a5">
    <w:name w:val="Hyperlink"/>
    <w:basedOn w:val="a0"/>
    <w:uiPriority w:val="99"/>
    <w:unhideWhenUsed/>
    <w:rsid w:val="00AD16B4"/>
    <w:rPr>
      <w:color w:val="0000FF" w:themeColor="hyperlink"/>
      <w:u w:val="single"/>
    </w:rPr>
  </w:style>
  <w:style w:type="paragraph" w:styleId="10">
    <w:name w:val="toc 1"/>
    <w:basedOn w:val="a"/>
    <w:next w:val="a"/>
    <w:autoRedefine/>
    <w:uiPriority w:val="39"/>
    <w:unhideWhenUsed/>
    <w:rsid w:val="00EC19F5"/>
  </w:style>
  <w:style w:type="paragraph" w:styleId="a6">
    <w:name w:val="header"/>
    <w:basedOn w:val="a"/>
    <w:link w:val="Char1"/>
    <w:uiPriority w:val="99"/>
    <w:unhideWhenUsed/>
    <w:rsid w:val="00221C1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21C1A"/>
    <w:rPr>
      <w:rFonts w:eastAsia="楷体"/>
      <w:sz w:val="18"/>
      <w:szCs w:val="18"/>
    </w:rPr>
  </w:style>
  <w:style w:type="paragraph" w:styleId="a7">
    <w:name w:val="footer"/>
    <w:basedOn w:val="a"/>
    <w:link w:val="Char2"/>
    <w:uiPriority w:val="99"/>
    <w:unhideWhenUsed/>
    <w:rsid w:val="00221C1A"/>
    <w:pPr>
      <w:tabs>
        <w:tab w:val="center" w:pos="4153"/>
        <w:tab w:val="right" w:pos="8306"/>
      </w:tabs>
      <w:snapToGrid w:val="0"/>
      <w:jc w:val="left"/>
    </w:pPr>
    <w:rPr>
      <w:sz w:val="18"/>
      <w:szCs w:val="18"/>
    </w:rPr>
  </w:style>
  <w:style w:type="character" w:customStyle="1" w:styleId="Char2">
    <w:name w:val="页脚 Char"/>
    <w:basedOn w:val="a0"/>
    <w:link w:val="a7"/>
    <w:uiPriority w:val="99"/>
    <w:rsid w:val="00221C1A"/>
    <w:rPr>
      <w:rFonts w:eastAsia="楷体"/>
      <w:sz w:val="18"/>
      <w:szCs w:val="18"/>
    </w:rPr>
  </w:style>
  <w:style w:type="paragraph" w:styleId="a8">
    <w:name w:val="footnote text"/>
    <w:basedOn w:val="a"/>
    <w:link w:val="Char3"/>
    <w:uiPriority w:val="99"/>
    <w:semiHidden/>
    <w:unhideWhenUsed/>
    <w:rsid w:val="00221C1A"/>
    <w:pPr>
      <w:snapToGrid w:val="0"/>
      <w:jc w:val="left"/>
    </w:pPr>
    <w:rPr>
      <w:sz w:val="18"/>
      <w:szCs w:val="18"/>
    </w:rPr>
  </w:style>
  <w:style w:type="character" w:customStyle="1" w:styleId="Char3">
    <w:name w:val="脚注文本 Char"/>
    <w:basedOn w:val="a0"/>
    <w:link w:val="a8"/>
    <w:uiPriority w:val="99"/>
    <w:semiHidden/>
    <w:rsid w:val="00221C1A"/>
    <w:rPr>
      <w:rFonts w:eastAsia="楷体"/>
      <w:sz w:val="18"/>
      <w:szCs w:val="18"/>
    </w:rPr>
  </w:style>
  <w:style w:type="character" w:styleId="a9">
    <w:name w:val="footnote reference"/>
    <w:basedOn w:val="a0"/>
    <w:uiPriority w:val="99"/>
    <w:semiHidden/>
    <w:unhideWhenUsed/>
    <w:rsid w:val="00221C1A"/>
    <w:rPr>
      <w:vertAlign w:val="superscript"/>
    </w:rPr>
  </w:style>
  <w:style w:type="paragraph" w:styleId="20">
    <w:name w:val="toc 2"/>
    <w:basedOn w:val="a"/>
    <w:next w:val="a"/>
    <w:autoRedefine/>
    <w:uiPriority w:val="39"/>
    <w:unhideWhenUsed/>
    <w:rsid w:val="00221C1A"/>
    <w:pPr>
      <w:ind w:leftChars="200" w:left="420"/>
    </w:pPr>
  </w:style>
  <w:style w:type="table" w:styleId="aa">
    <w:name w:val="Table Grid"/>
    <w:basedOn w:val="a1"/>
    <w:uiPriority w:val="59"/>
    <w:rsid w:val="004F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5A6FDA"/>
    <w:pPr>
      <w:widowControl w:val="0"/>
      <w:jc w:val="both"/>
    </w:pPr>
    <w:rPr>
      <w:rFonts w:eastAsia="楷体"/>
      <w:sz w:val="24"/>
    </w:rPr>
  </w:style>
  <w:style w:type="paragraph" w:styleId="ac">
    <w:name w:val="Normal (Web)"/>
    <w:basedOn w:val="a"/>
    <w:uiPriority w:val="99"/>
    <w:unhideWhenUsed/>
    <w:rsid w:val="002A21F8"/>
    <w:pPr>
      <w:widowControl/>
      <w:spacing w:before="100" w:beforeAutospacing="1" w:after="100" w:afterAutospacing="1"/>
      <w:jc w:val="left"/>
    </w:pPr>
    <w:rPr>
      <w:rFonts w:ascii="宋体" w:eastAsia="宋体" w:hAnsi="宋体" w:cs="宋体"/>
      <w:kern w:val="0"/>
      <w:szCs w:val="24"/>
    </w:rPr>
  </w:style>
  <w:style w:type="paragraph" w:styleId="ad">
    <w:name w:val="List Paragraph"/>
    <w:basedOn w:val="a"/>
    <w:uiPriority w:val="34"/>
    <w:qFormat/>
    <w:rsid w:val="00122A20"/>
    <w:pPr>
      <w:widowControl/>
      <w:ind w:firstLineChars="200" w:firstLine="420"/>
      <w:jc w:val="left"/>
    </w:pPr>
    <w:rPr>
      <w:rFonts w:ascii="宋体" w:eastAsia="宋体" w:hAnsi="宋体" w:cs="宋体"/>
      <w:kern w:val="0"/>
      <w:szCs w:val="24"/>
    </w:rPr>
  </w:style>
  <w:style w:type="character" w:styleId="ae">
    <w:name w:val="Placeholder Text"/>
    <w:basedOn w:val="a0"/>
    <w:uiPriority w:val="99"/>
    <w:semiHidden/>
    <w:rsid w:val="009E55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79"/>
    <w:pPr>
      <w:widowControl w:val="0"/>
      <w:jc w:val="both"/>
    </w:pPr>
    <w:rPr>
      <w:sz w:val="24"/>
    </w:rPr>
  </w:style>
  <w:style w:type="paragraph" w:styleId="1">
    <w:name w:val="heading 1"/>
    <w:basedOn w:val="a"/>
    <w:next w:val="a"/>
    <w:link w:val="1Char"/>
    <w:uiPriority w:val="9"/>
    <w:qFormat/>
    <w:rsid w:val="006B0539"/>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6B053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D1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539"/>
    <w:rPr>
      <w:rFonts w:eastAsiaTheme="majorEastAsia"/>
      <w:b/>
      <w:bCs/>
      <w:kern w:val="44"/>
      <w:sz w:val="44"/>
      <w:szCs w:val="44"/>
    </w:rPr>
  </w:style>
  <w:style w:type="character" w:customStyle="1" w:styleId="2Char">
    <w:name w:val="标题 2 Char"/>
    <w:basedOn w:val="a0"/>
    <w:link w:val="2"/>
    <w:uiPriority w:val="9"/>
    <w:rsid w:val="006B0539"/>
    <w:rPr>
      <w:rFonts w:asciiTheme="majorHAnsi" w:eastAsia="楷体" w:hAnsiTheme="majorHAnsi" w:cstheme="majorBidi"/>
      <w:b/>
      <w:bCs/>
      <w:sz w:val="28"/>
      <w:szCs w:val="32"/>
    </w:rPr>
  </w:style>
  <w:style w:type="paragraph" w:styleId="a3">
    <w:name w:val="Title"/>
    <w:basedOn w:val="a"/>
    <w:next w:val="a"/>
    <w:link w:val="Char"/>
    <w:uiPriority w:val="10"/>
    <w:qFormat/>
    <w:rsid w:val="006B0539"/>
    <w:pPr>
      <w:spacing w:before="240" w:after="60"/>
      <w:jc w:val="center"/>
      <w:outlineLvl w:val="0"/>
    </w:pPr>
    <w:rPr>
      <w:rFonts w:asciiTheme="majorHAnsi" w:eastAsia="隶书" w:hAnsiTheme="majorHAnsi" w:cstheme="majorBidi"/>
      <w:b/>
      <w:bCs/>
      <w:sz w:val="52"/>
      <w:szCs w:val="32"/>
    </w:rPr>
  </w:style>
  <w:style w:type="character" w:customStyle="1" w:styleId="Char">
    <w:name w:val="标题 Char"/>
    <w:basedOn w:val="a0"/>
    <w:link w:val="a3"/>
    <w:uiPriority w:val="10"/>
    <w:rsid w:val="006B0539"/>
    <w:rPr>
      <w:rFonts w:asciiTheme="majorHAnsi" w:eastAsia="隶书" w:hAnsiTheme="majorHAnsi" w:cstheme="majorBidi"/>
      <w:b/>
      <w:bCs/>
      <w:sz w:val="52"/>
      <w:szCs w:val="32"/>
    </w:rPr>
  </w:style>
  <w:style w:type="paragraph" w:styleId="a4">
    <w:name w:val="Balloon Text"/>
    <w:basedOn w:val="a"/>
    <w:link w:val="Char0"/>
    <w:uiPriority w:val="99"/>
    <w:semiHidden/>
    <w:unhideWhenUsed/>
    <w:rsid w:val="00196DB5"/>
    <w:rPr>
      <w:sz w:val="18"/>
      <w:szCs w:val="18"/>
    </w:rPr>
  </w:style>
  <w:style w:type="character" w:customStyle="1" w:styleId="Char0">
    <w:name w:val="批注框文本 Char"/>
    <w:basedOn w:val="a0"/>
    <w:link w:val="a4"/>
    <w:uiPriority w:val="99"/>
    <w:semiHidden/>
    <w:rsid w:val="00196DB5"/>
    <w:rPr>
      <w:rFonts w:eastAsia="楷体"/>
      <w:sz w:val="18"/>
      <w:szCs w:val="18"/>
    </w:rPr>
  </w:style>
  <w:style w:type="character" w:customStyle="1" w:styleId="3Char">
    <w:name w:val="标题 3 Char"/>
    <w:basedOn w:val="a0"/>
    <w:link w:val="3"/>
    <w:uiPriority w:val="9"/>
    <w:rsid w:val="00AD16B4"/>
    <w:rPr>
      <w:rFonts w:eastAsia="楷体"/>
      <w:b/>
      <w:bCs/>
      <w:sz w:val="32"/>
      <w:szCs w:val="32"/>
    </w:rPr>
  </w:style>
  <w:style w:type="paragraph" w:styleId="30">
    <w:name w:val="toc 3"/>
    <w:basedOn w:val="a"/>
    <w:next w:val="a"/>
    <w:autoRedefine/>
    <w:uiPriority w:val="39"/>
    <w:unhideWhenUsed/>
    <w:rsid w:val="00AD16B4"/>
    <w:pPr>
      <w:ind w:leftChars="400" w:left="840"/>
    </w:pPr>
  </w:style>
  <w:style w:type="character" w:styleId="a5">
    <w:name w:val="Hyperlink"/>
    <w:basedOn w:val="a0"/>
    <w:uiPriority w:val="99"/>
    <w:unhideWhenUsed/>
    <w:rsid w:val="00AD16B4"/>
    <w:rPr>
      <w:color w:val="0000FF" w:themeColor="hyperlink"/>
      <w:u w:val="single"/>
    </w:rPr>
  </w:style>
  <w:style w:type="paragraph" w:styleId="10">
    <w:name w:val="toc 1"/>
    <w:basedOn w:val="a"/>
    <w:next w:val="a"/>
    <w:autoRedefine/>
    <w:uiPriority w:val="39"/>
    <w:unhideWhenUsed/>
    <w:rsid w:val="00EC19F5"/>
  </w:style>
  <w:style w:type="paragraph" w:styleId="a6">
    <w:name w:val="header"/>
    <w:basedOn w:val="a"/>
    <w:link w:val="Char1"/>
    <w:uiPriority w:val="99"/>
    <w:unhideWhenUsed/>
    <w:rsid w:val="00221C1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21C1A"/>
    <w:rPr>
      <w:rFonts w:eastAsia="楷体"/>
      <w:sz w:val="18"/>
      <w:szCs w:val="18"/>
    </w:rPr>
  </w:style>
  <w:style w:type="paragraph" w:styleId="a7">
    <w:name w:val="footer"/>
    <w:basedOn w:val="a"/>
    <w:link w:val="Char2"/>
    <w:uiPriority w:val="99"/>
    <w:unhideWhenUsed/>
    <w:rsid w:val="00221C1A"/>
    <w:pPr>
      <w:tabs>
        <w:tab w:val="center" w:pos="4153"/>
        <w:tab w:val="right" w:pos="8306"/>
      </w:tabs>
      <w:snapToGrid w:val="0"/>
      <w:jc w:val="left"/>
    </w:pPr>
    <w:rPr>
      <w:sz w:val="18"/>
      <w:szCs w:val="18"/>
    </w:rPr>
  </w:style>
  <w:style w:type="character" w:customStyle="1" w:styleId="Char2">
    <w:name w:val="页脚 Char"/>
    <w:basedOn w:val="a0"/>
    <w:link w:val="a7"/>
    <w:uiPriority w:val="99"/>
    <w:rsid w:val="00221C1A"/>
    <w:rPr>
      <w:rFonts w:eastAsia="楷体"/>
      <w:sz w:val="18"/>
      <w:szCs w:val="18"/>
    </w:rPr>
  </w:style>
  <w:style w:type="paragraph" w:styleId="a8">
    <w:name w:val="footnote text"/>
    <w:basedOn w:val="a"/>
    <w:link w:val="Char3"/>
    <w:uiPriority w:val="99"/>
    <w:semiHidden/>
    <w:unhideWhenUsed/>
    <w:rsid w:val="00221C1A"/>
    <w:pPr>
      <w:snapToGrid w:val="0"/>
      <w:jc w:val="left"/>
    </w:pPr>
    <w:rPr>
      <w:sz w:val="18"/>
      <w:szCs w:val="18"/>
    </w:rPr>
  </w:style>
  <w:style w:type="character" w:customStyle="1" w:styleId="Char3">
    <w:name w:val="脚注文本 Char"/>
    <w:basedOn w:val="a0"/>
    <w:link w:val="a8"/>
    <w:uiPriority w:val="99"/>
    <w:semiHidden/>
    <w:rsid w:val="00221C1A"/>
    <w:rPr>
      <w:rFonts w:eastAsia="楷体"/>
      <w:sz w:val="18"/>
      <w:szCs w:val="18"/>
    </w:rPr>
  </w:style>
  <w:style w:type="character" w:styleId="a9">
    <w:name w:val="footnote reference"/>
    <w:basedOn w:val="a0"/>
    <w:uiPriority w:val="99"/>
    <w:semiHidden/>
    <w:unhideWhenUsed/>
    <w:rsid w:val="00221C1A"/>
    <w:rPr>
      <w:vertAlign w:val="superscript"/>
    </w:rPr>
  </w:style>
  <w:style w:type="paragraph" w:styleId="20">
    <w:name w:val="toc 2"/>
    <w:basedOn w:val="a"/>
    <w:next w:val="a"/>
    <w:autoRedefine/>
    <w:uiPriority w:val="39"/>
    <w:unhideWhenUsed/>
    <w:rsid w:val="00221C1A"/>
    <w:pPr>
      <w:ind w:leftChars="200" w:left="420"/>
    </w:pPr>
  </w:style>
  <w:style w:type="table" w:styleId="aa">
    <w:name w:val="Table Grid"/>
    <w:basedOn w:val="a1"/>
    <w:uiPriority w:val="59"/>
    <w:rsid w:val="004F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5A6FDA"/>
    <w:pPr>
      <w:widowControl w:val="0"/>
      <w:jc w:val="both"/>
    </w:pPr>
    <w:rPr>
      <w:rFonts w:eastAsia="楷体"/>
      <w:sz w:val="24"/>
    </w:rPr>
  </w:style>
  <w:style w:type="paragraph" w:styleId="ac">
    <w:name w:val="Normal (Web)"/>
    <w:basedOn w:val="a"/>
    <w:uiPriority w:val="99"/>
    <w:unhideWhenUsed/>
    <w:rsid w:val="002A21F8"/>
    <w:pPr>
      <w:widowControl/>
      <w:spacing w:before="100" w:beforeAutospacing="1" w:after="100" w:afterAutospacing="1"/>
      <w:jc w:val="left"/>
    </w:pPr>
    <w:rPr>
      <w:rFonts w:ascii="宋体" w:eastAsia="宋体" w:hAnsi="宋体" w:cs="宋体"/>
      <w:kern w:val="0"/>
      <w:szCs w:val="24"/>
    </w:rPr>
  </w:style>
  <w:style w:type="paragraph" w:styleId="ad">
    <w:name w:val="List Paragraph"/>
    <w:basedOn w:val="a"/>
    <w:uiPriority w:val="34"/>
    <w:qFormat/>
    <w:rsid w:val="00122A20"/>
    <w:pPr>
      <w:widowControl/>
      <w:ind w:firstLineChars="200" w:firstLine="420"/>
      <w:jc w:val="left"/>
    </w:pPr>
    <w:rPr>
      <w:rFonts w:ascii="宋体" w:eastAsia="宋体" w:hAnsi="宋体" w:cs="宋体"/>
      <w:kern w:val="0"/>
      <w:szCs w:val="24"/>
    </w:rPr>
  </w:style>
  <w:style w:type="character" w:styleId="ae">
    <w:name w:val="Placeholder Text"/>
    <w:basedOn w:val="a0"/>
    <w:uiPriority w:val="99"/>
    <w:semiHidden/>
    <w:rsid w:val="009E5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830">
      <w:bodyDiv w:val="1"/>
      <w:marLeft w:val="0"/>
      <w:marRight w:val="0"/>
      <w:marTop w:val="0"/>
      <w:marBottom w:val="0"/>
      <w:divBdr>
        <w:top w:val="none" w:sz="0" w:space="0" w:color="auto"/>
        <w:left w:val="none" w:sz="0" w:space="0" w:color="auto"/>
        <w:bottom w:val="none" w:sz="0" w:space="0" w:color="auto"/>
        <w:right w:val="none" w:sz="0" w:space="0" w:color="auto"/>
      </w:divBdr>
      <w:divsChild>
        <w:div w:id="1299648655">
          <w:marLeft w:val="1714"/>
          <w:marRight w:val="0"/>
          <w:marTop w:val="115"/>
          <w:marBottom w:val="0"/>
          <w:divBdr>
            <w:top w:val="none" w:sz="0" w:space="0" w:color="auto"/>
            <w:left w:val="none" w:sz="0" w:space="0" w:color="auto"/>
            <w:bottom w:val="none" w:sz="0" w:space="0" w:color="auto"/>
            <w:right w:val="none" w:sz="0" w:space="0" w:color="auto"/>
          </w:divBdr>
        </w:div>
        <w:div w:id="1305045095">
          <w:marLeft w:val="2707"/>
          <w:marRight w:val="0"/>
          <w:marTop w:val="96"/>
          <w:marBottom w:val="0"/>
          <w:divBdr>
            <w:top w:val="none" w:sz="0" w:space="0" w:color="auto"/>
            <w:left w:val="none" w:sz="0" w:space="0" w:color="auto"/>
            <w:bottom w:val="none" w:sz="0" w:space="0" w:color="auto"/>
            <w:right w:val="none" w:sz="0" w:space="0" w:color="auto"/>
          </w:divBdr>
        </w:div>
        <w:div w:id="372926077">
          <w:marLeft w:val="2707"/>
          <w:marRight w:val="0"/>
          <w:marTop w:val="96"/>
          <w:marBottom w:val="0"/>
          <w:divBdr>
            <w:top w:val="none" w:sz="0" w:space="0" w:color="auto"/>
            <w:left w:val="none" w:sz="0" w:space="0" w:color="auto"/>
            <w:bottom w:val="none" w:sz="0" w:space="0" w:color="auto"/>
            <w:right w:val="none" w:sz="0" w:space="0" w:color="auto"/>
          </w:divBdr>
        </w:div>
      </w:divsChild>
    </w:div>
    <w:div w:id="21908854">
      <w:bodyDiv w:val="1"/>
      <w:marLeft w:val="0"/>
      <w:marRight w:val="0"/>
      <w:marTop w:val="0"/>
      <w:marBottom w:val="0"/>
      <w:divBdr>
        <w:top w:val="none" w:sz="0" w:space="0" w:color="auto"/>
        <w:left w:val="none" w:sz="0" w:space="0" w:color="auto"/>
        <w:bottom w:val="none" w:sz="0" w:space="0" w:color="auto"/>
        <w:right w:val="none" w:sz="0" w:space="0" w:color="auto"/>
      </w:divBdr>
      <w:divsChild>
        <w:div w:id="209194475">
          <w:marLeft w:val="720"/>
          <w:marRight w:val="0"/>
          <w:marTop w:val="115"/>
          <w:marBottom w:val="0"/>
          <w:divBdr>
            <w:top w:val="none" w:sz="0" w:space="0" w:color="auto"/>
            <w:left w:val="none" w:sz="0" w:space="0" w:color="auto"/>
            <w:bottom w:val="none" w:sz="0" w:space="0" w:color="auto"/>
            <w:right w:val="none" w:sz="0" w:space="0" w:color="auto"/>
          </w:divBdr>
        </w:div>
        <w:div w:id="926768124">
          <w:marLeft w:val="2707"/>
          <w:marRight w:val="0"/>
          <w:marTop w:val="96"/>
          <w:marBottom w:val="0"/>
          <w:divBdr>
            <w:top w:val="none" w:sz="0" w:space="0" w:color="auto"/>
            <w:left w:val="none" w:sz="0" w:space="0" w:color="auto"/>
            <w:bottom w:val="none" w:sz="0" w:space="0" w:color="auto"/>
            <w:right w:val="none" w:sz="0" w:space="0" w:color="auto"/>
          </w:divBdr>
        </w:div>
        <w:div w:id="406193418">
          <w:marLeft w:val="2707"/>
          <w:marRight w:val="0"/>
          <w:marTop w:val="96"/>
          <w:marBottom w:val="0"/>
          <w:divBdr>
            <w:top w:val="none" w:sz="0" w:space="0" w:color="auto"/>
            <w:left w:val="none" w:sz="0" w:space="0" w:color="auto"/>
            <w:bottom w:val="none" w:sz="0" w:space="0" w:color="auto"/>
            <w:right w:val="none" w:sz="0" w:space="0" w:color="auto"/>
          </w:divBdr>
        </w:div>
        <w:div w:id="201523963">
          <w:marLeft w:val="720"/>
          <w:marRight w:val="0"/>
          <w:marTop w:val="115"/>
          <w:marBottom w:val="0"/>
          <w:divBdr>
            <w:top w:val="none" w:sz="0" w:space="0" w:color="auto"/>
            <w:left w:val="none" w:sz="0" w:space="0" w:color="auto"/>
            <w:bottom w:val="none" w:sz="0" w:space="0" w:color="auto"/>
            <w:right w:val="none" w:sz="0" w:space="0" w:color="auto"/>
          </w:divBdr>
        </w:div>
        <w:div w:id="1374310965">
          <w:marLeft w:val="1714"/>
          <w:marRight w:val="0"/>
          <w:marTop w:val="115"/>
          <w:marBottom w:val="0"/>
          <w:divBdr>
            <w:top w:val="none" w:sz="0" w:space="0" w:color="auto"/>
            <w:left w:val="none" w:sz="0" w:space="0" w:color="auto"/>
            <w:bottom w:val="none" w:sz="0" w:space="0" w:color="auto"/>
            <w:right w:val="none" w:sz="0" w:space="0" w:color="auto"/>
          </w:divBdr>
        </w:div>
        <w:div w:id="2126846486">
          <w:marLeft w:val="1714"/>
          <w:marRight w:val="0"/>
          <w:marTop w:val="115"/>
          <w:marBottom w:val="0"/>
          <w:divBdr>
            <w:top w:val="none" w:sz="0" w:space="0" w:color="auto"/>
            <w:left w:val="none" w:sz="0" w:space="0" w:color="auto"/>
            <w:bottom w:val="none" w:sz="0" w:space="0" w:color="auto"/>
            <w:right w:val="none" w:sz="0" w:space="0" w:color="auto"/>
          </w:divBdr>
        </w:div>
        <w:div w:id="170608437">
          <w:marLeft w:val="720"/>
          <w:marRight w:val="0"/>
          <w:marTop w:val="115"/>
          <w:marBottom w:val="0"/>
          <w:divBdr>
            <w:top w:val="none" w:sz="0" w:space="0" w:color="auto"/>
            <w:left w:val="none" w:sz="0" w:space="0" w:color="auto"/>
            <w:bottom w:val="none" w:sz="0" w:space="0" w:color="auto"/>
            <w:right w:val="none" w:sz="0" w:space="0" w:color="auto"/>
          </w:divBdr>
        </w:div>
        <w:div w:id="1363440680">
          <w:marLeft w:val="2707"/>
          <w:marRight w:val="0"/>
          <w:marTop w:val="96"/>
          <w:marBottom w:val="0"/>
          <w:divBdr>
            <w:top w:val="none" w:sz="0" w:space="0" w:color="auto"/>
            <w:left w:val="none" w:sz="0" w:space="0" w:color="auto"/>
            <w:bottom w:val="none" w:sz="0" w:space="0" w:color="auto"/>
            <w:right w:val="none" w:sz="0" w:space="0" w:color="auto"/>
          </w:divBdr>
        </w:div>
        <w:div w:id="1516383926">
          <w:marLeft w:val="2707"/>
          <w:marRight w:val="0"/>
          <w:marTop w:val="96"/>
          <w:marBottom w:val="0"/>
          <w:divBdr>
            <w:top w:val="none" w:sz="0" w:space="0" w:color="auto"/>
            <w:left w:val="none" w:sz="0" w:space="0" w:color="auto"/>
            <w:bottom w:val="none" w:sz="0" w:space="0" w:color="auto"/>
            <w:right w:val="none" w:sz="0" w:space="0" w:color="auto"/>
          </w:divBdr>
        </w:div>
      </w:divsChild>
    </w:div>
    <w:div w:id="22748642">
      <w:bodyDiv w:val="1"/>
      <w:marLeft w:val="0"/>
      <w:marRight w:val="0"/>
      <w:marTop w:val="0"/>
      <w:marBottom w:val="0"/>
      <w:divBdr>
        <w:top w:val="none" w:sz="0" w:space="0" w:color="auto"/>
        <w:left w:val="none" w:sz="0" w:space="0" w:color="auto"/>
        <w:bottom w:val="none" w:sz="0" w:space="0" w:color="auto"/>
        <w:right w:val="none" w:sz="0" w:space="0" w:color="auto"/>
      </w:divBdr>
      <w:divsChild>
        <w:div w:id="1511211719">
          <w:marLeft w:val="2707"/>
          <w:marRight w:val="0"/>
          <w:marTop w:val="96"/>
          <w:marBottom w:val="0"/>
          <w:divBdr>
            <w:top w:val="none" w:sz="0" w:space="0" w:color="auto"/>
            <w:left w:val="none" w:sz="0" w:space="0" w:color="auto"/>
            <w:bottom w:val="none" w:sz="0" w:space="0" w:color="auto"/>
            <w:right w:val="none" w:sz="0" w:space="0" w:color="auto"/>
          </w:divBdr>
        </w:div>
        <w:div w:id="702679007">
          <w:marLeft w:val="2707"/>
          <w:marRight w:val="0"/>
          <w:marTop w:val="96"/>
          <w:marBottom w:val="0"/>
          <w:divBdr>
            <w:top w:val="none" w:sz="0" w:space="0" w:color="auto"/>
            <w:left w:val="none" w:sz="0" w:space="0" w:color="auto"/>
            <w:bottom w:val="none" w:sz="0" w:space="0" w:color="auto"/>
            <w:right w:val="none" w:sz="0" w:space="0" w:color="auto"/>
          </w:divBdr>
        </w:div>
        <w:div w:id="1430465017">
          <w:marLeft w:val="3586"/>
          <w:marRight w:val="0"/>
          <w:marTop w:val="96"/>
          <w:marBottom w:val="0"/>
          <w:divBdr>
            <w:top w:val="none" w:sz="0" w:space="0" w:color="auto"/>
            <w:left w:val="none" w:sz="0" w:space="0" w:color="auto"/>
            <w:bottom w:val="none" w:sz="0" w:space="0" w:color="auto"/>
            <w:right w:val="none" w:sz="0" w:space="0" w:color="auto"/>
          </w:divBdr>
        </w:div>
        <w:div w:id="1058896407">
          <w:marLeft w:val="3586"/>
          <w:marRight w:val="0"/>
          <w:marTop w:val="96"/>
          <w:marBottom w:val="0"/>
          <w:divBdr>
            <w:top w:val="none" w:sz="0" w:space="0" w:color="auto"/>
            <w:left w:val="none" w:sz="0" w:space="0" w:color="auto"/>
            <w:bottom w:val="none" w:sz="0" w:space="0" w:color="auto"/>
            <w:right w:val="none" w:sz="0" w:space="0" w:color="auto"/>
          </w:divBdr>
        </w:div>
        <w:div w:id="355079827">
          <w:marLeft w:val="3586"/>
          <w:marRight w:val="0"/>
          <w:marTop w:val="96"/>
          <w:marBottom w:val="0"/>
          <w:divBdr>
            <w:top w:val="none" w:sz="0" w:space="0" w:color="auto"/>
            <w:left w:val="none" w:sz="0" w:space="0" w:color="auto"/>
            <w:bottom w:val="none" w:sz="0" w:space="0" w:color="auto"/>
            <w:right w:val="none" w:sz="0" w:space="0" w:color="auto"/>
          </w:divBdr>
        </w:div>
      </w:divsChild>
    </w:div>
    <w:div w:id="36860544">
      <w:bodyDiv w:val="1"/>
      <w:marLeft w:val="0"/>
      <w:marRight w:val="0"/>
      <w:marTop w:val="0"/>
      <w:marBottom w:val="0"/>
      <w:divBdr>
        <w:top w:val="none" w:sz="0" w:space="0" w:color="auto"/>
        <w:left w:val="none" w:sz="0" w:space="0" w:color="auto"/>
        <w:bottom w:val="none" w:sz="0" w:space="0" w:color="auto"/>
        <w:right w:val="none" w:sz="0" w:space="0" w:color="auto"/>
      </w:divBdr>
    </w:div>
    <w:div w:id="38407182">
      <w:bodyDiv w:val="1"/>
      <w:marLeft w:val="0"/>
      <w:marRight w:val="0"/>
      <w:marTop w:val="0"/>
      <w:marBottom w:val="0"/>
      <w:divBdr>
        <w:top w:val="none" w:sz="0" w:space="0" w:color="auto"/>
        <w:left w:val="none" w:sz="0" w:space="0" w:color="auto"/>
        <w:bottom w:val="none" w:sz="0" w:space="0" w:color="auto"/>
        <w:right w:val="none" w:sz="0" w:space="0" w:color="auto"/>
      </w:divBdr>
      <w:divsChild>
        <w:div w:id="1039863335">
          <w:marLeft w:val="2707"/>
          <w:marRight w:val="0"/>
          <w:marTop w:val="96"/>
          <w:marBottom w:val="0"/>
          <w:divBdr>
            <w:top w:val="none" w:sz="0" w:space="0" w:color="auto"/>
            <w:left w:val="none" w:sz="0" w:space="0" w:color="auto"/>
            <w:bottom w:val="none" w:sz="0" w:space="0" w:color="auto"/>
            <w:right w:val="none" w:sz="0" w:space="0" w:color="auto"/>
          </w:divBdr>
        </w:div>
        <w:div w:id="1642736474">
          <w:marLeft w:val="2707"/>
          <w:marRight w:val="0"/>
          <w:marTop w:val="96"/>
          <w:marBottom w:val="0"/>
          <w:divBdr>
            <w:top w:val="none" w:sz="0" w:space="0" w:color="auto"/>
            <w:left w:val="none" w:sz="0" w:space="0" w:color="auto"/>
            <w:bottom w:val="none" w:sz="0" w:space="0" w:color="auto"/>
            <w:right w:val="none" w:sz="0" w:space="0" w:color="auto"/>
          </w:divBdr>
        </w:div>
        <w:div w:id="1819375626">
          <w:marLeft w:val="2707"/>
          <w:marRight w:val="0"/>
          <w:marTop w:val="96"/>
          <w:marBottom w:val="0"/>
          <w:divBdr>
            <w:top w:val="none" w:sz="0" w:space="0" w:color="auto"/>
            <w:left w:val="none" w:sz="0" w:space="0" w:color="auto"/>
            <w:bottom w:val="none" w:sz="0" w:space="0" w:color="auto"/>
            <w:right w:val="none" w:sz="0" w:space="0" w:color="auto"/>
          </w:divBdr>
        </w:div>
        <w:div w:id="1796950871">
          <w:marLeft w:val="720"/>
          <w:marRight w:val="0"/>
          <w:marTop w:val="115"/>
          <w:marBottom w:val="0"/>
          <w:divBdr>
            <w:top w:val="none" w:sz="0" w:space="0" w:color="auto"/>
            <w:left w:val="none" w:sz="0" w:space="0" w:color="auto"/>
            <w:bottom w:val="none" w:sz="0" w:space="0" w:color="auto"/>
            <w:right w:val="none" w:sz="0" w:space="0" w:color="auto"/>
          </w:divBdr>
        </w:div>
        <w:div w:id="257325408">
          <w:marLeft w:val="1714"/>
          <w:marRight w:val="0"/>
          <w:marTop w:val="115"/>
          <w:marBottom w:val="0"/>
          <w:divBdr>
            <w:top w:val="none" w:sz="0" w:space="0" w:color="auto"/>
            <w:left w:val="none" w:sz="0" w:space="0" w:color="auto"/>
            <w:bottom w:val="none" w:sz="0" w:space="0" w:color="auto"/>
            <w:right w:val="none" w:sz="0" w:space="0" w:color="auto"/>
          </w:divBdr>
        </w:div>
      </w:divsChild>
    </w:div>
    <w:div w:id="43061573">
      <w:bodyDiv w:val="1"/>
      <w:marLeft w:val="0"/>
      <w:marRight w:val="0"/>
      <w:marTop w:val="0"/>
      <w:marBottom w:val="0"/>
      <w:divBdr>
        <w:top w:val="none" w:sz="0" w:space="0" w:color="auto"/>
        <w:left w:val="none" w:sz="0" w:space="0" w:color="auto"/>
        <w:bottom w:val="none" w:sz="0" w:space="0" w:color="auto"/>
        <w:right w:val="none" w:sz="0" w:space="0" w:color="auto"/>
      </w:divBdr>
    </w:div>
    <w:div w:id="60714931">
      <w:bodyDiv w:val="1"/>
      <w:marLeft w:val="0"/>
      <w:marRight w:val="0"/>
      <w:marTop w:val="0"/>
      <w:marBottom w:val="0"/>
      <w:divBdr>
        <w:top w:val="none" w:sz="0" w:space="0" w:color="auto"/>
        <w:left w:val="none" w:sz="0" w:space="0" w:color="auto"/>
        <w:bottom w:val="none" w:sz="0" w:space="0" w:color="auto"/>
        <w:right w:val="none" w:sz="0" w:space="0" w:color="auto"/>
      </w:divBdr>
      <w:divsChild>
        <w:div w:id="1106461840">
          <w:marLeft w:val="1714"/>
          <w:marRight w:val="0"/>
          <w:marTop w:val="115"/>
          <w:marBottom w:val="0"/>
          <w:divBdr>
            <w:top w:val="none" w:sz="0" w:space="0" w:color="auto"/>
            <w:left w:val="none" w:sz="0" w:space="0" w:color="auto"/>
            <w:bottom w:val="none" w:sz="0" w:space="0" w:color="auto"/>
            <w:right w:val="none" w:sz="0" w:space="0" w:color="auto"/>
          </w:divBdr>
        </w:div>
        <w:div w:id="2001619152">
          <w:marLeft w:val="1714"/>
          <w:marRight w:val="0"/>
          <w:marTop w:val="115"/>
          <w:marBottom w:val="0"/>
          <w:divBdr>
            <w:top w:val="none" w:sz="0" w:space="0" w:color="auto"/>
            <w:left w:val="none" w:sz="0" w:space="0" w:color="auto"/>
            <w:bottom w:val="none" w:sz="0" w:space="0" w:color="auto"/>
            <w:right w:val="none" w:sz="0" w:space="0" w:color="auto"/>
          </w:divBdr>
        </w:div>
        <w:div w:id="499004877">
          <w:marLeft w:val="1714"/>
          <w:marRight w:val="0"/>
          <w:marTop w:val="115"/>
          <w:marBottom w:val="0"/>
          <w:divBdr>
            <w:top w:val="none" w:sz="0" w:space="0" w:color="auto"/>
            <w:left w:val="none" w:sz="0" w:space="0" w:color="auto"/>
            <w:bottom w:val="none" w:sz="0" w:space="0" w:color="auto"/>
            <w:right w:val="none" w:sz="0" w:space="0" w:color="auto"/>
          </w:divBdr>
        </w:div>
        <w:div w:id="1289893592">
          <w:marLeft w:val="2707"/>
          <w:marRight w:val="0"/>
          <w:marTop w:val="96"/>
          <w:marBottom w:val="0"/>
          <w:divBdr>
            <w:top w:val="none" w:sz="0" w:space="0" w:color="auto"/>
            <w:left w:val="none" w:sz="0" w:space="0" w:color="auto"/>
            <w:bottom w:val="none" w:sz="0" w:space="0" w:color="auto"/>
            <w:right w:val="none" w:sz="0" w:space="0" w:color="auto"/>
          </w:divBdr>
        </w:div>
      </w:divsChild>
    </w:div>
    <w:div w:id="75905164">
      <w:bodyDiv w:val="1"/>
      <w:marLeft w:val="0"/>
      <w:marRight w:val="0"/>
      <w:marTop w:val="0"/>
      <w:marBottom w:val="0"/>
      <w:divBdr>
        <w:top w:val="none" w:sz="0" w:space="0" w:color="auto"/>
        <w:left w:val="none" w:sz="0" w:space="0" w:color="auto"/>
        <w:bottom w:val="none" w:sz="0" w:space="0" w:color="auto"/>
        <w:right w:val="none" w:sz="0" w:space="0" w:color="auto"/>
      </w:divBdr>
      <w:divsChild>
        <w:div w:id="2039773413">
          <w:marLeft w:val="720"/>
          <w:marRight w:val="0"/>
          <w:marTop w:val="115"/>
          <w:marBottom w:val="0"/>
          <w:divBdr>
            <w:top w:val="none" w:sz="0" w:space="0" w:color="auto"/>
            <w:left w:val="none" w:sz="0" w:space="0" w:color="auto"/>
            <w:bottom w:val="none" w:sz="0" w:space="0" w:color="auto"/>
            <w:right w:val="none" w:sz="0" w:space="0" w:color="auto"/>
          </w:divBdr>
        </w:div>
        <w:div w:id="1354726953">
          <w:marLeft w:val="1714"/>
          <w:marRight w:val="0"/>
          <w:marTop w:val="115"/>
          <w:marBottom w:val="0"/>
          <w:divBdr>
            <w:top w:val="none" w:sz="0" w:space="0" w:color="auto"/>
            <w:left w:val="none" w:sz="0" w:space="0" w:color="auto"/>
            <w:bottom w:val="none" w:sz="0" w:space="0" w:color="auto"/>
            <w:right w:val="none" w:sz="0" w:space="0" w:color="auto"/>
          </w:divBdr>
        </w:div>
        <w:div w:id="689836301">
          <w:marLeft w:val="2707"/>
          <w:marRight w:val="0"/>
          <w:marTop w:val="96"/>
          <w:marBottom w:val="0"/>
          <w:divBdr>
            <w:top w:val="none" w:sz="0" w:space="0" w:color="auto"/>
            <w:left w:val="none" w:sz="0" w:space="0" w:color="auto"/>
            <w:bottom w:val="none" w:sz="0" w:space="0" w:color="auto"/>
            <w:right w:val="none" w:sz="0" w:space="0" w:color="auto"/>
          </w:divBdr>
        </w:div>
        <w:div w:id="2044088619">
          <w:marLeft w:val="2707"/>
          <w:marRight w:val="0"/>
          <w:marTop w:val="96"/>
          <w:marBottom w:val="0"/>
          <w:divBdr>
            <w:top w:val="none" w:sz="0" w:space="0" w:color="auto"/>
            <w:left w:val="none" w:sz="0" w:space="0" w:color="auto"/>
            <w:bottom w:val="none" w:sz="0" w:space="0" w:color="auto"/>
            <w:right w:val="none" w:sz="0" w:space="0" w:color="auto"/>
          </w:divBdr>
        </w:div>
        <w:div w:id="1365594036">
          <w:marLeft w:val="1714"/>
          <w:marRight w:val="0"/>
          <w:marTop w:val="115"/>
          <w:marBottom w:val="0"/>
          <w:divBdr>
            <w:top w:val="none" w:sz="0" w:space="0" w:color="auto"/>
            <w:left w:val="none" w:sz="0" w:space="0" w:color="auto"/>
            <w:bottom w:val="none" w:sz="0" w:space="0" w:color="auto"/>
            <w:right w:val="none" w:sz="0" w:space="0" w:color="auto"/>
          </w:divBdr>
        </w:div>
        <w:div w:id="162090403">
          <w:marLeft w:val="1714"/>
          <w:marRight w:val="0"/>
          <w:marTop w:val="115"/>
          <w:marBottom w:val="0"/>
          <w:divBdr>
            <w:top w:val="none" w:sz="0" w:space="0" w:color="auto"/>
            <w:left w:val="none" w:sz="0" w:space="0" w:color="auto"/>
            <w:bottom w:val="none" w:sz="0" w:space="0" w:color="auto"/>
            <w:right w:val="none" w:sz="0" w:space="0" w:color="auto"/>
          </w:divBdr>
        </w:div>
      </w:divsChild>
    </w:div>
    <w:div w:id="89811632">
      <w:bodyDiv w:val="1"/>
      <w:marLeft w:val="0"/>
      <w:marRight w:val="0"/>
      <w:marTop w:val="0"/>
      <w:marBottom w:val="0"/>
      <w:divBdr>
        <w:top w:val="none" w:sz="0" w:space="0" w:color="auto"/>
        <w:left w:val="none" w:sz="0" w:space="0" w:color="auto"/>
        <w:bottom w:val="none" w:sz="0" w:space="0" w:color="auto"/>
        <w:right w:val="none" w:sz="0" w:space="0" w:color="auto"/>
      </w:divBdr>
      <w:divsChild>
        <w:div w:id="1039627123">
          <w:marLeft w:val="1714"/>
          <w:marRight w:val="0"/>
          <w:marTop w:val="115"/>
          <w:marBottom w:val="0"/>
          <w:divBdr>
            <w:top w:val="none" w:sz="0" w:space="0" w:color="auto"/>
            <w:left w:val="none" w:sz="0" w:space="0" w:color="auto"/>
            <w:bottom w:val="none" w:sz="0" w:space="0" w:color="auto"/>
            <w:right w:val="none" w:sz="0" w:space="0" w:color="auto"/>
          </w:divBdr>
        </w:div>
        <w:div w:id="528955852">
          <w:marLeft w:val="2707"/>
          <w:marRight w:val="0"/>
          <w:marTop w:val="96"/>
          <w:marBottom w:val="0"/>
          <w:divBdr>
            <w:top w:val="none" w:sz="0" w:space="0" w:color="auto"/>
            <w:left w:val="none" w:sz="0" w:space="0" w:color="auto"/>
            <w:bottom w:val="none" w:sz="0" w:space="0" w:color="auto"/>
            <w:right w:val="none" w:sz="0" w:space="0" w:color="auto"/>
          </w:divBdr>
        </w:div>
        <w:div w:id="1817840831">
          <w:marLeft w:val="2707"/>
          <w:marRight w:val="0"/>
          <w:marTop w:val="96"/>
          <w:marBottom w:val="0"/>
          <w:divBdr>
            <w:top w:val="none" w:sz="0" w:space="0" w:color="auto"/>
            <w:left w:val="none" w:sz="0" w:space="0" w:color="auto"/>
            <w:bottom w:val="none" w:sz="0" w:space="0" w:color="auto"/>
            <w:right w:val="none" w:sz="0" w:space="0" w:color="auto"/>
          </w:divBdr>
        </w:div>
        <w:div w:id="1026949752">
          <w:marLeft w:val="2707"/>
          <w:marRight w:val="0"/>
          <w:marTop w:val="96"/>
          <w:marBottom w:val="0"/>
          <w:divBdr>
            <w:top w:val="none" w:sz="0" w:space="0" w:color="auto"/>
            <w:left w:val="none" w:sz="0" w:space="0" w:color="auto"/>
            <w:bottom w:val="none" w:sz="0" w:space="0" w:color="auto"/>
            <w:right w:val="none" w:sz="0" w:space="0" w:color="auto"/>
          </w:divBdr>
        </w:div>
        <w:div w:id="463543084">
          <w:marLeft w:val="2707"/>
          <w:marRight w:val="0"/>
          <w:marTop w:val="96"/>
          <w:marBottom w:val="0"/>
          <w:divBdr>
            <w:top w:val="none" w:sz="0" w:space="0" w:color="auto"/>
            <w:left w:val="none" w:sz="0" w:space="0" w:color="auto"/>
            <w:bottom w:val="none" w:sz="0" w:space="0" w:color="auto"/>
            <w:right w:val="none" w:sz="0" w:space="0" w:color="auto"/>
          </w:divBdr>
        </w:div>
      </w:divsChild>
    </w:div>
    <w:div w:id="94398861">
      <w:bodyDiv w:val="1"/>
      <w:marLeft w:val="0"/>
      <w:marRight w:val="0"/>
      <w:marTop w:val="0"/>
      <w:marBottom w:val="0"/>
      <w:divBdr>
        <w:top w:val="none" w:sz="0" w:space="0" w:color="auto"/>
        <w:left w:val="none" w:sz="0" w:space="0" w:color="auto"/>
        <w:bottom w:val="none" w:sz="0" w:space="0" w:color="auto"/>
        <w:right w:val="none" w:sz="0" w:space="0" w:color="auto"/>
      </w:divBdr>
      <w:divsChild>
        <w:div w:id="1308708570">
          <w:marLeft w:val="720"/>
          <w:marRight w:val="0"/>
          <w:marTop w:val="115"/>
          <w:marBottom w:val="0"/>
          <w:divBdr>
            <w:top w:val="none" w:sz="0" w:space="0" w:color="auto"/>
            <w:left w:val="none" w:sz="0" w:space="0" w:color="auto"/>
            <w:bottom w:val="none" w:sz="0" w:space="0" w:color="auto"/>
            <w:right w:val="none" w:sz="0" w:space="0" w:color="auto"/>
          </w:divBdr>
        </w:div>
        <w:div w:id="743382634">
          <w:marLeft w:val="1714"/>
          <w:marRight w:val="0"/>
          <w:marTop w:val="115"/>
          <w:marBottom w:val="0"/>
          <w:divBdr>
            <w:top w:val="none" w:sz="0" w:space="0" w:color="auto"/>
            <w:left w:val="none" w:sz="0" w:space="0" w:color="auto"/>
            <w:bottom w:val="none" w:sz="0" w:space="0" w:color="auto"/>
            <w:right w:val="none" w:sz="0" w:space="0" w:color="auto"/>
          </w:divBdr>
        </w:div>
        <w:div w:id="316037523">
          <w:marLeft w:val="1714"/>
          <w:marRight w:val="0"/>
          <w:marTop w:val="115"/>
          <w:marBottom w:val="0"/>
          <w:divBdr>
            <w:top w:val="none" w:sz="0" w:space="0" w:color="auto"/>
            <w:left w:val="none" w:sz="0" w:space="0" w:color="auto"/>
            <w:bottom w:val="none" w:sz="0" w:space="0" w:color="auto"/>
            <w:right w:val="none" w:sz="0" w:space="0" w:color="auto"/>
          </w:divBdr>
        </w:div>
      </w:divsChild>
    </w:div>
    <w:div w:id="99228769">
      <w:bodyDiv w:val="1"/>
      <w:marLeft w:val="0"/>
      <w:marRight w:val="0"/>
      <w:marTop w:val="0"/>
      <w:marBottom w:val="0"/>
      <w:divBdr>
        <w:top w:val="none" w:sz="0" w:space="0" w:color="auto"/>
        <w:left w:val="none" w:sz="0" w:space="0" w:color="auto"/>
        <w:bottom w:val="none" w:sz="0" w:space="0" w:color="auto"/>
        <w:right w:val="none" w:sz="0" w:space="0" w:color="auto"/>
      </w:divBdr>
      <w:divsChild>
        <w:div w:id="1481072710">
          <w:marLeft w:val="720"/>
          <w:marRight w:val="0"/>
          <w:marTop w:val="115"/>
          <w:marBottom w:val="0"/>
          <w:divBdr>
            <w:top w:val="none" w:sz="0" w:space="0" w:color="auto"/>
            <w:left w:val="none" w:sz="0" w:space="0" w:color="auto"/>
            <w:bottom w:val="none" w:sz="0" w:space="0" w:color="auto"/>
            <w:right w:val="none" w:sz="0" w:space="0" w:color="auto"/>
          </w:divBdr>
        </w:div>
        <w:div w:id="1365521741">
          <w:marLeft w:val="1714"/>
          <w:marRight w:val="0"/>
          <w:marTop w:val="115"/>
          <w:marBottom w:val="0"/>
          <w:divBdr>
            <w:top w:val="none" w:sz="0" w:space="0" w:color="auto"/>
            <w:left w:val="none" w:sz="0" w:space="0" w:color="auto"/>
            <w:bottom w:val="none" w:sz="0" w:space="0" w:color="auto"/>
            <w:right w:val="none" w:sz="0" w:space="0" w:color="auto"/>
          </w:divBdr>
        </w:div>
        <w:div w:id="1459101458">
          <w:marLeft w:val="2707"/>
          <w:marRight w:val="0"/>
          <w:marTop w:val="96"/>
          <w:marBottom w:val="0"/>
          <w:divBdr>
            <w:top w:val="none" w:sz="0" w:space="0" w:color="auto"/>
            <w:left w:val="none" w:sz="0" w:space="0" w:color="auto"/>
            <w:bottom w:val="none" w:sz="0" w:space="0" w:color="auto"/>
            <w:right w:val="none" w:sz="0" w:space="0" w:color="auto"/>
          </w:divBdr>
        </w:div>
        <w:div w:id="429204884">
          <w:marLeft w:val="1714"/>
          <w:marRight w:val="0"/>
          <w:marTop w:val="115"/>
          <w:marBottom w:val="0"/>
          <w:divBdr>
            <w:top w:val="none" w:sz="0" w:space="0" w:color="auto"/>
            <w:left w:val="none" w:sz="0" w:space="0" w:color="auto"/>
            <w:bottom w:val="none" w:sz="0" w:space="0" w:color="auto"/>
            <w:right w:val="none" w:sz="0" w:space="0" w:color="auto"/>
          </w:divBdr>
        </w:div>
        <w:div w:id="88937393">
          <w:marLeft w:val="2707"/>
          <w:marRight w:val="0"/>
          <w:marTop w:val="96"/>
          <w:marBottom w:val="0"/>
          <w:divBdr>
            <w:top w:val="none" w:sz="0" w:space="0" w:color="auto"/>
            <w:left w:val="none" w:sz="0" w:space="0" w:color="auto"/>
            <w:bottom w:val="none" w:sz="0" w:space="0" w:color="auto"/>
            <w:right w:val="none" w:sz="0" w:space="0" w:color="auto"/>
          </w:divBdr>
        </w:div>
        <w:div w:id="1614824209">
          <w:marLeft w:val="2707"/>
          <w:marRight w:val="0"/>
          <w:marTop w:val="96"/>
          <w:marBottom w:val="0"/>
          <w:divBdr>
            <w:top w:val="none" w:sz="0" w:space="0" w:color="auto"/>
            <w:left w:val="none" w:sz="0" w:space="0" w:color="auto"/>
            <w:bottom w:val="none" w:sz="0" w:space="0" w:color="auto"/>
            <w:right w:val="none" w:sz="0" w:space="0" w:color="auto"/>
          </w:divBdr>
        </w:div>
      </w:divsChild>
    </w:div>
    <w:div w:id="100534358">
      <w:bodyDiv w:val="1"/>
      <w:marLeft w:val="0"/>
      <w:marRight w:val="0"/>
      <w:marTop w:val="0"/>
      <w:marBottom w:val="0"/>
      <w:divBdr>
        <w:top w:val="none" w:sz="0" w:space="0" w:color="auto"/>
        <w:left w:val="none" w:sz="0" w:space="0" w:color="auto"/>
        <w:bottom w:val="none" w:sz="0" w:space="0" w:color="auto"/>
        <w:right w:val="none" w:sz="0" w:space="0" w:color="auto"/>
      </w:divBdr>
    </w:div>
    <w:div w:id="112748821">
      <w:bodyDiv w:val="1"/>
      <w:marLeft w:val="0"/>
      <w:marRight w:val="0"/>
      <w:marTop w:val="0"/>
      <w:marBottom w:val="0"/>
      <w:divBdr>
        <w:top w:val="none" w:sz="0" w:space="0" w:color="auto"/>
        <w:left w:val="none" w:sz="0" w:space="0" w:color="auto"/>
        <w:bottom w:val="none" w:sz="0" w:space="0" w:color="auto"/>
        <w:right w:val="none" w:sz="0" w:space="0" w:color="auto"/>
      </w:divBdr>
      <w:divsChild>
        <w:div w:id="484322454">
          <w:marLeft w:val="720"/>
          <w:marRight w:val="0"/>
          <w:marTop w:val="115"/>
          <w:marBottom w:val="0"/>
          <w:divBdr>
            <w:top w:val="none" w:sz="0" w:space="0" w:color="auto"/>
            <w:left w:val="none" w:sz="0" w:space="0" w:color="auto"/>
            <w:bottom w:val="none" w:sz="0" w:space="0" w:color="auto"/>
            <w:right w:val="none" w:sz="0" w:space="0" w:color="auto"/>
          </w:divBdr>
        </w:div>
        <w:div w:id="1776559444">
          <w:marLeft w:val="1714"/>
          <w:marRight w:val="0"/>
          <w:marTop w:val="115"/>
          <w:marBottom w:val="0"/>
          <w:divBdr>
            <w:top w:val="none" w:sz="0" w:space="0" w:color="auto"/>
            <w:left w:val="none" w:sz="0" w:space="0" w:color="auto"/>
            <w:bottom w:val="none" w:sz="0" w:space="0" w:color="auto"/>
            <w:right w:val="none" w:sz="0" w:space="0" w:color="auto"/>
          </w:divBdr>
        </w:div>
        <w:div w:id="948854132">
          <w:marLeft w:val="1714"/>
          <w:marRight w:val="0"/>
          <w:marTop w:val="115"/>
          <w:marBottom w:val="0"/>
          <w:divBdr>
            <w:top w:val="none" w:sz="0" w:space="0" w:color="auto"/>
            <w:left w:val="none" w:sz="0" w:space="0" w:color="auto"/>
            <w:bottom w:val="none" w:sz="0" w:space="0" w:color="auto"/>
            <w:right w:val="none" w:sz="0" w:space="0" w:color="auto"/>
          </w:divBdr>
        </w:div>
        <w:div w:id="328218798">
          <w:marLeft w:val="1714"/>
          <w:marRight w:val="0"/>
          <w:marTop w:val="115"/>
          <w:marBottom w:val="0"/>
          <w:divBdr>
            <w:top w:val="none" w:sz="0" w:space="0" w:color="auto"/>
            <w:left w:val="none" w:sz="0" w:space="0" w:color="auto"/>
            <w:bottom w:val="none" w:sz="0" w:space="0" w:color="auto"/>
            <w:right w:val="none" w:sz="0" w:space="0" w:color="auto"/>
          </w:divBdr>
        </w:div>
        <w:div w:id="1706951807">
          <w:marLeft w:val="1714"/>
          <w:marRight w:val="0"/>
          <w:marTop w:val="115"/>
          <w:marBottom w:val="0"/>
          <w:divBdr>
            <w:top w:val="none" w:sz="0" w:space="0" w:color="auto"/>
            <w:left w:val="none" w:sz="0" w:space="0" w:color="auto"/>
            <w:bottom w:val="none" w:sz="0" w:space="0" w:color="auto"/>
            <w:right w:val="none" w:sz="0" w:space="0" w:color="auto"/>
          </w:divBdr>
        </w:div>
      </w:divsChild>
    </w:div>
    <w:div w:id="116148717">
      <w:bodyDiv w:val="1"/>
      <w:marLeft w:val="0"/>
      <w:marRight w:val="0"/>
      <w:marTop w:val="0"/>
      <w:marBottom w:val="0"/>
      <w:divBdr>
        <w:top w:val="none" w:sz="0" w:space="0" w:color="auto"/>
        <w:left w:val="none" w:sz="0" w:space="0" w:color="auto"/>
        <w:bottom w:val="none" w:sz="0" w:space="0" w:color="auto"/>
        <w:right w:val="none" w:sz="0" w:space="0" w:color="auto"/>
      </w:divBdr>
      <w:divsChild>
        <w:div w:id="1202473670">
          <w:marLeft w:val="720"/>
          <w:marRight w:val="0"/>
          <w:marTop w:val="115"/>
          <w:marBottom w:val="0"/>
          <w:divBdr>
            <w:top w:val="none" w:sz="0" w:space="0" w:color="auto"/>
            <w:left w:val="none" w:sz="0" w:space="0" w:color="auto"/>
            <w:bottom w:val="none" w:sz="0" w:space="0" w:color="auto"/>
            <w:right w:val="none" w:sz="0" w:space="0" w:color="auto"/>
          </w:divBdr>
        </w:div>
        <w:div w:id="1893693707">
          <w:marLeft w:val="1714"/>
          <w:marRight w:val="0"/>
          <w:marTop w:val="115"/>
          <w:marBottom w:val="0"/>
          <w:divBdr>
            <w:top w:val="none" w:sz="0" w:space="0" w:color="auto"/>
            <w:left w:val="none" w:sz="0" w:space="0" w:color="auto"/>
            <w:bottom w:val="none" w:sz="0" w:space="0" w:color="auto"/>
            <w:right w:val="none" w:sz="0" w:space="0" w:color="auto"/>
          </w:divBdr>
        </w:div>
        <w:div w:id="2057121717">
          <w:marLeft w:val="2707"/>
          <w:marRight w:val="0"/>
          <w:marTop w:val="96"/>
          <w:marBottom w:val="0"/>
          <w:divBdr>
            <w:top w:val="none" w:sz="0" w:space="0" w:color="auto"/>
            <w:left w:val="none" w:sz="0" w:space="0" w:color="auto"/>
            <w:bottom w:val="none" w:sz="0" w:space="0" w:color="auto"/>
            <w:right w:val="none" w:sz="0" w:space="0" w:color="auto"/>
          </w:divBdr>
        </w:div>
        <w:div w:id="532502876">
          <w:marLeft w:val="2707"/>
          <w:marRight w:val="0"/>
          <w:marTop w:val="96"/>
          <w:marBottom w:val="0"/>
          <w:divBdr>
            <w:top w:val="none" w:sz="0" w:space="0" w:color="auto"/>
            <w:left w:val="none" w:sz="0" w:space="0" w:color="auto"/>
            <w:bottom w:val="none" w:sz="0" w:space="0" w:color="auto"/>
            <w:right w:val="none" w:sz="0" w:space="0" w:color="auto"/>
          </w:divBdr>
        </w:div>
        <w:div w:id="1401099249">
          <w:marLeft w:val="2707"/>
          <w:marRight w:val="0"/>
          <w:marTop w:val="96"/>
          <w:marBottom w:val="0"/>
          <w:divBdr>
            <w:top w:val="none" w:sz="0" w:space="0" w:color="auto"/>
            <w:left w:val="none" w:sz="0" w:space="0" w:color="auto"/>
            <w:bottom w:val="none" w:sz="0" w:space="0" w:color="auto"/>
            <w:right w:val="none" w:sz="0" w:space="0" w:color="auto"/>
          </w:divBdr>
        </w:div>
      </w:divsChild>
    </w:div>
    <w:div w:id="124855435">
      <w:bodyDiv w:val="1"/>
      <w:marLeft w:val="0"/>
      <w:marRight w:val="0"/>
      <w:marTop w:val="0"/>
      <w:marBottom w:val="0"/>
      <w:divBdr>
        <w:top w:val="none" w:sz="0" w:space="0" w:color="auto"/>
        <w:left w:val="none" w:sz="0" w:space="0" w:color="auto"/>
        <w:bottom w:val="none" w:sz="0" w:space="0" w:color="auto"/>
        <w:right w:val="none" w:sz="0" w:space="0" w:color="auto"/>
      </w:divBdr>
    </w:div>
    <w:div w:id="129517899">
      <w:bodyDiv w:val="1"/>
      <w:marLeft w:val="0"/>
      <w:marRight w:val="0"/>
      <w:marTop w:val="0"/>
      <w:marBottom w:val="0"/>
      <w:divBdr>
        <w:top w:val="none" w:sz="0" w:space="0" w:color="auto"/>
        <w:left w:val="none" w:sz="0" w:space="0" w:color="auto"/>
        <w:bottom w:val="none" w:sz="0" w:space="0" w:color="auto"/>
        <w:right w:val="none" w:sz="0" w:space="0" w:color="auto"/>
      </w:divBdr>
      <w:divsChild>
        <w:div w:id="282541297">
          <w:marLeft w:val="1714"/>
          <w:marRight w:val="0"/>
          <w:marTop w:val="115"/>
          <w:marBottom w:val="0"/>
          <w:divBdr>
            <w:top w:val="none" w:sz="0" w:space="0" w:color="auto"/>
            <w:left w:val="none" w:sz="0" w:space="0" w:color="auto"/>
            <w:bottom w:val="none" w:sz="0" w:space="0" w:color="auto"/>
            <w:right w:val="none" w:sz="0" w:space="0" w:color="auto"/>
          </w:divBdr>
        </w:div>
      </w:divsChild>
    </w:div>
    <w:div w:id="130565644">
      <w:bodyDiv w:val="1"/>
      <w:marLeft w:val="0"/>
      <w:marRight w:val="0"/>
      <w:marTop w:val="0"/>
      <w:marBottom w:val="0"/>
      <w:divBdr>
        <w:top w:val="none" w:sz="0" w:space="0" w:color="auto"/>
        <w:left w:val="none" w:sz="0" w:space="0" w:color="auto"/>
        <w:bottom w:val="none" w:sz="0" w:space="0" w:color="auto"/>
        <w:right w:val="none" w:sz="0" w:space="0" w:color="auto"/>
      </w:divBdr>
      <w:divsChild>
        <w:div w:id="1935242483">
          <w:marLeft w:val="2707"/>
          <w:marRight w:val="0"/>
          <w:marTop w:val="96"/>
          <w:marBottom w:val="0"/>
          <w:divBdr>
            <w:top w:val="none" w:sz="0" w:space="0" w:color="auto"/>
            <w:left w:val="none" w:sz="0" w:space="0" w:color="auto"/>
            <w:bottom w:val="none" w:sz="0" w:space="0" w:color="auto"/>
            <w:right w:val="none" w:sz="0" w:space="0" w:color="auto"/>
          </w:divBdr>
        </w:div>
        <w:div w:id="843983470">
          <w:marLeft w:val="2707"/>
          <w:marRight w:val="0"/>
          <w:marTop w:val="96"/>
          <w:marBottom w:val="0"/>
          <w:divBdr>
            <w:top w:val="none" w:sz="0" w:space="0" w:color="auto"/>
            <w:left w:val="none" w:sz="0" w:space="0" w:color="auto"/>
            <w:bottom w:val="none" w:sz="0" w:space="0" w:color="auto"/>
            <w:right w:val="none" w:sz="0" w:space="0" w:color="auto"/>
          </w:divBdr>
        </w:div>
        <w:div w:id="1895121745">
          <w:marLeft w:val="1714"/>
          <w:marRight w:val="0"/>
          <w:marTop w:val="115"/>
          <w:marBottom w:val="0"/>
          <w:divBdr>
            <w:top w:val="none" w:sz="0" w:space="0" w:color="auto"/>
            <w:left w:val="none" w:sz="0" w:space="0" w:color="auto"/>
            <w:bottom w:val="none" w:sz="0" w:space="0" w:color="auto"/>
            <w:right w:val="none" w:sz="0" w:space="0" w:color="auto"/>
          </w:divBdr>
        </w:div>
      </w:divsChild>
    </w:div>
    <w:div w:id="143663536">
      <w:bodyDiv w:val="1"/>
      <w:marLeft w:val="0"/>
      <w:marRight w:val="0"/>
      <w:marTop w:val="0"/>
      <w:marBottom w:val="0"/>
      <w:divBdr>
        <w:top w:val="none" w:sz="0" w:space="0" w:color="auto"/>
        <w:left w:val="none" w:sz="0" w:space="0" w:color="auto"/>
        <w:bottom w:val="none" w:sz="0" w:space="0" w:color="auto"/>
        <w:right w:val="none" w:sz="0" w:space="0" w:color="auto"/>
      </w:divBdr>
      <w:divsChild>
        <w:div w:id="1853454714">
          <w:marLeft w:val="1714"/>
          <w:marRight w:val="0"/>
          <w:marTop w:val="115"/>
          <w:marBottom w:val="0"/>
          <w:divBdr>
            <w:top w:val="none" w:sz="0" w:space="0" w:color="auto"/>
            <w:left w:val="none" w:sz="0" w:space="0" w:color="auto"/>
            <w:bottom w:val="none" w:sz="0" w:space="0" w:color="auto"/>
            <w:right w:val="none" w:sz="0" w:space="0" w:color="auto"/>
          </w:divBdr>
        </w:div>
        <w:div w:id="1499925547">
          <w:marLeft w:val="2707"/>
          <w:marRight w:val="0"/>
          <w:marTop w:val="96"/>
          <w:marBottom w:val="0"/>
          <w:divBdr>
            <w:top w:val="none" w:sz="0" w:space="0" w:color="auto"/>
            <w:left w:val="none" w:sz="0" w:space="0" w:color="auto"/>
            <w:bottom w:val="none" w:sz="0" w:space="0" w:color="auto"/>
            <w:right w:val="none" w:sz="0" w:space="0" w:color="auto"/>
          </w:divBdr>
        </w:div>
        <w:div w:id="252738531">
          <w:marLeft w:val="2707"/>
          <w:marRight w:val="0"/>
          <w:marTop w:val="96"/>
          <w:marBottom w:val="0"/>
          <w:divBdr>
            <w:top w:val="none" w:sz="0" w:space="0" w:color="auto"/>
            <w:left w:val="none" w:sz="0" w:space="0" w:color="auto"/>
            <w:bottom w:val="none" w:sz="0" w:space="0" w:color="auto"/>
            <w:right w:val="none" w:sz="0" w:space="0" w:color="auto"/>
          </w:divBdr>
        </w:div>
        <w:div w:id="614990211">
          <w:marLeft w:val="2707"/>
          <w:marRight w:val="0"/>
          <w:marTop w:val="96"/>
          <w:marBottom w:val="0"/>
          <w:divBdr>
            <w:top w:val="none" w:sz="0" w:space="0" w:color="auto"/>
            <w:left w:val="none" w:sz="0" w:space="0" w:color="auto"/>
            <w:bottom w:val="none" w:sz="0" w:space="0" w:color="auto"/>
            <w:right w:val="none" w:sz="0" w:space="0" w:color="auto"/>
          </w:divBdr>
        </w:div>
      </w:divsChild>
    </w:div>
    <w:div w:id="147327275">
      <w:bodyDiv w:val="1"/>
      <w:marLeft w:val="0"/>
      <w:marRight w:val="0"/>
      <w:marTop w:val="0"/>
      <w:marBottom w:val="0"/>
      <w:divBdr>
        <w:top w:val="none" w:sz="0" w:space="0" w:color="auto"/>
        <w:left w:val="none" w:sz="0" w:space="0" w:color="auto"/>
        <w:bottom w:val="none" w:sz="0" w:space="0" w:color="auto"/>
        <w:right w:val="none" w:sz="0" w:space="0" w:color="auto"/>
      </w:divBdr>
      <w:divsChild>
        <w:div w:id="1475219982">
          <w:marLeft w:val="3586"/>
          <w:marRight w:val="0"/>
          <w:marTop w:val="96"/>
          <w:marBottom w:val="0"/>
          <w:divBdr>
            <w:top w:val="none" w:sz="0" w:space="0" w:color="auto"/>
            <w:left w:val="none" w:sz="0" w:space="0" w:color="auto"/>
            <w:bottom w:val="none" w:sz="0" w:space="0" w:color="auto"/>
            <w:right w:val="none" w:sz="0" w:space="0" w:color="auto"/>
          </w:divBdr>
        </w:div>
        <w:div w:id="1566645827">
          <w:marLeft w:val="3586"/>
          <w:marRight w:val="0"/>
          <w:marTop w:val="96"/>
          <w:marBottom w:val="0"/>
          <w:divBdr>
            <w:top w:val="none" w:sz="0" w:space="0" w:color="auto"/>
            <w:left w:val="none" w:sz="0" w:space="0" w:color="auto"/>
            <w:bottom w:val="none" w:sz="0" w:space="0" w:color="auto"/>
            <w:right w:val="none" w:sz="0" w:space="0" w:color="auto"/>
          </w:divBdr>
        </w:div>
        <w:div w:id="1070619675">
          <w:marLeft w:val="2707"/>
          <w:marRight w:val="0"/>
          <w:marTop w:val="96"/>
          <w:marBottom w:val="0"/>
          <w:divBdr>
            <w:top w:val="none" w:sz="0" w:space="0" w:color="auto"/>
            <w:left w:val="none" w:sz="0" w:space="0" w:color="auto"/>
            <w:bottom w:val="none" w:sz="0" w:space="0" w:color="auto"/>
            <w:right w:val="none" w:sz="0" w:space="0" w:color="auto"/>
          </w:divBdr>
        </w:div>
      </w:divsChild>
    </w:div>
    <w:div w:id="150487459">
      <w:bodyDiv w:val="1"/>
      <w:marLeft w:val="0"/>
      <w:marRight w:val="0"/>
      <w:marTop w:val="0"/>
      <w:marBottom w:val="0"/>
      <w:divBdr>
        <w:top w:val="none" w:sz="0" w:space="0" w:color="auto"/>
        <w:left w:val="none" w:sz="0" w:space="0" w:color="auto"/>
        <w:bottom w:val="none" w:sz="0" w:space="0" w:color="auto"/>
        <w:right w:val="none" w:sz="0" w:space="0" w:color="auto"/>
      </w:divBdr>
      <w:divsChild>
        <w:div w:id="1677149588">
          <w:marLeft w:val="2707"/>
          <w:marRight w:val="0"/>
          <w:marTop w:val="96"/>
          <w:marBottom w:val="0"/>
          <w:divBdr>
            <w:top w:val="none" w:sz="0" w:space="0" w:color="auto"/>
            <w:left w:val="none" w:sz="0" w:space="0" w:color="auto"/>
            <w:bottom w:val="none" w:sz="0" w:space="0" w:color="auto"/>
            <w:right w:val="none" w:sz="0" w:space="0" w:color="auto"/>
          </w:divBdr>
        </w:div>
        <w:div w:id="532961583">
          <w:marLeft w:val="3586"/>
          <w:marRight w:val="0"/>
          <w:marTop w:val="96"/>
          <w:marBottom w:val="0"/>
          <w:divBdr>
            <w:top w:val="none" w:sz="0" w:space="0" w:color="auto"/>
            <w:left w:val="none" w:sz="0" w:space="0" w:color="auto"/>
            <w:bottom w:val="none" w:sz="0" w:space="0" w:color="auto"/>
            <w:right w:val="none" w:sz="0" w:space="0" w:color="auto"/>
          </w:divBdr>
        </w:div>
        <w:div w:id="1569414090">
          <w:marLeft w:val="3586"/>
          <w:marRight w:val="0"/>
          <w:marTop w:val="96"/>
          <w:marBottom w:val="0"/>
          <w:divBdr>
            <w:top w:val="none" w:sz="0" w:space="0" w:color="auto"/>
            <w:left w:val="none" w:sz="0" w:space="0" w:color="auto"/>
            <w:bottom w:val="none" w:sz="0" w:space="0" w:color="auto"/>
            <w:right w:val="none" w:sz="0" w:space="0" w:color="auto"/>
          </w:divBdr>
        </w:div>
      </w:divsChild>
    </w:div>
    <w:div w:id="166136867">
      <w:bodyDiv w:val="1"/>
      <w:marLeft w:val="0"/>
      <w:marRight w:val="0"/>
      <w:marTop w:val="0"/>
      <w:marBottom w:val="0"/>
      <w:divBdr>
        <w:top w:val="none" w:sz="0" w:space="0" w:color="auto"/>
        <w:left w:val="none" w:sz="0" w:space="0" w:color="auto"/>
        <w:bottom w:val="none" w:sz="0" w:space="0" w:color="auto"/>
        <w:right w:val="none" w:sz="0" w:space="0" w:color="auto"/>
      </w:divBdr>
      <w:divsChild>
        <w:div w:id="331690299">
          <w:marLeft w:val="720"/>
          <w:marRight w:val="0"/>
          <w:marTop w:val="115"/>
          <w:marBottom w:val="0"/>
          <w:divBdr>
            <w:top w:val="none" w:sz="0" w:space="0" w:color="auto"/>
            <w:left w:val="none" w:sz="0" w:space="0" w:color="auto"/>
            <w:bottom w:val="none" w:sz="0" w:space="0" w:color="auto"/>
            <w:right w:val="none" w:sz="0" w:space="0" w:color="auto"/>
          </w:divBdr>
        </w:div>
        <w:div w:id="1921451840">
          <w:marLeft w:val="1714"/>
          <w:marRight w:val="0"/>
          <w:marTop w:val="115"/>
          <w:marBottom w:val="0"/>
          <w:divBdr>
            <w:top w:val="none" w:sz="0" w:space="0" w:color="auto"/>
            <w:left w:val="none" w:sz="0" w:space="0" w:color="auto"/>
            <w:bottom w:val="none" w:sz="0" w:space="0" w:color="auto"/>
            <w:right w:val="none" w:sz="0" w:space="0" w:color="auto"/>
          </w:divBdr>
        </w:div>
        <w:div w:id="1287659136">
          <w:marLeft w:val="1714"/>
          <w:marRight w:val="0"/>
          <w:marTop w:val="115"/>
          <w:marBottom w:val="0"/>
          <w:divBdr>
            <w:top w:val="none" w:sz="0" w:space="0" w:color="auto"/>
            <w:left w:val="none" w:sz="0" w:space="0" w:color="auto"/>
            <w:bottom w:val="none" w:sz="0" w:space="0" w:color="auto"/>
            <w:right w:val="none" w:sz="0" w:space="0" w:color="auto"/>
          </w:divBdr>
        </w:div>
        <w:div w:id="2084183339">
          <w:marLeft w:val="720"/>
          <w:marRight w:val="0"/>
          <w:marTop w:val="115"/>
          <w:marBottom w:val="0"/>
          <w:divBdr>
            <w:top w:val="none" w:sz="0" w:space="0" w:color="auto"/>
            <w:left w:val="none" w:sz="0" w:space="0" w:color="auto"/>
            <w:bottom w:val="none" w:sz="0" w:space="0" w:color="auto"/>
            <w:right w:val="none" w:sz="0" w:space="0" w:color="auto"/>
          </w:divBdr>
        </w:div>
      </w:divsChild>
    </w:div>
    <w:div w:id="185561859">
      <w:bodyDiv w:val="1"/>
      <w:marLeft w:val="0"/>
      <w:marRight w:val="0"/>
      <w:marTop w:val="0"/>
      <w:marBottom w:val="0"/>
      <w:divBdr>
        <w:top w:val="none" w:sz="0" w:space="0" w:color="auto"/>
        <w:left w:val="none" w:sz="0" w:space="0" w:color="auto"/>
        <w:bottom w:val="none" w:sz="0" w:space="0" w:color="auto"/>
        <w:right w:val="none" w:sz="0" w:space="0" w:color="auto"/>
      </w:divBdr>
      <w:divsChild>
        <w:div w:id="816068308">
          <w:marLeft w:val="720"/>
          <w:marRight w:val="0"/>
          <w:marTop w:val="115"/>
          <w:marBottom w:val="0"/>
          <w:divBdr>
            <w:top w:val="none" w:sz="0" w:space="0" w:color="auto"/>
            <w:left w:val="none" w:sz="0" w:space="0" w:color="auto"/>
            <w:bottom w:val="none" w:sz="0" w:space="0" w:color="auto"/>
            <w:right w:val="none" w:sz="0" w:space="0" w:color="auto"/>
          </w:divBdr>
        </w:div>
        <w:div w:id="86848712">
          <w:marLeft w:val="1714"/>
          <w:marRight w:val="0"/>
          <w:marTop w:val="115"/>
          <w:marBottom w:val="0"/>
          <w:divBdr>
            <w:top w:val="none" w:sz="0" w:space="0" w:color="auto"/>
            <w:left w:val="none" w:sz="0" w:space="0" w:color="auto"/>
            <w:bottom w:val="none" w:sz="0" w:space="0" w:color="auto"/>
            <w:right w:val="none" w:sz="0" w:space="0" w:color="auto"/>
          </w:divBdr>
        </w:div>
        <w:div w:id="437026122">
          <w:marLeft w:val="2707"/>
          <w:marRight w:val="0"/>
          <w:marTop w:val="96"/>
          <w:marBottom w:val="0"/>
          <w:divBdr>
            <w:top w:val="none" w:sz="0" w:space="0" w:color="auto"/>
            <w:left w:val="none" w:sz="0" w:space="0" w:color="auto"/>
            <w:bottom w:val="none" w:sz="0" w:space="0" w:color="auto"/>
            <w:right w:val="none" w:sz="0" w:space="0" w:color="auto"/>
          </w:divBdr>
        </w:div>
        <w:div w:id="824785827">
          <w:marLeft w:val="2707"/>
          <w:marRight w:val="0"/>
          <w:marTop w:val="96"/>
          <w:marBottom w:val="0"/>
          <w:divBdr>
            <w:top w:val="none" w:sz="0" w:space="0" w:color="auto"/>
            <w:left w:val="none" w:sz="0" w:space="0" w:color="auto"/>
            <w:bottom w:val="none" w:sz="0" w:space="0" w:color="auto"/>
            <w:right w:val="none" w:sz="0" w:space="0" w:color="auto"/>
          </w:divBdr>
        </w:div>
        <w:div w:id="450435720">
          <w:marLeft w:val="1714"/>
          <w:marRight w:val="0"/>
          <w:marTop w:val="115"/>
          <w:marBottom w:val="0"/>
          <w:divBdr>
            <w:top w:val="none" w:sz="0" w:space="0" w:color="auto"/>
            <w:left w:val="none" w:sz="0" w:space="0" w:color="auto"/>
            <w:bottom w:val="none" w:sz="0" w:space="0" w:color="auto"/>
            <w:right w:val="none" w:sz="0" w:space="0" w:color="auto"/>
          </w:divBdr>
        </w:div>
        <w:div w:id="966200283">
          <w:marLeft w:val="2707"/>
          <w:marRight w:val="0"/>
          <w:marTop w:val="96"/>
          <w:marBottom w:val="0"/>
          <w:divBdr>
            <w:top w:val="none" w:sz="0" w:space="0" w:color="auto"/>
            <w:left w:val="none" w:sz="0" w:space="0" w:color="auto"/>
            <w:bottom w:val="none" w:sz="0" w:space="0" w:color="auto"/>
            <w:right w:val="none" w:sz="0" w:space="0" w:color="auto"/>
          </w:divBdr>
        </w:div>
        <w:div w:id="1100678818">
          <w:marLeft w:val="2707"/>
          <w:marRight w:val="0"/>
          <w:marTop w:val="96"/>
          <w:marBottom w:val="0"/>
          <w:divBdr>
            <w:top w:val="none" w:sz="0" w:space="0" w:color="auto"/>
            <w:left w:val="none" w:sz="0" w:space="0" w:color="auto"/>
            <w:bottom w:val="none" w:sz="0" w:space="0" w:color="auto"/>
            <w:right w:val="none" w:sz="0" w:space="0" w:color="auto"/>
          </w:divBdr>
        </w:div>
      </w:divsChild>
    </w:div>
    <w:div w:id="194999360">
      <w:bodyDiv w:val="1"/>
      <w:marLeft w:val="0"/>
      <w:marRight w:val="0"/>
      <w:marTop w:val="0"/>
      <w:marBottom w:val="0"/>
      <w:divBdr>
        <w:top w:val="none" w:sz="0" w:space="0" w:color="auto"/>
        <w:left w:val="none" w:sz="0" w:space="0" w:color="auto"/>
        <w:bottom w:val="none" w:sz="0" w:space="0" w:color="auto"/>
        <w:right w:val="none" w:sz="0" w:space="0" w:color="auto"/>
      </w:divBdr>
      <w:divsChild>
        <w:div w:id="206920568">
          <w:marLeft w:val="720"/>
          <w:marRight w:val="0"/>
          <w:marTop w:val="115"/>
          <w:marBottom w:val="0"/>
          <w:divBdr>
            <w:top w:val="none" w:sz="0" w:space="0" w:color="auto"/>
            <w:left w:val="none" w:sz="0" w:space="0" w:color="auto"/>
            <w:bottom w:val="none" w:sz="0" w:space="0" w:color="auto"/>
            <w:right w:val="none" w:sz="0" w:space="0" w:color="auto"/>
          </w:divBdr>
        </w:div>
        <w:div w:id="646277264">
          <w:marLeft w:val="1714"/>
          <w:marRight w:val="0"/>
          <w:marTop w:val="115"/>
          <w:marBottom w:val="0"/>
          <w:divBdr>
            <w:top w:val="none" w:sz="0" w:space="0" w:color="auto"/>
            <w:left w:val="none" w:sz="0" w:space="0" w:color="auto"/>
            <w:bottom w:val="none" w:sz="0" w:space="0" w:color="auto"/>
            <w:right w:val="none" w:sz="0" w:space="0" w:color="auto"/>
          </w:divBdr>
        </w:div>
        <w:div w:id="1004939430">
          <w:marLeft w:val="1714"/>
          <w:marRight w:val="0"/>
          <w:marTop w:val="115"/>
          <w:marBottom w:val="0"/>
          <w:divBdr>
            <w:top w:val="none" w:sz="0" w:space="0" w:color="auto"/>
            <w:left w:val="none" w:sz="0" w:space="0" w:color="auto"/>
            <w:bottom w:val="none" w:sz="0" w:space="0" w:color="auto"/>
            <w:right w:val="none" w:sz="0" w:space="0" w:color="auto"/>
          </w:divBdr>
        </w:div>
      </w:divsChild>
    </w:div>
    <w:div w:id="199827668">
      <w:bodyDiv w:val="1"/>
      <w:marLeft w:val="0"/>
      <w:marRight w:val="0"/>
      <w:marTop w:val="0"/>
      <w:marBottom w:val="0"/>
      <w:divBdr>
        <w:top w:val="none" w:sz="0" w:space="0" w:color="auto"/>
        <w:left w:val="none" w:sz="0" w:space="0" w:color="auto"/>
        <w:bottom w:val="none" w:sz="0" w:space="0" w:color="auto"/>
        <w:right w:val="none" w:sz="0" w:space="0" w:color="auto"/>
      </w:divBdr>
    </w:div>
    <w:div w:id="200560333">
      <w:bodyDiv w:val="1"/>
      <w:marLeft w:val="0"/>
      <w:marRight w:val="0"/>
      <w:marTop w:val="0"/>
      <w:marBottom w:val="0"/>
      <w:divBdr>
        <w:top w:val="none" w:sz="0" w:space="0" w:color="auto"/>
        <w:left w:val="none" w:sz="0" w:space="0" w:color="auto"/>
        <w:bottom w:val="none" w:sz="0" w:space="0" w:color="auto"/>
        <w:right w:val="none" w:sz="0" w:space="0" w:color="auto"/>
      </w:divBdr>
      <w:divsChild>
        <w:div w:id="1534614875">
          <w:marLeft w:val="1714"/>
          <w:marRight w:val="0"/>
          <w:marTop w:val="115"/>
          <w:marBottom w:val="0"/>
          <w:divBdr>
            <w:top w:val="none" w:sz="0" w:space="0" w:color="auto"/>
            <w:left w:val="none" w:sz="0" w:space="0" w:color="auto"/>
            <w:bottom w:val="none" w:sz="0" w:space="0" w:color="auto"/>
            <w:right w:val="none" w:sz="0" w:space="0" w:color="auto"/>
          </w:divBdr>
        </w:div>
        <w:div w:id="1914462879">
          <w:marLeft w:val="1714"/>
          <w:marRight w:val="0"/>
          <w:marTop w:val="115"/>
          <w:marBottom w:val="0"/>
          <w:divBdr>
            <w:top w:val="none" w:sz="0" w:space="0" w:color="auto"/>
            <w:left w:val="none" w:sz="0" w:space="0" w:color="auto"/>
            <w:bottom w:val="none" w:sz="0" w:space="0" w:color="auto"/>
            <w:right w:val="none" w:sz="0" w:space="0" w:color="auto"/>
          </w:divBdr>
        </w:div>
        <w:div w:id="245237424">
          <w:marLeft w:val="1714"/>
          <w:marRight w:val="0"/>
          <w:marTop w:val="115"/>
          <w:marBottom w:val="0"/>
          <w:divBdr>
            <w:top w:val="none" w:sz="0" w:space="0" w:color="auto"/>
            <w:left w:val="none" w:sz="0" w:space="0" w:color="auto"/>
            <w:bottom w:val="none" w:sz="0" w:space="0" w:color="auto"/>
            <w:right w:val="none" w:sz="0" w:space="0" w:color="auto"/>
          </w:divBdr>
        </w:div>
      </w:divsChild>
    </w:div>
    <w:div w:id="200822617">
      <w:bodyDiv w:val="1"/>
      <w:marLeft w:val="0"/>
      <w:marRight w:val="0"/>
      <w:marTop w:val="0"/>
      <w:marBottom w:val="0"/>
      <w:divBdr>
        <w:top w:val="none" w:sz="0" w:space="0" w:color="auto"/>
        <w:left w:val="none" w:sz="0" w:space="0" w:color="auto"/>
        <w:bottom w:val="none" w:sz="0" w:space="0" w:color="auto"/>
        <w:right w:val="none" w:sz="0" w:space="0" w:color="auto"/>
      </w:divBdr>
    </w:div>
    <w:div w:id="203760282">
      <w:bodyDiv w:val="1"/>
      <w:marLeft w:val="0"/>
      <w:marRight w:val="0"/>
      <w:marTop w:val="0"/>
      <w:marBottom w:val="0"/>
      <w:divBdr>
        <w:top w:val="none" w:sz="0" w:space="0" w:color="auto"/>
        <w:left w:val="none" w:sz="0" w:space="0" w:color="auto"/>
        <w:bottom w:val="none" w:sz="0" w:space="0" w:color="auto"/>
        <w:right w:val="none" w:sz="0" w:space="0" w:color="auto"/>
      </w:divBdr>
    </w:div>
    <w:div w:id="210922661">
      <w:bodyDiv w:val="1"/>
      <w:marLeft w:val="0"/>
      <w:marRight w:val="0"/>
      <w:marTop w:val="0"/>
      <w:marBottom w:val="0"/>
      <w:divBdr>
        <w:top w:val="none" w:sz="0" w:space="0" w:color="auto"/>
        <w:left w:val="none" w:sz="0" w:space="0" w:color="auto"/>
        <w:bottom w:val="none" w:sz="0" w:space="0" w:color="auto"/>
        <w:right w:val="none" w:sz="0" w:space="0" w:color="auto"/>
      </w:divBdr>
    </w:div>
    <w:div w:id="218713443">
      <w:bodyDiv w:val="1"/>
      <w:marLeft w:val="0"/>
      <w:marRight w:val="0"/>
      <w:marTop w:val="0"/>
      <w:marBottom w:val="0"/>
      <w:divBdr>
        <w:top w:val="none" w:sz="0" w:space="0" w:color="auto"/>
        <w:left w:val="none" w:sz="0" w:space="0" w:color="auto"/>
        <w:bottom w:val="none" w:sz="0" w:space="0" w:color="auto"/>
        <w:right w:val="none" w:sz="0" w:space="0" w:color="auto"/>
      </w:divBdr>
      <w:divsChild>
        <w:div w:id="1801730070">
          <w:marLeft w:val="720"/>
          <w:marRight w:val="0"/>
          <w:marTop w:val="115"/>
          <w:marBottom w:val="0"/>
          <w:divBdr>
            <w:top w:val="none" w:sz="0" w:space="0" w:color="auto"/>
            <w:left w:val="none" w:sz="0" w:space="0" w:color="auto"/>
            <w:bottom w:val="none" w:sz="0" w:space="0" w:color="auto"/>
            <w:right w:val="none" w:sz="0" w:space="0" w:color="auto"/>
          </w:divBdr>
        </w:div>
        <w:div w:id="2044086724">
          <w:marLeft w:val="720"/>
          <w:marRight w:val="0"/>
          <w:marTop w:val="115"/>
          <w:marBottom w:val="0"/>
          <w:divBdr>
            <w:top w:val="none" w:sz="0" w:space="0" w:color="auto"/>
            <w:left w:val="none" w:sz="0" w:space="0" w:color="auto"/>
            <w:bottom w:val="none" w:sz="0" w:space="0" w:color="auto"/>
            <w:right w:val="none" w:sz="0" w:space="0" w:color="auto"/>
          </w:divBdr>
        </w:div>
        <w:div w:id="1798379058">
          <w:marLeft w:val="1714"/>
          <w:marRight w:val="0"/>
          <w:marTop w:val="115"/>
          <w:marBottom w:val="0"/>
          <w:divBdr>
            <w:top w:val="none" w:sz="0" w:space="0" w:color="auto"/>
            <w:left w:val="none" w:sz="0" w:space="0" w:color="auto"/>
            <w:bottom w:val="none" w:sz="0" w:space="0" w:color="auto"/>
            <w:right w:val="none" w:sz="0" w:space="0" w:color="auto"/>
          </w:divBdr>
        </w:div>
        <w:div w:id="556747439">
          <w:marLeft w:val="1714"/>
          <w:marRight w:val="0"/>
          <w:marTop w:val="115"/>
          <w:marBottom w:val="0"/>
          <w:divBdr>
            <w:top w:val="none" w:sz="0" w:space="0" w:color="auto"/>
            <w:left w:val="none" w:sz="0" w:space="0" w:color="auto"/>
            <w:bottom w:val="none" w:sz="0" w:space="0" w:color="auto"/>
            <w:right w:val="none" w:sz="0" w:space="0" w:color="auto"/>
          </w:divBdr>
        </w:div>
        <w:div w:id="1942182207">
          <w:marLeft w:val="1714"/>
          <w:marRight w:val="0"/>
          <w:marTop w:val="115"/>
          <w:marBottom w:val="0"/>
          <w:divBdr>
            <w:top w:val="none" w:sz="0" w:space="0" w:color="auto"/>
            <w:left w:val="none" w:sz="0" w:space="0" w:color="auto"/>
            <w:bottom w:val="none" w:sz="0" w:space="0" w:color="auto"/>
            <w:right w:val="none" w:sz="0" w:space="0" w:color="auto"/>
          </w:divBdr>
        </w:div>
        <w:div w:id="1049575892">
          <w:marLeft w:val="720"/>
          <w:marRight w:val="0"/>
          <w:marTop w:val="115"/>
          <w:marBottom w:val="0"/>
          <w:divBdr>
            <w:top w:val="none" w:sz="0" w:space="0" w:color="auto"/>
            <w:left w:val="none" w:sz="0" w:space="0" w:color="auto"/>
            <w:bottom w:val="none" w:sz="0" w:space="0" w:color="auto"/>
            <w:right w:val="none" w:sz="0" w:space="0" w:color="auto"/>
          </w:divBdr>
        </w:div>
        <w:div w:id="1193231208">
          <w:marLeft w:val="1714"/>
          <w:marRight w:val="0"/>
          <w:marTop w:val="115"/>
          <w:marBottom w:val="0"/>
          <w:divBdr>
            <w:top w:val="none" w:sz="0" w:space="0" w:color="auto"/>
            <w:left w:val="none" w:sz="0" w:space="0" w:color="auto"/>
            <w:bottom w:val="none" w:sz="0" w:space="0" w:color="auto"/>
            <w:right w:val="none" w:sz="0" w:space="0" w:color="auto"/>
          </w:divBdr>
        </w:div>
      </w:divsChild>
    </w:div>
    <w:div w:id="221523107">
      <w:bodyDiv w:val="1"/>
      <w:marLeft w:val="0"/>
      <w:marRight w:val="0"/>
      <w:marTop w:val="0"/>
      <w:marBottom w:val="0"/>
      <w:divBdr>
        <w:top w:val="none" w:sz="0" w:space="0" w:color="auto"/>
        <w:left w:val="none" w:sz="0" w:space="0" w:color="auto"/>
        <w:bottom w:val="none" w:sz="0" w:space="0" w:color="auto"/>
        <w:right w:val="none" w:sz="0" w:space="0" w:color="auto"/>
      </w:divBdr>
      <w:divsChild>
        <w:div w:id="1510177255">
          <w:marLeft w:val="1714"/>
          <w:marRight w:val="0"/>
          <w:marTop w:val="115"/>
          <w:marBottom w:val="0"/>
          <w:divBdr>
            <w:top w:val="none" w:sz="0" w:space="0" w:color="auto"/>
            <w:left w:val="none" w:sz="0" w:space="0" w:color="auto"/>
            <w:bottom w:val="none" w:sz="0" w:space="0" w:color="auto"/>
            <w:right w:val="none" w:sz="0" w:space="0" w:color="auto"/>
          </w:divBdr>
        </w:div>
        <w:div w:id="1302732195">
          <w:marLeft w:val="2707"/>
          <w:marRight w:val="0"/>
          <w:marTop w:val="96"/>
          <w:marBottom w:val="0"/>
          <w:divBdr>
            <w:top w:val="none" w:sz="0" w:space="0" w:color="auto"/>
            <w:left w:val="none" w:sz="0" w:space="0" w:color="auto"/>
            <w:bottom w:val="none" w:sz="0" w:space="0" w:color="auto"/>
            <w:right w:val="none" w:sz="0" w:space="0" w:color="auto"/>
          </w:divBdr>
        </w:div>
        <w:div w:id="901255603">
          <w:marLeft w:val="2707"/>
          <w:marRight w:val="0"/>
          <w:marTop w:val="96"/>
          <w:marBottom w:val="0"/>
          <w:divBdr>
            <w:top w:val="none" w:sz="0" w:space="0" w:color="auto"/>
            <w:left w:val="none" w:sz="0" w:space="0" w:color="auto"/>
            <w:bottom w:val="none" w:sz="0" w:space="0" w:color="auto"/>
            <w:right w:val="none" w:sz="0" w:space="0" w:color="auto"/>
          </w:divBdr>
        </w:div>
        <w:div w:id="1429500422">
          <w:marLeft w:val="2707"/>
          <w:marRight w:val="0"/>
          <w:marTop w:val="96"/>
          <w:marBottom w:val="0"/>
          <w:divBdr>
            <w:top w:val="none" w:sz="0" w:space="0" w:color="auto"/>
            <w:left w:val="none" w:sz="0" w:space="0" w:color="auto"/>
            <w:bottom w:val="none" w:sz="0" w:space="0" w:color="auto"/>
            <w:right w:val="none" w:sz="0" w:space="0" w:color="auto"/>
          </w:divBdr>
        </w:div>
        <w:div w:id="1017852391">
          <w:marLeft w:val="1714"/>
          <w:marRight w:val="0"/>
          <w:marTop w:val="115"/>
          <w:marBottom w:val="0"/>
          <w:divBdr>
            <w:top w:val="none" w:sz="0" w:space="0" w:color="auto"/>
            <w:left w:val="none" w:sz="0" w:space="0" w:color="auto"/>
            <w:bottom w:val="none" w:sz="0" w:space="0" w:color="auto"/>
            <w:right w:val="none" w:sz="0" w:space="0" w:color="auto"/>
          </w:divBdr>
        </w:div>
        <w:div w:id="399182605">
          <w:marLeft w:val="2707"/>
          <w:marRight w:val="0"/>
          <w:marTop w:val="96"/>
          <w:marBottom w:val="0"/>
          <w:divBdr>
            <w:top w:val="none" w:sz="0" w:space="0" w:color="auto"/>
            <w:left w:val="none" w:sz="0" w:space="0" w:color="auto"/>
            <w:bottom w:val="none" w:sz="0" w:space="0" w:color="auto"/>
            <w:right w:val="none" w:sz="0" w:space="0" w:color="auto"/>
          </w:divBdr>
        </w:div>
      </w:divsChild>
    </w:div>
    <w:div w:id="222983740">
      <w:bodyDiv w:val="1"/>
      <w:marLeft w:val="0"/>
      <w:marRight w:val="0"/>
      <w:marTop w:val="0"/>
      <w:marBottom w:val="0"/>
      <w:divBdr>
        <w:top w:val="none" w:sz="0" w:space="0" w:color="auto"/>
        <w:left w:val="none" w:sz="0" w:space="0" w:color="auto"/>
        <w:bottom w:val="none" w:sz="0" w:space="0" w:color="auto"/>
        <w:right w:val="none" w:sz="0" w:space="0" w:color="auto"/>
      </w:divBdr>
      <w:divsChild>
        <w:div w:id="1375156467">
          <w:marLeft w:val="720"/>
          <w:marRight w:val="0"/>
          <w:marTop w:val="115"/>
          <w:marBottom w:val="0"/>
          <w:divBdr>
            <w:top w:val="none" w:sz="0" w:space="0" w:color="auto"/>
            <w:left w:val="none" w:sz="0" w:space="0" w:color="auto"/>
            <w:bottom w:val="none" w:sz="0" w:space="0" w:color="auto"/>
            <w:right w:val="none" w:sz="0" w:space="0" w:color="auto"/>
          </w:divBdr>
        </w:div>
        <w:div w:id="106855569">
          <w:marLeft w:val="720"/>
          <w:marRight w:val="0"/>
          <w:marTop w:val="115"/>
          <w:marBottom w:val="0"/>
          <w:divBdr>
            <w:top w:val="none" w:sz="0" w:space="0" w:color="auto"/>
            <w:left w:val="none" w:sz="0" w:space="0" w:color="auto"/>
            <w:bottom w:val="none" w:sz="0" w:space="0" w:color="auto"/>
            <w:right w:val="none" w:sz="0" w:space="0" w:color="auto"/>
          </w:divBdr>
        </w:div>
        <w:div w:id="1517692310">
          <w:marLeft w:val="1714"/>
          <w:marRight w:val="0"/>
          <w:marTop w:val="115"/>
          <w:marBottom w:val="0"/>
          <w:divBdr>
            <w:top w:val="none" w:sz="0" w:space="0" w:color="auto"/>
            <w:left w:val="none" w:sz="0" w:space="0" w:color="auto"/>
            <w:bottom w:val="none" w:sz="0" w:space="0" w:color="auto"/>
            <w:right w:val="none" w:sz="0" w:space="0" w:color="auto"/>
          </w:divBdr>
        </w:div>
        <w:div w:id="671025802">
          <w:marLeft w:val="1714"/>
          <w:marRight w:val="0"/>
          <w:marTop w:val="115"/>
          <w:marBottom w:val="0"/>
          <w:divBdr>
            <w:top w:val="none" w:sz="0" w:space="0" w:color="auto"/>
            <w:left w:val="none" w:sz="0" w:space="0" w:color="auto"/>
            <w:bottom w:val="none" w:sz="0" w:space="0" w:color="auto"/>
            <w:right w:val="none" w:sz="0" w:space="0" w:color="auto"/>
          </w:divBdr>
        </w:div>
        <w:div w:id="1031109267">
          <w:marLeft w:val="1714"/>
          <w:marRight w:val="0"/>
          <w:marTop w:val="115"/>
          <w:marBottom w:val="0"/>
          <w:divBdr>
            <w:top w:val="none" w:sz="0" w:space="0" w:color="auto"/>
            <w:left w:val="none" w:sz="0" w:space="0" w:color="auto"/>
            <w:bottom w:val="none" w:sz="0" w:space="0" w:color="auto"/>
            <w:right w:val="none" w:sz="0" w:space="0" w:color="auto"/>
          </w:divBdr>
        </w:div>
      </w:divsChild>
    </w:div>
    <w:div w:id="227031945">
      <w:bodyDiv w:val="1"/>
      <w:marLeft w:val="0"/>
      <w:marRight w:val="0"/>
      <w:marTop w:val="0"/>
      <w:marBottom w:val="0"/>
      <w:divBdr>
        <w:top w:val="none" w:sz="0" w:space="0" w:color="auto"/>
        <w:left w:val="none" w:sz="0" w:space="0" w:color="auto"/>
        <w:bottom w:val="none" w:sz="0" w:space="0" w:color="auto"/>
        <w:right w:val="none" w:sz="0" w:space="0" w:color="auto"/>
      </w:divBdr>
      <w:divsChild>
        <w:div w:id="395319912">
          <w:marLeft w:val="720"/>
          <w:marRight w:val="0"/>
          <w:marTop w:val="115"/>
          <w:marBottom w:val="0"/>
          <w:divBdr>
            <w:top w:val="none" w:sz="0" w:space="0" w:color="auto"/>
            <w:left w:val="none" w:sz="0" w:space="0" w:color="auto"/>
            <w:bottom w:val="none" w:sz="0" w:space="0" w:color="auto"/>
            <w:right w:val="none" w:sz="0" w:space="0" w:color="auto"/>
          </w:divBdr>
        </w:div>
      </w:divsChild>
    </w:div>
    <w:div w:id="228197197">
      <w:bodyDiv w:val="1"/>
      <w:marLeft w:val="0"/>
      <w:marRight w:val="0"/>
      <w:marTop w:val="0"/>
      <w:marBottom w:val="0"/>
      <w:divBdr>
        <w:top w:val="none" w:sz="0" w:space="0" w:color="auto"/>
        <w:left w:val="none" w:sz="0" w:space="0" w:color="auto"/>
        <w:bottom w:val="none" w:sz="0" w:space="0" w:color="auto"/>
        <w:right w:val="none" w:sz="0" w:space="0" w:color="auto"/>
      </w:divBdr>
      <w:divsChild>
        <w:div w:id="1671374744">
          <w:marLeft w:val="0"/>
          <w:marRight w:val="0"/>
          <w:marTop w:val="0"/>
          <w:marBottom w:val="0"/>
          <w:divBdr>
            <w:top w:val="none" w:sz="0" w:space="0" w:color="auto"/>
            <w:left w:val="none" w:sz="0" w:space="0" w:color="auto"/>
            <w:bottom w:val="none" w:sz="0" w:space="0" w:color="auto"/>
            <w:right w:val="none" w:sz="0" w:space="0" w:color="auto"/>
          </w:divBdr>
          <w:divsChild>
            <w:div w:id="271867508">
              <w:marLeft w:val="0"/>
              <w:marRight w:val="0"/>
              <w:marTop w:val="0"/>
              <w:marBottom w:val="0"/>
              <w:divBdr>
                <w:top w:val="none" w:sz="0" w:space="0" w:color="auto"/>
                <w:left w:val="none" w:sz="0" w:space="0" w:color="auto"/>
                <w:bottom w:val="none" w:sz="0" w:space="0" w:color="auto"/>
                <w:right w:val="none" w:sz="0" w:space="0" w:color="auto"/>
              </w:divBdr>
            </w:div>
            <w:div w:id="10178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9937">
      <w:bodyDiv w:val="1"/>
      <w:marLeft w:val="0"/>
      <w:marRight w:val="0"/>
      <w:marTop w:val="0"/>
      <w:marBottom w:val="0"/>
      <w:divBdr>
        <w:top w:val="none" w:sz="0" w:space="0" w:color="auto"/>
        <w:left w:val="none" w:sz="0" w:space="0" w:color="auto"/>
        <w:bottom w:val="none" w:sz="0" w:space="0" w:color="auto"/>
        <w:right w:val="none" w:sz="0" w:space="0" w:color="auto"/>
      </w:divBdr>
      <w:divsChild>
        <w:div w:id="591932128">
          <w:marLeft w:val="1714"/>
          <w:marRight w:val="0"/>
          <w:marTop w:val="115"/>
          <w:marBottom w:val="0"/>
          <w:divBdr>
            <w:top w:val="none" w:sz="0" w:space="0" w:color="auto"/>
            <w:left w:val="none" w:sz="0" w:space="0" w:color="auto"/>
            <w:bottom w:val="none" w:sz="0" w:space="0" w:color="auto"/>
            <w:right w:val="none" w:sz="0" w:space="0" w:color="auto"/>
          </w:divBdr>
        </w:div>
        <w:div w:id="1849979142">
          <w:marLeft w:val="720"/>
          <w:marRight w:val="0"/>
          <w:marTop w:val="115"/>
          <w:marBottom w:val="0"/>
          <w:divBdr>
            <w:top w:val="none" w:sz="0" w:space="0" w:color="auto"/>
            <w:left w:val="none" w:sz="0" w:space="0" w:color="auto"/>
            <w:bottom w:val="none" w:sz="0" w:space="0" w:color="auto"/>
            <w:right w:val="none" w:sz="0" w:space="0" w:color="auto"/>
          </w:divBdr>
        </w:div>
      </w:divsChild>
    </w:div>
    <w:div w:id="231042117">
      <w:bodyDiv w:val="1"/>
      <w:marLeft w:val="0"/>
      <w:marRight w:val="0"/>
      <w:marTop w:val="0"/>
      <w:marBottom w:val="0"/>
      <w:divBdr>
        <w:top w:val="none" w:sz="0" w:space="0" w:color="auto"/>
        <w:left w:val="none" w:sz="0" w:space="0" w:color="auto"/>
        <w:bottom w:val="none" w:sz="0" w:space="0" w:color="auto"/>
        <w:right w:val="none" w:sz="0" w:space="0" w:color="auto"/>
      </w:divBdr>
      <w:divsChild>
        <w:div w:id="449014342">
          <w:marLeft w:val="1714"/>
          <w:marRight w:val="0"/>
          <w:marTop w:val="115"/>
          <w:marBottom w:val="0"/>
          <w:divBdr>
            <w:top w:val="none" w:sz="0" w:space="0" w:color="auto"/>
            <w:left w:val="none" w:sz="0" w:space="0" w:color="auto"/>
            <w:bottom w:val="none" w:sz="0" w:space="0" w:color="auto"/>
            <w:right w:val="none" w:sz="0" w:space="0" w:color="auto"/>
          </w:divBdr>
        </w:div>
        <w:div w:id="665011075">
          <w:marLeft w:val="1714"/>
          <w:marRight w:val="0"/>
          <w:marTop w:val="115"/>
          <w:marBottom w:val="0"/>
          <w:divBdr>
            <w:top w:val="none" w:sz="0" w:space="0" w:color="auto"/>
            <w:left w:val="none" w:sz="0" w:space="0" w:color="auto"/>
            <w:bottom w:val="none" w:sz="0" w:space="0" w:color="auto"/>
            <w:right w:val="none" w:sz="0" w:space="0" w:color="auto"/>
          </w:divBdr>
        </w:div>
        <w:div w:id="276059848">
          <w:marLeft w:val="2707"/>
          <w:marRight w:val="0"/>
          <w:marTop w:val="96"/>
          <w:marBottom w:val="0"/>
          <w:divBdr>
            <w:top w:val="none" w:sz="0" w:space="0" w:color="auto"/>
            <w:left w:val="none" w:sz="0" w:space="0" w:color="auto"/>
            <w:bottom w:val="none" w:sz="0" w:space="0" w:color="auto"/>
            <w:right w:val="none" w:sz="0" w:space="0" w:color="auto"/>
          </w:divBdr>
        </w:div>
        <w:div w:id="1988975526">
          <w:marLeft w:val="2707"/>
          <w:marRight w:val="0"/>
          <w:marTop w:val="96"/>
          <w:marBottom w:val="0"/>
          <w:divBdr>
            <w:top w:val="none" w:sz="0" w:space="0" w:color="auto"/>
            <w:left w:val="none" w:sz="0" w:space="0" w:color="auto"/>
            <w:bottom w:val="none" w:sz="0" w:space="0" w:color="auto"/>
            <w:right w:val="none" w:sz="0" w:space="0" w:color="auto"/>
          </w:divBdr>
        </w:div>
        <w:div w:id="499390739">
          <w:marLeft w:val="720"/>
          <w:marRight w:val="0"/>
          <w:marTop w:val="115"/>
          <w:marBottom w:val="0"/>
          <w:divBdr>
            <w:top w:val="none" w:sz="0" w:space="0" w:color="auto"/>
            <w:left w:val="none" w:sz="0" w:space="0" w:color="auto"/>
            <w:bottom w:val="none" w:sz="0" w:space="0" w:color="auto"/>
            <w:right w:val="none" w:sz="0" w:space="0" w:color="auto"/>
          </w:divBdr>
        </w:div>
      </w:divsChild>
    </w:div>
    <w:div w:id="235359819">
      <w:bodyDiv w:val="1"/>
      <w:marLeft w:val="0"/>
      <w:marRight w:val="0"/>
      <w:marTop w:val="0"/>
      <w:marBottom w:val="0"/>
      <w:divBdr>
        <w:top w:val="none" w:sz="0" w:space="0" w:color="auto"/>
        <w:left w:val="none" w:sz="0" w:space="0" w:color="auto"/>
        <w:bottom w:val="none" w:sz="0" w:space="0" w:color="auto"/>
        <w:right w:val="none" w:sz="0" w:space="0" w:color="auto"/>
      </w:divBdr>
    </w:div>
    <w:div w:id="236988141">
      <w:bodyDiv w:val="1"/>
      <w:marLeft w:val="0"/>
      <w:marRight w:val="0"/>
      <w:marTop w:val="0"/>
      <w:marBottom w:val="0"/>
      <w:divBdr>
        <w:top w:val="none" w:sz="0" w:space="0" w:color="auto"/>
        <w:left w:val="none" w:sz="0" w:space="0" w:color="auto"/>
        <w:bottom w:val="none" w:sz="0" w:space="0" w:color="auto"/>
        <w:right w:val="none" w:sz="0" w:space="0" w:color="auto"/>
      </w:divBdr>
      <w:divsChild>
        <w:div w:id="1921402247">
          <w:marLeft w:val="1714"/>
          <w:marRight w:val="0"/>
          <w:marTop w:val="115"/>
          <w:marBottom w:val="0"/>
          <w:divBdr>
            <w:top w:val="none" w:sz="0" w:space="0" w:color="auto"/>
            <w:left w:val="none" w:sz="0" w:space="0" w:color="auto"/>
            <w:bottom w:val="none" w:sz="0" w:space="0" w:color="auto"/>
            <w:right w:val="none" w:sz="0" w:space="0" w:color="auto"/>
          </w:divBdr>
        </w:div>
        <w:div w:id="1468548312">
          <w:marLeft w:val="2707"/>
          <w:marRight w:val="0"/>
          <w:marTop w:val="96"/>
          <w:marBottom w:val="0"/>
          <w:divBdr>
            <w:top w:val="none" w:sz="0" w:space="0" w:color="auto"/>
            <w:left w:val="none" w:sz="0" w:space="0" w:color="auto"/>
            <w:bottom w:val="none" w:sz="0" w:space="0" w:color="auto"/>
            <w:right w:val="none" w:sz="0" w:space="0" w:color="auto"/>
          </w:divBdr>
        </w:div>
        <w:div w:id="1691375392">
          <w:marLeft w:val="3586"/>
          <w:marRight w:val="0"/>
          <w:marTop w:val="96"/>
          <w:marBottom w:val="0"/>
          <w:divBdr>
            <w:top w:val="none" w:sz="0" w:space="0" w:color="auto"/>
            <w:left w:val="none" w:sz="0" w:space="0" w:color="auto"/>
            <w:bottom w:val="none" w:sz="0" w:space="0" w:color="auto"/>
            <w:right w:val="none" w:sz="0" w:space="0" w:color="auto"/>
          </w:divBdr>
        </w:div>
        <w:div w:id="2004628579">
          <w:marLeft w:val="3586"/>
          <w:marRight w:val="0"/>
          <w:marTop w:val="96"/>
          <w:marBottom w:val="0"/>
          <w:divBdr>
            <w:top w:val="none" w:sz="0" w:space="0" w:color="auto"/>
            <w:left w:val="none" w:sz="0" w:space="0" w:color="auto"/>
            <w:bottom w:val="none" w:sz="0" w:space="0" w:color="auto"/>
            <w:right w:val="none" w:sz="0" w:space="0" w:color="auto"/>
          </w:divBdr>
        </w:div>
        <w:div w:id="1606695427">
          <w:marLeft w:val="3586"/>
          <w:marRight w:val="0"/>
          <w:marTop w:val="96"/>
          <w:marBottom w:val="0"/>
          <w:divBdr>
            <w:top w:val="none" w:sz="0" w:space="0" w:color="auto"/>
            <w:left w:val="none" w:sz="0" w:space="0" w:color="auto"/>
            <w:bottom w:val="none" w:sz="0" w:space="0" w:color="auto"/>
            <w:right w:val="none" w:sz="0" w:space="0" w:color="auto"/>
          </w:divBdr>
        </w:div>
        <w:div w:id="1672176756">
          <w:marLeft w:val="2707"/>
          <w:marRight w:val="0"/>
          <w:marTop w:val="96"/>
          <w:marBottom w:val="0"/>
          <w:divBdr>
            <w:top w:val="none" w:sz="0" w:space="0" w:color="auto"/>
            <w:left w:val="none" w:sz="0" w:space="0" w:color="auto"/>
            <w:bottom w:val="none" w:sz="0" w:space="0" w:color="auto"/>
            <w:right w:val="none" w:sz="0" w:space="0" w:color="auto"/>
          </w:divBdr>
        </w:div>
        <w:div w:id="1008874">
          <w:marLeft w:val="1714"/>
          <w:marRight w:val="0"/>
          <w:marTop w:val="115"/>
          <w:marBottom w:val="0"/>
          <w:divBdr>
            <w:top w:val="none" w:sz="0" w:space="0" w:color="auto"/>
            <w:left w:val="none" w:sz="0" w:space="0" w:color="auto"/>
            <w:bottom w:val="none" w:sz="0" w:space="0" w:color="auto"/>
            <w:right w:val="none" w:sz="0" w:space="0" w:color="auto"/>
          </w:divBdr>
        </w:div>
      </w:divsChild>
    </w:div>
    <w:div w:id="257299109">
      <w:bodyDiv w:val="1"/>
      <w:marLeft w:val="0"/>
      <w:marRight w:val="0"/>
      <w:marTop w:val="0"/>
      <w:marBottom w:val="0"/>
      <w:divBdr>
        <w:top w:val="none" w:sz="0" w:space="0" w:color="auto"/>
        <w:left w:val="none" w:sz="0" w:space="0" w:color="auto"/>
        <w:bottom w:val="none" w:sz="0" w:space="0" w:color="auto"/>
        <w:right w:val="none" w:sz="0" w:space="0" w:color="auto"/>
      </w:divBdr>
      <w:divsChild>
        <w:div w:id="653527918">
          <w:marLeft w:val="1714"/>
          <w:marRight w:val="0"/>
          <w:marTop w:val="115"/>
          <w:marBottom w:val="0"/>
          <w:divBdr>
            <w:top w:val="none" w:sz="0" w:space="0" w:color="auto"/>
            <w:left w:val="none" w:sz="0" w:space="0" w:color="auto"/>
            <w:bottom w:val="none" w:sz="0" w:space="0" w:color="auto"/>
            <w:right w:val="none" w:sz="0" w:space="0" w:color="auto"/>
          </w:divBdr>
        </w:div>
        <w:div w:id="1059016039">
          <w:marLeft w:val="1714"/>
          <w:marRight w:val="0"/>
          <w:marTop w:val="115"/>
          <w:marBottom w:val="0"/>
          <w:divBdr>
            <w:top w:val="none" w:sz="0" w:space="0" w:color="auto"/>
            <w:left w:val="none" w:sz="0" w:space="0" w:color="auto"/>
            <w:bottom w:val="none" w:sz="0" w:space="0" w:color="auto"/>
            <w:right w:val="none" w:sz="0" w:space="0" w:color="auto"/>
          </w:divBdr>
        </w:div>
        <w:div w:id="1067801177">
          <w:marLeft w:val="720"/>
          <w:marRight w:val="0"/>
          <w:marTop w:val="115"/>
          <w:marBottom w:val="0"/>
          <w:divBdr>
            <w:top w:val="none" w:sz="0" w:space="0" w:color="auto"/>
            <w:left w:val="none" w:sz="0" w:space="0" w:color="auto"/>
            <w:bottom w:val="none" w:sz="0" w:space="0" w:color="auto"/>
            <w:right w:val="none" w:sz="0" w:space="0" w:color="auto"/>
          </w:divBdr>
        </w:div>
        <w:div w:id="724330736">
          <w:marLeft w:val="1714"/>
          <w:marRight w:val="0"/>
          <w:marTop w:val="115"/>
          <w:marBottom w:val="0"/>
          <w:divBdr>
            <w:top w:val="none" w:sz="0" w:space="0" w:color="auto"/>
            <w:left w:val="none" w:sz="0" w:space="0" w:color="auto"/>
            <w:bottom w:val="none" w:sz="0" w:space="0" w:color="auto"/>
            <w:right w:val="none" w:sz="0" w:space="0" w:color="auto"/>
          </w:divBdr>
        </w:div>
        <w:div w:id="857236790">
          <w:marLeft w:val="720"/>
          <w:marRight w:val="0"/>
          <w:marTop w:val="115"/>
          <w:marBottom w:val="0"/>
          <w:divBdr>
            <w:top w:val="none" w:sz="0" w:space="0" w:color="auto"/>
            <w:left w:val="none" w:sz="0" w:space="0" w:color="auto"/>
            <w:bottom w:val="none" w:sz="0" w:space="0" w:color="auto"/>
            <w:right w:val="none" w:sz="0" w:space="0" w:color="auto"/>
          </w:divBdr>
        </w:div>
        <w:div w:id="1240604650">
          <w:marLeft w:val="1714"/>
          <w:marRight w:val="0"/>
          <w:marTop w:val="115"/>
          <w:marBottom w:val="0"/>
          <w:divBdr>
            <w:top w:val="none" w:sz="0" w:space="0" w:color="auto"/>
            <w:left w:val="none" w:sz="0" w:space="0" w:color="auto"/>
            <w:bottom w:val="none" w:sz="0" w:space="0" w:color="auto"/>
            <w:right w:val="none" w:sz="0" w:space="0" w:color="auto"/>
          </w:divBdr>
        </w:div>
        <w:div w:id="1434668661">
          <w:marLeft w:val="1714"/>
          <w:marRight w:val="0"/>
          <w:marTop w:val="115"/>
          <w:marBottom w:val="0"/>
          <w:divBdr>
            <w:top w:val="none" w:sz="0" w:space="0" w:color="auto"/>
            <w:left w:val="none" w:sz="0" w:space="0" w:color="auto"/>
            <w:bottom w:val="none" w:sz="0" w:space="0" w:color="auto"/>
            <w:right w:val="none" w:sz="0" w:space="0" w:color="auto"/>
          </w:divBdr>
        </w:div>
      </w:divsChild>
    </w:div>
    <w:div w:id="263651581">
      <w:bodyDiv w:val="1"/>
      <w:marLeft w:val="0"/>
      <w:marRight w:val="0"/>
      <w:marTop w:val="0"/>
      <w:marBottom w:val="0"/>
      <w:divBdr>
        <w:top w:val="none" w:sz="0" w:space="0" w:color="auto"/>
        <w:left w:val="none" w:sz="0" w:space="0" w:color="auto"/>
        <w:bottom w:val="none" w:sz="0" w:space="0" w:color="auto"/>
        <w:right w:val="none" w:sz="0" w:space="0" w:color="auto"/>
      </w:divBdr>
      <w:divsChild>
        <w:div w:id="1680350663">
          <w:marLeft w:val="1714"/>
          <w:marRight w:val="0"/>
          <w:marTop w:val="115"/>
          <w:marBottom w:val="0"/>
          <w:divBdr>
            <w:top w:val="none" w:sz="0" w:space="0" w:color="auto"/>
            <w:left w:val="none" w:sz="0" w:space="0" w:color="auto"/>
            <w:bottom w:val="none" w:sz="0" w:space="0" w:color="auto"/>
            <w:right w:val="none" w:sz="0" w:space="0" w:color="auto"/>
          </w:divBdr>
        </w:div>
        <w:div w:id="5983401">
          <w:marLeft w:val="2707"/>
          <w:marRight w:val="0"/>
          <w:marTop w:val="96"/>
          <w:marBottom w:val="0"/>
          <w:divBdr>
            <w:top w:val="none" w:sz="0" w:space="0" w:color="auto"/>
            <w:left w:val="none" w:sz="0" w:space="0" w:color="auto"/>
            <w:bottom w:val="none" w:sz="0" w:space="0" w:color="auto"/>
            <w:right w:val="none" w:sz="0" w:space="0" w:color="auto"/>
          </w:divBdr>
        </w:div>
      </w:divsChild>
    </w:div>
    <w:div w:id="274098793">
      <w:bodyDiv w:val="1"/>
      <w:marLeft w:val="0"/>
      <w:marRight w:val="0"/>
      <w:marTop w:val="0"/>
      <w:marBottom w:val="0"/>
      <w:divBdr>
        <w:top w:val="none" w:sz="0" w:space="0" w:color="auto"/>
        <w:left w:val="none" w:sz="0" w:space="0" w:color="auto"/>
        <w:bottom w:val="none" w:sz="0" w:space="0" w:color="auto"/>
        <w:right w:val="none" w:sz="0" w:space="0" w:color="auto"/>
      </w:divBdr>
      <w:divsChild>
        <w:div w:id="408695987">
          <w:marLeft w:val="2707"/>
          <w:marRight w:val="0"/>
          <w:marTop w:val="96"/>
          <w:marBottom w:val="0"/>
          <w:divBdr>
            <w:top w:val="none" w:sz="0" w:space="0" w:color="auto"/>
            <w:left w:val="none" w:sz="0" w:space="0" w:color="auto"/>
            <w:bottom w:val="none" w:sz="0" w:space="0" w:color="auto"/>
            <w:right w:val="none" w:sz="0" w:space="0" w:color="auto"/>
          </w:divBdr>
        </w:div>
        <w:div w:id="1551528608">
          <w:marLeft w:val="2707"/>
          <w:marRight w:val="0"/>
          <w:marTop w:val="96"/>
          <w:marBottom w:val="0"/>
          <w:divBdr>
            <w:top w:val="none" w:sz="0" w:space="0" w:color="auto"/>
            <w:left w:val="none" w:sz="0" w:space="0" w:color="auto"/>
            <w:bottom w:val="none" w:sz="0" w:space="0" w:color="auto"/>
            <w:right w:val="none" w:sz="0" w:space="0" w:color="auto"/>
          </w:divBdr>
        </w:div>
      </w:divsChild>
    </w:div>
    <w:div w:id="279604207">
      <w:bodyDiv w:val="1"/>
      <w:marLeft w:val="0"/>
      <w:marRight w:val="0"/>
      <w:marTop w:val="0"/>
      <w:marBottom w:val="0"/>
      <w:divBdr>
        <w:top w:val="none" w:sz="0" w:space="0" w:color="auto"/>
        <w:left w:val="none" w:sz="0" w:space="0" w:color="auto"/>
        <w:bottom w:val="none" w:sz="0" w:space="0" w:color="auto"/>
        <w:right w:val="none" w:sz="0" w:space="0" w:color="auto"/>
      </w:divBdr>
      <w:divsChild>
        <w:div w:id="273875787">
          <w:marLeft w:val="2707"/>
          <w:marRight w:val="0"/>
          <w:marTop w:val="96"/>
          <w:marBottom w:val="0"/>
          <w:divBdr>
            <w:top w:val="none" w:sz="0" w:space="0" w:color="auto"/>
            <w:left w:val="none" w:sz="0" w:space="0" w:color="auto"/>
            <w:bottom w:val="none" w:sz="0" w:space="0" w:color="auto"/>
            <w:right w:val="none" w:sz="0" w:space="0" w:color="auto"/>
          </w:divBdr>
        </w:div>
        <w:div w:id="1792475673">
          <w:marLeft w:val="1714"/>
          <w:marRight w:val="0"/>
          <w:marTop w:val="115"/>
          <w:marBottom w:val="0"/>
          <w:divBdr>
            <w:top w:val="none" w:sz="0" w:space="0" w:color="auto"/>
            <w:left w:val="none" w:sz="0" w:space="0" w:color="auto"/>
            <w:bottom w:val="none" w:sz="0" w:space="0" w:color="auto"/>
            <w:right w:val="none" w:sz="0" w:space="0" w:color="auto"/>
          </w:divBdr>
        </w:div>
        <w:div w:id="419254419">
          <w:marLeft w:val="1714"/>
          <w:marRight w:val="0"/>
          <w:marTop w:val="115"/>
          <w:marBottom w:val="0"/>
          <w:divBdr>
            <w:top w:val="none" w:sz="0" w:space="0" w:color="auto"/>
            <w:left w:val="none" w:sz="0" w:space="0" w:color="auto"/>
            <w:bottom w:val="none" w:sz="0" w:space="0" w:color="auto"/>
            <w:right w:val="none" w:sz="0" w:space="0" w:color="auto"/>
          </w:divBdr>
        </w:div>
        <w:div w:id="243808143">
          <w:marLeft w:val="2707"/>
          <w:marRight w:val="0"/>
          <w:marTop w:val="96"/>
          <w:marBottom w:val="0"/>
          <w:divBdr>
            <w:top w:val="none" w:sz="0" w:space="0" w:color="auto"/>
            <w:left w:val="none" w:sz="0" w:space="0" w:color="auto"/>
            <w:bottom w:val="none" w:sz="0" w:space="0" w:color="auto"/>
            <w:right w:val="none" w:sz="0" w:space="0" w:color="auto"/>
          </w:divBdr>
        </w:div>
        <w:div w:id="1128085688">
          <w:marLeft w:val="3586"/>
          <w:marRight w:val="0"/>
          <w:marTop w:val="96"/>
          <w:marBottom w:val="0"/>
          <w:divBdr>
            <w:top w:val="none" w:sz="0" w:space="0" w:color="auto"/>
            <w:left w:val="none" w:sz="0" w:space="0" w:color="auto"/>
            <w:bottom w:val="none" w:sz="0" w:space="0" w:color="auto"/>
            <w:right w:val="none" w:sz="0" w:space="0" w:color="auto"/>
          </w:divBdr>
        </w:div>
      </w:divsChild>
    </w:div>
    <w:div w:id="283004731">
      <w:bodyDiv w:val="1"/>
      <w:marLeft w:val="0"/>
      <w:marRight w:val="0"/>
      <w:marTop w:val="0"/>
      <w:marBottom w:val="0"/>
      <w:divBdr>
        <w:top w:val="none" w:sz="0" w:space="0" w:color="auto"/>
        <w:left w:val="none" w:sz="0" w:space="0" w:color="auto"/>
        <w:bottom w:val="none" w:sz="0" w:space="0" w:color="auto"/>
        <w:right w:val="none" w:sz="0" w:space="0" w:color="auto"/>
      </w:divBdr>
      <w:divsChild>
        <w:div w:id="2071689728">
          <w:marLeft w:val="2707"/>
          <w:marRight w:val="0"/>
          <w:marTop w:val="96"/>
          <w:marBottom w:val="0"/>
          <w:divBdr>
            <w:top w:val="none" w:sz="0" w:space="0" w:color="auto"/>
            <w:left w:val="none" w:sz="0" w:space="0" w:color="auto"/>
            <w:bottom w:val="none" w:sz="0" w:space="0" w:color="auto"/>
            <w:right w:val="none" w:sz="0" w:space="0" w:color="auto"/>
          </w:divBdr>
        </w:div>
      </w:divsChild>
    </w:div>
    <w:div w:id="294675711">
      <w:bodyDiv w:val="1"/>
      <w:marLeft w:val="0"/>
      <w:marRight w:val="0"/>
      <w:marTop w:val="0"/>
      <w:marBottom w:val="0"/>
      <w:divBdr>
        <w:top w:val="none" w:sz="0" w:space="0" w:color="auto"/>
        <w:left w:val="none" w:sz="0" w:space="0" w:color="auto"/>
        <w:bottom w:val="none" w:sz="0" w:space="0" w:color="auto"/>
        <w:right w:val="none" w:sz="0" w:space="0" w:color="auto"/>
      </w:divBdr>
      <w:divsChild>
        <w:div w:id="1200126392">
          <w:marLeft w:val="1714"/>
          <w:marRight w:val="0"/>
          <w:marTop w:val="115"/>
          <w:marBottom w:val="0"/>
          <w:divBdr>
            <w:top w:val="none" w:sz="0" w:space="0" w:color="auto"/>
            <w:left w:val="none" w:sz="0" w:space="0" w:color="auto"/>
            <w:bottom w:val="none" w:sz="0" w:space="0" w:color="auto"/>
            <w:right w:val="none" w:sz="0" w:space="0" w:color="auto"/>
          </w:divBdr>
        </w:div>
        <w:div w:id="513345838">
          <w:marLeft w:val="2707"/>
          <w:marRight w:val="0"/>
          <w:marTop w:val="96"/>
          <w:marBottom w:val="0"/>
          <w:divBdr>
            <w:top w:val="none" w:sz="0" w:space="0" w:color="auto"/>
            <w:left w:val="none" w:sz="0" w:space="0" w:color="auto"/>
            <w:bottom w:val="none" w:sz="0" w:space="0" w:color="auto"/>
            <w:right w:val="none" w:sz="0" w:space="0" w:color="auto"/>
          </w:divBdr>
        </w:div>
        <w:div w:id="511451543">
          <w:marLeft w:val="2707"/>
          <w:marRight w:val="0"/>
          <w:marTop w:val="96"/>
          <w:marBottom w:val="0"/>
          <w:divBdr>
            <w:top w:val="none" w:sz="0" w:space="0" w:color="auto"/>
            <w:left w:val="none" w:sz="0" w:space="0" w:color="auto"/>
            <w:bottom w:val="none" w:sz="0" w:space="0" w:color="auto"/>
            <w:right w:val="none" w:sz="0" w:space="0" w:color="auto"/>
          </w:divBdr>
        </w:div>
        <w:div w:id="1925261787">
          <w:marLeft w:val="3586"/>
          <w:marRight w:val="0"/>
          <w:marTop w:val="96"/>
          <w:marBottom w:val="0"/>
          <w:divBdr>
            <w:top w:val="none" w:sz="0" w:space="0" w:color="auto"/>
            <w:left w:val="none" w:sz="0" w:space="0" w:color="auto"/>
            <w:bottom w:val="none" w:sz="0" w:space="0" w:color="auto"/>
            <w:right w:val="none" w:sz="0" w:space="0" w:color="auto"/>
          </w:divBdr>
        </w:div>
        <w:div w:id="132258391">
          <w:marLeft w:val="3586"/>
          <w:marRight w:val="0"/>
          <w:marTop w:val="96"/>
          <w:marBottom w:val="0"/>
          <w:divBdr>
            <w:top w:val="none" w:sz="0" w:space="0" w:color="auto"/>
            <w:left w:val="none" w:sz="0" w:space="0" w:color="auto"/>
            <w:bottom w:val="none" w:sz="0" w:space="0" w:color="auto"/>
            <w:right w:val="none" w:sz="0" w:space="0" w:color="auto"/>
          </w:divBdr>
        </w:div>
        <w:div w:id="1080835310">
          <w:marLeft w:val="1714"/>
          <w:marRight w:val="0"/>
          <w:marTop w:val="115"/>
          <w:marBottom w:val="0"/>
          <w:divBdr>
            <w:top w:val="none" w:sz="0" w:space="0" w:color="auto"/>
            <w:left w:val="none" w:sz="0" w:space="0" w:color="auto"/>
            <w:bottom w:val="none" w:sz="0" w:space="0" w:color="auto"/>
            <w:right w:val="none" w:sz="0" w:space="0" w:color="auto"/>
          </w:divBdr>
        </w:div>
        <w:div w:id="1648045313">
          <w:marLeft w:val="2707"/>
          <w:marRight w:val="0"/>
          <w:marTop w:val="96"/>
          <w:marBottom w:val="0"/>
          <w:divBdr>
            <w:top w:val="none" w:sz="0" w:space="0" w:color="auto"/>
            <w:left w:val="none" w:sz="0" w:space="0" w:color="auto"/>
            <w:bottom w:val="none" w:sz="0" w:space="0" w:color="auto"/>
            <w:right w:val="none" w:sz="0" w:space="0" w:color="auto"/>
          </w:divBdr>
        </w:div>
      </w:divsChild>
    </w:div>
    <w:div w:id="297538188">
      <w:bodyDiv w:val="1"/>
      <w:marLeft w:val="0"/>
      <w:marRight w:val="0"/>
      <w:marTop w:val="0"/>
      <w:marBottom w:val="0"/>
      <w:divBdr>
        <w:top w:val="none" w:sz="0" w:space="0" w:color="auto"/>
        <w:left w:val="none" w:sz="0" w:space="0" w:color="auto"/>
        <w:bottom w:val="none" w:sz="0" w:space="0" w:color="auto"/>
        <w:right w:val="none" w:sz="0" w:space="0" w:color="auto"/>
      </w:divBdr>
      <w:divsChild>
        <w:div w:id="1903514462">
          <w:marLeft w:val="3586"/>
          <w:marRight w:val="0"/>
          <w:marTop w:val="96"/>
          <w:marBottom w:val="0"/>
          <w:divBdr>
            <w:top w:val="none" w:sz="0" w:space="0" w:color="auto"/>
            <w:left w:val="none" w:sz="0" w:space="0" w:color="auto"/>
            <w:bottom w:val="none" w:sz="0" w:space="0" w:color="auto"/>
            <w:right w:val="none" w:sz="0" w:space="0" w:color="auto"/>
          </w:divBdr>
        </w:div>
        <w:div w:id="822090901">
          <w:marLeft w:val="2707"/>
          <w:marRight w:val="0"/>
          <w:marTop w:val="96"/>
          <w:marBottom w:val="0"/>
          <w:divBdr>
            <w:top w:val="none" w:sz="0" w:space="0" w:color="auto"/>
            <w:left w:val="none" w:sz="0" w:space="0" w:color="auto"/>
            <w:bottom w:val="none" w:sz="0" w:space="0" w:color="auto"/>
            <w:right w:val="none" w:sz="0" w:space="0" w:color="auto"/>
          </w:divBdr>
        </w:div>
        <w:div w:id="1448307673">
          <w:marLeft w:val="1411"/>
          <w:marRight w:val="0"/>
          <w:marTop w:val="115"/>
          <w:marBottom w:val="0"/>
          <w:divBdr>
            <w:top w:val="none" w:sz="0" w:space="0" w:color="auto"/>
            <w:left w:val="none" w:sz="0" w:space="0" w:color="auto"/>
            <w:bottom w:val="none" w:sz="0" w:space="0" w:color="auto"/>
            <w:right w:val="none" w:sz="0" w:space="0" w:color="auto"/>
          </w:divBdr>
        </w:div>
      </w:divsChild>
    </w:div>
    <w:div w:id="299698743">
      <w:bodyDiv w:val="1"/>
      <w:marLeft w:val="0"/>
      <w:marRight w:val="0"/>
      <w:marTop w:val="0"/>
      <w:marBottom w:val="0"/>
      <w:divBdr>
        <w:top w:val="none" w:sz="0" w:space="0" w:color="auto"/>
        <w:left w:val="none" w:sz="0" w:space="0" w:color="auto"/>
        <w:bottom w:val="none" w:sz="0" w:space="0" w:color="auto"/>
        <w:right w:val="none" w:sz="0" w:space="0" w:color="auto"/>
      </w:divBdr>
      <w:divsChild>
        <w:div w:id="609049877">
          <w:marLeft w:val="3586"/>
          <w:marRight w:val="0"/>
          <w:marTop w:val="96"/>
          <w:marBottom w:val="0"/>
          <w:divBdr>
            <w:top w:val="none" w:sz="0" w:space="0" w:color="auto"/>
            <w:left w:val="none" w:sz="0" w:space="0" w:color="auto"/>
            <w:bottom w:val="none" w:sz="0" w:space="0" w:color="auto"/>
            <w:right w:val="none" w:sz="0" w:space="0" w:color="auto"/>
          </w:divBdr>
        </w:div>
        <w:div w:id="1852328853">
          <w:marLeft w:val="3586"/>
          <w:marRight w:val="0"/>
          <w:marTop w:val="96"/>
          <w:marBottom w:val="0"/>
          <w:divBdr>
            <w:top w:val="none" w:sz="0" w:space="0" w:color="auto"/>
            <w:left w:val="none" w:sz="0" w:space="0" w:color="auto"/>
            <w:bottom w:val="none" w:sz="0" w:space="0" w:color="auto"/>
            <w:right w:val="none" w:sz="0" w:space="0" w:color="auto"/>
          </w:divBdr>
        </w:div>
        <w:div w:id="1860121494">
          <w:marLeft w:val="1714"/>
          <w:marRight w:val="0"/>
          <w:marTop w:val="115"/>
          <w:marBottom w:val="0"/>
          <w:divBdr>
            <w:top w:val="none" w:sz="0" w:space="0" w:color="auto"/>
            <w:left w:val="none" w:sz="0" w:space="0" w:color="auto"/>
            <w:bottom w:val="none" w:sz="0" w:space="0" w:color="auto"/>
            <w:right w:val="none" w:sz="0" w:space="0" w:color="auto"/>
          </w:divBdr>
        </w:div>
        <w:div w:id="1617177847">
          <w:marLeft w:val="2707"/>
          <w:marRight w:val="0"/>
          <w:marTop w:val="96"/>
          <w:marBottom w:val="0"/>
          <w:divBdr>
            <w:top w:val="none" w:sz="0" w:space="0" w:color="auto"/>
            <w:left w:val="none" w:sz="0" w:space="0" w:color="auto"/>
            <w:bottom w:val="none" w:sz="0" w:space="0" w:color="auto"/>
            <w:right w:val="none" w:sz="0" w:space="0" w:color="auto"/>
          </w:divBdr>
        </w:div>
      </w:divsChild>
    </w:div>
    <w:div w:id="301666370">
      <w:bodyDiv w:val="1"/>
      <w:marLeft w:val="0"/>
      <w:marRight w:val="0"/>
      <w:marTop w:val="0"/>
      <w:marBottom w:val="0"/>
      <w:divBdr>
        <w:top w:val="none" w:sz="0" w:space="0" w:color="auto"/>
        <w:left w:val="none" w:sz="0" w:space="0" w:color="auto"/>
        <w:bottom w:val="none" w:sz="0" w:space="0" w:color="auto"/>
        <w:right w:val="none" w:sz="0" w:space="0" w:color="auto"/>
      </w:divBdr>
    </w:div>
    <w:div w:id="304429991">
      <w:bodyDiv w:val="1"/>
      <w:marLeft w:val="0"/>
      <w:marRight w:val="0"/>
      <w:marTop w:val="0"/>
      <w:marBottom w:val="0"/>
      <w:divBdr>
        <w:top w:val="none" w:sz="0" w:space="0" w:color="auto"/>
        <w:left w:val="none" w:sz="0" w:space="0" w:color="auto"/>
        <w:bottom w:val="none" w:sz="0" w:space="0" w:color="auto"/>
        <w:right w:val="none" w:sz="0" w:space="0" w:color="auto"/>
      </w:divBdr>
      <w:divsChild>
        <w:div w:id="1663656484">
          <w:marLeft w:val="720"/>
          <w:marRight w:val="0"/>
          <w:marTop w:val="115"/>
          <w:marBottom w:val="0"/>
          <w:divBdr>
            <w:top w:val="none" w:sz="0" w:space="0" w:color="auto"/>
            <w:left w:val="none" w:sz="0" w:space="0" w:color="auto"/>
            <w:bottom w:val="none" w:sz="0" w:space="0" w:color="auto"/>
            <w:right w:val="none" w:sz="0" w:space="0" w:color="auto"/>
          </w:divBdr>
        </w:div>
      </w:divsChild>
    </w:div>
    <w:div w:id="307243110">
      <w:bodyDiv w:val="1"/>
      <w:marLeft w:val="0"/>
      <w:marRight w:val="0"/>
      <w:marTop w:val="0"/>
      <w:marBottom w:val="0"/>
      <w:divBdr>
        <w:top w:val="none" w:sz="0" w:space="0" w:color="auto"/>
        <w:left w:val="none" w:sz="0" w:space="0" w:color="auto"/>
        <w:bottom w:val="none" w:sz="0" w:space="0" w:color="auto"/>
        <w:right w:val="none" w:sz="0" w:space="0" w:color="auto"/>
      </w:divBdr>
      <w:divsChild>
        <w:div w:id="1243375418">
          <w:marLeft w:val="1714"/>
          <w:marRight w:val="0"/>
          <w:marTop w:val="115"/>
          <w:marBottom w:val="0"/>
          <w:divBdr>
            <w:top w:val="none" w:sz="0" w:space="0" w:color="auto"/>
            <w:left w:val="none" w:sz="0" w:space="0" w:color="auto"/>
            <w:bottom w:val="none" w:sz="0" w:space="0" w:color="auto"/>
            <w:right w:val="none" w:sz="0" w:space="0" w:color="auto"/>
          </w:divBdr>
        </w:div>
        <w:div w:id="118501306">
          <w:marLeft w:val="1714"/>
          <w:marRight w:val="0"/>
          <w:marTop w:val="115"/>
          <w:marBottom w:val="0"/>
          <w:divBdr>
            <w:top w:val="none" w:sz="0" w:space="0" w:color="auto"/>
            <w:left w:val="none" w:sz="0" w:space="0" w:color="auto"/>
            <w:bottom w:val="none" w:sz="0" w:space="0" w:color="auto"/>
            <w:right w:val="none" w:sz="0" w:space="0" w:color="auto"/>
          </w:divBdr>
        </w:div>
      </w:divsChild>
    </w:div>
    <w:div w:id="313921728">
      <w:bodyDiv w:val="1"/>
      <w:marLeft w:val="0"/>
      <w:marRight w:val="0"/>
      <w:marTop w:val="0"/>
      <w:marBottom w:val="0"/>
      <w:divBdr>
        <w:top w:val="none" w:sz="0" w:space="0" w:color="auto"/>
        <w:left w:val="none" w:sz="0" w:space="0" w:color="auto"/>
        <w:bottom w:val="none" w:sz="0" w:space="0" w:color="auto"/>
        <w:right w:val="none" w:sz="0" w:space="0" w:color="auto"/>
      </w:divBdr>
    </w:div>
    <w:div w:id="318270433">
      <w:bodyDiv w:val="1"/>
      <w:marLeft w:val="0"/>
      <w:marRight w:val="0"/>
      <w:marTop w:val="0"/>
      <w:marBottom w:val="0"/>
      <w:divBdr>
        <w:top w:val="none" w:sz="0" w:space="0" w:color="auto"/>
        <w:left w:val="none" w:sz="0" w:space="0" w:color="auto"/>
        <w:bottom w:val="none" w:sz="0" w:space="0" w:color="auto"/>
        <w:right w:val="none" w:sz="0" w:space="0" w:color="auto"/>
      </w:divBdr>
      <w:divsChild>
        <w:div w:id="398208570">
          <w:marLeft w:val="720"/>
          <w:marRight w:val="0"/>
          <w:marTop w:val="115"/>
          <w:marBottom w:val="0"/>
          <w:divBdr>
            <w:top w:val="none" w:sz="0" w:space="0" w:color="auto"/>
            <w:left w:val="none" w:sz="0" w:space="0" w:color="auto"/>
            <w:bottom w:val="none" w:sz="0" w:space="0" w:color="auto"/>
            <w:right w:val="none" w:sz="0" w:space="0" w:color="auto"/>
          </w:divBdr>
        </w:div>
        <w:div w:id="1480804925">
          <w:marLeft w:val="720"/>
          <w:marRight w:val="0"/>
          <w:marTop w:val="115"/>
          <w:marBottom w:val="0"/>
          <w:divBdr>
            <w:top w:val="none" w:sz="0" w:space="0" w:color="auto"/>
            <w:left w:val="none" w:sz="0" w:space="0" w:color="auto"/>
            <w:bottom w:val="none" w:sz="0" w:space="0" w:color="auto"/>
            <w:right w:val="none" w:sz="0" w:space="0" w:color="auto"/>
          </w:divBdr>
        </w:div>
        <w:div w:id="2026134328">
          <w:marLeft w:val="1714"/>
          <w:marRight w:val="0"/>
          <w:marTop w:val="115"/>
          <w:marBottom w:val="0"/>
          <w:divBdr>
            <w:top w:val="none" w:sz="0" w:space="0" w:color="auto"/>
            <w:left w:val="none" w:sz="0" w:space="0" w:color="auto"/>
            <w:bottom w:val="none" w:sz="0" w:space="0" w:color="auto"/>
            <w:right w:val="none" w:sz="0" w:space="0" w:color="auto"/>
          </w:divBdr>
        </w:div>
        <w:div w:id="1022510921">
          <w:marLeft w:val="2707"/>
          <w:marRight w:val="0"/>
          <w:marTop w:val="96"/>
          <w:marBottom w:val="0"/>
          <w:divBdr>
            <w:top w:val="none" w:sz="0" w:space="0" w:color="auto"/>
            <w:left w:val="none" w:sz="0" w:space="0" w:color="auto"/>
            <w:bottom w:val="none" w:sz="0" w:space="0" w:color="auto"/>
            <w:right w:val="none" w:sz="0" w:space="0" w:color="auto"/>
          </w:divBdr>
        </w:div>
        <w:div w:id="1084298791">
          <w:marLeft w:val="2707"/>
          <w:marRight w:val="0"/>
          <w:marTop w:val="96"/>
          <w:marBottom w:val="0"/>
          <w:divBdr>
            <w:top w:val="none" w:sz="0" w:space="0" w:color="auto"/>
            <w:left w:val="none" w:sz="0" w:space="0" w:color="auto"/>
            <w:bottom w:val="none" w:sz="0" w:space="0" w:color="auto"/>
            <w:right w:val="none" w:sz="0" w:space="0" w:color="auto"/>
          </w:divBdr>
        </w:div>
        <w:div w:id="1589532621">
          <w:marLeft w:val="2707"/>
          <w:marRight w:val="0"/>
          <w:marTop w:val="96"/>
          <w:marBottom w:val="0"/>
          <w:divBdr>
            <w:top w:val="none" w:sz="0" w:space="0" w:color="auto"/>
            <w:left w:val="none" w:sz="0" w:space="0" w:color="auto"/>
            <w:bottom w:val="none" w:sz="0" w:space="0" w:color="auto"/>
            <w:right w:val="none" w:sz="0" w:space="0" w:color="auto"/>
          </w:divBdr>
        </w:div>
        <w:div w:id="284965339">
          <w:marLeft w:val="1714"/>
          <w:marRight w:val="0"/>
          <w:marTop w:val="115"/>
          <w:marBottom w:val="0"/>
          <w:divBdr>
            <w:top w:val="none" w:sz="0" w:space="0" w:color="auto"/>
            <w:left w:val="none" w:sz="0" w:space="0" w:color="auto"/>
            <w:bottom w:val="none" w:sz="0" w:space="0" w:color="auto"/>
            <w:right w:val="none" w:sz="0" w:space="0" w:color="auto"/>
          </w:divBdr>
        </w:div>
        <w:div w:id="1635942080">
          <w:marLeft w:val="2707"/>
          <w:marRight w:val="0"/>
          <w:marTop w:val="96"/>
          <w:marBottom w:val="0"/>
          <w:divBdr>
            <w:top w:val="none" w:sz="0" w:space="0" w:color="auto"/>
            <w:left w:val="none" w:sz="0" w:space="0" w:color="auto"/>
            <w:bottom w:val="none" w:sz="0" w:space="0" w:color="auto"/>
            <w:right w:val="none" w:sz="0" w:space="0" w:color="auto"/>
          </w:divBdr>
        </w:div>
        <w:div w:id="1556506685">
          <w:marLeft w:val="2707"/>
          <w:marRight w:val="0"/>
          <w:marTop w:val="96"/>
          <w:marBottom w:val="0"/>
          <w:divBdr>
            <w:top w:val="none" w:sz="0" w:space="0" w:color="auto"/>
            <w:left w:val="none" w:sz="0" w:space="0" w:color="auto"/>
            <w:bottom w:val="none" w:sz="0" w:space="0" w:color="auto"/>
            <w:right w:val="none" w:sz="0" w:space="0" w:color="auto"/>
          </w:divBdr>
        </w:div>
        <w:div w:id="1428892272">
          <w:marLeft w:val="2707"/>
          <w:marRight w:val="0"/>
          <w:marTop w:val="96"/>
          <w:marBottom w:val="0"/>
          <w:divBdr>
            <w:top w:val="none" w:sz="0" w:space="0" w:color="auto"/>
            <w:left w:val="none" w:sz="0" w:space="0" w:color="auto"/>
            <w:bottom w:val="none" w:sz="0" w:space="0" w:color="auto"/>
            <w:right w:val="none" w:sz="0" w:space="0" w:color="auto"/>
          </w:divBdr>
        </w:div>
      </w:divsChild>
    </w:div>
    <w:div w:id="320427305">
      <w:bodyDiv w:val="1"/>
      <w:marLeft w:val="0"/>
      <w:marRight w:val="0"/>
      <w:marTop w:val="0"/>
      <w:marBottom w:val="0"/>
      <w:divBdr>
        <w:top w:val="none" w:sz="0" w:space="0" w:color="auto"/>
        <w:left w:val="none" w:sz="0" w:space="0" w:color="auto"/>
        <w:bottom w:val="none" w:sz="0" w:space="0" w:color="auto"/>
        <w:right w:val="none" w:sz="0" w:space="0" w:color="auto"/>
      </w:divBdr>
      <w:divsChild>
        <w:div w:id="515922089">
          <w:marLeft w:val="1411"/>
          <w:marRight w:val="0"/>
          <w:marTop w:val="115"/>
          <w:marBottom w:val="0"/>
          <w:divBdr>
            <w:top w:val="none" w:sz="0" w:space="0" w:color="auto"/>
            <w:left w:val="none" w:sz="0" w:space="0" w:color="auto"/>
            <w:bottom w:val="none" w:sz="0" w:space="0" w:color="auto"/>
            <w:right w:val="none" w:sz="0" w:space="0" w:color="auto"/>
          </w:divBdr>
        </w:div>
        <w:div w:id="676004729">
          <w:marLeft w:val="2707"/>
          <w:marRight w:val="0"/>
          <w:marTop w:val="96"/>
          <w:marBottom w:val="0"/>
          <w:divBdr>
            <w:top w:val="none" w:sz="0" w:space="0" w:color="auto"/>
            <w:left w:val="none" w:sz="0" w:space="0" w:color="auto"/>
            <w:bottom w:val="none" w:sz="0" w:space="0" w:color="auto"/>
            <w:right w:val="none" w:sz="0" w:space="0" w:color="auto"/>
          </w:divBdr>
        </w:div>
        <w:div w:id="1858152464">
          <w:marLeft w:val="2707"/>
          <w:marRight w:val="0"/>
          <w:marTop w:val="96"/>
          <w:marBottom w:val="0"/>
          <w:divBdr>
            <w:top w:val="none" w:sz="0" w:space="0" w:color="auto"/>
            <w:left w:val="none" w:sz="0" w:space="0" w:color="auto"/>
            <w:bottom w:val="none" w:sz="0" w:space="0" w:color="auto"/>
            <w:right w:val="none" w:sz="0" w:space="0" w:color="auto"/>
          </w:divBdr>
        </w:div>
      </w:divsChild>
    </w:div>
    <w:div w:id="327440051">
      <w:bodyDiv w:val="1"/>
      <w:marLeft w:val="0"/>
      <w:marRight w:val="0"/>
      <w:marTop w:val="0"/>
      <w:marBottom w:val="0"/>
      <w:divBdr>
        <w:top w:val="none" w:sz="0" w:space="0" w:color="auto"/>
        <w:left w:val="none" w:sz="0" w:space="0" w:color="auto"/>
        <w:bottom w:val="none" w:sz="0" w:space="0" w:color="auto"/>
        <w:right w:val="none" w:sz="0" w:space="0" w:color="auto"/>
      </w:divBdr>
      <w:divsChild>
        <w:div w:id="1594967967">
          <w:marLeft w:val="1714"/>
          <w:marRight w:val="0"/>
          <w:marTop w:val="115"/>
          <w:marBottom w:val="0"/>
          <w:divBdr>
            <w:top w:val="none" w:sz="0" w:space="0" w:color="auto"/>
            <w:left w:val="none" w:sz="0" w:space="0" w:color="auto"/>
            <w:bottom w:val="none" w:sz="0" w:space="0" w:color="auto"/>
            <w:right w:val="none" w:sz="0" w:space="0" w:color="auto"/>
          </w:divBdr>
        </w:div>
        <w:div w:id="96683791">
          <w:marLeft w:val="2707"/>
          <w:marRight w:val="0"/>
          <w:marTop w:val="96"/>
          <w:marBottom w:val="0"/>
          <w:divBdr>
            <w:top w:val="none" w:sz="0" w:space="0" w:color="auto"/>
            <w:left w:val="none" w:sz="0" w:space="0" w:color="auto"/>
            <w:bottom w:val="none" w:sz="0" w:space="0" w:color="auto"/>
            <w:right w:val="none" w:sz="0" w:space="0" w:color="auto"/>
          </w:divBdr>
        </w:div>
        <w:div w:id="927887532">
          <w:marLeft w:val="3586"/>
          <w:marRight w:val="0"/>
          <w:marTop w:val="96"/>
          <w:marBottom w:val="0"/>
          <w:divBdr>
            <w:top w:val="none" w:sz="0" w:space="0" w:color="auto"/>
            <w:left w:val="none" w:sz="0" w:space="0" w:color="auto"/>
            <w:bottom w:val="none" w:sz="0" w:space="0" w:color="auto"/>
            <w:right w:val="none" w:sz="0" w:space="0" w:color="auto"/>
          </w:divBdr>
        </w:div>
        <w:div w:id="1944143027">
          <w:marLeft w:val="3586"/>
          <w:marRight w:val="0"/>
          <w:marTop w:val="96"/>
          <w:marBottom w:val="0"/>
          <w:divBdr>
            <w:top w:val="none" w:sz="0" w:space="0" w:color="auto"/>
            <w:left w:val="none" w:sz="0" w:space="0" w:color="auto"/>
            <w:bottom w:val="none" w:sz="0" w:space="0" w:color="auto"/>
            <w:right w:val="none" w:sz="0" w:space="0" w:color="auto"/>
          </w:divBdr>
        </w:div>
        <w:div w:id="783698728">
          <w:marLeft w:val="2707"/>
          <w:marRight w:val="0"/>
          <w:marTop w:val="96"/>
          <w:marBottom w:val="0"/>
          <w:divBdr>
            <w:top w:val="none" w:sz="0" w:space="0" w:color="auto"/>
            <w:left w:val="none" w:sz="0" w:space="0" w:color="auto"/>
            <w:bottom w:val="none" w:sz="0" w:space="0" w:color="auto"/>
            <w:right w:val="none" w:sz="0" w:space="0" w:color="auto"/>
          </w:divBdr>
        </w:div>
        <w:div w:id="1314261722">
          <w:marLeft w:val="720"/>
          <w:marRight w:val="0"/>
          <w:marTop w:val="115"/>
          <w:marBottom w:val="0"/>
          <w:divBdr>
            <w:top w:val="none" w:sz="0" w:space="0" w:color="auto"/>
            <w:left w:val="none" w:sz="0" w:space="0" w:color="auto"/>
            <w:bottom w:val="none" w:sz="0" w:space="0" w:color="auto"/>
            <w:right w:val="none" w:sz="0" w:space="0" w:color="auto"/>
          </w:divBdr>
        </w:div>
        <w:div w:id="1006054453">
          <w:marLeft w:val="1714"/>
          <w:marRight w:val="0"/>
          <w:marTop w:val="115"/>
          <w:marBottom w:val="0"/>
          <w:divBdr>
            <w:top w:val="none" w:sz="0" w:space="0" w:color="auto"/>
            <w:left w:val="none" w:sz="0" w:space="0" w:color="auto"/>
            <w:bottom w:val="none" w:sz="0" w:space="0" w:color="auto"/>
            <w:right w:val="none" w:sz="0" w:space="0" w:color="auto"/>
          </w:divBdr>
        </w:div>
      </w:divsChild>
    </w:div>
    <w:div w:id="338509868">
      <w:bodyDiv w:val="1"/>
      <w:marLeft w:val="0"/>
      <w:marRight w:val="0"/>
      <w:marTop w:val="0"/>
      <w:marBottom w:val="0"/>
      <w:divBdr>
        <w:top w:val="none" w:sz="0" w:space="0" w:color="auto"/>
        <w:left w:val="none" w:sz="0" w:space="0" w:color="auto"/>
        <w:bottom w:val="none" w:sz="0" w:space="0" w:color="auto"/>
        <w:right w:val="none" w:sz="0" w:space="0" w:color="auto"/>
      </w:divBdr>
    </w:div>
    <w:div w:id="346055257">
      <w:bodyDiv w:val="1"/>
      <w:marLeft w:val="0"/>
      <w:marRight w:val="0"/>
      <w:marTop w:val="0"/>
      <w:marBottom w:val="0"/>
      <w:divBdr>
        <w:top w:val="none" w:sz="0" w:space="0" w:color="auto"/>
        <w:left w:val="none" w:sz="0" w:space="0" w:color="auto"/>
        <w:bottom w:val="none" w:sz="0" w:space="0" w:color="auto"/>
        <w:right w:val="none" w:sz="0" w:space="0" w:color="auto"/>
      </w:divBdr>
      <w:divsChild>
        <w:div w:id="519010500">
          <w:marLeft w:val="720"/>
          <w:marRight w:val="0"/>
          <w:marTop w:val="115"/>
          <w:marBottom w:val="0"/>
          <w:divBdr>
            <w:top w:val="none" w:sz="0" w:space="0" w:color="auto"/>
            <w:left w:val="none" w:sz="0" w:space="0" w:color="auto"/>
            <w:bottom w:val="none" w:sz="0" w:space="0" w:color="auto"/>
            <w:right w:val="none" w:sz="0" w:space="0" w:color="auto"/>
          </w:divBdr>
        </w:div>
        <w:div w:id="1826625672">
          <w:marLeft w:val="1714"/>
          <w:marRight w:val="0"/>
          <w:marTop w:val="115"/>
          <w:marBottom w:val="0"/>
          <w:divBdr>
            <w:top w:val="none" w:sz="0" w:space="0" w:color="auto"/>
            <w:left w:val="none" w:sz="0" w:space="0" w:color="auto"/>
            <w:bottom w:val="none" w:sz="0" w:space="0" w:color="auto"/>
            <w:right w:val="none" w:sz="0" w:space="0" w:color="auto"/>
          </w:divBdr>
        </w:div>
        <w:div w:id="740904570">
          <w:marLeft w:val="2707"/>
          <w:marRight w:val="0"/>
          <w:marTop w:val="96"/>
          <w:marBottom w:val="0"/>
          <w:divBdr>
            <w:top w:val="none" w:sz="0" w:space="0" w:color="auto"/>
            <w:left w:val="none" w:sz="0" w:space="0" w:color="auto"/>
            <w:bottom w:val="none" w:sz="0" w:space="0" w:color="auto"/>
            <w:right w:val="none" w:sz="0" w:space="0" w:color="auto"/>
          </w:divBdr>
        </w:div>
        <w:div w:id="790250248">
          <w:marLeft w:val="2707"/>
          <w:marRight w:val="0"/>
          <w:marTop w:val="96"/>
          <w:marBottom w:val="0"/>
          <w:divBdr>
            <w:top w:val="none" w:sz="0" w:space="0" w:color="auto"/>
            <w:left w:val="none" w:sz="0" w:space="0" w:color="auto"/>
            <w:bottom w:val="none" w:sz="0" w:space="0" w:color="auto"/>
            <w:right w:val="none" w:sz="0" w:space="0" w:color="auto"/>
          </w:divBdr>
        </w:div>
        <w:div w:id="453863406">
          <w:marLeft w:val="1714"/>
          <w:marRight w:val="0"/>
          <w:marTop w:val="115"/>
          <w:marBottom w:val="0"/>
          <w:divBdr>
            <w:top w:val="none" w:sz="0" w:space="0" w:color="auto"/>
            <w:left w:val="none" w:sz="0" w:space="0" w:color="auto"/>
            <w:bottom w:val="none" w:sz="0" w:space="0" w:color="auto"/>
            <w:right w:val="none" w:sz="0" w:space="0" w:color="auto"/>
          </w:divBdr>
        </w:div>
        <w:div w:id="987900939">
          <w:marLeft w:val="2707"/>
          <w:marRight w:val="0"/>
          <w:marTop w:val="96"/>
          <w:marBottom w:val="0"/>
          <w:divBdr>
            <w:top w:val="none" w:sz="0" w:space="0" w:color="auto"/>
            <w:left w:val="none" w:sz="0" w:space="0" w:color="auto"/>
            <w:bottom w:val="none" w:sz="0" w:space="0" w:color="auto"/>
            <w:right w:val="none" w:sz="0" w:space="0" w:color="auto"/>
          </w:divBdr>
        </w:div>
        <w:div w:id="489103826">
          <w:marLeft w:val="2707"/>
          <w:marRight w:val="0"/>
          <w:marTop w:val="96"/>
          <w:marBottom w:val="0"/>
          <w:divBdr>
            <w:top w:val="none" w:sz="0" w:space="0" w:color="auto"/>
            <w:left w:val="none" w:sz="0" w:space="0" w:color="auto"/>
            <w:bottom w:val="none" w:sz="0" w:space="0" w:color="auto"/>
            <w:right w:val="none" w:sz="0" w:space="0" w:color="auto"/>
          </w:divBdr>
        </w:div>
      </w:divsChild>
    </w:div>
    <w:div w:id="346837426">
      <w:bodyDiv w:val="1"/>
      <w:marLeft w:val="0"/>
      <w:marRight w:val="0"/>
      <w:marTop w:val="0"/>
      <w:marBottom w:val="0"/>
      <w:divBdr>
        <w:top w:val="none" w:sz="0" w:space="0" w:color="auto"/>
        <w:left w:val="none" w:sz="0" w:space="0" w:color="auto"/>
        <w:bottom w:val="none" w:sz="0" w:space="0" w:color="auto"/>
        <w:right w:val="none" w:sz="0" w:space="0" w:color="auto"/>
      </w:divBdr>
      <w:divsChild>
        <w:div w:id="1173380684">
          <w:marLeft w:val="1411"/>
          <w:marRight w:val="0"/>
          <w:marTop w:val="115"/>
          <w:marBottom w:val="0"/>
          <w:divBdr>
            <w:top w:val="none" w:sz="0" w:space="0" w:color="auto"/>
            <w:left w:val="none" w:sz="0" w:space="0" w:color="auto"/>
            <w:bottom w:val="none" w:sz="0" w:space="0" w:color="auto"/>
            <w:right w:val="none" w:sz="0" w:space="0" w:color="auto"/>
          </w:divBdr>
        </w:div>
        <w:div w:id="1186596344">
          <w:marLeft w:val="1411"/>
          <w:marRight w:val="0"/>
          <w:marTop w:val="115"/>
          <w:marBottom w:val="0"/>
          <w:divBdr>
            <w:top w:val="none" w:sz="0" w:space="0" w:color="auto"/>
            <w:left w:val="none" w:sz="0" w:space="0" w:color="auto"/>
            <w:bottom w:val="none" w:sz="0" w:space="0" w:color="auto"/>
            <w:right w:val="none" w:sz="0" w:space="0" w:color="auto"/>
          </w:divBdr>
        </w:div>
      </w:divsChild>
    </w:div>
    <w:div w:id="347370913">
      <w:bodyDiv w:val="1"/>
      <w:marLeft w:val="0"/>
      <w:marRight w:val="0"/>
      <w:marTop w:val="0"/>
      <w:marBottom w:val="0"/>
      <w:divBdr>
        <w:top w:val="none" w:sz="0" w:space="0" w:color="auto"/>
        <w:left w:val="none" w:sz="0" w:space="0" w:color="auto"/>
        <w:bottom w:val="none" w:sz="0" w:space="0" w:color="auto"/>
        <w:right w:val="none" w:sz="0" w:space="0" w:color="auto"/>
      </w:divBdr>
      <w:divsChild>
        <w:div w:id="1176262601">
          <w:marLeft w:val="720"/>
          <w:marRight w:val="0"/>
          <w:marTop w:val="115"/>
          <w:marBottom w:val="0"/>
          <w:divBdr>
            <w:top w:val="none" w:sz="0" w:space="0" w:color="auto"/>
            <w:left w:val="none" w:sz="0" w:space="0" w:color="auto"/>
            <w:bottom w:val="none" w:sz="0" w:space="0" w:color="auto"/>
            <w:right w:val="none" w:sz="0" w:space="0" w:color="auto"/>
          </w:divBdr>
        </w:div>
        <w:div w:id="35012300">
          <w:marLeft w:val="1714"/>
          <w:marRight w:val="0"/>
          <w:marTop w:val="115"/>
          <w:marBottom w:val="0"/>
          <w:divBdr>
            <w:top w:val="none" w:sz="0" w:space="0" w:color="auto"/>
            <w:left w:val="none" w:sz="0" w:space="0" w:color="auto"/>
            <w:bottom w:val="none" w:sz="0" w:space="0" w:color="auto"/>
            <w:right w:val="none" w:sz="0" w:space="0" w:color="auto"/>
          </w:divBdr>
        </w:div>
        <w:div w:id="645665507">
          <w:marLeft w:val="1714"/>
          <w:marRight w:val="0"/>
          <w:marTop w:val="115"/>
          <w:marBottom w:val="0"/>
          <w:divBdr>
            <w:top w:val="none" w:sz="0" w:space="0" w:color="auto"/>
            <w:left w:val="none" w:sz="0" w:space="0" w:color="auto"/>
            <w:bottom w:val="none" w:sz="0" w:space="0" w:color="auto"/>
            <w:right w:val="none" w:sz="0" w:space="0" w:color="auto"/>
          </w:divBdr>
        </w:div>
        <w:div w:id="622227640">
          <w:marLeft w:val="1714"/>
          <w:marRight w:val="0"/>
          <w:marTop w:val="115"/>
          <w:marBottom w:val="0"/>
          <w:divBdr>
            <w:top w:val="none" w:sz="0" w:space="0" w:color="auto"/>
            <w:left w:val="none" w:sz="0" w:space="0" w:color="auto"/>
            <w:bottom w:val="none" w:sz="0" w:space="0" w:color="auto"/>
            <w:right w:val="none" w:sz="0" w:space="0" w:color="auto"/>
          </w:divBdr>
        </w:div>
        <w:div w:id="983193370">
          <w:marLeft w:val="720"/>
          <w:marRight w:val="0"/>
          <w:marTop w:val="115"/>
          <w:marBottom w:val="0"/>
          <w:divBdr>
            <w:top w:val="none" w:sz="0" w:space="0" w:color="auto"/>
            <w:left w:val="none" w:sz="0" w:space="0" w:color="auto"/>
            <w:bottom w:val="none" w:sz="0" w:space="0" w:color="auto"/>
            <w:right w:val="none" w:sz="0" w:space="0" w:color="auto"/>
          </w:divBdr>
        </w:div>
      </w:divsChild>
    </w:div>
    <w:div w:id="360279692">
      <w:bodyDiv w:val="1"/>
      <w:marLeft w:val="0"/>
      <w:marRight w:val="0"/>
      <w:marTop w:val="0"/>
      <w:marBottom w:val="0"/>
      <w:divBdr>
        <w:top w:val="none" w:sz="0" w:space="0" w:color="auto"/>
        <w:left w:val="none" w:sz="0" w:space="0" w:color="auto"/>
        <w:bottom w:val="none" w:sz="0" w:space="0" w:color="auto"/>
        <w:right w:val="none" w:sz="0" w:space="0" w:color="auto"/>
      </w:divBdr>
    </w:div>
    <w:div w:id="361638720">
      <w:bodyDiv w:val="1"/>
      <w:marLeft w:val="0"/>
      <w:marRight w:val="0"/>
      <w:marTop w:val="0"/>
      <w:marBottom w:val="0"/>
      <w:divBdr>
        <w:top w:val="none" w:sz="0" w:space="0" w:color="auto"/>
        <w:left w:val="none" w:sz="0" w:space="0" w:color="auto"/>
        <w:bottom w:val="none" w:sz="0" w:space="0" w:color="auto"/>
        <w:right w:val="none" w:sz="0" w:space="0" w:color="auto"/>
      </w:divBdr>
      <w:divsChild>
        <w:div w:id="1445610542">
          <w:marLeft w:val="720"/>
          <w:marRight w:val="0"/>
          <w:marTop w:val="115"/>
          <w:marBottom w:val="0"/>
          <w:divBdr>
            <w:top w:val="none" w:sz="0" w:space="0" w:color="auto"/>
            <w:left w:val="none" w:sz="0" w:space="0" w:color="auto"/>
            <w:bottom w:val="none" w:sz="0" w:space="0" w:color="auto"/>
            <w:right w:val="none" w:sz="0" w:space="0" w:color="auto"/>
          </w:divBdr>
        </w:div>
        <w:div w:id="949774882">
          <w:marLeft w:val="720"/>
          <w:marRight w:val="0"/>
          <w:marTop w:val="115"/>
          <w:marBottom w:val="0"/>
          <w:divBdr>
            <w:top w:val="none" w:sz="0" w:space="0" w:color="auto"/>
            <w:left w:val="none" w:sz="0" w:space="0" w:color="auto"/>
            <w:bottom w:val="none" w:sz="0" w:space="0" w:color="auto"/>
            <w:right w:val="none" w:sz="0" w:space="0" w:color="auto"/>
          </w:divBdr>
        </w:div>
        <w:div w:id="280108619">
          <w:marLeft w:val="1714"/>
          <w:marRight w:val="0"/>
          <w:marTop w:val="115"/>
          <w:marBottom w:val="0"/>
          <w:divBdr>
            <w:top w:val="none" w:sz="0" w:space="0" w:color="auto"/>
            <w:left w:val="none" w:sz="0" w:space="0" w:color="auto"/>
            <w:bottom w:val="none" w:sz="0" w:space="0" w:color="auto"/>
            <w:right w:val="none" w:sz="0" w:space="0" w:color="auto"/>
          </w:divBdr>
        </w:div>
        <w:div w:id="1693919047">
          <w:marLeft w:val="1714"/>
          <w:marRight w:val="0"/>
          <w:marTop w:val="115"/>
          <w:marBottom w:val="0"/>
          <w:divBdr>
            <w:top w:val="none" w:sz="0" w:space="0" w:color="auto"/>
            <w:left w:val="none" w:sz="0" w:space="0" w:color="auto"/>
            <w:bottom w:val="none" w:sz="0" w:space="0" w:color="auto"/>
            <w:right w:val="none" w:sz="0" w:space="0" w:color="auto"/>
          </w:divBdr>
        </w:div>
        <w:div w:id="517159560">
          <w:marLeft w:val="1714"/>
          <w:marRight w:val="0"/>
          <w:marTop w:val="115"/>
          <w:marBottom w:val="0"/>
          <w:divBdr>
            <w:top w:val="none" w:sz="0" w:space="0" w:color="auto"/>
            <w:left w:val="none" w:sz="0" w:space="0" w:color="auto"/>
            <w:bottom w:val="none" w:sz="0" w:space="0" w:color="auto"/>
            <w:right w:val="none" w:sz="0" w:space="0" w:color="auto"/>
          </w:divBdr>
        </w:div>
      </w:divsChild>
    </w:div>
    <w:div w:id="365254787">
      <w:bodyDiv w:val="1"/>
      <w:marLeft w:val="0"/>
      <w:marRight w:val="0"/>
      <w:marTop w:val="0"/>
      <w:marBottom w:val="0"/>
      <w:divBdr>
        <w:top w:val="none" w:sz="0" w:space="0" w:color="auto"/>
        <w:left w:val="none" w:sz="0" w:space="0" w:color="auto"/>
        <w:bottom w:val="none" w:sz="0" w:space="0" w:color="auto"/>
        <w:right w:val="none" w:sz="0" w:space="0" w:color="auto"/>
      </w:divBdr>
      <w:divsChild>
        <w:div w:id="1958371846">
          <w:marLeft w:val="720"/>
          <w:marRight w:val="0"/>
          <w:marTop w:val="115"/>
          <w:marBottom w:val="0"/>
          <w:divBdr>
            <w:top w:val="none" w:sz="0" w:space="0" w:color="auto"/>
            <w:left w:val="none" w:sz="0" w:space="0" w:color="auto"/>
            <w:bottom w:val="none" w:sz="0" w:space="0" w:color="auto"/>
            <w:right w:val="none" w:sz="0" w:space="0" w:color="auto"/>
          </w:divBdr>
        </w:div>
        <w:div w:id="859319464">
          <w:marLeft w:val="720"/>
          <w:marRight w:val="0"/>
          <w:marTop w:val="0"/>
          <w:marBottom w:val="0"/>
          <w:divBdr>
            <w:top w:val="none" w:sz="0" w:space="0" w:color="auto"/>
            <w:left w:val="none" w:sz="0" w:space="0" w:color="auto"/>
            <w:bottom w:val="none" w:sz="0" w:space="0" w:color="auto"/>
            <w:right w:val="none" w:sz="0" w:space="0" w:color="auto"/>
          </w:divBdr>
        </w:div>
        <w:div w:id="693503986">
          <w:marLeft w:val="720"/>
          <w:marRight w:val="0"/>
          <w:marTop w:val="0"/>
          <w:marBottom w:val="0"/>
          <w:divBdr>
            <w:top w:val="none" w:sz="0" w:space="0" w:color="auto"/>
            <w:left w:val="none" w:sz="0" w:space="0" w:color="auto"/>
            <w:bottom w:val="none" w:sz="0" w:space="0" w:color="auto"/>
            <w:right w:val="none" w:sz="0" w:space="0" w:color="auto"/>
          </w:divBdr>
        </w:div>
        <w:div w:id="31882366">
          <w:marLeft w:val="720"/>
          <w:marRight w:val="0"/>
          <w:marTop w:val="0"/>
          <w:marBottom w:val="0"/>
          <w:divBdr>
            <w:top w:val="none" w:sz="0" w:space="0" w:color="auto"/>
            <w:left w:val="none" w:sz="0" w:space="0" w:color="auto"/>
            <w:bottom w:val="none" w:sz="0" w:space="0" w:color="auto"/>
            <w:right w:val="none" w:sz="0" w:space="0" w:color="auto"/>
          </w:divBdr>
        </w:div>
      </w:divsChild>
    </w:div>
    <w:div w:id="378632884">
      <w:bodyDiv w:val="1"/>
      <w:marLeft w:val="0"/>
      <w:marRight w:val="0"/>
      <w:marTop w:val="0"/>
      <w:marBottom w:val="0"/>
      <w:divBdr>
        <w:top w:val="none" w:sz="0" w:space="0" w:color="auto"/>
        <w:left w:val="none" w:sz="0" w:space="0" w:color="auto"/>
        <w:bottom w:val="none" w:sz="0" w:space="0" w:color="auto"/>
        <w:right w:val="none" w:sz="0" w:space="0" w:color="auto"/>
      </w:divBdr>
    </w:div>
    <w:div w:id="387732171">
      <w:bodyDiv w:val="1"/>
      <w:marLeft w:val="0"/>
      <w:marRight w:val="0"/>
      <w:marTop w:val="0"/>
      <w:marBottom w:val="0"/>
      <w:divBdr>
        <w:top w:val="none" w:sz="0" w:space="0" w:color="auto"/>
        <w:left w:val="none" w:sz="0" w:space="0" w:color="auto"/>
        <w:bottom w:val="none" w:sz="0" w:space="0" w:color="auto"/>
        <w:right w:val="none" w:sz="0" w:space="0" w:color="auto"/>
      </w:divBdr>
      <w:divsChild>
        <w:div w:id="372774192">
          <w:marLeft w:val="720"/>
          <w:marRight w:val="0"/>
          <w:marTop w:val="115"/>
          <w:marBottom w:val="0"/>
          <w:divBdr>
            <w:top w:val="none" w:sz="0" w:space="0" w:color="auto"/>
            <w:left w:val="none" w:sz="0" w:space="0" w:color="auto"/>
            <w:bottom w:val="none" w:sz="0" w:space="0" w:color="auto"/>
            <w:right w:val="none" w:sz="0" w:space="0" w:color="auto"/>
          </w:divBdr>
        </w:div>
        <w:div w:id="1117333521">
          <w:marLeft w:val="720"/>
          <w:marRight w:val="0"/>
          <w:marTop w:val="115"/>
          <w:marBottom w:val="0"/>
          <w:divBdr>
            <w:top w:val="none" w:sz="0" w:space="0" w:color="auto"/>
            <w:left w:val="none" w:sz="0" w:space="0" w:color="auto"/>
            <w:bottom w:val="none" w:sz="0" w:space="0" w:color="auto"/>
            <w:right w:val="none" w:sz="0" w:space="0" w:color="auto"/>
          </w:divBdr>
        </w:div>
      </w:divsChild>
    </w:div>
    <w:div w:id="388308906">
      <w:bodyDiv w:val="1"/>
      <w:marLeft w:val="0"/>
      <w:marRight w:val="0"/>
      <w:marTop w:val="0"/>
      <w:marBottom w:val="0"/>
      <w:divBdr>
        <w:top w:val="none" w:sz="0" w:space="0" w:color="auto"/>
        <w:left w:val="none" w:sz="0" w:space="0" w:color="auto"/>
        <w:bottom w:val="none" w:sz="0" w:space="0" w:color="auto"/>
        <w:right w:val="none" w:sz="0" w:space="0" w:color="auto"/>
      </w:divBdr>
      <w:divsChild>
        <w:div w:id="2035687591">
          <w:marLeft w:val="2707"/>
          <w:marRight w:val="0"/>
          <w:marTop w:val="96"/>
          <w:marBottom w:val="0"/>
          <w:divBdr>
            <w:top w:val="none" w:sz="0" w:space="0" w:color="auto"/>
            <w:left w:val="none" w:sz="0" w:space="0" w:color="auto"/>
            <w:bottom w:val="none" w:sz="0" w:space="0" w:color="auto"/>
            <w:right w:val="none" w:sz="0" w:space="0" w:color="auto"/>
          </w:divBdr>
        </w:div>
        <w:div w:id="1742943156">
          <w:marLeft w:val="2707"/>
          <w:marRight w:val="0"/>
          <w:marTop w:val="96"/>
          <w:marBottom w:val="0"/>
          <w:divBdr>
            <w:top w:val="none" w:sz="0" w:space="0" w:color="auto"/>
            <w:left w:val="none" w:sz="0" w:space="0" w:color="auto"/>
            <w:bottom w:val="none" w:sz="0" w:space="0" w:color="auto"/>
            <w:right w:val="none" w:sz="0" w:space="0" w:color="auto"/>
          </w:divBdr>
        </w:div>
      </w:divsChild>
    </w:div>
    <w:div w:id="395668823">
      <w:bodyDiv w:val="1"/>
      <w:marLeft w:val="0"/>
      <w:marRight w:val="0"/>
      <w:marTop w:val="0"/>
      <w:marBottom w:val="0"/>
      <w:divBdr>
        <w:top w:val="none" w:sz="0" w:space="0" w:color="auto"/>
        <w:left w:val="none" w:sz="0" w:space="0" w:color="auto"/>
        <w:bottom w:val="none" w:sz="0" w:space="0" w:color="auto"/>
        <w:right w:val="none" w:sz="0" w:space="0" w:color="auto"/>
      </w:divBdr>
      <w:divsChild>
        <w:div w:id="972715832">
          <w:marLeft w:val="720"/>
          <w:marRight w:val="0"/>
          <w:marTop w:val="115"/>
          <w:marBottom w:val="0"/>
          <w:divBdr>
            <w:top w:val="none" w:sz="0" w:space="0" w:color="auto"/>
            <w:left w:val="none" w:sz="0" w:space="0" w:color="auto"/>
            <w:bottom w:val="none" w:sz="0" w:space="0" w:color="auto"/>
            <w:right w:val="none" w:sz="0" w:space="0" w:color="auto"/>
          </w:divBdr>
        </w:div>
        <w:div w:id="2126534851">
          <w:marLeft w:val="1714"/>
          <w:marRight w:val="0"/>
          <w:marTop w:val="115"/>
          <w:marBottom w:val="0"/>
          <w:divBdr>
            <w:top w:val="none" w:sz="0" w:space="0" w:color="auto"/>
            <w:left w:val="none" w:sz="0" w:space="0" w:color="auto"/>
            <w:bottom w:val="none" w:sz="0" w:space="0" w:color="auto"/>
            <w:right w:val="none" w:sz="0" w:space="0" w:color="auto"/>
          </w:divBdr>
        </w:div>
        <w:div w:id="568226765">
          <w:marLeft w:val="2707"/>
          <w:marRight w:val="0"/>
          <w:marTop w:val="96"/>
          <w:marBottom w:val="0"/>
          <w:divBdr>
            <w:top w:val="none" w:sz="0" w:space="0" w:color="auto"/>
            <w:left w:val="none" w:sz="0" w:space="0" w:color="auto"/>
            <w:bottom w:val="none" w:sz="0" w:space="0" w:color="auto"/>
            <w:right w:val="none" w:sz="0" w:space="0" w:color="auto"/>
          </w:divBdr>
        </w:div>
        <w:div w:id="1655833607">
          <w:marLeft w:val="2707"/>
          <w:marRight w:val="0"/>
          <w:marTop w:val="96"/>
          <w:marBottom w:val="0"/>
          <w:divBdr>
            <w:top w:val="none" w:sz="0" w:space="0" w:color="auto"/>
            <w:left w:val="none" w:sz="0" w:space="0" w:color="auto"/>
            <w:bottom w:val="none" w:sz="0" w:space="0" w:color="auto"/>
            <w:right w:val="none" w:sz="0" w:space="0" w:color="auto"/>
          </w:divBdr>
        </w:div>
        <w:div w:id="942998176">
          <w:marLeft w:val="1714"/>
          <w:marRight w:val="0"/>
          <w:marTop w:val="115"/>
          <w:marBottom w:val="0"/>
          <w:divBdr>
            <w:top w:val="none" w:sz="0" w:space="0" w:color="auto"/>
            <w:left w:val="none" w:sz="0" w:space="0" w:color="auto"/>
            <w:bottom w:val="none" w:sz="0" w:space="0" w:color="auto"/>
            <w:right w:val="none" w:sz="0" w:space="0" w:color="auto"/>
          </w:divBdr>
        </w:div>
        <w:div w:id="627708018">
          <w:marLeft w:val="3586"/>
          <w:marRight w:val="0"/>
          <w:marTop w:val="96"/>
          <w:marBottom w:val="0"/>
          <w:divBdr>
            <w:top w:val="none" w:sz="0" w:space="0" w:color="auto"/>
            <w:left w:val="none" w:sz="0" w:space="0" w:color="auto"/>
            <w:bottom w:val="none" w:sz="0" w:space="0" w:color="auto"/>
            <w:right w:val="none" w:sz="0" w:space="0" w:color="auto"/>
          </w:divBdr>
        </w:div>
        <w:div w:id="488637047">
          <w:marLeft w:val="3586"/>
          <w:marRight w:val="0"/>
          <w:marTop w:val="96"/>
          <w:marBottom w:val="0"/>
          <w:divBdr>
            <w:top w:val="none" w:sz="0" w:space="0" w:color="auto"/>
            <w:left w:val="none" w:sz="0" w:space="0" w:color="auto"/>
            <w:bottom w:val="none" w:sz="0" w:space="0" w:color="auto"/>
            <w:right w:val="none" w:sz="0" w:space="0" w:color="auto"/>
          </w:divBdr>
        </w:div>
      </w:divsChild>
    </w:div>
    <w:div w:id="399862912">
      <w:bodyDiv w:val="1"/>
      <w:marLeft w:val="0"/>
      <w:marRight w:val="0"/>
      <w:marTop w:val="0"/>
      <w:marBottom w:val="0"/>
      <w:divBdr>
        <w:top w:val="none" w:sz="0" w:space="0" w:color="auto"/>
        <w:left w:val="none" w:sz="0" w:space="0" w:color="auto"/>
        <w:bottom w:val="none" w:sz="0" w:space="0" w:color="auto"/>
        <w:right w:val="none" w:sz="0" w:space="0" w:color="auto"/>
      </w:divBdr>
    </w:div>
    <w:div w:id="409501111">
      <w:bodyDiv w:val="1"/>
      <w:marLeft w:val="0"/>
      <w:marRight w:val="0"/>
      <w:marTop w:val="0"/>
      <w:marBottom w:val="0"/>
      <w:divBdr>
        <w:top w:val="none" w:sz="0" w:space="0" w:color="auto"/>
        <w:left w:val="none" w:sz="0" w:space="0" w:color="auto"/>
        <w:bottom w:val="none" w:sz="0" w:space="0" w:color="auto"/>
        <w:right w:val="none" w:sz="0" w:space="0" w:color="auto"/>
      </w:divBdr>
      <w:divsChild>
        <w:div w:id="841549426">
          <w:marLeft w:val="1714"/>
          <w:marRight w:val="0"/>
          <w:marTop w:val="115"/>
          <w:marBottom w:val="0"/>
          <w:divBdr>
            <w:top w:val="none" w:sz="0" w:space="0" w:color="auto"/>
            <w:left w:val="none" w:sz="0" w:space="0" w:color="auto"/>
            <w:bottom w:val="none" w:sz="0" w:space="0" w:color="auto"/>
            <w:right w:val="none" w:sz="0" w:space="0" w:color="auto"/>
          </w:divBdr>
        </w:div>
        <w:div w:id="1122112337">
          <w:marLeft w:val="2707"/>
          <w:marRight w:val="0"/>
          <w:marTop w:val="96"/>
          <w:marBottom w:val="0"/>
          <w:divBdr>
            <w:top w:val="none" w:sz="0" w:space="0" w:color="auto"/>
            <w:left w:val="none" w:sz="0" w:space="0" w:color="auto"/>
            <w:bottom w:val="none" w:sz="0" w:space="0" w:color="auto"/>
            <w:right w:val="none" w:sz="0" w:space="0" w:color="auto"/>
          </w:divBdr>
        </w:div>
        <w:div w:id="550112171">
          <w:marLeft w:val="2707"/>
          <w:marRight w:val="0"/>
          <w:marTop w:val="96"/>
          <w:marBottom w:val="0"/>
          <w:divBdr>
            <w:top w:val="none" w:sz="0" w:space="0" w:color="auto"/>
            <w:left w:val="none" w:sz="0" w:space="0" w:color="auto"/>
            <w:bottom w:val="none" w:sz="0" w:space="0" w:color="auto"/>
            <w:right w:val="none" w:sz="0" w:space="0" w:color="auto"/>
          </w:divBdr>
        </w:div>
      </w:divsChild>
    </w:div>
    <w:div w:id="413090769">
      <w:bodyDiv w:val="1"/>
      <w:marLeft w:val="0"/>
      <w:marRight w:val="0"/>
      <w:marTop w:val="0"/>
      <w:marBottom w:val="0"/>
      <w:divBdr>
        <w:top w:val="none" w:sz="0" w:space="0" w:color="auto"/>
        <w:left w:val="none" w:sz="0" w:space="0" w:color="auto"/>
        <w:bottom w:val="none" w:sz="0" w:space="0" w:color="auto"/>
        <w:right w:val="none" w:sz="0" w:space="0" w:color="auto"/>
      </w:divBdr>
      <w:divsChild>
        <w:div w:id="2037348528">
          <w:marLeft w:val="1714"/>
          <w:marRight w:val="0"/>
          <w:marTop w:val="115"/>
          <w:marBottom w:val="0"/>
          <w:divBdr>
            <w:top w:val="none" w:sz="0" w:space="0" w:color="auto"/>
            <w:left w:val="none" w:sz="0" w:space="0" w:color="auto"/>
            <w:bottom w:val="none" w:sz="0" w:space="0" w:color="auto"/>
            <w:right w:val="none" w:sz="0" w:space="0" w:color="auto"/>
          </w:divBdr>
        </w:div>
      </w:divsChild>
    </w:div>
    <w:div w:id="418983091">
      <w:bodyDiv w:val="1"/>
      <w:marLeft w:val="0"/>
      <w:marRight w:val="0"/>
      <w:marTop w:val="0"/>
      <w:marBottom w:val="0"/>
      <w:divBdr>
        <w:top w:val="none" w:sz="0" w:space="0" w:color="auto"/>
        <w:left w:val="none" w:sz="0" w:space="0" w:color="auto"/>
        <w:bottom w:val="none" w:sz="0" w:space="0" w:color="auto"/>
        <w:right w:val="none" w:sz="0" w:space="0" w:color="auto"/>
      </w:divBdr>
    </w:div>
    <w:div w:id="424035485">
      <w:bodyDiv w:val="1"/>
      <w:marLeft w:val="0"/>
      <w:marRight w:val="0"/>
      <w:marTop w:val="0"/>
      <w:marBottom w:val="0"/>
      <w:divBdr>
        <w:top w:val="none" w:sz="0" w:space="0" w:color="auto"/>
        <w:left w:val="none" w:sz="0" w:space="0" w:color="auto"/>
        <w:bottom w:val="none" w:sz="0" w:space="0" w:color="auto"/>
        <w:right w:val="none" w:sz="0" w:space="0" w:color="auto"/>
      </w:divBdr>
      <w:divsChild>
        <w:div w:id="869728407">
          <w:marLeft w:val="720"/>
          <w:marRight w:val="0"/>
          <w:marTop w:val="115"/>
          <w:marBottom w:val="0"/>
          <w:divBdr>
            <w:top w:val="none" w:sz="0" w:space="0" w:color="auto"/>
            <w:left w:val="none" w:sz="0" w:space="0" w:color="auto"/>
            <w:bottom w:val="none" w:sz="0" w:space="0" w:color="auto"/>
            <w:right w:val="none" w:sz="0" w:space="0" w:color="auto"/>
          </w:divBdr>
        </w:div>
      </w:divsChild>
    </w:div>
    <w:div w:id="428083311">
      <w:bodyDiv w:val="1"/>
      <w:marLeft w:val="0"/>
      <w:marRight w:val="0"/>
      <w:marTop w:val="0"/>
      <w:marBottom w:val="0"/>
      <w:divBdr>
        <w:top w:val="none" w:sz="0" w:space="0" w:color="auto"/>
        <w:left w:val="none" w:sz="0" w:space="0" w:color="auto"/>
        <w:bottom w:val="none" w:sz="0" w:space="0" w:color="auto"/>
        <w:right w:val="none" w:sz="0" w:space="0" w:color="auto"/>
      </w:divBdr>
      <w:divsChild>
        <w:div w:id="1064836182">
          <w:marLeft w:val="1714"/>
          <w:marRight w:val="0"/>
          <w:marTop w:val="115"/>
          <w:marBottom w:val="0"/>
          <w:divBdr>
            <w:top w:val="none" w:sz="0" w:space="0" w:color="auto"/>
            <w:left w:val="none" w:sz="0" w:space="0" w:color="auto"/>
            <w:bottom w:val="none" w:sz="0" w:space="0" w:color="auto"/>
            <w:right w:val="none" w:sz="0" w:space="0" w:color="auto"/>
          </w:divBdr>
        </w:div>
      </w:divsChild>
    </w:div>
    <w:div w:id="428625399">
      <w:bodyDiv w:val="1"/>
      <w:marLeft w:val="0"/>
      <w:marRight w:val="0"/>
      <w:marTop w:val="0"/>
      <w:marBottom w:val="0"/>
      <w:divBdr>
        <w:top w:val="none" w:sz="0" w:space="0" w:color="auto"/>
        <w:left w:val="none" w:sz="0" w:space="0" w:color="auto"/>
        <w:bottom w:val="none" w:sz="0" w:space="0" w:color="auto"/>
        <w:right w:val="none" w:sz="0" w:space="0" w:color="auto"/>
      </w:divBdr>
      <w:divsChild>
        <w:div w:id="1854493908">
          <w:marLeft w:val="1714"/>
          <w:marRight w:val="0"/>
          <w:marTop w:val="115"/>
          <w:marBottom w:val="0"/>
          <w:divBdr>
            <w:top w:val="none" w:sz="0" w:space="0" w:color="auto"/>
            <w:left w:val="none" w:sz="0" w:space="0" w:color="auto"/>
            <w:bottom w:val="none" w:sz="0" w:space="0" w:color="auto"/>
            <w:right w:val="none" w:sz="0" w:space="0" w:color="auto"/>
          </w:divBdr>
        </w:div>
        <w:div w:id="675352308">
          <w:marLeft w:val="2707"/>
          <w:marRight w:val="0"/>
          <w:marTop w:val="96"/>
          <w:marBottom w:val="0"/>
          <w:divBdr>
            <w:top w:val="none" w:sz="0" w:space="0" w:color="auto"/>
            <w:left w:val="none" w:sz="0" w:space="0" w:color="auto"/>
            <w:bottom w:val="none" w:sz="0" w:space="0" w:color="auto"/>
            <w:right w:val="none" w:sz="0" w:space="0" w:color="auto"/>
          </w:divBdr>
        </w:div>
        <w:div w:id="1500189875">
          <w:marLeft w:val="2707"/>
          <w:marRight w:val="0"/>
          <w:marTop w:val="96"/>
          <w:marBottom w:val="0"/>
          <w:divBdr>
            <w:top w:val="none" w:sz="0" w:space="0" w:color="auto"/>
            <w:left w:val="none" w:sz="0" w:space="0" w:color="auto"/>
            <w:bottom w:val="none" w:sz="0" w:space="0" w:color="auto"/>
            <w:right w:val="none" w:sz="0" w:space="0" w:color="auto"/>
          </w:divBdr>
        </w:div>
      </w:divsChild>
    </w:div>
    <w:div w:id="430585600">
      <w:bodyDiv w:val="1"/>
      <w:marLeft w:val="0"/>
      <w:marRight w:val="0"/>
      <w:marTop w:val="0"/>
      <w:marBottom w:val="0"/>
      <w:divBdr>
        <w:top w:val="none" w:sz="0" w:space="0" w:color="auto"/>
        <w:left w:val="none" w:sz="0" w:space="0" w:color="auto"/>
        <w:bottom w:val="none" w:sz="0" w:space="0" w:color="auto"/>
        <w:right w:val="none" w:sz="0" w:space="0" w:color="auto"/>
      </w:divBdr>
      <w:divsChild>
        <w:div w:id="974068660">
          <w:marLeft w:val="720"/>
          <w:marRight w:val="0"/>
          <w:marTop w:val="115"/>
          <w:marBottom w:val="0"/>
          <w:divBdr>
            <w:top w:val="none" w:sz="0" w:space="0" w:color="auto"/>
            <w:left w:val="none" w:sz="0" w:space="0" w:color="auto"/>
            <w:bottom w:val="none" w:sz="0" w:space="0" w:color="auto"/>
            <w:right w:val="none" w:sz="0" w:space="0" w:color="auto"/>
          </w:divBdr>
        </w:div>
        <w:div w:id="829489822">
          <w:marLeft w:val="720"/>
          <w:marRight w:val="0"/>
          <w:marTop w:val="115"/>
          <w:marBottom w:val="0"/>
          <w:divBdr>
            <w:top w:val="none" w:sz="0" w:space="0" w:color="auto"/>
            <w:left w:val="none" w:sz="0" w:space="0" w:color="auto"/>
            <w:bottom w:val="none" w:sz="0" w:space="0" w:color="auto"/>
            <w:right w:val="none" w:sz="0" w:space="0" w:color="auto"/>
          </w:divBdr>
        </w:div>
        <w:div w:id="186062021">
          <w:marLeft w:val="1714"/>
          <w:marRight w:val="0"/>
          <w:marTop w:val="115"/>
          <w:marBottom w:val="0"/>
          <w:divBdr>
            <w:top w:val="none" w:sz="0" w:space="0" w:color="auto"/>
            <w:left w:val="none" w:sz="0" w:space="0" w:color="auto"/>
            <w:bottom w:val="none" w:sz="0" w:space="0" w:color="auto"/>
            <w:right w:val="none" w:sz="0" w:space="0" w:color="auto"/>
          </w:divBdr>
        </w:div>
        <w:div w:id="1769429260">
          <w:marLeft w:val="2707"/>
          <w:marRight w:val="0"/>
          <w:marTop w:val="96"/>
          <w:marBottom w:val="0"/>
          <w:divBdr>
            <w:top w:val="none" w:sz="0" w:space="0" w:color="auto"/>
            <w:left w:val="none" w:sz="0" w:space="0" w:color="auto"/>
            <w:bottom w:val="none" w:sz="0" w:space="0" w:color="auto"/>
            <w:right w:val="none" w:sz="0" w:space="0" w:color="auto"/>
          </w:divBdr>
        </w:div>
        <w:div w:id="1999112987">
          <w:marLeft w:val="2707"/>
          <w:marRight w:val="0"/>
          <w:marTop w:val="96"/>
          <w:marBottom w:val="0"/>
          <w:divBdr>
            <w:top w:val="none" w:sz="0" w:space="0" w:color="auto"/>
            <w:left w:val="none" w:sz="0" w:space="0" w:color="auto"/>
            <w:bottom w:val="none" w:sz="0" w:space="0" w:color="auto"/>
            <w:right w:val="none" w:sz="0" w:space="0" w:color="auto"/>
          </w:divBdr>
        </w:div>
      </w:divsChild>
    </w:div>
    <w:div w:id="459299909">
      <w:bodyDiv w:val="1"/>
      <w:marLeft w:val="0"/>
      <w:marRight w:val="0"/>
      <w:marTop w:val="0"/>
      <w:marBottom w:val="0"/>
      <w:divBdr>
        <w:top w:val="none" w:sz="0" w:space="0" w:color="auto"/>
        <w:left w:val="none" w:sz="0" w:space="0" w:color="auto"/>
        <w:bottom w:val="none" w:sz="0" w:space="0" w:color="auto"/>
        <w:right w:val="none" w:sz="0" w:space="0" w:color="auto"/>
      </w:divBdr>
      <w:divsChild>
        <w:div w:id="325402559">
          <w:marLeft w:val="1714"/>
          <w:marRight w:val="0"/>
          <w:marTop w:val="115"/>
          <w:marBottom w:val="0"/>
          <w:divBdr>
            <w:top w:val="none" w:sz="0" w:space="0" w:color="auto"/>
            <w:left w:val="none" w:sz="0" w:space="0" w:color="auto"/>
            <w:bottom w:val="none" w:sz="0" w:space="0" w:color="auto"/>
            <w:right w:val="none" w:sz="0" w:space="0" w:color="auto"/>
          </w:divBdr>
        </w:div>
      </w:divsChild>
    </w:div>
    <w:div w:id="471824798">
      <w:bodyDiv w:val="1"/>
      <w:marLeft w:val="0"/>
      <w:marRight w:val="0"/>
      <w:marTop w:val="0"/>
      <w:marBottom w:val="0"/>
      <w:divBdr>
        <w:top w:val="none" w:sz="0" w:space="0" w:color="auto"/>
        <w:left w:val="none" w:sz="0" w:space="0" w:color="auto"/>
        <w:bottom w:val="none" w:sz="0" w:space="0" w:color="auto"/>
        <w:right w:val="none" w:sz="0" w:space="0" w:color="auto"/>
      </w:divBdr>
      <w:divsChild>
        <w:div w:id="1588922410">
          <w:marLeft w:val="1714"/>
          <w:marRight w:val="0"/>
          <w:marTop w:val="115"/>
          <w:marBottom w:val="0"/>
          <w:divBdr>
            <w:top w:val="none" w:sz="0" w:space="0" w:color="auto"/>
            <w:left w:val="none" w:sz="0" w:space="0" w:color="auto"/>
            <w:bottom w:val="none" w:sz="0" w:space="0" w:color="auto"/>
            <w:right w:val="none" w:sz="0" w:space="0" w:color="auto"/>
          </w:divBdr>
        </w:div>
        <w:div w:id="274484940">
          <w:marLeft w:val="2707"/>
          <w:marRight w:val="0"/>
          <w:marTop w:val="96"/>
          <w:marBottom w:val="0"/>
          <w:divBdr>
            <w:top w:val="none" w:sz="0" w:space="0" w:color="auto"/>
            <w:left w:val="none" w:sz="0" w:space="0" w:color="auto"/>
            <w:bottom w:val="none" w:sz="0" w:space="0" w:color="auto"/>
            <w:right w:val="none" w:sz="0" w:space="0" w:color="auto"/>
          </w:divBdr>
        </w:div>
        <w:div w:id="1581871651">
          <w:marLeft w:val="2707"/>
          <w:marRight w:val="0"/>
          <w:marTop w:val="96"/>
          <w:marBottom w:val="0"/>
          <w:divBdr>
            <w:top w:val="none" w:sz="0" w:space="0" w:color="auto"/>
            <w:left w:val="none" w:sz="0" w:space="0" w:color="auto"/>
            <w:bottom w:val="none" w:sz="0" w:space="0" w:color="auto"/>
            <w:right w:val="none" w:sz="0" w:space="0" w:color="auto"/>
          </w:divBdr>
        </w:div>
        <w:div w:id="1534001809">
          <w:marLeft w:val="720"/>
          <w:marRight w:val="0"/>
          <w:marTop w:val="115"/>
          <w:marBottom w:val="0"/>
          <w:divBdr>
            <w:top w:val="none" w:sz="0" w:space="0" w:color="auto"/>
            <w:left w:val="none" w:sz="0" w:space="0" w:color="auto"/>
            <w:bottom w:val="none" w:sz="0" w:space="0" w:color="auto"/>
            <w:right w:val="none" w:sz="0" w:space="0" w:color="auto"/>
          </w:divBdr>
        </w:div>
        <w:div w:id="33120471">
          <w:marLeft w:val="1714"/>
          <w:marRight w:val="0"/>
          <w:marTop w:val="115"/>
          <w:marBottom w:val="0"/>
          <w:divBdr>
            <w:top w:val="none" w:sz="0" w:space="0" w:color="auto"/>
            <w:left w:val="none" w:sz="0" w:space="0" w:color="auto"/>
            <w:bottom w:val="none" w:sz="0" w:space="0" w:color="auto"/>
            <w:right w:val="none" w:sz="0" w:space="0" w:color="auto"/>
          </w:divBdr>
        </w:div>
        <w:div w:id="572814078">
          <w:marLeft w:val="1714"/>
          <w:marRight w:val="0"/>
          <w:marTop w:val="115"/>
          <w:marBottom w:val="0"/>
          <w:divBdr>
            <w:top w:val="none" w:sz="0" w:space="0" w:color="auto"/>
            <w:left w:val="none" w:sz="0" w:space="0" w:color="auto"/>
            <w:bottom w:val="none" w:sz="0" w:space="0" w:color="auto"/>
            <w:right w:val="none" w:sz="0" w:space="0" w:color="auto"/>
          </w:divBdr>
        </w:div>
      </w:divsChild>
    </w:div>
    <w:div w:id="472715218">
      <w:bodyDiv w:val="1"/>
      <w:marLeft w:val="0"/>
      <w:marRight w:val="0"/>
      <w:marTop w:val="0"/>
      <w:marBottom w:val="0"/>
      <w:divBdr>
        <w:top w:val="none" w:sz="0" w:space="0" w:color="auto"/>
        <w:left w:val="none" w:sz="0" w:space="0" w:color="auto"/>
        <w:bottom w:val="none" w:sz="0" w:space="0" w:color="auto"/>
        <w:right w:val="none" w:sz="0" w:space="0" w:color="auto"/>
      </w:divBdr>
      <w:divsChild>
        <w:div w:id="713771883">
          <w:marLeft w:val="720"/>
          <w:marRight w:val="0"/>
          <w:marTop w:val="115"/>
          <w:marBottom w:val="0"/>
          <w:divBdr>
            <w:top w:val="none" w:sz="0" w:space="0" w:color="auto"/>
            <w:left w:val="none" w:sz="0" w:space="0" w:color="auto"/>
            <w:bottom w:val="none" w:sz="0" w:space="0" w:color="auto"/>
            <w:right w:val="none" w:sz="0" w:space="0" w:color="auto"/>
          </w:divBdr>
        </w:div>
        <w:div w:id="915478897">
          <w:marLeft w:val="1714"/>
          <w:marRight w:val="0"/>
          <w:marTop w:val="115"/>
          <w:marBottom w:val="0"/>
          <w:divBdr>
            <w:top w:val="none" w:sz="0" w:space="0" w:color="auto"/>
            <w:left w:val="none" w:sz="0" w:space="0" w:color="auto"/>
            <w:bottom w:val="none" w:sz="0" w:space="0" w:color="auto"/>
            <w:right w:val="none" w:sz="0" w:space="0" w:color="auto"/>
          </w:divBdr>
        </w:div>
        <w:div w:id="603265201">
          <w:marLeft w:val="1714"/>
          <w:marRight w:val="0"/>
          <w:marTop w:val="115"/>
          <w:marBottom w:val="0"/>
          <w:divBdr>
            <w:top w:val="none" w:sz="0" w:space="0" w:color="auto"/>
            <w:left w:val="none" w:sz="0" w:space="0" w:color="auto"/>
            <w:bottom w:val="none" w:sz="0" w:space="0" w:color="auto"/>
            <w:right w:val="none" w:sz="0" w:space="0" w:color="auto"/>
          </w:divBdr>
        </w:div>
        <w:div w:id="1066415718">
          <w:marLeft w:val="1714"/>
          <w:marRight w:val="0"/>
          <w:marTop w:val="115"/>
          <w:marBottom w:val="0"/>
          <w:divBdr>
            <w:top w:val="none" w:sz="0" w:space="0" w:color="auto"/>
            <w:left w:val="none" w:sz="0" w:space="0" w:color="auto"/>
            <w:bottom w:val="none" w:sz="0" w:space="0" w:color="auto"/>
            <w:right w:val="none" w:sz="0" w:space="0" w:color="auto"/>
          </w:divBdr>
        </w:div>
        <w:div w:id="721950839">
          <w:marLeft w:val="720"/>
          <w:marRight w:val="0"/>
          <w:marTop w:val="115"/>
          <w:marBottom w:val="0"/>
          <w:divBdr>
            <w:top w:val="none" w:sz="0" w:space="0" w:color="auto"/>
            <w:left w:val="none" w:sz="0" w:space="0" w:color="auto"/>
            <w:bottom w:val="none" w:sz="0" w:space="0" w:color="auto"/>
            <w:right w:val="none" w:sz="0" w:space="0" w:color="auto"/>
          </w:divBdr>
        </w:div>
      </w:divsChild>
    </w:div>
    <w:div w:id="492835489">
      <w:bodyDiv w:val="1"/>
      <w:marLeft w:val="0"/>
      <w:marRight w:val="0"/>
      <w:marTop w:val="0"/>
      <w:marBottom w:val="0"/>
      <w:divBdr>
        <w:top w:val="none" w:sz="0" w:space="0" w:color="auto"/>
        <w:left w:val="none" w:sz="0" w:space="0" w:color="auto"/>
        <w:bottom w:val="none" w:sz="0" w:space="0" w:color="auto"/>
        <w:right w:val="none" w:sz="0" w:space="0" w:color="auto"/>
      </w:divBdr>
      <w:divsChild>
        <w:div w:id="1346177483">
          <w:marLeft w:val="1714"/>
          <w:marRight w:val="0"/>
          <w:marTop w:val="115"/>
          <w:marBottom w:val="0"/>
          <w:divBdr>
            <w:top w:val="none" w:sz="0" w:space="0" w:color="auto"/>
            <w:left w:val="none" w:sz="0" w:space="0" w:color="auto"/>
            <w:bottom w:val="none" w:sz="0" w:space="0" w:color="auto"/>
            <w:right w:val="none" w:sz="0" w:space="0" w:color="auto"/>
          </w:divBdr>
        </w:div>
        <w:div w:id="115225315">
          <w:marLeft w:val="2707"/>
          <w:marRight w:val="0"/>
          <w:marTop w:val="96"/>
          <w:marBottom w:val="0"/>
          <w:divBdr>
            <w:top w:val="none" w:sz="0" w:space="0" w:color="auto"/>
            <w:left w:val="none" w:sz="0" w:space="0" w:color="auto"/>
            <w:bottom w:val="none" w:sz="0" w:space="0" w:color="auto"/>
            <w:right w:val="none" w:sz="0" w:space="0" w:color="auto"/>
          </w:divBdr>
        </w:div>
        <w:div w:id="2118716337">
          <w:marLeft w:val="2707"/>
          <w:marRight w:val="0"/>
          <w:marTop w:val="96"/>
          <w:marBottom w:val="0"/>
          <w:divBdr>
            <w:top w:val="none" w:sz="0" w:space="0" w:color="auto"/>
            <w:left w:val="none" w:sz="0" w:space="0" w:color="auto"/>
            <w:bottom w:val="none" w:sz="0" w:space="0" w:color="auto"/>
            <w:right w:val="none" w:sz="0" w:space="0" w:color="auto"/>
          </w:divBdr>
        </w:div>
        <w:div w:id="1287464420">
          <w:marLeft w:val="2707"/>
          <w:marRight w:val="0"/>
          <w:marTop w:val="96"/>
          <w:marBottom w:val="0"/>
          <w:divBdr>
            <w:top w:val="none" w:sz="0" w:space="0" w:color="auto"/>
            <w:left w:val="none" w:sz="0" w:space="0" w:color="auto"/>
            <w:bottom w:val="none" w:sz="0" w:space="0" w:color="auto"/>
            <w:right w:val="none" w:sz="0" w:space="0" w:color="auto"/>
          </w:divBdr>
        </w:div>
      </w:divsChild>
    </w:div>
    <w:div w:id="496069450">
      <w:bodyDiv w:val="1"/>
      <w:marLeft w:val="0"/>
      <w:marRight w:val="0"/>
      <w:marTop w:val="0"/>
      <w:marBottom w:val="0"/>
      <w:divBdr>
        <w:top w:val="none" w:sz="0" w:space="0" w:color="auto"/>
        <w:left w:val="none" w:sz="0" w:space="0" w:color="auto"/>
        <w:bottom w:val="none" w:sz="0" w:space="0" w:color="auto"/>
        <w:right w:val="none" w:sz="0" w:space="0" w:color="auto"/>
      </w:divBdr>
      <w:divsChild>
        <w:div w:id="1360161766">
          <w:marLeft w:val="1714"/>
          <w:marRight w:val="0"/>
          <w:marTop w:val="115"/>
          <w:marBottom w:val="0"/>
          <w:divBdr>
            <w:top w:val="none" w:sz="0" w:space="0" w:color="auto"/>
            <w:left w:val="none" w:sz="0" w:space="0" w:color="auto"/>
            <w:bottom w:val="none" w:sz="0" w:space="0" w:color="auto"/>
            <w:right w:val="none" w:sz="0" w:space="0" w:color="auto"/>
          </w:divBdr>
        </w:div>
        <w:div w:id="1071541766">
          <w:marLeft w:val="1714"/>
          <w:marRight w:val="0"/>
          <w:marTop w:val="115"/>
          <w:marBottom w:val="0"/>
          <w:divBdr>
            <w:top w:val="none" w:sz="0" w:space="0" w:color="auto"/>
            <w:left w:val="none" w:sz="0" w:space="0" w:color="auto"/>
            <w:bottom w:val="none" w:sz="0" w:space="0" w:color="auto"/>
            <w:right w:val="none" w:sz="0" w:space="0" w:color="auto"/>
          </w:divBdr>
        </w:div>
        <w:div w:id="1612664998">
          <w:marLeft w:val="720"/>
          <w:marRight w:val="0"/>
          <w:marTop w:val="115"/>
          <w:marBottom w:val="0"/>
          <w:divBdr>
            <w:top w:val="none" w:sz="0" w:space="0" w:color="auto"/>
            <w:left w:val="none" w:sz="0" w:space="0" w:color="auto"/>
            <w:bottom w:val="none" w:sz="0" w:space="0" w:color="auto"/>
            <w:right w:val="none" w:sz="0" w:space="0" w:color="auto"/>
          </w:divBdr>
        </w:div>
      </w:divsChild>
    </w:div>
    <w:div w:id="503908379">
      <w:bodyDiv w:val="1"/>
      <w:marLeft w:val="0"/>
      <w:marRight w:val="0"/>
      <w:marTop w:val="0"/>
      <w:marBottom w:val="0"/>
      <w:divBdr>
        <w:top w:val="none" w:sz="0" w:space="0" w:color="auto"/>
        <w:left w:val="none" w:sz="0" w:space="0" w:color="auto"/>
        <w:bottom w:val="none" w:sz="0" w:space="0" w:color="auto"/>
        <w:right w:val="none" w:sz="0" w:space="0" w:color="auto"/>
      </w:divBdr>
      <w:divsChild>
        <w:div w:id="1622809336">
          <w:marLeft w:val="2707"/>
          <w:marRight w:val="0"/>
          <w:marTop w:val="96"/>
          <w:marBottom w:val="0"/>
          <w:divBdr>
            <w:top w:val="none" w:sz="0" w:space="0" w:color="auto"/>
            <w:left w:val="none" w:sz="0" w:space="0" w:color="auto"/>
            <w:bottom w:val="none" w:sz="0" w:space="0" w:color="auto"/>
            <w:right w:val="none" w:sz="0" w:space="0" w:color="auto"/>
          </w:divBdr>
        </w:div>
        <w:div w:id="327446220">
          <w:marLeft w:val="2707"/>
          <w:marRight w:val="0"/>
          <w:marTop w:val="96"/>
          <w:marBottom w:val="0"/>
          <w:divBdr>
            <w:top w:val="none" w:sz="0" w:space="0" w:color="auto"/>
            <w:left w:val="none" w:sz="0" w:space="0" w:color="auto"/>
            <w:bottom w:val="none" w:sz="0" w:space="0" w:color="auto"/>
            <w:right w:val="none" w:sz="0" w:space="0" w:color="auto"/>
          </w:divBdr>
        </w:div>
      </w:divsChild>
    </w:div>
    <w:div w:id="507910300">
      <w:bodyDiv w:val="1"/>
      <w:marLeft w:val="0"/>
      <w:marRight w:val="0"/>
      <w:marTop w:val="0"/>
      <w:marBottom w:val="0"/>
      <w:divBdr>
        <w:top w:val="none" w:sz="0" w:space="0" w:color="auto"/>
        <w:left w:val="none" w:sz="0" w:space="0" w:color="auto"/>
        <w:bottom w:val="none" w:sz="0" w:space="0" w:color="auto"/>
        <w:right w:val="none" w:sz="0" w:space="0" w:color="auto"/>
      </w:divBdr>
    </w:div>
    <w:div w:id="526262003">
      <w:bodyDiv w:val="1"/>
      <w:marLeft w:val="0"/>
      <w:marRight w:val="0"/>
      <w:marTop w:val="0"/>
      <w:marBottom w:val="0"/>
      <w:divBdr>
        <w:top w:val="none" w:sz="0" w:space="0" w:color="auto"/>
        <w:left w:val="none" w:sz="0" w:space="0" w:color="auto"/>
        <w:bottom w:val="none" w:sz="0" w:space="0" w:color="auto"/>
        <w:right w:val="none" w:sz="0" w:space="0" w:color="auto"/>
      </w:divBdr>
      <w:divsChild>
        <w:div w:id="1952318508">
          <w:marLeft w:val="720"/>
          <w:marRight w:val="0"/>
          <w:marTop w:val="115"/>
          <w:marBottom w:val="0"/>
          <w:divBdr>
            <w:top w:val="none" w:sz="0" w:space="0" w:color="auto"/>
            <w:left w:val="none" w:sz="0" w:space="0" w:color="auto"/>
            <w:bottom w:val="none" w:sz="0" w:space="0" w:color="auto"/>
            <w:right w:val="none" w:sz="0" w:space="0" w:color="auto"/>
          </w:divBdr>
        </w:div>
      </w:divsChild>
    </w:div>
    <w:div w:id="539244082">
      <w:bodyDiv w:val="1"/>
      <w:marLeft w:val="0"/>
      <w:marRight w:val="0"/>
      <w:marTop w:val="0"/>
      <w:marBottom w:val="0"/>
      <w:divBdr>
        <w:top w:val="none" w:sz="0" w:space="0" w:color="auto"/>
        <w:left w:val="none" w:sz="0" w:space="0" w:color="auto"/>
        <w:bottom w:val="none" w:sz="0" w:space="0" w:color="auto"/>
        <w:right w:val="none" w:sz="0" w:space="0" w:color="auto"/>
      </w:divBdr>
    </w:div>
    <w:div w:id="543105000">
      <w:bodyDiv w:val="1"/>
      <w:marLeft w:val="0"/>
      <w:marRight w:val="0"/>
      <w:marTop w:val="0"/>
      <w:marBottom w:val="0"/>
      <w:divBdr>
        <w:top w:val="none" w:sz="0" w:space="0" w:color="auto"/>
        <w:left w:val="none" w:sz="0" w:space="0" w:color="auto"/>
        <w:bottom w:val="none" w:sz="0" w:space="0" w:color="auto"/>
        <w:right w:val="none" w:sz="0" w:space="0" w:color="auto"/>
      </w:divBdr>
    </w:div>
    <w:div w:id="547492232">
      <w:bodyDiv w:val="1"/>
      <w:marLeft w:val="0"/>
      <w:marRight w:val="0"/>
      <w:marTop w:val="0"/>
      <w:marBottom w:val="0"/>
      <w:divBdr>
        <w:top w:val="none" w:sz="0" w:space="0" w:color="auto"/>
        <w:left w:val="none" w:sz="0" w:space="0" w:color="auto"/>
        <w:bottom w:val="none" w:sz="0" w:space="0" w:color="auto"/>
        <w:right w:val="none" w:sz="0" w:space="0" w:color="auto"/>
      </w:divBdr>
      <w:divsChild>
        <w:div w:id="1622953129">
          <w:marLeft w:val="1714"/>
          <w:marRight w:val="0"/>
          <w:marTop w:val="115"/>
          <w:marBottom w:val="0"/>
          <w:divBdr>
            <w:top w:val="none" w:sz="0" w:space="0" w:color="auto"/>
            <w:left w:val="none" w:sz="0" w:space="0" w:color="auto"/>
            <w:bottom w:val="none" w:sz="0" w:space="0" w:color="auto"/>
            <w:right w:val="none" w:sz="0" w:space="0" w:color="auto"/>
          </w:divBdr>
        </w:div>
      </w:divsChild>
    </w:div>
    <w:div w:id="549145887">
      <w:bodyDiv w:val="1"/>
      <w:marLeft w:val="0"/>
      <w:marRight w:val="0"/>
      <w:marTop w:val="0"/>
      <w:marBottom w:val="0"/>
      <w:divBdr>
        <w:top w:val="none" w:sz="0" w:space="0" w:color="auto"/>
        <w:left w:val="none" w:sz="0" w:space="0" w:color="auto"/>
        <w:bottom w:val="none" w:sz="0" w:space="0" w:color="auto"/>
        <w:right w:val="none" w:sz="0" w:space="0" w:color="auto"/>
      </w:divBdr>
    </w:div>
    <w:div w:id="549388553">
      <w:bodyDiv w:val="1"/>
      <w:marLeft w:val="0"/>
      <w:marRight w:val="0"/>
      <w:marTop w:val="0"/>
      <w:marBottom w:val="0"/>
      <w:divBdr>
        <w:top w:val="none" w:sz="0" w:space="0" w:color="auto"/>
        <w:left w:val="none" w:sz="0" w:space="0" w:color="auto"/>
        <w:bottom w:val="none" w:sz="0" w:space="0" w:color="auto"/>
        <w:right w:val="none" w:sz="0" w:space="0" w:color="auto"/>
      </w:divBdr>
      <w:divsChild>
        <w:div w:id="828135598">
          <w:marLeft w:val="720"/>
          <w:marRight w:val="0"/>
          <w:marTop w:val="115"/>
          <w:marBottom w:val="0"/>
          <w:divBdr>
            <w:top w:val="none" w:sz="0" w:space="0" w:color="auto"/>
            <w:left w:val="none" w:sz="0" w:space="0" w:color="auto"/>
            <w:bottom w:val="none" w:sz="0" w:space="0" w:color="auto"/>
            <w:right w:val="none" w:sz="0" w:space="0" w:color="auto"/>
          </w:divBdr>
        </w:div>
        <w:div w:id="1104153775">
          <w:marLeft w:val="720"/>
          <w:marRight w:val="0"/>
          <w:marTop w:val="115"/>
          <w:marBottom w:val="0"/>
          <w:divBdr>
            <w:top w:val="none" w:sz="0" w:space="0" w:color="auto"/>
            <w:left w:val="none" w:sz="0" w:space="0" w:color="auto"/>
            <w:bottom w:val="none" w:sz="0" w:space="0" w:color="auto"/>
            <w:right w:val="none" w:sz="0" w:space="0" w:color="auto"/>
          </w:divBdr>
        </w:div>
        <w:div w:id="450438601">
          <w:marLeft w:val="1714"/>
          <w:marRight w:val="0"/>
          <w:marTop w:val="115"/>
          <w:marBottom w:val="0"/>
          <w:divBdr>
            <w:top w:val="none" w:sz="0" w:space="0" w:color="auto"/>
            <w:left w:val="none" w:sz="0" w:space="0" w:color="auto"/>
            <w:bottom w:val="none" w:sz="0" w:space="0" w:color="auto"/>
            <w:right w:val="none" w:sz="0" w:space="0" w:color="auto"/>
          </w:divBdr>
        </w:div>
      </w:divsChild>
    </w:div>
    <w:div w:id="554435922">
      <w:bodyDiv w:val="1"/>
      <w:marLeft w:val="0"/>
      <w:marRight w:val="0"/>
      <w:marTop w:val="0"/>
      <w:marBottom w:val="0"/>
      <w:divBdr>
        <w:top w:val="none" w:sz="0" w:space="0" w:color="auto"/>
        <w:left w:val="none" w:sz="0" w:space="0" w:color="auto"/>
        <w:bottom w:val="none" w:sz="0" w:space="0" w:color="auto"/>
        <w:right w:val="none" w:sz="0" w:space="0" w:color="auto"/>
      </w:divBdr>
      <w:divsChild>
        <w:div w:id="2021614742">
          <w:marLeft w:val="720"/>
          <w:marRight w:val="0"/>
          <w:marTop w:val="115"/>
          <w:marBottom w:val="0"/>
          <w:divBdr>
            <w:top w:val="none" w:sz="0" w:space="0" w:color="auto"/>
            <w:left w:val="none" w:sz="0" w:space="0" w:color="auto"/>
            <w:bottom w:val="none" w:sz="0" w:space="0" w:color="auto"/>
            <w:right w:val="none" w:sz="0" w:space="0" w:color="auto"/>
          </w:divBdr>
        </w:div>
        <w:div w:id="1166243252">
          <w:marLeft w:val="720"/>
          <w:marRight w:val="0"/>
          <w:marTop w:val="115"/>
          <w:marBottom w:val="0"/>
          <w:divBdr>
            <w:top w:val="none" w:sz="0" w:space="0" w:color="auto"/>
            <w:left w:val="none" w:sz="0" w:space="0" w:color="auto"/>
            <w:bottom w:val="none" w:sz="0" w:space="0" w:color="auto"/>
            <w:right w:val="none" w:sz="0" w:space="0" w:color="auto"/>
          </w:divBdr>
        </w:div>
        <w:div w:id="1516649878">
          <w:marLeft w:val="1714"/>
          <w:marRight w:val="0"/>
          <w:marTop w:val="115"/>
          <w:marBottom w:val="0"/>
          <w:divBdr>
            <w:top w:val="none" w:sz="0" w:space="0" w:color="auto"/>
            <w:left w:val="none" w:sz="0" w:space="0" w:color="auto"/>
            <w:bottom w:val="none" w:sz="0" w:space="0" w:color="auto"/>
            <w:right w:val="none" w:sz="0" w:space="0" w:color="auto"/>
          </w:divBdr>
        </w:div>
        <w:div w:id="1938824758">
          <w:marLeft w:val="1714"/>
          <w:marRight w:val="0"/>
          <w:marTop w:val="115"/>
          <w:marBottom w:val="0"/>
          <w:divBdr>
            <w:top w:val="none" w:sz="0" w:space="0" w:color="auto"/>
            <w:left w:val="none" w:sz="0" w:space="0" w:color="auto"/>
            <w:bottom w:val="none" w:sz="0" w:space="0" w:color="auto"/>
            <w:right w:val="none" w:sz="0" w:space="0" w:color="auto"/>
          </w:divBdr>
        </w:div>
      </w:divsChild>
    </w:div>
    <w:div w:id="566184235">
      <w:bodyDiv w:val="1"/>
      <w:marLeft w:val="0"/>
      <w:marRight w:val="0"/>
      <w:marTop w:val="0"/>
      <w:marBottom w:val="0"/>
      <w:divBdr>
        <w:top w:val="none" w:sz="0" w:space="0" w:color="auto"/>
        <w:left w:val="none" w:sz="0" w:space="0" w:color="auto"/>
        <w:bottom w:val="none" w:sz="0" w:space="0" w:color="auto"/>
        <w:right w:val="none" w:sz="0" w:space="0" w:color="auto"/>
      </w:divBdr>
      <w:divsChild>
        <w:div w:id="2145464480">
          <w:marLeft w:val="1714"/>
          <w:marRight w:val="0"/>
          <w:marTop w:val="115"/>
          <w:marBottom w:val="0"/>
          <w:divBdr>
            <w:top w:val="none" w:sz="0" w:space="0" w:color="auto"/>
            <w:left w:val="none" w:sz="0" w:space="0" w:color="auto"/>
            <w:bottom w:val="none" w:sz="0" w:space="0" w:color="auto"/>
            <w:right w:val="none" w:sz="0" w:space="0" w:color="auto"/>
          </w:divBdr>
        </w:div>
        <w:div w:id="485783536">
          <w:marLeft w:val="720"/>
          <w:marRight w:val="0"/>
          <w:marTop w:val="288"/>
          <w:marBottom w:val="0"/>
          <w:divBdr>
            <w:top w:val="none" w:sz="0" w:space="0" w:color="auto"/>
            <w:left w:val="none" w:sz="0" w:space="0" w:color="auto"/>
            <w:bottom w:val="none" w:sz="0" w:space="0" w:color="auto"/>
            <w:right w:val="none" w:sz="0" w:space="0" w:color="auto"/>
          </w:divBdr>
        </w:div>
        <w:div w:id="892543869">
          <w:marLeft w:val="1714"/>
          <w:marRight w:val="0"/>
          <w:marTop w:val="0"/>
          <w:marBottom w:val="0"/>
          <w:divBdr>
            <w:top w:val="none" w:sz="0" w:space="0" w:color="auto"/>
            <w:left w:val="none" w:sz="0" w:space="0" w:color="auto"/>
            <w:bottom w:val="none" w:sz="0" w:space="0" w:color="auto"/>
            <w:right w:val="none" w:sz="0" w:space="0" w:color="auto"/>
          </w:divBdr>
        </w:div>
        <w:div w:id="1885560969">
          <w:marLeft w:val="720"/>
          <w:marRight w:val="0"/>
          <w:marTop w:val="115"/>
          <w:marBottom w:val="0"/>
          <w:divBdr>
            <w:top w:val="none" w:sz="0" w:space="0" w:color="auto"/>
            <w:left w:val="none" w:sz="0" w:space="0" w:color="auto"/>
            <w:bottom w:val="none" w:sz="0" w:space="0" w:color="auto"/>
            <w:right w:val="none" w:sz="0" w:space="0" w:color="auto"/>
          </w:divBdr>
        </w:div>
        <w:div w:id="1294291221">
          <w:marLeft w:val="1714"/>
          <w:marRight w:val="0"/>
          <w:marTop w:val="115"/>
          <w:marBottom w:val="0"/>
          <w:divBdr>
            <w:top w:val="none" w:sz="0" w:space="0" w:color="auto"/>
            <w:left w:val="none" w:sz="0" w:space="0" w:color="auto"/>
            <w:bottom w:val="none" w:sz="0" w:space="0" w:color="auto"/>
            <w:right w:val="none" w:sz="0" w:space="0" w:color="auto"/>
          </w:divBdr>
        </w:div>
        <w:div w:id="1422681763">
          <w:marLeft w:val="2707"/>
          <w:marRight w:val="0"/>
          <w:marTop w:val="96"/>
          <w:marBottom w:val="0"/>
          <w:divBdr>
            <w:top w:val="none" w:sz="0" w:space="0" w:color="auto"/>
            <w:left w:val="none" w:sz="0" w:space="0" w:color="auto"/>
            <w:bottom w:val="none" w:sz="0" w:space="0" w:color="auto"/>
            <w:right w:val="none" w:sz="0" w:space="0" w:color="auto"/>
          </w:divBdr>
        </w:div>
        <w:div w:id="1583904674">
          <w:marLeft w:val="2707"/>
          <w:marRight w:val="0"/>
          <w:marTop w:val="96"/>
          <w:marBottom w:val="0"/>
          <w:divBdr>
            <w:top w:val="none" w:sz="0" w:space="0" w:color="auto"/>
            <w:left w:val="none" w:sz="0" w:space="0" w:color="auto"/>
            <w:bottom w:val="none" w:sz="0" w:space="0" w:color="auto"/>
            <w:right w:val="none" w:sz="0" w:space="0" w:color="auto"/>
          </w:divBdr>
        </w:div>
      </w:divsChild>
    </w:div>
    <w:div w:id="569970655">
      <w:bodyDiv w:val="1"/>
      <w:marLeft w:val="0"/>
      <w:marRight w:val="0"/>
      <w:marTop w:val="0"/>
      <w:marBottom w:val="0"/>
      <w:divBdr>
        <w:top w:val="none" w:sz="0" w:space="0" w:color="auto"/>
        <w:left w:val="none" w:sz="0" w:space="0" w:color="auto"/>
        <w:bottom w:val="none" w:sz="0" w:space="0" w:color="auto"/>
        <w:right w:val="none" w:sz="0" w:space="0" w:color="auto"/>
      </w:divBdr>
      <w:divsChild>
        <w:div w:id="2107798552">
          <w:marLeft w:val="2707"/>
          <w:marRight w:val="0"/>
          <w:marTop w:val="96"/>
          <w:marBottom w:val="0"/>
          <w:divBdr>
            <w:top w:val="none" w:sz="0" w:space="0" w:color="auto"/>
            <w:left w:val="none" w:sz="0" w:space="0" w:color="auto"/>
            <w:bottom w:val="none" w:sz="0" w:space="0" w:color="auto"/>
            <w:right w:val="none" w:sz="0" w:space="0" w:color="auto"/>
          </w:divBdr>
        </w:div>
        <w:div w:id="582304976">
          <w:marLeft w:val="2707"/>
          <w:marRight w:val="0"/>
          <w:marTop w:val="96"/>
          <w:marBottom w:val="0"/>
          <w:divBdr>
            <w:top w:val="none" w:sz="0" w:space="0" w:color="auto"/>
            <w:left w:val="none" w:sz="0" w:space="0" w:color="auto"/>
            <w:bottom w:val="none" w:sz="0" w:space="0" w:color="auto"/>
            <w:right w:val="none" w:sz="0" w:space="0" w:color="auto"/>
          </w:divBdr>
        </w:div>
        <w:div w:id="2068413070">
          <w:marLeft w:val="3586"/>
          <w:marRight w:val="0"/>
          <w:marTop w:val="96"/>
          <w:marBottom w:val="0"/>
          <w:divBdr>
            <w:top w:val="none" w:sz="0" w:space="0" w:color="auto"/>
            <w:left w:val="none" w:sz="0" w:space="0" w:color="auto"/>
            <w:bottom w:val="none" w:sz="0" w:space="0" w:color="auto"/>
            <w:right w:val="none" w:sz="0" w:space="0" w:color="auto"/>
          </w:divBdr>
        </w:div>
        <w:div w:id="885995281">
          <w:marLeft w:val="3586"/>
          <w:marRight w:val="0"/>
          <w:marTop w:val="96"/>
          <w:marBottom w:val="0"/>
          <w:divBdr>
            <w:top w:val="none" w:sz="0" w:space="0" w:color="auto"/>
            <w:left w:val="none" w:sz="0" w:space="0" w:color="auto"/>
            <w:bottom w:val="none" w:sz="0" w:space="0" w:color="auto"/>
            <w:right w:val="none" w:sz="0" w:space="0" w:color="auto"/>
          </w:divBdr>
        </w:div>
      </w:divsChild>
    </w:div>
    <w:div w:id="599262994">
      <w:bodyDiv w:val="1"/>
      <w:marLeft w:val="0"/>
      <w:marRight w:val="0"/>
      <w:marTop w:val="0"/>
      <w:marBottom w:val="0"/>
      <w:divBdr>
        <w:top w:val="none" w:sz="0" w:space="0" w:color="auto"/>
        <w:left w:val="none" w:sz="0" w:space="0" w:color="auto"/>
        <w:bottom w:val="none" w:sz="0" w:space="0" w:color="auto"/>
        <w:right w:val="none" w:sz="0" w:space="0" w:color="auto"/>
      </w:divBdr>
    </w:div>
    <w:div w:id="615719624">
      <w:bodyDiv w:val="1"/>
      <w:marLeft w:val="0"/>
      <w:marRight w:val="0"/>
      <w:marTop w:val="0"/>
      <w:marBottom w:val="0"/>
      <w:divBdr>
        <w:top w:val="none" w:sz="0" w:space="0" w:color="auto"/>
        <w:left w:val="none" w:sz="0" w:space="0" w:color="auto"/>
        <w:bottom w:val="none" w:sz="0" w:space="0" w:color="auto"/>
        <w:right w:val="none" w:sz="0" w:space="0" w:color="auto"/>
      </w:divBdr>
      <w:divsChild>
        <w:div w:id="1298681470">
          <w:marLeft w:val="1714"/>
          <w:marRight w:val="0"/>
          <w:marTop w:val="115"/>
          <w:marBottom w:val="0"/>
          <w:divBdr>
            <w:top w:val="none" w:sz="0" w:space="0" w:color="auto"/>
            <w:left w:val="none" w:sz="0" w:space="0" w:color="auto"/>
            <w:bottom w:val="none" w:sz="0" w:space="0" w:color="auto"/>
            <w:right w:val="none" w:sz="0" w:space="0" w:color="auto"/>
          </w:divBdr>
        </w:div>
        <w:div w:id="665012287">
          <w:marLeft w:val="1714"/>
          <w:marRight w:val="0"/>
          <w:marTop w:val="115"/>
          <w:marBottom w:val="0"/>
          <w:divBdr>
            <w:top w:val="none" w:sz="0" w:space="0" w:color="auto"/>
            <w:left w:val="none" w:sz="0" w:space="0" w:color="auto"/>
            <w:bottom w:val="none" w:sz="0" w:space="0" w:color="auto"/>
            <w:right w:val="none" w:sz="0" w:space="0" w:color="auto"/>
          </w:divBdr>
        </w:div>
      </w:divsChild>
    </w:div>
    <w:div w:id="616957323">
      <w:bodyDiv w:val="1"/>
      <w:marLeft w:val="0"/>
      <w:marRight w:val="0"/>
      <w:marTop w:val="0"/>
      <w:marBottom w:val="0"/>
      <w:divBdr>
        <w:top w:val="none" w:sz="0" w:space="0" w:color="auto"/>
        <w:left w:val="none" w:sz="0" w:space="0" w:color="auto"/>
        <w:bottom w:val="none" w:sz="0" w:space="0" w:color="auto"/>
        <w:right w:val="none" w:sz="0" w:space="0" w:color="auto"/>
      </w:divBdr>
    </w:div>
    <w:div w:id="645014678">
      <w:bodyDiv w:val="1"/>
      <w:marLeft w:val="0"/>
      <w:marRight w:val="0"/>
      <w:marTop w:val="0"/>
      <w:marBottom w:val="0"/>
      <w:divBdr>
        <w:top w:val="none" w:sz="0" w:space="0" w:color="auto"/>
        <w:left w:val="none" w:sz="0" w:space="0" w:color="auto"/>
        <w:bottom w:val="none" w:sz="0" w:space="0" w:color="auto"/>
        <w:right w:val="none" w:sz="0" w:space="0" w:color="auto"/>
      </w:divBdr>
      <w:divsChild>
        <w:div w:id="493112767">
          <w:marLeft w:val="720"/>
          <w:marRight w:val="0"/>
          <w:marTop w:val="115"/>
          <w:marBottom w:val="0"/>
          <w:divBdr>
            <w:top w:val="none" w:sz="0" w:space="0" w:color="auto"/>
            <w:left w:val="none" w:sz="0" w:space="0" w:color="auto"/>
            <w:bottom w:val="none" w:sz="0" w:space="0" w:color="auto"/>
            <w:right w:val="none" w:sz="0" w:space="0" w:color="auto"/>
          </w:divBdr>
        </w:div>
        <w:div w:id="1016080844">
          <w:marLeft w:val="720"/>
          <w:marRight w:val="0"/>
          <w:marTop w:val="115"/>
          <w:marBottom w:val="0"/>
          <w:divBdr>
            <w:top w:val="none" w:sz="0" w:space="0" w:color="auto"/>
            <w:left w:val="none" w:sz="0" w:space="0" w:color="auto"/>
            <w:bottom w:val="none" w:sz="0" w:space="0" w:color="auto"/>
            <w:right w:val="none" w:sz="0" w:space="0" w:color="auto"/>
          </w:divBdr>
        </w:div>
        <w:div w:id="1643533768">
          <w:marLeft w:val="1714"/>
          <w:marRight w:val="0"/>
          <w:marTop w:val="115"/>
          <w:marBottom w:val="0"/>
          <w:divBdr>
            <w:top w:val="none" w:sz="0" w:space="0" w:color="auto"/>
            <w:left w:val="none" w:sz="0" w:space="0" w:color="auto"/>
            <w:bottom w:val="none" w:sz="0" w:space="0" w:color="auto"/>
            <w:right w:val="none" w:sz="0" w:space="0" w:color="auto"/>
          </w:divBdr>
        </w:div>
        <w:div w:id="991835520">
          <w:marLeft w:val="2707"/>
          <w:marRight w:val="0"/>
          <w:marTop w:val="96"/>
          <w:marBottom w:val="0"/>
          <w:divBdr>
            <w:top w:val="none" w:sz="0" w:space="0" w:color="auto"/>
            <w:left w:val="none" w:sz="0" w:space="0" w:color="auto"/>
            <w:bottom w:val="none" w:sz="0" w:space="0" w:color="auto"/>
            <w:right w:val="none" w:sz="0" w:space="0" w:color="auto"/>
          </w:divBdr>
        </w:div>
        <w:div w:id="434522797">
          <w:marLeft w:val="2707"/>
          <w:marRight w:val="0"/>
          <w:marTop w:val="96"/>
          <w:marBottom w:val="0"/>
          <w:divBdr>
            <w:top w:val="none" w:sz="0" w:space="0" w:color="auto"/>
            <w:left w:val="none" w:sz="0" w:space="0" w:color="auto"/>
            <w:bottom w:val="none" w:sz="0" w:space="0" w:color="auto"/>
            <w:right w:val="none" w:sz="0" w:space="0" w:color="auto"/>
          </w:divBdr>
        </w:div>
        <w:div w:id="1112171064">
          <w:marLeft w:val="1714"/>
          <w:marRight w:val="0"/>
          <w:marTop w:val="115"/>
          <w:marBottom w:val="0"/>
          <w:divBdr>
            <w:top w:val="none" w:sz="0" w:space="0" w:color="auto"/>
            <w:left w:val="none" w:sz="0" w:space="0" w:color="auto"/>
            <w:bottom w:val="none" w:sz="0" w:space="0" w:color="auto"/>
            <w:right w:val="none" w:sz="0" w:space="0" w:color="auto"/>
          </w:divBdr>
        </w:div>
      </w:divsChild>
    </w:div>
    <w:div w:id="653290726">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1714"/>
          <w:marRight w:val="0"/>
          <w:marTop w:val="115"/>
          <w:marBottom w:val="0"/>
          <w:divBdr>
            <w:top w:val="none" w:sz="0" w:space="0" w:color="auto"/>
            <w:left w:val="none" w:sz="0" w:space="0" w:color="auto"/>
            <w:bottom w:val="none" w:sz="0" w:space="0" w:color="auto"/>
            <w:right w:val="none" w:sz="0" w:space="0" w:color="auto"/>
          </w:divBdr>
        </w:div>
      </w:divsChild>
    </w:div>
    <w:div w:id="669721351">
      <w:bodyDiv w:val="1"/>
      <w:marLeft w:val="0"/>
      <w:marRight w:val="0"/>
      <w:marTop w:val="0"/>
      <w:marBottom w:val="0"/>
      <w:divBdr>
        <w:top w:val="none" w:sz="0" w:space="0" w:color="auto"/>
        <w:left w:val="none" w:sz="0" w:space="0" w:color="auto"/>
        <w:bottom w:val="none" w:sz="0" w:space="0" w:color="auto"/>
        <w:right w:val="none" w:sz="0" w:space="0" w:color="auto"/>
      </w:divBdr>
      <w:divsChild>
        <w:div w:id="943851364">
          <w:marLeft w:val="1714"/>
          <w:marRight w:val="0"/>
          <w:marTop w:val="115"/>
          <w:marBottom w:val="0"/>
          <w:divBdr>
            <w:top w:val="none" w:sz="0" w:space="0" w:color="auto"/>
            <w:left w:val="none" w:sz="0" w:space="0" w:color="auto"/>
            <w:bottom w:val="none" w:sz="0" w:space="0" w:color="auto"/>
            <w:right w:val="none" w:sz="0" w:space="0" w:color="auto"/>
          </w:divBdr>
        </w:div>
        <w:div w:id="1772429429">
          <w:marLeft w:val="1714"/>
          <w:marRight w:val="0"/>
          <w:marTop w:val="115"/>
          <w:marBottom w:val="0"/>
          <w:divBdr>
            <w:top w:val="none" w:sz="0" w:space="0" w:color="auto"/>
            <w:left w:val="none" w:sz="0" w:space="0" w:color="auto"/>
            <w:bottom w:val="none" w:sz="0" w:space="0" w:color="auto"/>
            <w:right w:val="none" w:sz="0" w:space="0" w:color="auto"/>
          </w:divBdr>
        </w:div>
      </w:divsChild>
    </w:div>
    <w:div w:id="674109849">
      <w:bodyDiv w:val="1"/>
      <w:marLeft w:val="0"/>
      <w:marRight w:val="0"/>
      <w:marTop w:val="0"/>
      <w:marBottom w:val="0"/>
      <w:divBdr>
        <w:top w:val="none" w:sz="0" w:space="0" w:color="auto"/>
        <w:left w:val="none" w:sz="0" w:space="0" w:color="auto"/>
        <w:bottom w:val="none" w:sz="0" w:space="0" w:color="auto"/>
        <w:right w:val="none" w:sz="0" w:space="0" w:color="auto"/>
      </w:divBdr>
      <w:divsChild>
        <w:div w:id="920943276">
          <w:marLeft w:val="720"/>
          <w:marRight w:val="0"/>
          <w:marTop w:val="115"/>
          <w:marBottom w:val="0"/>
          <w:divBdr>
            <w:top w:val="none" w:sz="0" w:space="0" w:color="auto"/>
            <w:left w:val="none" w:sz="0" w:space="0" w:color="auto"/>
            <w:bottom w:val="none" w:sz="0" w:space="0" w:color="auto"/>
            <w:right w:val="none" w:sz="0" w:space="0" w:color="auto"/>
          </w:divBdr>
        </w:div>
        <w:div w:id="1319043626">
          <w:marLeft w:val="1714"/>
          <w:marRight w:val="0"/>
          <w:marTop w:val="115"/>
          <w:marBottom w:val="0"/>
          <w:divBdr>
            <w:top w:val="none" w:sz="0" w:space="0" w:color="auto"/>
            <w:left w:val="none" w:sz="0" w:space="0" w:color="auto"/>
            <w:bottom w:val="none" w:sz="0" w:space="0" w:color="auto"/>
            <w:right w:val="none" w:sz="0" w:space="0" w:color="auto"/>
          </w:divBdr>
        </w:div>
        <w:div w:id="1734307570">
          <w:marLeft w:val="2707"/>
          <w:marRight w:val="0"/>
          <w:marTop w:val="96"/>
          <w:marBottom w:val="0"/>
          <w:divBdr>
            <w:top w:val="none" w:sz="0" w:space="0" w:color="auto"/>
            <w:left w:val="none" w:sz="0" w:space="0" w:color="auto"/>
            <w:bottom w:val="none" w:sz="0" w:space="0" w:color="auto"/>
            <w:right w:val="none" w:sz="0" w:space="0" w:color="auto"/>
          </w:divBdr>
        </w:div>
        <w:div w:id="1674991574">
          <w:marLeft w:val="2707"/>
          <w:marRight w:val="0"/>
          <w:marTop w:val="96"/>
          <w:marBottom w:val="0"/>
          <w:divBdr>
            <w:top w:val="none" w:sz="0" w:space="0" w:color="auto"/>
            <w:left w:val="none" w:sz="0" w:space="0" w:color="auto"/>
            <w:bottom w:val="none" w:sz="0" w:space="0" w:color="auto"/>
            <w:right w:val="none" w:sz="0" w:space="0" w:color="auto"/>
          </w:divBdr>
        </w:div>
        <w:div w:id="1796294384">
          <w:marLeft w:val="1714"/>
          <w:marRight w:val="0"/>
          <w:marTop w:val="115"/>
          <w:marBottom w:val="0"/>
          <w:divBdr>
            <w:top w:val="none" w:sz="0" w:space="0" w:color="auto"/>
            <w:left w:val="none" w:sz="0" w:space="0" w:color="auto"/>
            <w:bottom w:val="none" w:sz="0" w:space="0" w:color="auto"/>
            <w:right w:val="none" w:sz="0" w:space="0" w:color="auto"/>
          </w:divBdr>
        </w:div>
        <w:div w:id="81463380">
          <w:marLeft w:val="2707"/>
          <w:marRight w:val="0"/>
          <w:marTop w:val="96"/>
          <w:marBottom w:val="0"/>
          <w:divBdr>
            <w:top w:val="none" w:sz="0" w:space="0" w:color="auto"/>
            <w:left w:val="none" w:sz="0" w:space="0" w:color="auto"/>
            <w:bottom w:val="none" w:sz="0" w:space="0" w:color="auto"/>
            <w:right w:val="none" w:sz="0" w:space="0" w:color="auto"/>
          </w:divBdr>
        </w:div>
        <w:div w:id="469595395">
          <w:marLeft w:val="2707"/>
          <w:marRight w:val="0"/>
          <w:marTop w:val="96"/>
          <w:marBottom w:val="0"/>
          <w:divBdr>
            <w:top w:val="none" w:sz="0" w:space="0" w:color="auto"/>
            <w:left w:val="none" w:sz="0" w:space="0" w:color="auto"/>
            <w:bottom w:val="none" w:sz="0" w:space="0" w:color="auto"/>
            <w:right w:val="none" w:sz="0" w:space="0" w:color="auto"/>
          </w:divBdr>
        </w:div>
      </w:divsChild>
    </w:div>
    <w:div w:id="675041820">
      <w:bodyDiv w:val="1"/>
      <w:marLeft w:val="0"/>
      <w:marRight w:val="0"/>
      <w:marTop w:val="0"/>
      <w:marBottom w:val="0"/>
      <w:divBdr>
        <w:top w:val="none" w:sz="0" w:space="0" w:color="auto"/>
        <w:left w:val="none" w:sz="0" w:space="0" w:color="auto"/>
        <w:bottom w:val="none" w:sz="0" w:space="0" w:color="auto"/>
        <w:right w:val="none" w:sz="0" w:space="0" w:color="auto"/>
      </w:divBdr>
      <w:divsChild>
        <w:div w:id="1548570514">
          <w:marLeft w:val="2707"/>
          <w:marRight w:val="0"/>
          <w:marTop w:val="96"/>
          <w:marBottom w:val="0"/>
          <w:divBdr>
            <w:top w:val="none" w:sz="0" w:space="0" w:color="auto"/>
            <w:left w:val="none" w:sz="0" w:space="0" w:color="auto"/>
            <w:bottom w:val="none" w:sz="0" w:space="0" w:color="auto"/>
            <w:right w:val="none" w:sz="0" w:space="0" w:color="auto"/>
          </w:divBdr>
        </w:div>
      </w:divsChild>
    </w:div>
    <w:div w:id="677587097">
      <w:bodyDiv w:val="1"/>
      <w:marLeft w:val="0"/>
      <w:marRight w:val="0"/>
      <w:marTop w:val="0"/>
      <w:marBottom w:val="0"/>
      <w:divBdr>
        <w:top w:val="none" w:sz="0" w:space="0" w:color="auto"/>
        <w:left w:val="none" w:sz="0" w:space="0" w:color="auto"/>
        <w:bottom w:val="none" w:sz="0" w:space="0" w:color="auto"/>
        <w:right w:val="none" w:sz="0" w:space="0" w:color="auto"/>
      </w:divBdr>
      <w:divsChild>
        <w:div w:id="224685015">
          <w:marLeft w:val="1714"/>
          <w:marRight w:val="0"/>
          <w:marTop w:val="115"/>
          <w:marBottom w:val="0"/>
          <w:divBdr>
            <w:top w:val="none" w:sz="0" w:space="0" w:color="auto"/>
            <w:left w:val="none" w:sz="0" w:space="0" w:color="auto"/>
            <w:bottom w:val="none" w:sz="0" w:space="0" w:color="auto"/>
            <w:right w:val="none" w:sz="0" w:space="0" w:color="auto"/>
          </w:divBdr>
        </w:div>
        <w:div w:id="933364026">
          <w:marLeft w:val="1714"/>
          <w:marRight w:val="0"/>
          <w:marTop w:val="115"/>
          <w:marBottom w:val="0"/>
          <w:divBdr>
            <w:top w:val="none" w:sz="0" w:space="0" w:color="auto"/>
            <w:left w:val="none" w:sz="0" w:space="0" w:color="auto"/>
            <w:bottom w:val="none" w:sz="0" w:space="0" w:color="auto"/>
            <w:right w:val="none" w:sz="0" w:space="0" w:color="auto"/>
          </w:divBdr>
        </w:div>
      </w:divsChild>
    </w:div>
    <w:div w:id="680160785">
      <w:bodyDiv w:val="1"/>
      <w:marLeft w:val="0"/>
      <w:marRight w:val="0"/>
      <w:marTop w:val="0"/>
      <w:marBottom w:val="0"/>
      <w:divBdr>
        <w:top w:val="none" w:sz="0" w:space="0" w:color="auto"/>
        <w:left w:val="none" w:sz="0" w:space="0" w:color="auto"/>
        <w:bottom w:val="none" w:sz="0" w:space="0" w:color="auto"/>
        <w:right w:val="none" w:sz="0" w:space="0" w:color="auto"/>
      </w:divBdr>
      <w:divsChild>
        <w:div w:id="1996301155">
          <w:marLeft w:val="720"/>
          <w:marRight w:val="0"/>
          <w:marTop w:val="115"/>
          <w:marBottom w:val="0"/>
          <w:divBdr>
            <w:top w:val="none" w:sz="0" w:space="0" w:color="auto"/>
            <w:left w:val="none" w:sz="0" w:space="0" w:color="auto"/>
            <w:bottom w:val="none" w:sz="0" w:space="0" w:color="auto"/>
            <w:right w:val="none" w:sz="0" w:space="0" w:color="auto"/>
          </w:divBdr>
        </w:div>
        <w:div w:id="1877350324">
          <w:marLeft w:val="1714"/>
          <w:marRight w:val="0"/>
          <w:marTop w:val="115"/>
          <w:marBottom w:val="0"/>
          <w:divBdr>
            <w:top w:val="none" w:sz="0" w:space="0" w:color="auto"/>
            <w:left w:val="none" w:sz="0" w:space="0" w:color="auto"/>
            <w:bottom w:val="none" w:sz="0" w:space="0" w:color="auto"/>
            <w:right w:val="none" w:sz="0" w:space="0" w:color="auto"/>
          </w:divBdr>
        </w:div>
        <w:div w:id="1465001877">
          <w:marLeft w:val="1714"/>
          <w:marRight w:val="0"/>
          <w:marTop w:val="115"/>
          <w:marBottom w:val="0"/>
          <w:divBdr>
            <w:top w:val="none" w:sz="0" w:space="0" w:color="auto"/>
            <w:left w:val="none" w:sz="0" w:space="0" w:color="auto"/>
            <w:bottom w:val="none" w:sz="0" w:space="0" w:color="auto"/>
            <w:right w:val="none" w:sz="0" w:space="0" w:color="auto"/>
          </w:divBdr>
        </w:div>
        <w:div w:id="105926902">
          <w:marLeft w:val="720"/>
          <w:marRight w:val="0"/>
          <w:marTop w:val="115"/>
          <w:marBottom w:val="0"/>
          <w:divBdr>
            <w:top w:val="none" w:sz="0" w:space="0" w:color="auto"/>
            <w:left w:val="none" w:sz="0" w:space="0" w:color="auto"/>
            <w:bottom w:val="none" w:sz="0" w:space="0" w:color="auto"/>
            <w:right w:val="none" w:sz="0" w:space="0" w:color="auto"/>
          </w:divBdr>
        </w:div>
        <w:div w:id="428232317">
          <w:marLeft w:val="1714"/>
          <w:marRight w:val="0"/>
          <w:marTop w:val="115"/>
          <w:marBottom w:val="0"/>
          <w:divBdr>
            <w:top w:val="none" w:sz="0" w:space="0" w:color="auto"/>
            <w:left w:val="none" w:sz="0" w:space="0" w:color="auto"/>
            <w:bottom w:val="none" w:sz="0" w:space="0" w:color="auto"/>
            <w:right w:val="none" w:sz="0" w:space="0" w:color="auto"/>
          </w:divBdr>
        </w:div>
      </w:divsChild>
    </w:div>
    <w:div w:id="682393501">
      <w:bodyDiv w:val="1"/>
      <w:marLeft w:val="0"/>
      <w:marRight w:val="0"/>
      <w:marTop w:val="0"/>
      <w:marBottom w:val="0"/>
      <w:divBdr>
        <w:top w:val="none" w:sz="0" w:space="0" w:color="auto"/>
        <w:left w:val="none" w:sz="0" w:space="0" w:color="auto"/>
        <w:bottom w:val="none" w:sz="0" w:space="0" w:color="auto"/>
        <w:right w:val="none" w:sz="0" w:space="0" w:color="auto"/>
      </w:divBdr>
      <w:divsChild>
        <w:div w:id="75520665">
          <w:marLeft w:val="720"/>
          <w:marRight w:val="0"/>
          <w:marTop w:val="115"/>
          <w:marBottom w:val="0"/>
          <w:divBdr>
            <w:top w:val="none" w:sz="0" w:space="0" w:color="auto"/>
            <w:left w:val="none" w:sz="0" w:space="0" w:color="auto"/>
            <w:bottom w:val="none" w:sz="0" w:space="0" w:color="auto"/>
            <w:right w:val="none" w:sz="0" w:space="0" w:color="auto"/>
          </w:divBdr>
        </w:div>
        <w:div w:id="147942959">
          <w:marLeft w:val="720"/>
          <w:marRight w:val="0"/>
          <w:marTop w:val="115"/>
          <w:marBottom w:val="0"/>
          <w:divBdr>
            <w:top w:val="none" w:sz="0" w:space="0" w:color="auto"/>
            <w:left w:val="none" w:sz="0" w:space="0" w:color="auto"/>
            <w:bottom w:val="none" w:sz="0" w:space="0" w:color="auto"/>
            <w:right w:val="none" w:sz="0" w:space="0" w:color="auto"/>
          </w:divBdr>
        </w:div>
      </w:divsChild>
    </w:div>
    <w:div w:id="690572412">
      <w:bodyDiv w:val="1"/>
      <w:marLeft w:val="0"/>
      <w:marRight w:val="0"/>
      <w:marTop w:val="0"/>
      <w:marBottom w:val="0"/>
      <w:divBdr>
        <w:top w:val="none" w:sz="0" w:space="0" w:color="auto"/>
        <w:left w:val="none" w:sz="0" w:space="0" w:color="auto"/>
        <w:bottom w:val="none" w:sz="0" w:space="0" w:color="auto"/>
        <w:right w:val="none" w:sz="0" w:space="0" w:color="auto"/>
      </w:divBdr>
      <w:divsChild>
        <w:div w:id="1243953016">
          <w:marLeft w:val="720"/>
          <w:marRight w:val="0"/>
          <w:marTop w:val="115"/>
          <w:marBottom w:val="0"/>
          <w:divBdr>
            <w:top w:val="none" w:sz="0" w:space="0" w:color="auto"/>
            <w:left w:val="none" w:sz="0" w:space="0" w:color="auto"/>
            <w:bottom w:val="none" w:sz="0" w:space="0" w:color="auto"/>
            <w:right w:val="none" w:sz="0" w:space="0" w:color="auto"/>
          </w:divBdr>
        </w:div>
        <w:div w:id="1485198107">
          <w:marLeft w:val="1714"/>
          <w:marRight w:val="0"/>
          <w:marTop w:val="115"/>
          <w:marBottom w:val="0"/>
          <w:divBdr>
            <w:top w:val="none" w:sz="0" w:space="0" w:color="auto"/>
            <w:left w:val="none" w:sz="0" w:space="0" w:color="auto"/>
            <w:bottom w:val="none" w:sz="0" w:space="0" w:color="auto"/>
            <w:right w:val="none" w:sz="0" w:space="0" w:color="auto"/>
          </w:divBdr>
        </w:div>
        <w:div w:id="271284745">
          <w:marLeft w:val="2707"/>
          <w:marRight w:val="0"/>
          <w:marTop w:val="96"/>
          <w:marBottom w:val="0"/>
          <w:divBdr>
            <w:top w:val="none" w:sz="0" w:space="0" w:color="auto"/>
            <w:left w:val="none" w:sz="0" w:space="0" w:color="auto"/>
            <w:bottom w:val="none" w:sz="0" w:space="0" w:color="auto"/>
            <w:right w:val="none" w:sz="0" w:space="0" w:color="auto"/>
          </w:divBdr>
        </w:div>
        <w:div w:id="640422516">
          <w:marLeft w:val="2707"/>
          <w:marRight w:val="0"/>
          <w:marTop w:val="96"/>
          <w:marBottom w:val="0"/>
          <w:divBdr>
            <w:top w:val="none" w:sz="0" w:space="0" w:color="auto"/>
            <w:left w:val="none" w:sz="0" w:space="0" w:color="auto"/>
            <w:bottom w:val="none" w:sz="0" w:space="0" w:color="auto"/>
            <w:right w:val="none" w:sz="0" w:space="0" w:color="auto"/>
          </w:divBdr>
        </w:div>
        <w:div w:id="11877931">
          <w:marLeft w:val="3586"/>
          <w:marRight w:val="0"/>
          <w:marTop w:val="96"/>
          <w:marBottom w:val="0"/>
          <w:divBdr>
            <w:top w:val="none" w:sz="0" w:space="0" w:color="auto"/>
            <w:left w:val="none" w:sz="0" w:space="0" w:color="auto"/>
            <w:bottom w:val="none" w:sz="0" w:space="0" w:color="auto"/>
            <w:right w:val="none" w:sz="0" w:space="0" w:color="auto"/>
          </w:divBdr>
        </w:div>
        <w:div w:id="1151676110">
          <w:marLeft w:val="3586"/>
          <w:marRight w:val="0"/>
          <w:marTop w:val="96"/>
          <w:marBottom w:val="0"/>
          <w:divBdr>
            <w:top w:val="none" w:sz="0" w:space="0" w:color="auto"/>
            <w:left w:val="none" w:sz="0" w:space="0" w:color="auto"/>
            <w:bottom w:val="none" w:sz="0" w:space="0" w:color="auto"/>
            <w:right w:val="none" w:sz="0" w:space="0" w:color="auto"/>
          </w:divBdr>
        </w:div>
      </w:divsChild>
    </w:div>
    <w:div w:id="691801899">
      <w:bodyDiv w:val="1"/>
      <w:marLeft w:val="0"/>
      <w:marRight w:val="0"/>
      <w:marTop w:val="0"/>
      <w:marBottom w:val="0"/>
      <w:divBdr>
        <w:top w:val="none" w:sz="0" w:space="0" w:color="auto"/>
        <w:left w:val="none" w:sz="0" w:space="0" w:color="auto"/>
        <w:bottom w:val="none" w:sz="0" w:space="0" w:color="auto"/>
        <w:right w:val="none" w:sz="0" w:space="0" w:color="auto"/>
      </w:divBdr>
      <w:divsChild>
        <w:div w:id="155077231">
          <w:marLeft w:val="720"/>
          <w:marRight w:val="0"/>
          <w:marTop w:val="96"/>
          <w:marBottom w:val="0"/>
          <w:divBdr>
            <w:top w:val="none" w:sz="0" w:space="0" w:color="auto"/>
            <w:left w:val="none" w:sz="0" w:space="0" w:color="auto"/>
            <w:bottom w:val="none" w:sz="0" w:space="0" w:color="auto"/>
            <w:right w:val="none" w:sz="0" w:space="0" w:color="auto"/>
          </w:divBdr>
        </w:div>
      </w:divsChild>
    </w:div>
    <w:div w:id="703864659">
      <w:bodyDiv w:val="1"/>
      <w:marLeft w:val="0"/>
      <w:marRight w:val="0"/>
      <w:marTop w:val="0"/>
      <w:marBottom w:val="0"/>
      <w:divBdr>
        <w:top w:val="none" w:sz="0" w:space="0" w:color="auto"/>
        <w:left w:val="none" w:sz="0" w:space="0" w:color="auto"/>
        <w:bottom w:val="none" w:sz="0" w:space="0" w:color="auto"/>
        <w:right w:val="none" w:sz="0" w:space="0" w:color="auto"/>
      </w:divBdr>
      <w:divsChild>
        <w:div w:id="1331366479">
          <w:marLeft w:val="1714"/>
          <w:marRight w:val="0"/>
          <w:marTop w:val="115"/>
          <w:marBottom w:val="0"/>
          <w:divBdr>
            <w:top w:val="none" w:sz="0" w:space="0" w:color="auto"/>
            <w:left w:val="none" w:sz="0" w:space="0" w:color="auto"/>
            <w:bottom w:val="none" w:sz="0" w:space="0" w:color="auto"/>
            <w:right w:val="none" w:sz="0" w:space="0" w:color="auto"/>
          </w:divBdr>
        </w:div>
        <w:div w:id="1265503890">
          <w:marLeft w:val="2707"/>
          <w:marRight w:val="0"/>
          <w:marTop w:val="96"/>
          <w:marBottom w:val="0"/>
          <w:divBdr>
            <w:top w:val="none" w:sz="0" w:space="0" w:color="auto"/>
            <w:left w:val="none" w:sz="0" w:space="0" w:color="auto"/>
            <w:bottom w:val="none" w:sz="0" w:space="0" w:color="auto"/>
            <w:right w:val="none" w:sz="0" w:space="0" w:color="auto"/>
          </w:divBdr>
        </w:div>
        <w:div w:id="165755786">
          <w:marLeft w:val="2707"/>
          <w:marRight w:val="0"/>
          <w:marTop w:val="96"/>
          <w:marBottom w:val="0"/>
          <w:divBdr>
            <w:top w:val="none" w:sz="0" w:space="0" w:color="auto"/>
            <w:left w:val="none" w:sz="0" w:space="0" w:color="auto"/>
            <w:bottom w:val="none" w:sz="0" w:space="0" w:color="auto"/>
            <w:right w:val="none" w:sz="0" w:space="0" w:color="auto"/>
          </w:divBdr>
        </w:div>
      </w:divsChild>
    </w:div>
    <w:div w:id="710417351">
      <w:bodyDiv w:val="1"/>
      <w:marLeft w:val="0"/>
      <w:marRight w:val="0"/>
      <w:marTop w:val="0"/>
      <w:marBottom w:val="0"/>
      <w:divBdr>
        <w:top w:val="none" w:sz="0" w:space="0" w:color="auto"/>
        <w:left w:val="none" w:sz="0" w:space="0" w:color="auto"/>
        <w:bottom w:val="none" w:sz="0" w:space="0" w:color="auto"/>
        <w:right w:val="none" w:sz="0" w:space="0" w:color="auto"/>
      </w:divBdr>
      <w:divsChild>
        <w:div w:id="1457069435">
          <w:marLeft w:val="1714"/>
          <w:marRight w:val="0"/>
          <w:marTop w:val="115"/>
          <w:marBottom w:val="0"/>
          <w:divBdr>
            <w:top w:val="none" w:sz="0" w:space="0" w:color="auto"/>
            <w:left w:val="none" w:sz="0" w:space="0" w:color="auto"/>
            <w:bottom w:val="none" w:sz="0" w:space="0" w:color="auto"/>
            <w:right w:val="none" w:sz="0" w:space="0" w:color="auto"/>
          </w:divBdr>
        </w:div>
        <w:div w:id="299924166">
          <w:marLeft w:val="1714"/>
          <w:marRight w:val="0"/>
          <w:marTop w:val="115"/>
          <w:marBottom w:val="0"/>
          <w:divBdr>
            <w:top w:val="none" w:sz="0" w:space="0" w:color="auto"/>
            <w:left w:val="none" w:sz="0" w:space="0" w:color="auto"/>
            <w:bottom w:val="none" w:sz="0" w:space="0" w:color="auto"/>
            <w:right w:val="none" w:sz="0" w:space="0" w:color="auto"/>
          </w:divBdr>
        </w:div>
      </w:divsChild>
    </w:div>
    <w:div w:id="720440637">
      <w:bodyDiv w:val="1"/>
      <w:marLeft w:val="0"/>
      <w:marRight w:val="0"/>
      <w:marTop w:val="0"/>
      <w:marBottom w:val="0"/>
      <w:divBdr>
        <w:top w:val="none" w:sz="0" w:space="0" w:color="auto"/>
        <w:left w:val="none" w:sz="0" w:space="0" w:color="auto"/>
        <w:bottom w:val="none" w:sz="0" w:space="0" w:color="auto"/>
        <w:right w:val="none" w:sz="0" w:space="0" w:color="auto"/>
      </w:divBdr>
      <w:divsChild>
        <w:div w:id="1625036846">
          <w:marLeft w:val="1714"/>
          <w:marRight w:val="0"/>
          <w:marTop w:val="115"/>
          <w:marBottom w:val="0"/>
          <w:divBdr>
            <w:top w:val="none" w:sz="0" w:space="0" w:color="auto"/>
            <w:left w:val="none" w:sz="0" w:space="0" w:color="auto"/>
            <w:bottom w:val="none" w:sz="0" w:space="0" w:color="auto"/>
            <w:right w:val="none" w:sz="0" w:space="0" w:color="auto"/>
          </w:divBdr>
        </w:div>
        <w:div w:id="663902241">
          <w:marLeft w:val="2707"/>
          <w:marRight w:val="0"/>
          <w:marTop w:val="96"/>
          <w:marBottom w:val="0"/>
          <w:divBdr>
            <w:top w:val="none" w:sz="0" w:space="0" w:color="auto"/>
            <w:left w:val="none" w:sz="0" w:space="0" w:color="auto"/>
            <w:bottom w:val="none" w:sz="0" w:space="0" w:color="auto"/>
            <w:right w:val="none" w:sz="0" w:space="0" w:color="auto"/>
          </w:divBdr>
        </w:div>
        <w:div w:id="399137170">
          <w:marLeft w:val="2707"/>
          <w:marRight w:val="0"/>
          <w:marTop w:val="96"/>
          <w:marBottom w:val="0"/>
          <w:divBdr>
            <w:top w:val="none" w:sz="0" w:space="0" w:color="auto"/>
            <w:left w:val="none" w:sz="0" w:space="0" w:color="auto"/>
            <w:bottom w:val="none" w:sz="0" w:space="0" w:color="auto"/>
            <w:right w:val="none" w:sz="0" w:space="0" w:color="auto"/>
          </w:divBdr>
        </w:div>
        <w:div w:id="1365012447">
          <w:marLeft w:val="2707"/>
          <w:marRight w:val="0"/>
          <w:marTop w:val="96"/>
          <w:marBottom w:val="0"/>
          <w:divBdr>
            <w:top w:val="none" w:sz="0" w:space="0" w:color="auto"/>
            <w:left w:val="none" w:sz="0" w:space="0" w:color="auto"/>
            <w:bottom w:val="none" w:sz="0" w:space="0" w:color="auto"/>
            <w:right w:val="none" w:sz="0" w:space="0" w:color="auto"/>
          </w:divBdr>
        </w:div>
        <w:div w:id="810370705">
          <w:marLeft w:val="2707"/>
          <w:marRight w:val="0"/>
          <w:marTop w:val="96"/>
          <w:marBottom w:val="0"/>
          <w:divBdr>
            <w:top w:val="none" w:sz="0" w:space="0" w:color="auto"/>
            <w:left w:val="none" w:sz="0" w:space="0" w:color="auto"/>
            <w:bottom w:val="none" w:sz="0" w:space="0" w:color="auto"/>
            <w:right w:val="none" w:sz="0" w:space="0" w:color="auto"/>
          </w:divBdr>
        </w:div>
        <w:div w:id="1168641171">
          <w:marLeft w:val="2707"/>
          <w:marRight w:val="0"/>
          <w:marTop w:val="96"/>
          <w:marBottom w:val="0"/>
          <w:divBdr>
            <w:top w:val="none" w:sz="0" w:space="0" w:color="auto"/>
            <w:left w:val="none" w:sz="0" w:space="0" w:color="auto"/>
            <w:bottom w:val="none" w:sz="0" w:space="0" w:color="auto"/>
            <w:right w:val="none" w:sz="0" w:space="0" w:color="auto"/>
          </w:divBdr>
        </w:div>
        <w:div w:id="1664510307">
          <w:marLeft w:val="2707"/>
          <w:marRight w:val="0"/>
          <w:marTop w:val="96"/>
          <w:marBottom w:val="0"/>
          <w:divBdr>
            <w:top w:val="none" w:sz="0" w:space="0" w:color="auto"/>
            <w:left w:val="none" w:sz="0" w:space="0" w:color="auto"/>
            <w:bottom w:val="none" w:sz="0" w:space="0" w:color="auto"/>
            <w:right w:val="none" w:sz="0" w:space="0" w:color="auto"/>
          </w:divBdr>
        </w:div>
      </w:divsChild>
    </w:div>
    <w:div w:id="727651727">
      <w:bodyDiv w:val="1"/>
      <w:marLeft w:val="0"/>
      <w:marRight w:val="0"/>
      <w:marTop w:val="0"/>
      <w:marBottom w:val="0"/>
      <w:divBdr>
        <w:top w:val="none" w:sz="0" w:space="0" w:color="auto"/>
        <w:left w:val="none" w:sz="0" w:space="0" w:color="auto"/>
        <w:bottom w:val="none" w:sz="0" w:space="0" w:color="auto"/>
        <w:right w:val="none" w:sz="0" w:space="0" w:color="auto"/>
      </w:divBdr>
      <w:divsChild>
        <w:div w:id="1033270531">
          <w:marLeft w:val="1714"/>
          <w:marRight w:val="0"/>
          <w:marTop w:val="115"/>
          <w:marBottom w:val="0"/>
          <w:divBdr>
            <w:top w:val="none" w:sz="0" w:space="0" w:color="auto"/>
            <w:left w:val="none" w:sz="0" w:space="0" w:color="auto"/>
            <w:bottom w:val="none" w:sz="0" w:space="0" w:color="auto"/>
            <w:right w:val="none" w:sz="0" w:space="0" w:color="auto"/>
          </w:divBdr>
        </w:div>
        <w:div w:id="1933975692">
          <w:marLeft w:val="1714"/>
          <w:marRight w:val="0"/>
          <w:marTop w:val="115"/>
          <w:marBottom w:val="0"/>
          <w:divBdr>
            <w:top w:val="none" w:sz="0" w:space="0" w:color="auto"/>
            <w:left w:val="none" w:sz="0" w:space="0" w:color="auto"/>
            <w:bottom w:val="none" w:sz="0" w:space="0" w:color="auto"/>
            <w:right w:val="none" w:sz="0" w:space="0" w:color="auto"/>
          </w:divBdr>
        </w:div>
      </w:divsChild>
    </w:div>
    <w:div w:id="737049036">
      <w:bodyDiv w:val="1"/>
      <w:marLeft w:val="0"/>
      <w:marRight w:val="0"/>
      <w:marTop w:val="0"/>
      <w:marBottom w:val="0"/>
      <w:divBdr>
        <w:top w:val="none" w:sz="0" w:space="0" w:color="auto"/>
        <w:left w:val="none" w:sz="0" w:space="0" w:color="auto"/>
        <w:bottom w:val="none" w:sz="0" w:space="0" w:color="auto"/>
        <w:right w:val="none" w:sz="0" w:space="0" w:color="auto"/>
      </w:divBdr>
      <w:divsChild>
        <w:div w:id="1590653458">
          <w:marLeft w:val="2707"/>
          <w:marRight w:val="0"/>
          <w:marTop w:val="96"/>
          <w:marBottom w:val="0"/>
          <w:divBdr>
            <w:top w:val="none" w:sz="0" w:space="0" w:color="auto"/>
            <w:left w:val="none" w:sz="0" w:space="0" w:color="auto"/>
            <w:bottom w:val="none" w:sz="0" w:space="0" w:color="auto"/>
            <w:right w:val="none" w:sz="0" w:space="0" w:color="auto"/>
          </w:divBdr>
        </w:div>
        <w:div w:id="862281211">
          <w:marLeft w:val="3586"/>
          <w:marRight w:val="0"/>
          <w:marTop w:val="96"/>
          <w:marBottom w:val="0"/>
          <w:divBdr>
            <w:top w:val="none" w:sz="0" w:space="0" w:color="auto"/>
            <w:left w:val="none" w:sz="0" w:space="0" w:color="auto"/>
            <w:bottom w:val="none" w:sz="0" w:space="0" w:color="auto"/>
            <w:right w:val="none" w:sz="0" w:space="0" w:color="auto"/>
          </w:divBdr>
        </w:div>
        <w:div w:id="1808165426">
          <w:marLeft w:val="3586"/>
          <w:marRight w:val="0"/>
          <w:marTop w:val="96"/>
          <w:marBottom w:val="0"/>
          <w:divBdr>
            <w:top w:val="none" w:sz="0" w:space="0" w:color="auto"/>
            <w:left w:val="none" w:sz="0" w:space="0" w:color="auto"/>
            <w:bottom w:val="none" w:sz="0" w:space="0" w:color="auto"/>
            <w:right w:val="none" w:sz="0" w:space="0" w:color="auto"/>
          </w:divBdr>
        </w:div>
      </w:divsChild>
    </w:div>
    <w:div w:id="760223154">
      <w:bodyDiv w:val="1"/>
      <w:marLeft w:val="0"/>
      <w:marRight w:val="0"/>
      <w:marTop w:val="0"/>
      <w:marBottom w:val="0"/>
      <w:divBdr>
        <w:top w:val="none" w:sz="0" w:space="0" w:color="auto"/>
        <w:left w:val="none" w:sz="0" w:space="0" w:color="auto"/>
        <w:bottom w:val="none" w:sz="0" w:space="0" w:color="auto"/>
        <w:right w:val="none" w:sz="0" w:space="0" w:color="auto"/>
      </w:divBdr>
      <w:divsChild>
        <w:div w:id="1626621104">
          <w:marLeft w:val="720"/>
          <w:marRight w:val="0"/>
          <w:marTop w:val="115"/>
          <w:marBottom w:val="0"/>
          <w:divBdr>
            <w:top w:val="none" w:sz="0" w:space="0" w:color="auto"/>
            <w:left w:val="none" w:sz="0" w:space="0" w:color="auto"/>
            <w:bottom w:val="none" w:sz="0" w:space="0" w:color="auto"/>
            <w:right w:val="none" w:sz="0" w:space="0" w:color="auto"/>
          </w:divBdr>
        </w:div>
        <w:div w:id="1838768697">
          <w:marLeft w:val="1714"/>
          <w:marRight w:val="0"/>
          <w:marTop w:val="115"/>
          <w:marBottom w:val="0"/>
          <w:divBdr>
            <w:top w:val="none" w:sz="0" w:space="0" w:color="auto"/>
            <w:left w:val="none" w:sz="0" w:space="0" w:color="auto"/>
            <w:bottom w:val="none" w:sz="0" w:space="0" w:color="auto"/>
            <w:right w:val="none" w:sz="0" w:space="0" w:color="auto"/>
          </w:divBdr>
        </w:div>
        <w:div w:id="1520394323">
          <w:marLeft w:val="1714"/>
          <w:marRight w:val="0"/>
          <w:marTop w:val="115"/>
          <w:marBottom w:val="0"/>
          <w:divBdr>
            <w:top w:val="none" w:sz="0" w:space="0" w:color="auto"/>
            <w:left w:val="none" w:sz="0" w:space="0" w:color="auto"/>
            <w:bottom w:val="none" w:sz="0" w:space="0" w:color="auto"/>
            <w:right w:val="none" w:sz="0" w:space="0" w:color="auto"/>
          </w:divBdr>
        </w:div>
        <w:div w:id="1448893577">
          <w:marLeft w:val="1714"/>
          <w:marRight w:val="0"/>
          <w:marTop w:val="115"/>
          <w:marBottom w:val="0"/>
          <w:divBdr>
            <w:top w:val="none" w:sz="0" w:space="0" w:color="auto"/>
            <w:left w:val="none" w:sz="0" w:space="0" w:color="auto"/>
            <w:bottom w:val="none" w:sz="0" w:space="0" w:color="auto"/>
            <w:right w:val="none" w:sz="0" w:space="0" w:color="auto"/>
          </w:divBdr>
        </w:div>
        <w:div w:id="1831561487">
          <w:marLeft w:val="720"/>
          <w:marRight w:val="0"/>
          <w:marTop w:val="115"/>
          <w:marBottom w:val="0"/>
          <w:divBdr>
            <w:top w:val="none" w:sz="0" w:space="0" w:color="auto"/>
            <w:left w:val="none" w:sz="0" w:space="0" w:color="auto"/>
            <w:bottom w:val="none" w:sz="0" w:space="0" w:color="auto"/>
            <w:right w:val="none" w:sz="0" w:space="0" w:color="auto"/>
          </w:divBdr>
        </w:div>
        <w:div w:id="1767340489">
          <w:marLeft w:val="1714"/>
          <w:marRight w:val="0"/>
          <w:marTop w:val="115"/>
          <w:marBottom w:val="0"/>
          <w:divBdr>
            <w:top w:val="none" w:sz="0" w:space="0" w:color="auto"/>
            <w:left w:val="none" w:sz="0" w:space="0" w:color="auto"/>
            <w:bottom w:val="none" w:sz="0" w:space="0" w:color="auto"/>
            <w:right w:val="none" w:sz="0" w:space="0" w:color="auto"/>
          </w:divBdr>
        </w:div>
      </w:divsChild>
    </w:div>
    <w:div w:id="777867779">
      <w:bodyDiv w:val="1"/>
      <w:marLeft w:val="0"/>
      <w:marRight w:val="0"/>
      <w:marTop w:val="0"/>
      <w:marBottom w:val="0"/>
      <w:divBdr>
        <w:top w:val="none" w:sz="0" w:space="0" w:color="auto"/>
        <w:left w:val="none" w:sz="0" w:space="0" w:color="auto"/>
        <w:bottom w:val="none" w:sz="0" w:space="0" w:color="auto"/>
        <w:right w:val="none" w:sz="0" w:space="0" w:color="auto"/>
      </w:divBdr>
    </w:div>
    <w:div w:id="793211599">
      <w:bodyDiv w:val="1"/>
      <w:marLeft w:val="0"/>
      <w:marRight w:val="0"/>
      <w:marTop w:val="0"/>
      <w:marBottom w:val="0"/>
      <w:divBdr>
        <w:top w:val="none" w:sz="0" w:space="0" w:color="auto"/>
        <w:left w:val="none" w:sz="0" w:space="0" w:color="auto"/>
        <w:bottom w:val="none" w:sz="0" w:space="0" w:color="auto"/>
        <w:right w:val="none" w:sz="0" w:space="0" w:color="auto"/>
      </w:divBdr>
      <w:divsChild>
        <w:div w:id="1716344913">
          <w:marLeft w:val="0"/>
          <w:marRight w:val="0"/>
          <w:marTop w:val="0"/>
          <w:marBottom w:val="0"/>
          <w:divBdr>
            <w:top w:val="none" w:sz="0" w:space="0" w:color="auto"/>
            <w:left w:val="none" w:sz="0" w:space="0" w:color="auto"/>
            <w:bottom w:val="none" w:sz="0" w:space="0" w:color="auto"/>
            <w:right w:val="none" w:sz="0" w:space="0" w:color="auto"/>
          </w:divBdr>
        </w:div>
      </w:divsChild>
    </w:div>
    <w:div w:id="797534138">
      <w:bodyDiv w:val="1"/>
      <w:marLeft w:val="0"/>
      <w:marRight w:val="0"/>
      <w:marTop w:val="0"/>
      <w:marBottom w:val="0"/>
      <w:divBdr>
        <w:top w:val="none" w:sz="0" w:space="0" w:color="auto"/>
        <w:left w:val="none" w:sz="0" w:space="0" w:color="auto"/>
        <w:bottom w:val="none" w:sz="0" w:space="0" w:color="auto"/>
        <w:right w:val="none" w:sz="0" w:space="0" w:color="auto"/>
      </w:divBdr>
    </w:div>
    <w:div w:id="800539123">
      <w:bodyDiv w:val="1"/>
      <w:marLeft w:val="0"/>
      <w:marRight w:val="0"/>
      <w:marTop w:val="0"/>
      <w:marBottom w:val="0"/>
      <w:divBdr>
        <w:top w:val="none" w:sz="0" w:space="0" w:color="auto"/>
        <w:left w:val="none" w:sz="0" w:space="0" w:color="auto"/>
        <w:bottom w:val="none" w:sz="0" w:space="0" w:color="auto"/>
        <w:right w:val="none" w:sz="0" w:space="0" w:color="auto"/>
      </w:divBdr>
      <w:divsChild>
        <w:div w:id="1562137826">
          <w:marLeft w:val="1714"/>
          <w:marRight w:val="0"/>
          <w:marTop w:val="115"/>
          <w:marBottom w:val="0"/>
          <w:divBdr>
            <w:top w:val="none" w:sz="0" w:space="0" w:color="auto"/>
            <w:left w:val="none" w:sz="0" w:space="0" w:color="auto"/>
            <w:bottom w:val="none" w:sz="0" w:space="0" w:color="auto"/>
            <w:right w:val="none" w:sz="0" w:space="0" w:color="auto"/>
          </w:divBdr>
        </w:div>
        <w:div w:id="1605116571">
          <w:marLeft w:val="1714"/>
          <w:marRight w:val="0"/>
          <w:marTop w:val="115"/>
          <w:marBottom w:val="0"/>
          <w:divBdr>
            <w:top w:val="none" w:sz="0" w:space="0" w:color="auto"/>
            <w:left w:val="none" w:sz="0" w:space="0" w:color="auto"/>
            <w:bottom w:val="none" w:sz="0" w:space="0" w:color="auto"/>
            <w:right w:val="none" w:sz="0" w:space="0" w:color="auto"/>
          </w:divBdr>
        </w:div>
        <w:div w:id="39941401">
          <w:marLeft w:val="2707"/>
          <w:marRight w:val="0"/>
          <w:marTop w:val="96"/>
          <w:marBottom w:val="0"/>
          <w:divBdr>
            <w:top w:val="none" w:sz="0" w:space="0" w:color="auto"/>
            <w:left w:val="none" w:sz="0" w:space="0" w:color="auto"/>
            <w:bottom w:val="none" w:sz="0" w:space="0" w:color="auto"/>
            <w:right w:val="none" w:sz="0" w:space="0" w:color="auto"/>
          </w:divBdr>
        </w:div>
        <w:div w:id="24867007">
          <w:marLeft w:val="1714"/>
          <w:marRight w:val="0"/>
          <w:marTop w:val="115"/>
          <w:marBottom w:val="0"/>
          <w:divBdr>
            <w:top w:val="none" w:sz="0" w:space="0" w:color="auto"/>
            <w:left w:val="none" w:sz="0" w:space="0" w:color="auto"/>
            <w:bottom w:val="none" w:sz="0" w:space="0" w:color="auto"/>
            <w:right w:val="none" w:sz="0" w:space="0" w:color="auto"/>
          </w:divBdr>
        </w:div>
        <w:div w:id="592401789">
          <w:marLeft w:val="1714"/>
          <w:marRight w:val="0"/>
          <w:marTop w:val="115"/>
          <w:marBottom w:val="0"/>
          <w:divBdr>
            <w:top w:val="none" w:sz="0" w:space="0" w:color="auto"/>
            <w:left w:val="none" w:sz="0" w:space="0" w:color="auto"/>
            <w:bottom w:val="none" w:sz="0" w:space="0" w:color="auto"/>
            <w:right w:val="none" w:sz="0" w:space="0" w:color="auto"/>
          </w:divBdr>
        </w:div>
        <w:div w:id="542405584">
          <w:marLeft w:val="2707"/>
          <w:marRight w:val="0"/>
          <w:marTop w:val="96"/>
          <w:marBottom w:val="0"/>
          <w:divBdr>
            <w:top w:val="none" w:sz="0" w:space="0" w:color="auto"/>
            <w:left w:val="none" w:sz="0" w:space="0" w:color="auto"/>
            <w:bottom w:val="none" w:sz="0" w:space="0" w:color="auto"/>
            <w:right w:val="none" w:sz="0" w:space="0" w:color="auto"/>
          </w:divBdr>
        </w:div>
      </w:divsChild>
    </w:div>
    <w:div w:id="817069998">
      <w:bodyDiv w:val="1"/>
      <w:marLeft w:val="0"/>
      <w:marRight w:val="0"/>
      <w:marTop w:val="0"/>
      <w:marBottom w:val="0"/>
      <w:divBdr>
        <w:top w:val="none" w:sz="0" w:space="0" w:color="auto"/>
        <w:left w:val="none" w:sz="0" w:space="0" w:color="auto"/>
        <w:bottom w:val="none" w:sz="0" w:space="0" w:color="auto"/>
        <w:right w:val="none" w:sz="0" w:space="0" w:color="auto"/>
      </w:divBdr>
    </w:div>
    <w:div w:id="824467234">
      <w:bodyDiv w:val="1"/>
      <w:marLeft w:val="0"/>
      <w:marRight w:val="0"/>
      <w:marTop w:val="0"/>
      <w:marBottom w:val="0"/>
      <w:divBdr>
        <w:top w:val="none" w:sz="0" w:space="0" w:color="auto"/>
        <w:left w:val="none" w:sz="0" w:space="0" w:color="auto"/>
        <w:bottom w:val="none" w:sz="0" w:space="0" w:color="auto"/>
        <w:right w:val="none" w:sz="0" w:space="0" w:color="auto"/>
      </w:divBdr>
    </w:div>
    <w:div w:id="828207395">
      <w:bodyDiv w:val="1"/>
      <w:marLeft w:val="0"/>
      <w:marRight w:val="0"/>
      <w:marTop w:val="0"/>
      <w:marBottom w:val="0"/>
      <w:divBdr>
        <w:top w:val="none" w:sz="0" w:space="0" w:color="auto"/>
        <w:left w:val="none" w:sz="0" w:space="0" w:color="auto"/>
        <w:bottom w:val="none" w:sz="0" w:space="0" w:color="auto"/>
        <w:right w:val="none" w:sz="0" w:space="0" w:color="auto"/>
      </w:divBdr>
      <w:divsChild>
        <w:div w:id="1063674976">
          <w:marLeft w:val="1714"/>
          <w:marRight w:val="0"/>
          <w:marTop w:val="115"/>
          <w:marBottom w:val="0"/>
          <w:divBdr>
            <w:top w:val="none" w:sz="0" w:space="0" w:color="auto"/>
            <w:left w:val="none" w:sz="0" w:space="0" w:color="auto"/>
            <w:bottom w:val="none" w:sz="0" w:space="0" w:color="auto"/>
            <w:right w:val="none" w:sz="0" w:space="0" w:color="auto"/>
          </w:divBdr>
        </w:div>
        <w:div w:id="790124343">
          <w:marLeft w:val="1714"/>
          <w:marRight w:val="0"/>
          <w:marTop w:val="115"/>
          <w:marBottom w:val="0"/>
          <w:divBdr>
            <w:top w:val="none" w:sz="0" w:space="0" w:color="auto"/>
            <w:left w:val="none" w:sz="0" w:space="0" w:color="auto"/>
            <w:bottom w:val="none" w:sz="0" w:space="0" w:color="auto"/>
            <w:right w:val="none" w:sz="0" w:space="0" w:color="auto"/>
          </w:divBdr>
        </w:div>
        <w:div w:id="1170678644">
          <w:marLeft w:val="1714"/>
          <w:marRight w:val="0"/>
          <w:marTop w:val="115"/>
          <w:marBottom w:val="0"/>
          <w:divBdr>
            <w:top w:val="none" w:sz="0" w:space="0" w:color="auto"/>
            <w:left w:val="none" w:sz="0" w:space="0" w:color="auto"/>
            <w:bottom w:val="none" w:sz="0" w:space="0" w:color="auto"/>
            <w:right w:val="none" w:sz="0" w:space="0" w:color="auto"/>
          </w:divBdr>
        </w:div>
      </w:divsChild>
    </w:div>
    <w:div w:id="835724617">
      <w:bodyDiv w:val="1"/>
      <w:marLeft w:val="0"/>
      <w:marRight w:val="0"/>
      <w:marTop w:val="0"/>
      <w:marBottom w:val="0"/>
      <w:divBdr>
        <w:top w:val="none" w:sz="0" w:space="0" w:color="auto"/>
        <w:left w:val="none" w:sz="0" w:space="0" w:color="auto"/>
        <w:bottom w:val="none" w:sz="0" w:space="0" w:color="auto"/>
        <w:right w:val="none" w:sz="0" w:space="0" w:color="auto"/>
      </w:divBdr>
      <w:divsChild>
        <w:div w:id="1777401963">
          <w:marLeft w:val="720"/>
          <w:marRight w:val="0"/>
          <w:marTop w:val="115"/>
          <w:marBottom w:val="0"/>
          <w:divBdr>
            <w:top w:val="none" w:sz="0" w:space="0" w:color="auto"/>
            <w:left w:val="none" w:sz="0" w:space="0" w:color="auto"/>
            <w:bottom w:val="none" w:sz="0" w:space="0" w:color="auto"/>
            <w:right w:val="none" w:sz="0" w:space="0" w:color="auto"/>
          </w:divBdr>
        </w:div>
        <w:div w:id="150100528">
          <w:marLeft w:val="720"/>
          <w:marRight w:val="0"/>
          <w:marTop w:val="115"/>
          <w:marBottom w:val="0"/>
          <w:divBdr>
            <w:top w:val="none" w:sz="0" w:space="0" w:color="auto"/>
            <w:left w:val="none" w:sz="0" w:space="0" w:color="auto"/>
            <w:bottom w:val="none" w:sz="0" w:space="0" w:color="auto"/>
            <w:right w:val="none" w:sz="0" w:space="0" w:color="auto"/>
          </w:divBdr>
        </w:div>
        <w:div w:id="125970830">
          <w:marLeft w:val="720"/>
          <w:marRight w:val="0"/>
          <w:marTop w:val="115"/>
          <w:marBottom w:val="0"/>
          <w:divBdr>
            <w:top w:val="none" w:sz="0" w:space="0" w:color="auto"/>
            <w:left w:val="none" w:sz="0" w:space="0" w:color="auto"/>
            <w:bottom w:val="none" w:sz="0" w:space="0" w:color="auto"/>
            <w:right w:val="none" w:sz="0" w:space="0" w:color="auto"/>
          </w:divBdr>
        </w:div>
      </w:divsChild>
    </w:div>
    <w:div w:id="846405751">
      <w:bodyDiv w:val="1"/>
      <w:marLeft w:val="0"/>
      <w:marRight w:val="0"/>
      <w:marTop w:val="0"/>
      <w:marBottom w:val="0"/>
      <w:divBdr>
        <w:top w:val="none" w:sz="0" w:space="0" w:color="auto"/>
        <w:left w:val="none" w:sz="0" w:space="0" w:color="auto"/>
        <w:bottom w:val="none" w:sz="0" w:space="0" w:color="auto"/>
        <w:right w:val="none" w:sz="0" w:space="0" w:color="auto"/>
      </w:divBdr>
    </w:div>
    <w:div w:id="848910622">
      <w:bodyDiv w:val="1"/>
      <w:marLeft w:val="0"/>
      <w:marRight w:val="0"/>
      <w:marTop w:val="0"/>
      <w:marBottom w:val="0"/>
      <w:divBdr>
        <w:top w:val="none" w:sz="0" w:space="0" w:color="auto"/>
        <w:left w:val="none" w:sz="0" w:space="0" w:color="auto"/>
        <w:bottom w:val="none" w:sz="0" w:space="0" w:color="auto"/>
        <w:right w:val="none" w:sz="0" w:space="0" w:color="auto"/>
      </w:divBdr>
      <w:divsChild>
        <w:div w:id="1363703780">
          <w:marLeft w:val="720"/>
          <w:marRight w:val="0"/>
          <w:marTop w:val="115"/>
          <w:marBottom w:val="0"/>
          <w:divBdr>
            <w:top w:val="none" w:sz="0" w:space="0" w:color="auto"/>
            <w:left w:val="none" w:sz="0" w:space="0" w:color="auto"/>
            <w:bottom w:val="none" w:sz="0" w:space="0" w:color="auto"/>
            <w:right w:val="none" w:sz="0" w:space="0" w:color="auto"/>
          </w:divBdr>
        </w:div>
        <w:div w:id="2122262931">
          <w:marLeft w:val="1714"/>
          <w:marRight w:val="0"/>
          <w:marTop w:val="115"/>
          <w:marBottom w:val="0"/>
          <w:divBdr>
            <w:top w:val="none" w:sz="0" w:space="0" w:color="auto"/>
            <w:left w:val="none" w:sz="0" w:space="0" w:color="auto"/>
            <w:bottom w:val="none" w:sz="0" w:space="0" w:color="auto"/>
            <w:right w:val="none" w:sz="0" w:space="0" w:color="auto"/>
          </w:divBdr>
        </w:div>
        <w:div w:id="1704985765">
          <w:marLeft w:val="1714"/>
          <w:marRight w:val="0"/>
          <w:marTop w:val="115"/>
          <w:marBottom w:val="0"/>
          <w:divBdr>
            <w:top w:val="none" w:sz="0" w:space="0" w:color="auto"/>
            <w:left w:val="none" w:sz="0" w:space="0" w:color="auto"/>
            <w:bottom w:val="none" w:sz="0" w:space="0" w:color="auto"/>
            <w:right w:val="none" w:sz="0" w:space="0" w:color="auto"/>
          </w:divBdr>
        </w:div>
      </w:divsChild>
    </w:div>
    <w:div w:id="854882126">
      <w:bodyDiv w:val="1"/>
      <w:marLeft w:val="0"/>
      <w:marRight w:val="0"/>
      <w:marTop w:val="0"/>
      <w:marBottom w:val="0"/>
      <w:divBdr>
        <w:top w:val="none" w:sz="0" w:space="0" w:color="auto"/>
        <w:left w:val="none" w:sz="0" w:space="0" w:color="auto"/>
        <w:bottom w:val="none" w:sz="0" w:space="0" w:color="auto"/>
        <w:right w:val="none" w:sz="0" w:space="0" w:color="auto"/>
      </w:divBdr>
    </w:div>
    <w:div w:id="884416323">
      <w:bodyDiv w:val="1"/>
      <w:marLeft w:val="0"/>
      <w:marRight w:val="0"/>
      <w:marTop w:val="0"/>
      <w:marBottom w:val="0"/>
      <w:divBdr>
        <w:top w:val="none" w:sz="0" w:space="0" w:color="auto"/>
        <w:left w:val="none" w:sz="0" w:space="0" w:color="auto"/>
        <w:bottom w:val="none" w:sz="0" w:space="0" w:color="auto"/>
        <w:right w:val="none" w:sz="0" w:space="0" w:color="auto"/>
      </w:divBdr>
      <w:divsChild>
        <w:div w:id="1071199404">
          <w:marLeft w:val="720"/>
          <w:marRight w:val="0"/>
          <w:marTop w:val="115"/>
          <w:marBottom w:val="0"/>
          <w:divBdr>
            <w:top w:val="none" w:sz="0" w:space="0" w:color="auto"/>
            <w:left w:val="none" w:sz="0" w:space="0" w:color="auto"/>
            <w:bottom w:val="none" w:sz="0" w:space="0" w:color="auto"/>
            <w:right w:val="none" w:sz="0" w:space="0" w:color="auto"/>
          </w:divBdr>
        </w:div>
        <w:div w:id="656688795">
          <w:marLeft w:val="2707"/>
          <w:marRight w:val="0"/>
          <w:marTop w:val="96"/>
          <w:marBottom w:val="0"/>
          <w:divBdr>
            <w:top w:val="none" w:sz="0" w:space="0" w:color="auto"/>
            <w:left w:val="none" w:sz="0" w:space="0" w:color="auto"/>
            <w:bottom w:val="none" w:sz="0" w:space="0" w:color="auto"/>
            <w:right w:val="none" w:sz="0" w:space="0" w:color="auto"/>
          </w:divBdr>
        </w:div>
        <w:div w:id="1687756441">
          <w:marLeft w:val="2707"/>
          <w:marRight w:val="0"/>
          <w:marTop w:val="96"/>
          <w:marBottom w:val="0"/>
          <w:divBdr>
            <w:top w:val="none" w:sz="0" w:space="0" w:color="auto"/>
            <w:left w:val="none" w:sz="0" w:space="0" w:color="auto"/>
            <w:bottom w:val="none" w:sz="0" w:space="0" w:color="auto"/>
            <w:right w:val="none" w:sz="0" w:space="0" w:color="auto"/>
          </w:divBdr>
        </w:div>
        <w:div w:id="141125265">
          <w:marLeft w:val="2707"/>
          <w:marRight w:val="0"/>
          <w:marTop w:val="96"/>
          <w:marBottom w:val="0"/>
          <w:divBdr>
            <w:top w:val="none" w:sz="0" w:space="0" w:color="auto"/>
            <w:left w:val="none" w:sz="0" w:space="0" w:color="auto"/>
            <w:bottom w:val="none" w:sz="0" w:space="0" w:color="auto"/>
            <w:right w:val="none" w:sz="0" w:space="0" w:color="auto"/>
          </w:divBdr>
        </w:div>
        <w:div w:id="775054851">
          <w:marLeft w:val="2707"/>
          <w:marRight w:val="0"/>
          <w:marTop w:val="96"/>
          <w:marBottom w:val="0"/>
          <w:divBdr>
            <w:top w:val="none" w:sz="0" w:space="0" w:color="auto"/>
            <w:left w:val="none" w:sz="0" w:space="0" w:color="auto"/>
            <w:bottom w:val="none" w:sz="0" w:space="0" w:color="auto"/>
            <w:right w:val="none" w:sz="0" w:space="0" w:color="auto"/>
          </w:divBdr>
        </w:div>
      </w:divsChild>
    </w:div>
    <w:div w:id="886337018">
      <w:bodyDiv w:val="1"/>
      <w:marLeft w:val="0"/>
      <w:marRight w:val="0"/>
      <w:marTop w:val="0"/>
      <w:marBottom w:val="0"/>
      <w:divBdr>
        <w:top w:val="none" w:sz="0" w:space="0" w:color="auto"/>
        <w:left w:val="none" w:sz="0" w:space="0" w:color="auto"/>
        <w:bottom w:val="none" w:sz="0" w:space="0" w:color="auto"/>
        <w:right w:val="none" w:sz="0" w:space="0" w:color="auto"/>
      </w:divBdr>
      <w:divsChild>
        <w:div w:id="1380133223">
          <w:marLeft w:val="2707"/>
          <w:marRight w:val="0"/>
          <w:marTop w:val="96"/>
          <w:marBottom w:val="0"/>
          <w:divBdr>
            <w:top w:val="none" w:sz="0" w:space="0" w:color="auto"/>
            <w:left w:val="none" w:sz="0" w:space="0" w:color="auto"/>
            <w:bottom w:val="none" w:sz="0" w:space="0" w:color="auto"/>
            <w:right w:val="none" w:sz="0" w:space="0" w:color="auto"/>
          </w:divBdr>
        </w:div>
        <w:div w:id="1165051559">
          <w:marLeft w:val="720"/>
          <w:marRight w:val="0"/>
          <w:marTop w:val="115"/>
          <w:marBottom w:val="0"/>
          <w:divBdr>
            <w:top w:val="none" w:sz="0" w:space="0" w:color="auto"/>
            <w:left w:val="none" w:sz="0" w:space="0" w:color="auto"/>
            <w:bottom w:val="none" w:sz="0" w:space="0" w:color="auto"/>
            <w:right w:val="none" w:sz="0" w:space="0" w:color="auto"/>
          </w:divBdr>
        </w:div>
        <w:div w:id="1169129088">
          <w:marLeft w:val="1714"/>
          <w:marRight w:val="0"/>
          <w:marTop w:val="115"/>
          <w:marBottom w:val="0"/>
          <w:divBdr>
            <w:top w:val="none" w:sz="0" w:space="0" w:color="auto"/>
            <w:left w:val="none" w:sz="0" w:space="0" w:color="auto"/>
            <w:bottom w:val="none" w:sz="0" w:space="0" w:color="auto"/>
            <w:right w:val="none" w:sz="0" w:space="0" w:color="auto"/>
          </w:divBdr>
        </w:div>
        <w:div w:id="954675144">
          <w:marLeft w:val="1714"/>
          <w:marRight w:val="0"/>
          <w:marTop w:val="115"/>
          <w:marBottom w:val="0"/>
          <w:divBdr>
            <w:top w:val="none" w:sz="0" w:space="0" w:color="auto"/>
            <w:left w:val="none" w:sz="0" w:space="0" w:color="auto"/>
            <w:bottom w:val="none" w:sz="0" w:space="0" w:color="auto"/>
            <w:right w:val="none" w:sz="0" w:space="0" w:color="auto"/>
          </w:divBdr>
        </w:div>
        <w:div w:id="935287578">
          <w:marLeft w:val="1714"/>
          <w:marRight w:val="0"/>
          <w:marTop w:val="115"/>
          <w:marBottom w:val="0"/>
          <w:divBdr>
            <w:top w:val="none" w:sz="0" w:space="0" w:color="auto"/>
            <w:left w:val="none" w:sz="0" w:space="0" w:color="auto"/>
            <w:bottom w:val="none" w:sz="0" w:space="0" w:color="auto"/>
            <w:right w:val="none" w:sz="0" w:space="0" w:color="auto"/>
          </w:divBdr>
        </w:div>
        <w:div w:id="1949383325">
          <w:marLeft w:val="2707"/>
          <w:marRight w:val="0"/>
          <w:marTop w:val="96"/>
          <w:marBottom w:val="0"/>
          <w:divBdr>
            <w:top w:val="none" w:sz="0" w:space="0" w:color="auto"/>
            <w:left w:val="none" w:sz="0" w:space="0" w:color="auto"/>
            <w:bottom w:val="none" w:sz="0" w:space="0" w:color="auto"/>
            <w:right w:val="none" w:sz="0" w:space="0" w:color="auto"/>
          </w:divBdr>
        </w:div>
      </w:divsChild>
    </w:div>
    <w:div w:id="890726148">
      <w:bodyDiv w:val="1"/>
      <w:marLeft w:val="0"/>
      <w:marRight w:val="0"/>
      <w:marTop w:val="0"/>
      <w:marBottom w:val="0"/>
      <w:divBdr>
        <w:top w:val="none" w:sz="0" w:space="0" w:color="auto"/>
        <w:left w:val="none" w:sz="0" w:space="0" w:color="auto"/>
        <w:bottom w:val="none" w:sz="0" w:space="0" w:color="auto"/>
        <w:right w:val="none" w:sz="0" w:space="0" w:color="auto"/>
      </w:divBdr>
      <w:divsChild>
        <w:div w:id="703023204">
          <w:marLeft w:val="0"/>
          <w:marRight w:val="0"/>
          <w:marTop w:val="0"/>
          <w:marBottom w:val="0"/>
          <w:divBdr>
            <w:top w:val="none" w:sz="0" w:space="0" w:color="auto"/>
            <w:left w:val="none" w:sz="0" w:space="0" w:color="auto"/>
            <w:bottom w:val="none" w:sz="0" w:space="0" w:color="auto"/>
            <w:right w:val="none" w:sz="0" w:space="0" w:color="auto"/>
          </w:divBdr>
        </w:div>
      </w:divsChild>
    </w:div>
    <w:div w:id="895819774">
      <w:bodyDiv w:val="1"/>
      <w:marLeft w:val="0"/>
      <w:marRight w:val="0"/>
      <w:marTop w:val="0"/>
      <w:marBottom w:val="0"/>
      <w:divBdr>
        <w:top w:val="none" w:sz="0" w:space="0" w:color="auto"/>
        <w:left w:val="none" w:sz="0" w:space="0" w:color="auto"/>
        <w:bottom w:val="none" w:sz="0" w:space="0" w:color="auto"/>
        <w:right w:val="none" w:sz="0" w:space="0" w:color="auto"/>
      </w:divBdr>
      <w:divsChild>
        <w:div w:id="1459227749">
          <w:marLeft w:val="1714"/>
          <w:marRight w:val="0"/>
          <w:marTop w:val="115"/>
          <w:marBottom w:val="0"/>
          <w:divBdr>
            <w:top w:val="none" w:sz="0" w:space="0" w:color="auto"/>
            <w:left w:val="none" w:sz="0" w:space="0" w:color="auto"/>
            <w:bottom w:val="none" w:sz="0" w:space="0" w:color="auto"/>
            <w:right w:val="none" w:sz="0" w:space="0" w:color="auto"/>
          </w:divBdr>
        </w:div>
        <w:div w:id="1636448093">
          <w:marLeft w:val="1714"/>
          <w:marRight w:val="0"/>
          <w:marTop w:val="115"/>
          <w:marBottom w:val="0"/>
          <w:divBdr>
            <w:top w:val="none" w:sz="0" w:space="0" w:color="auto"/>
            <w:left w:val="none" w:sz="0" w:space="0" w:color="auto"/>
            <w:bottom w:val="none" w:sz="0" w:space="0" w:color="auto"/>
            <w:right w:val="none" w:sz="0" w:space="0" w:color="auto"/>
          </w:divBdr>
        </w:div>
        <w:div w:id="201982352">
          <w:marLeft w:val="1714"/>
          <w:marRight w:val="0"/>
          <w:marTop w:val="115"/>
          <w:marBottom w:val="0"/>
          <w:divBdr>
            <w:top w:val="none" w:sz="0" w:space="0" w:color="auto"/>
            <w:left w:val="none" w:sz="0" w:space="0" w:color="auto"/>
            <w:bottom w:val="none" w:sz="0" w:space="0" w:color="auto"/>
            <w:right w:val="none" w:sz="0" w:space="0" w:color="auto"/>
          </w:divBdr>
        </w:div>
        <w:div w:id="1562252388">
          <w:marLeft w:val="1714"/>
          <w:marRight w:val="0"/>
          <w:marTop w:val="115"/>
          <w:marBottom w:val="0"/>
          <w:divBdr>
            <w:top w:val="none" w:sz="0" w:space="0" w:color="auto"/>
            <w:left w:val="none" w:sz="0" w:space="0" w:color="auto"/>
            <w:bottom w:val="none" w:sz="0" w:space="0" w:color="auto"/>
            <w:right w:val="none" w:sz="0" w:space="0" w:color="auto"/>
          </w:divBdr>
        </w:div>
        <w:div w:id="850417612">
          <w:marLeft w:val="1714"/>
          <w:marRight w:val="0"/>
          <w:marTop w:val="115"/>
          <w:marBottom w:val="0"/>
          <w:divBdr>
            <w:top w:val="none" w:sz="0" w:space="0" w:color="auto"/>
            <w:left w:val="none" w:sz="0" w:space="0" w:color="auto"/>
            <w:bottom w:val="none" w:sz="0" w:space="0" w:color="auto"/>
            <w:right w:val="none" w:sz="0" w:space="0" w:color="auto"/>
          </w:divBdr>
        </w:div>
        <w:div w:id="493884274">
          <w:marLeft w:val="1714"/>
          <w:marRight w:val="0"/>
          <w:marTop w:val="115"/>
          <w:marBottom w:val="0"/>
          <w:divBdr>
            <w:top w:val="none" w:sz="0" w:space="0" w:color="auto"/>
            <w:left w:val="none" w:sz="0" w:space="0" w:color="auto"/>
            <w:bottom w:val="none" w:sz="0" w:space="0" w:color="auto"/>
            <w:right w:val="none" w:sz="0" w:space="0" w:color="auto"/>
          </w:divBdr>
        </w:div>
        <w:div w:id="897203583">
          <w:marLeft w:val="1714"/>
          <w:marRight w:val="0"/>
          <w:marTop w:val="115"/>
          <w:marBottom w:val="0"/>
          <w:divBdr>
            <w:top w:val="none" w:sz="0" w:space="0" w:color="auto"/>
            <w:left w:val="none" w:sz="0" w:space="0" w:color="auto"/>
            <w:bottom w:val="none" w:sz="0" w:space="0" w:color="auto"/>
            <w:right w:val="none" w:sz="0" w:space="0" w:color="auto"/>
          </w:divBdr>
        </w:div>
        <w:div w:id="652485596">
          <w:marLeft w:val="1714"/>
          <w:marRight w:val="0"/>
          <w:marTop w:val="115"/>
          <w:marBottom w:val="0"/>
          <w:divBdr>
            <w:top w:val="none" w:sz="0" w:space="0" w:color="auto"/>
            <w:left w:val="none" w:sz="0" w:space="0" w:color="auto"/>
            <w:bottom w:val="none" w:sz="0" w:space="0" w:color="auto"/>
            <w:right w:val="none" w:sz="0" w:space="0" w:color="auto"/>
          </w:divBdr>
        </w:div>
      </w:divsChild>
    </w:div>
    <w:div w:id="900676523">
      <w:bodyDiv w:val="1"/>
      <w:marLeft w:val="0"/>
      <w:marRight w:val="0"/>
      <w:marTop w:val="0"/>
      <w:marBottom w:val="0"/>
      <w:divBdr>
        <w:top w:val="none" w:sz="0" w:space="0" w:color="auto"/>
        <w:left w:val="none" w:sz="0" w:space="0" w:color="auto"/>
        <w:bottom w:val="none" w:sz="0" w:space="0" w:color="auto"/>
        <w:right w:val="none" w:sz="0" w:space="0" w:color="auto"/>
      </w:divBdr>
      <w:divsChild>
        <w:div w:id="1848249867">
          <w:marLeft w:val="0"/>
          <w:marRight w:val="0"/>
          <w:marTop w:val="0"/>
          <w:marBottom w:val="0"/>
          <w:divBdr>
            <w:top w:val="none" w:sz="0" w:space="0" w:color="auto"/>
            <w:left w:val="none" w:sz="0" w:space="0" w:color="auto"/>
            <w:bottom w:val="none" w:sz="0" w:space="0" w:color="auto"/>
            <w:right w:val="none" w:sz="0" w:space="0" w:color="auto"/>
          </w:divBdr>
        </w:div>
      </w:divsChild>
    </w:div>
    <w:div w:id="901526967">
      <w:bodyDiv w:val="1"/>
      <w:marLeft w:val="0"/>
      <w:marRight w:val="0"/>
      <w:marTop w:val="0"/>
      <w:marBottom w:val="0"/>
      <w:divBdr>
        <w:top w:val="none" w:sz="0" w:space="0" w:color="auto"/>
        <w:left w:val="none" w:sz="0" w:space="0" w:color="auto"/>
        <w:bottom w:val="none" w:sz="0" w:space="0" w:color="auto"/>
        <w:right w:val="none" w:sz="0" w:space="0" w:color="auto"/>
      </w:divBdr>
      <w:divsChild>
        <w:div w:id="1732919089">
          <w:marLeft w:val="720"/>
          <w:marRight w:val="0"/>
          <w:marTop w:val="115"/>
          <w:marBottom w:val="0"/>
          <w:divBdr>
            <w:top w:val="none" w:sz="0" w:space="0" w:color="auto"/>
            <w:left w:val="none" w:sz="0" w:space="0" w:color="auto"/>
            <w:bottom w:val="none" w:sz="0" w:space="0" w:color="auto"/>
            <w:right w:val="none" w:sz="0" w:space="0" w:color="auto"/>
          </w:divBdr>
        </w:div>
        <w:div w:id="1806972191">
          <w:marLeft w:val="720"/>
          <w:marRight w:val="0"/>
          <w:marTop w:val="115"/>
          <w:marBottom w:val="0"/>
          <w:divBdr>
            <w:top w:val="none" w:sz="0" w:space="0" w:color="auto"/>
            <w:left w:val="none" w:sz="0" w:space="0" w:color="auto"/>
            <w:bottom w:val="none" w:sz="0" w:space="0" w:color="auto"/>
            <w:right w:val="none" w:sz="0" w:space="0" w:color="auto"/>
          </w:divBdr>
        </w:div>
        <w:div w:id="1218200043">
          <w:marLeft w:val="2707"/>
          <w:marRight w:val="0"/>
          <w:marTop w:val="96"/>
          <w:marBottom w:val="0"/>
          <w:divBdr>
            <w:top w:val="none" w:sz="0" w:space="0" w:color="auto"/>
            <w:left w:val="none" w:sz="0" w:space="0" w:color="auto"/>
            <w:bottom w:val="none" w:sz="0" w:space="0" w:color="auto"/>
            <w:right w:val="none" w:sz="0" w:space="0" w:color="auto"/>
          </w:divBdr>
        </w:div>
        <w:div w:id="643434081">
          <w:marLeft w:val="2707"/>
          <w:marRight w:val="0"/>
          <w:marTop w:val="96"/>
          <w:marBottom w:val="0"/>
          <w:divBdr>
            <w:top w:val="none" w:sz="0" w:space="0" w:color="auto"/>
            <w:left w:val="none" w:sz="0" w:space="0" w:color="auto"/>
            <w:bottom w:val="none" w:sz="0" w:space="0" w:color="auto"/>
            <w:right w:val="none" w:sz="0" w:space="0" w:color="auto"/>
          </w:divBdr>
        </w:div>
      </w:divsChild>
    </w:div>
    <w:div w:id="905920760">
      <w:bodyDiv w:val="1"/>
      <w:marLeft w:val="0"/>
      <w:marRight w:val="0"/>
      <w:marTop w:val="0"/>
      <w:marBottom w:val="0"/>
      <w:divBdr>
        <w:top w:val="none" w:sz="0" w:space="0" w:color="auto"/>
        <w:left w:val="none" w:sz="0" w:space="0" w:color="auto"/>
        <w:bottom w:val="none" w:sz="0" w:space="0" w:color="auto"/>
        <w:right w:val="none" w:sz="0" w:space="0" w:color="auto"/>
      </w:divBdr>
      <w:divsChild>
        <w:div w:id="1875848652">
          <w:marLeft w:val="720"/>
          <w:marRight w:val="0"/>
          <w:marTop w:val="115"/>
          <w:marBottom w:val="0"/>
          <w:divBdr>
            <w:top w:val="none" w:sz="0" w:space="0" w:color="auto"/>
            <w:left w:val="none" w:sz="0" w:space="0" w:color="auto"/>
            <w:bottom w:val="none" w:sz="0" w:space="0" w:color="auto"/>
            <w:right w:val="none" w:sz="0" w:space="0" w:color="auto"/>
          </w:divBdr>
        </w:div>
        <w:div w:id="2012677158">
          <w:marLeft w:val="1714"/>
          <w:marRight w:val="0"/>
          <w:marTop w:val="115"/>
          <w:marBottom w:val="0"/>
          <w:divBdr>
            <w:top w:val="none" w:sz="0" w:space="0" w:color="auto"/>
            <w:left w:val="none" w:sz="0" w:space="0" w:color="auto"/>
            <w:bottom w:val="none" w:sz="0" w:space="0" w:color="auto"/>
            <w:right w:val="none" w:sz="0" w:space="0" w:color="auto"/>
          </w:divBdr>
        </w:div>
      </w:divsChild>
    </w:div>
    <w:div w:id="911350036">
      <w:bodyDiv w:val="1"/>
      <w:marLeft w:val="0"/>
      <w:marRight w:val="0"/>
      <w:marTop w:val="0"/>
      <w:marBottom w:val="0"/>
      <w:divBdr>
        <w:top w:val="none" w:sz="0" w:space="0" w:color="auto"/>
        <w:left w:val="none" w:sz="0" w:space="0" w:color="auto"/>
        <w:bottom w:val="none" w:sz="0" w:space="0" w:color="auto"/>
        <w:right w:val="none" w:sz="0" w:space="0" w:color="auto"/>
      </w:divBdr>
      <w:divsChild>
        <w:div w:id="604582145">
          <w:marLeft w:val="2707"/>
          <w:marRight w:val="0"/>
          <w:marTop w:val="96"/>
          <w:marBottom w:val="0"/>
          <w:divBdr>
            <w:top w:val="none" w:sz="0" w:space="0" w:color="auto"/>
            <w:left w:val="none" w:sz="0" w:space="0" w:color="auto"/>
            <w:bottom w:val="none" w:sz="0" w:space="0" w:color="auto"/>
            <w:right w:val="none" w:sz="0" w:space="0" w:color="auto"/>
          </w:divBdr>
        </w:div>
        <w:div w:id="1799954369">
          <w:marLeft w:val="2707"/>
          <w:marRight w:val="0"/>
          <w:marTop w:val="96"/>
          <w:marBottom w:val="0"/>
          <w:divBdr>
            <w:top w:val="none" w:sz="0" w:space="0" w:color="auto"/>
            <w:left w:val="none" w:sz="0" w:space="0" w:color="auto"/>
            <w:bottom w:val="none" w:sz="0" w:space="0" w:color="auto"/>
            <w:right w:val="none" w:sz="0" w:space="0" w:color="auto"/>
          </w:divBdr>
        </w:div>
      </w:divsChild>
    </w:div>
    <w:div w:id="914361555">
      <w:bodyDiv w:val="1"/>
      <w:marLeft w:val="0"/>
      <w:marRight w:val="0"/>
      <w:marTop w:val="0"/>
      <w:marBottom w:val="0"/>
      <w:divBdr>
        <w:top w:val="none" w:sz="0" w:space="0" w:color="auto"/>
        <w:left w:val="none" w:sz="0" w:space="0" w:color="auto"/>
        <w:bottom w:val="none" w:sz="0" w:space="0" w:color="auto"/>
        <w:right w:val="none" w:sz="0" w:space="0" w:color="auto"/>
      </w:divBdr>
    </w:div>
    <w:div w:id="920142851">
      <w:bodyDiv w:val="1"/>
      <w:marLeft w:val="0"/>
      <w:marRight w:val="0"/>
      <w:marTop w:val="0"/>
      <w:marBottom w:val="0"/>
      <w:divBdr>
        <w:top w:val="none" w:sz="0" w:space="0" w:color="auto"/>
        <w:left w:val="none" w:sz="0" w:space="0" w:color="auto"/>
        <w:bottom w:val="none" w:sz="0" w:space="0" w:color="auto"/>
        <w:right w:val="none" w:sz="0" w:space="0" w:color="auto"/>
      </w:divBdr>
    </w:div>
    <w:div w:id="922686936">
      <w:bodyDiv w:val="1"/>
      <w:marLeft w:val="0"/>
      <w:marRight w:val="0"/>
      <w:marTop w:val="0"/>
      <w:marBottom w:val="0"/>
      <w:divBdr>
        <w:top w:val="none" w:sz="0" w:space="0" w:color="auto"/>
        <w:left w:val="none" w:sz="0" w:space="0" w:color="auto"/>
        <w:bottom w:val="none" w:sz="0" w:space="0" w:color="auto"/>
        <w:right w:val="none" w:sz="0" w:space="0" w:color="auto"/>
      </w:divBdr>
      <w:divsChild>
        <w:div w:id="240914336">
          <w:marLeft w:val="720"/>
          <w:marRight w:val="0"/>
          <w:marTop w:val="115"/>
          <w:marBottom w:val="0"/>
          <w:divBdr>
            <w:top w:val="none" w:sz="0" w:space="0" w:color="auto"/>
            <w:left w:val="none" w:sz="0" w:space="0" w:color="auto"/>
            <w:bottom w:val="none" w:sz="0" w:space="0" w:color="auto"/>
            <w:right w:val="none" w:sz="0" w:space="0" w:color="auto"/>
          </w:divBdr>
        </w:div>
        <w:div w:id="1023281763">
          <w:marLeft w:val="1714"/>
          <w:marRight w:val="0"/>
          <w:marTop w:val="115"/>
          <w:marBottom w:val="0"/>
          <w:divBdr>
            <w:top w:val="none" w:sz="0" w:space="0" w:color="auto"/>
            <w:left w:val="none" w:sz="0" w:space="0" w:color="auto"/>
            <w:bottom w:val="none" w:sz="0" w:space="0" w:color="auto"/>
            <w:right w:val="none" w:sz="0" w:space="0" w:color="auto"/>
          </w:divBdr>
        </w:div>
        <w:div w:id="667900021">
          <w:marLeft w:val="2707"/>
          <w:marRight w:val="0"/>
          <w:marTop w:val="96"/>
          <w:marBottom w:val="0"/>
          <w:divBdr>
            <w:top w:val="none" w:sz="0" w:space="0" w:color="auto"/>
            <w:left w:val="none" w:sz="0" w:space="0" w:color="auto"/>
            <w:bottom w:val="none" w:sz="0" w:space="0" w:color="auto"/>
            <w:right w:val="none" w:sz="0" w:space="0" w:color="auto"/>
          </w:divBdr>
        </w:div>
        <w:div w:id="439378392">
          <w:marLeft w:val="2707"/>
          <w:marRight w:val="0"/>
          <w:marTop w:val="96"/>
          <w:marBottom w:val="0"/>
          <w:divBdr>
            <w:top w:val="none" w:sz="0" w:space="0" w:color="auto"/>
            <w:left w:val="none" w:sz="0" w:space="0" w:color="auto"/>
            <w:bottom w:val="none" w:sz="0" w:space="0" w:color="auto"/>
            <w:right w:val="none" w:sz="0" w:space="0" w:color="auto"/>
          </w:divBdr>
        </w:div>
        <w:div w:id="1766998355">
          <w:marLeft w:val="1714"/>
          <w:marRight w:val="0"/>
          <w:marTop w:val="115"/>
          <w:marBottom w:val="0"/>
          <w:divBdr>
            <w:top w:val="none" w:sz="0" w:space="0" w:color="auto"/>
            <w:left w:val="none" w:sz="0" w:space="0" w:color="auto"/>
            <w:bottom w:val="none" w:sz="0" w:space="0" w:color="auto"/>
            <w:right w:val="none" w:sz="0" w:space="0" w:color="auto"/>
          </w:divBdr>
        </w:div>
        <w:div w:id="1626933256">
          <w:marLeft w:val="1714"/>
          <w:marRight w:val="0"/>
          <w:marTop w:val="115"/>
          <w:marBottom w:val="0"/>
          <w:divBdr>
            <w:top w:val="none" w:sz="0" w:space="0" w:color="auto"/>
            <w:left w:val="none" w:sz="0" w:space="0" w:color="auto"/>
            <w:bottom w:val="none" w:sz="0" w:space="0" w:color="auto"/>
            <w:right w:val="none" w:sz="0" w:space="0" w:color="auto"/>
          </w:divBdr>
        </w:div>
      </w:divsChild>
    </w:div>
    <w:div w:id="923226322">
      <w:bodyDiv w:val="1"/>
      <w:marLeft w:val="0"/>
      <w:marRight w:val="0"/>
      <w:marTop w:val="0"/>
      <w:marBottom w:val="0"/>
      <w:divBdr>
        <w:top w:val="none" w:sz="0" w:space="0" w:color="auto"/>
        <w:left w:val="none" w:sz="0" w:space="0" w:color="auto"/>
        <w:bottom w:val="none" w:sz="0" w:space="0" w:color="auto"/>
        <w:right w:val="none" w:sz="0" w:space="0" w:color="auto"/>
      </w:divBdr>
      <w:divsChild>
        <w:div w:id="873033111">
          <w:marLeft w:val="1714"/>
          <w:marRight w:val="0"/>
          <w:marTop w:val="115"/>
          <w:marBottom w:val="0"/>
          <w:divBdr>
            <w:top w:val="none" w:sz="0" w:space="0" w:color="auto"/>
            <w:left w:val="none" w:sz="0" w:space="0" w:color="auto"/>
            <w:bottom w:val="none" w:sz="0" w:space="0" w:color="auto"/>
            <w:right w:val="none" w:sz="0" w:space="0" w:color="auto"/>
          </w:divBdr>
        </w:div>
        <w:div w:id="1997689411">
          <w:marLeft w:val="1714"/>
          <w:marRight w:val="0"/>
          <w:marTop w:val="115"/>
          <w:marBottom w:val="0"/>
          <w:divBdr>
            <w:top w:val="none" w:sz="0" w:space="0" w:color="auto"/>
            <w:left w:val="none" w:sz="0" w:space="0" w:color="auto"/>
            <w:bottom w:val="none" w:sz="0" w:space="0" w:color="auto"/>
            <w:right w:val="none" w:sz="0" w:space="0" w:color="auto"/>
          </w:divBdr>
        </w:div>
        <w:div w:id="470026574">
          <w:marLeft w:val="1714"/>
          <w:marRight w:val="0"/>
          <w:marTop w:val="115"/>
          <w:marBottom w:val="0"/>
          <w:divBdr>
            <w:top w:val="none" w:sz="0" w:space="0" w:color="auto"/>
            <w:left w:val="none" w:sz="0" w:space="0" w:color="auto"/>
            <w:bottom w:val="none" w:sz="0" w:space="0" w:color="auto"/>
            <w:right w:val="none" w:sz="0" w:space="0" w:color="auto"/>
          </w:divBdr>
        </w:div>
        <w:div w:id="31810742">
          <w:marLeft w:val="1714"/>
          <w:marRight w:val="0"/>
          <w:marTop w:val="115"/>
          <w:marBottom w:val="0"/>
          <w:divBdr>
            <w:top w:val="none" w:sz="0" w:space="0" w:color="auto"/>
            <w:left w:val="none" w:sz="0" w:space="0" w:color="auto"/>
            <w:bottom w:val="none" w:sz="0" w:space="0" w:color="auto"/>
            <w:right w:val="none" w:sz="0" w:space="0" w:color="auto"/>
          </w:divBdr>
        </w:div>
      </w:divsChild>
    </w:div>
    <w:div w:id="959799452">
      <w:bodyDiv w:val="1"/>
      <w:marLeft w:val="0"/>
      <w:marRight w:val="0"/>
      <w:marTop w:val="0"/>
      <w:marBottom w:val="0"/>
      <w:divBdr>
        <w:top w:val="none" w:sz="0" w:space="0" w:color="auto"/>
        <w:left w:val="none" w:sz="0" w:space="0" w:color="auto"/>
        <w:bottom w:val="none" w:sz="0" w:space="0" w:color="auto"/>
        <w:right w:val="none" w:sz="0" w:space="0" w:color="auto"/>
      </w:divBdr>
      <w:divsChild>
        <w:div w:id="1033577521">
          <w:marLeft w:val="720"/>
          <w:marRight w:val="0"/>
          <w:marTop w:val="115"/>
          <w:marBottom w:val="0"/>
          <w:divBdr>
            <w:top w:val="none" w:sz="0" w:space="0" w:color="auto"/>
            <w:left w:val="none" w:sz="0" w:space="0" w:color="auto"/>
            <w:bottom w:val="none" w:sz="0" w:space="0" w:color="auto"/>
            <w:right w:val="none" w:sz="0" w:space="0" w:color="auto"/>
          </w:divBdr>
        </w:div>
        <w:div w:id="1007169167">
          <w:marLeft w:val="720"/>
          <w:marRight w:val="0"/>
          <w:marTop w:val="115"/>
          <w:marBottom w:val="0"/>
          <w:divBdr>
            <w:top w:val="none" w:sz="0" w:space="0" w:color="auto"/>
            <w:left w:val="none" w:sz="0" w:space="0" w:color="auto"/>
            <w:bottom w:val="none" w:sz="0" w:space="0" w:color="auto"/>
            <w:right w:val="none" w:sz="0" w:space="0" w:color="auto"/>
          </w:divBdr>
        </w:div>
        <w:div w:id="773401038">
          <w:marLeft w:val="1714"/>
          <w:marRight w:val="0"/>
          <w:marTop w:val="115"/>
          <w:marBottom w:val="0"/>
          <w:divBdr>
            <w:top w:val="none" w:sz="0" w:space="0" w:color="auto"/>
            <w:left w:val="none" w:sz="0" w:space="0" w:color="auto"/>
            <w:bottom w:val="none" w:sz="0" w:space="0" w:color="auto"/>
            <w:right w:val="none" w:sz="0" w:space="0" w:color="auto"/>
          </w:divBdr>
        </w:div>
        <w:div w:id="1565144806">
          <w:marLeft w:val="2707"/>
          <w:marRight w:val="0"/>
          <w:marTop w:val="96"/>
          <w:marBottom w:val="0"/>
          <w:divBdr>
            <w:top w:val="none" w:sz="0" w:space="0" w:color="auto"/>
            <w:left w:val="none" w:sz="0" w:space="0" w:color="auto"/>
            <w:bottom w:val="none" w:sz="0" w:space="0" w:color="auto"/>
            <w:right w:val="none" w:sz="0" w:space="0" w:color="auto"/>
          </w:divBdr>
        </w:div>
        <w:div w:id="106002068">
          <w:marLeft w:val="2707"/>
          <w:marRight w:val="0"/>
          <w:marTop w:val="96"/>
          <w:marBottom w:val="0"/>
          <w:divBdr>
            <w:top w:val="none" w:sz="0" w:space="0" w:color="auto"/>
            <w:left w:val="none" w:sz="0" w:space="0" w:color="auto"/>
            <w:bottom w:val="none" w:sz="0" w:space="0" w:color="auto"/>
            <w:right w:val="none" w:sz="0" w:space="0" w:color="auto"/>
          </w:divBdr>
        </w:div>
        <w:div w:id="1723485267">
          <w:marLeft w:val="2707"/>
          <w:marRight w:val="0"/>
          <w:marTop w:val="96"/>
          <w:marBottom w:val="0"/>
          <w:divBdr>
            <w:top w:val="none" w:sz="0" w:space="0" w:color="auto"/>
            <w:left w:val="none" w:sz="0" w:space="0" w:color="auto"/>
            <w:bottom w:val="none" w:sz="0" w:space="0" w:color="auto"/>
            <w:right w:val="none" w:sz="0" w:space="0" w:color="auto"/>
          </w:divBdr>
        </w:div>
        <w:div w:id="1265773251">
          <w:marLeft w:val="1714"/>
          <w:marRight w:val="0"/>
          <w:marTop w:val="115"/>
          <w:marBottom w:val="0"/>
          <w:divBdr>
            <w:top w:val="none" w:sz="0" w:space="0" w:color="auto"/>
            <w:left w:val="none" w:sz="0" w:space="0" w:color="auto"/>
            <w:bottom w:val="none" w:sz="0" w:space="0" w:color="auto"/>
            <w:right w:val="none" w:sz="0" w:space="0" w:color="auto"/>
          </w:divBdr>
        </w:div>
        <w:div w:id="948898762">
          <w:marLeft w:val="2707"/>
          <w:marRight w:val="0"/>
          <w:marTop w:val="96"/>
          <w:marBottom w:val="0"/>
          <w:divBdr>
            <w:top w:val="none" w:sz="0" w:space="0" w:color="auto"/>
            <w:left w:val="none" w:sz="0" w:space="0" w:color="auto"/>
            <w:bottom w:val="none" w:sz="0" w:space="0" w:color="auto"/>
            <w:right w:val="none" w:sz="0" w:space="0" w:color="auto"/>
          </w:divBdr>
        </w:div>
        <w:div w:id="907571696">
          <w:marLeft w:val="2707"/>
          <w:marRight w:val="0"/>
          <w:marTop w:val="96"/>
          <w:marBottom w:val="0"/>
          <w:divBdr>
            <w:top w:val="none" w:sz="0" w:space="0" w:color="auto"/>
            <w:left w:val="none" w:sz="0" w:space="0" w:color="auto"/>
            <w:bottom w:val="none" w:sz="0" w:space="0" w:color="auto"/>
            <w:right w:val="none" w:sz="0" w:space="0" w:color="auto"/>
          </w:divBdr>
        </w:div>
        <w:div w:id="2077511610">
          <w:marLeft w:val="2707"/>
          <w:marRight w:val="0"/>
          <w:marTop w:val="96"/>
          <w:marBottom w:val="0"/>
          <w:divBdr>
            <w:top w:val="none" w:sz="0" w:space="0" w:color="auto"/>
            <w:left w:val="none" w:sz="0" w:space="0" w:color="auto"/>
            <w:bottom w:val="none" w:sz="0" w:space="0" w:color="auto"/>
            <w:right w:val="none" w:sz="0" w:space="0" w:color="auto"/>
          </w:divBdr>
        </w:div>
      </w:divsChild>
    </w:div>
    <w:div w:id="963460217">
      <w:bodyDiv w:val="1"/>
      <w:marLeft w:val="0"/>
      <w:marRight w:val="0"/>
      <w:marTop w:val="0"/>
      <w:marBottom w:val="0"/>
      <w:divBdr>
        <w:top w:val="none" w:sz="0" w:space="0" w:color="auto"/>
        <w:left w:val="none" w:sz="0" w:space="0" w:color="auto"/>
        <w:bottom w:val="none" w:sz="0" w:space="0" w:color="auto"/>
        <w:right w:val="none" w:sz="0" w:space="0" w:color="auto"/>
      </w:divBdr>
      <w:divsChild>
        <w:div w:id="1401637658">
          <w:marLeft w:val="1714"/>
          <w:marRight w:val="0"/>
          <w:marTop w:val="115"/>
          <w:marBottom w:val="0"/>
          <w:divBdr>
            <w:top w:val="none" w:sz="0" w:space="0" w:color="auto"/>
            <w:left w:val="none" w:sz="0" w:space="0" w:color="auto"/>
            <w:bottom w:val="none" w:sz="0" w:space="0" w:color="auto"/>
            <w:right w:val="none" w:sz="0" w:space="0" w:color="auto"/>
          </w:divBdr>
        </w:div>
      </w:divsChild>
    </w:div>
    <w:div w:id="964041059">
      <w:bodyDiv w:val="1"/>
      <w:marLeft w:val="0"/>
      <w:marRight w:val="0"/>
      <w:marTop w:val="0"/>
      <w:marBottom w:val="0"/>
      <w:divBdr>
        <w:top w:val="none" w:sz="0" w:space="0" w:color="auto"/>
        <w:left w:val="none" w:sz="0" w:space="0" w:color="auto"/>
        <w:bottom w:val="none" w:sz="0" w:space="0" w:color="auto"/>
        <w:right w:val="none" w:sz="0" w:space="0" w:color="auto"/>
      </w:divBdr>
      <w:divsChild>
        <w:div w:id="579295559">
          <w:marLeft w:val="2707"/>
          <w:marRight w:val="0"/>
          <w:marTop w:val="96"/>
          <w:marBottom w:val="0"/>
          <w:divBdr>
            <w:top w:val="none" w:sz="0" w:space="0" w:color="auto"/>
            <w:left w:val="none" w:sz="0" w:space="0" w:color="auto"/>
            <w:bottom w:val="none" w:sz="0" w:space="0" w:color="auto"/>
            <w:right w:val="none" w:sz="0" w:space="0" w:color="auto"/>
          </w:divBdr>
        </w:div>
        <w:div w:id="1219704630">
          <w:marLeft w:val="2707"/>
          <w:marRight w:val="0"/>
          <w:marTop w:val="96"/>
          <w:marBottom w:val="0"/>
          <w:divBdr>
            <w:top w:val="none" w:sz="0" w:space="0" w:color="auto"/>
            <w:left w:val="none" w:sz="0" w:space="0" w:color="auto"/>
            <w:bottom w:val="none" w:sz="0" w:space="0" w:color="auto"/>
            <w:right w:val="none" w:sz="0" w:space="0" w:color="auto"/>
          </w:divBdr>
        </w:div>
      </w:divsChild>
    </w:div>
    <w:div w:id="970208170">
      <w:bodyDiv w:val="1"/>
      <w:marLeft w:val="0"/>
      <w:marRight w:val="0"/>
      <w:marTop w:val="0"/>
      <w:marBottom w:val="0"/>
      <w:divBdr>
        <w:top w:val="none" w:sz="0" w:space="0" w:color="auto"/>
        <w:left w:val="none" w:sz="0" w:space="0" w:color="auto"/>
        <w:bottom w:val="none" w:sz="0" w:space="0" w:color="auto"/>
        <w:right w:val="none" w:sz="0" w:space="0" w:color="auto"/>
      </w:divBdr>
      <w:divsChild>
        <w:div w:id="297731368">
          <w:marLeft w:val="720"/>
          <w:marRight w:val="0"/>
          <w:marTop w:val="115"/>
          <w:marBottom w:val="0"/>
          <w:divBdr>
            <w:top w:val="none" w:sz="0" w:space="0" w:color="auto"/>
            <w:left w:val="none" w:sz="0" w:space="0" w:color="auto"/>
            <w:bottom w:val="none" w:sz="0" w:space="0" w:color="auto"/>
            <w:right w:val="none" w:sz="0" w:space="0" w:color="auto"/>
          </w:divBdr>
        </w:div>
        <w:div w:id="1428383251">
          <w:marLeft w:val="1714"/>
          <w:marRight w:val="0"/>
          <w:marTop w:val="115"/>
          <w:marBottom w:val="0"/>
          <w:divBdr>
            <w:top w:val="none" w:sz="0" w:space="0" w:color="auto"/>
            <w:left w:val="none" w:sz="0" w:space="0" w:color="auto"/>
            <w:bottom w:val="none" w:sz="0" w:space="0" w:color="auto"/>
            <w:right w:val="none" w:sz="0" w:space="0" w:color="auto"/>
          </w:divBdr>
        </w:div>
        <w:div w:id="1524131954">
          <w:marLeft w:val="1714"/>
          <w:marRight w:val="0"/>
          <w:marTop w:val="115"/>
          <w:marBottom w:val="0"/>
          <w:divBdr>
            <w:top w:val="none" w:sz="0" w:space="0" w:color="auto"/>
            <w:left w:val="none" w:sz="0" w:space="0" w:color="auto"/>
            <w:bottom w:val="none" w:sz="0" w:space="0" w:color="auto"/>
            <w:right w:val="none" w:sz="0" w:space="0" w:color="auto"/>
          </w:divBdr>
        </w:div>
        <w:div w:id="1724602859">
          <w:marLeft w:val="720"/>
          <w:marRight w:val="0"/>
          <w:marTop w:val="115"/>
          <w:marBottom w:val="0"/>
          <w:divBdr>
            <w:top w:val="none" w:sz="0" w:space="0" w:color="auto"/>
            <w:left w:val="none" w:sz="0" w:space="0" w:color="auto"/>
            <w:bottom w:val="none" w:sz="0" w:space="0" w:color="auto"/>
            <w:right w:val="none" w:sz="0" w:space="0" w:color="auto"/>
          </w:divBdr>
        </w:div>
      </w:divsChild>
    </w:div>
    <w:div w:id="977031536">
      <w:bodyDiv w:val="1"/>
      <w:marLeft w:val="0"/>
      <w:marRight w:val="0"/>
      <w:marTop w:val="0"/>
      <w:marBottom w:val="0"/>
      <w:divBdr>
        <w:top w:val="none" w:sz="0" w:space="0" w:color="auto"/>
        <w:left w:val="none" w:sz="0" w:space="0" w:color="auto"/>
        <w:bottom w:val="none" w:sz="0" w:space="0" w:color="auto"/>
        <w:right w:val="none" w:sz="0" w:space="0" w:color="auto"/>
      </w:divBdr>
      <w:divsChild>
        <w:div w:id="1548688570">
          <w:marLeft w:val="720"/>
          <w:marRight w:val="0"/>
          <w:marTop w:val="115"/>
          <w:marBottom w:val="0"/>
          <w:divBdr>
            <w:top w:val="none" w:sz="0" w:space="0" w:color="auto"/>
            <w:left w:val="none" w:sz="0" w:space="0" w:color="auto"/>
            <w:bottom w:val="none" w:sz="0" w:space="0" w:color="auto"/>
            <w:right w:val="none" w:sz="0" w:space="0" w:color="auto"/>
          </w:divBdr>
        </w:div>
        <w:div w:id="1068575761">
          <w:marLeft w:val="1714"/>
          <w:marRight w:val="0"/>
          <w:marTop w:val="115"/>
          <w:marBottom w:val="0"/>
          <w:divBdr>
            <w:top w:val="none" w:sz="0" w:space="0" w:color="auto"/>
            <w:left w:val="none" w:sz="0" w:space="0" w:color="auto"/>
            <w:bottom w:val="none" w:sz="0" w:space="0" w:color="auto"/>
            <w:right w:val="none" w:sz="0" w:space="0" w:color="auto"/>
          </w:divBdr>
        </w:div>
        <w:div w:id="1427994453">
          <w:marLeft w:val="1714"/>
          <w:marRight w:val="0"/>
          <w:marTop w:val="115"/>
          <w:marBottom w:val="0"/>
          <w:divBdr>
            <w:top w:val="none" w:sz="0" w:space="0" w:color="auto"/>
            <w:left w:val="none" w:sz="0" w:space="0" w:color="auto"/>
            <w:bottom w:val="none" w:sz="0" w:space="0" w:color="auto"/>
            <w:right w:val="none" w:sz="0" w:space="0" w:color="auto"/>
          </w:divBdr>
        </w:div>
        <w:div w:id="2013331721">
          <w:marLeft w:val="1714"/>
          <w:marRight w:val="0"/>
          <w:marTop w:val="115"/>
          <w:marBottom w:val="0"/>
          <w:divBdr>
            <w:top w:val="none" w:sz="0" w:space="0" w:color="auto"/>
            <w:left w:val="none" w:sz="0" w:space="0" w:color="auto"/>
            <w:bottom w:val="none" w:sz="0" w:space="0" w:color="auto"/>
            <w:right w:val="none" w:sz="0" w:space="0" w:color="auto"/>
          </w:divBdr>
        </w:div>
      </w:divsChild>
    </w:div>
    <w:div w:id="979308884">
      <w:bodyDiv w:val="1"/>
      <w:marLeft w:val="0"/>
      <w:marRight w:val="0"/>
      <w:marTop w:val="0"/>
      <w:marBottom w:val="0"/>
      <w:divBdr>
        <w:top w:val="none" w:sz="0" w:space="0" w:color="auto"/>
        <w:left w:val="none" w:sz="0" w:space="0" w:color="auto"/>
        <w:bottom w:val="none" w:sz="0" w:space="0" w:color="auto"/>
        <w:right w:val="none" w:sz="0" w:space="0" w:color="auto"/>
      </w:divBdr>
      <w:divsChild>
        <w:div w:id="221910514">
          <w:marLeft w:val="720"/>
          <w:marRight w:val="0"/>
          <w:marTop w:val="115"/>
          <w:marBottom w:val="0"/>
          <w:divBdr>
            <w:top w:val="none" w:sz="0" w:space="0" w:color="auto"/>
            <w:left w:val="none" w:sz="0" w:space="0" w:color="auto"/>
            <w:bottom w:val="none" w:sz="0" w:space="0" w:color="auto"/>
            <w:right w:val="none" w:sz="0" w:space="0" w:color="auto"/>
          </w:divBdr>
        </w:div>
        <w:div w:id="876236684">
          <w:marLeft w:val="2707"/>
          <w:marRight w:val="0"/>
          <w:marTop w:val="96"/>
          <w:marBottom w:val="0"/>
          <w:divBdr>
            <w:top w:val="none" w:sz="0" w:space="0" w:color="auto"/>
            <w:left w:val="none" w:sz="0" w:space="0" w:color="auto"/>
            <w:bottom w:val="none" w:sz="0" w:space="0" w:color="auto"/>
            <w:right w:val="none" w:sz="0" w:space="0" w:color="auto"/>
          </w:divBdr>
        </w:div>
        <w:div w:id="2032753151">
          <w:marLeft w:val="2707"/>
          <w:marRight w:val="0"/>
          <w:marTop w:val="96"/>
          <w:marBottom w:val="0"/>
          <w:divBdr>
            <w:top w:val="none" w:sz="0" w:space="0" w:color="auto"/>
            <w:left w:val="none" w:sz="0" w:space="0" w:color="auto"/>
            <w:bottom w:val="none" w:sz="0" w:space="0" w:color="auto"/>
            <w:right w:val="none" w:sz="0" w:space="0" w:color="auto"/>
          </w:divBdr>
        </w:div>
      </w:divsChild>
    </w:div>
    <w:div w:id="982780164">
      <w:bodyDiv w:val="1"/>
      <w:marLeft w:val="0"/>
      <w:marRight w:val="0"/>
      <w:marTop w:val="0"/>
      <w:marBottom w:val="0"/>
      <w:divBdr>
        <w:top w:val="none" w:sz="0" w:space="0" w:color="auto"/>
        <w:left w:val="none" w:sz="0" w:space="0" w:color="auto"/>
        <w:bottom w:val="none" w:sz="0" w:space="0" w:color="auto"/>
        <w:right w:val="none" w:sz="0" w:space="0" w:color="auto"/>
      </w:divBdr>
      <w:divsChild>
        <w:div w:id="310599951">
          <w:marLeft w:val="720"/>
          <w:marRight w:val="0"/>
          <w:marTop w:val="115"/>
          <w:marBottom w:val="0"/>
          <w:divBdr>
            <w:top w:val="none" w:sz="0" w:space="0" w:color="auto"/>
            <w:left w:val="none" w:sz="0" w:space="0" w:color="auto"/>
            <w:bottom w:val="none" w:sz="0" w:space="0" w:color="auto"/>
            <w:right w:val="none" w:sz="0" w:space="0" w:color="auto"/>
          </w:divBdr>
        </w:div>
        <w:div w:id="1753505263">
          <w:marLeft w:val="1714"/>
          <w:marRight w:val="0"/>
          <w:marTop w:val="115"/>
          <w:marBottom w:val="0"/>
          <w:divBdr>
            <w:top w:val="none" w:sz="0" w:space="0" w:color="auto"/>
            <w:left w:val="none" w:sz="0" w:space="0" w:color="auto"/>
            <w:bottom w:val="none" w:sz="0" w:space="0" w:color="auto"/>
            <w:right w:val="none" w:sz="0" w:space="0" w:color="auto"/>
          </w:divBdr>
        </w:div>
      </w:divsChild>
    </w:div>
    <w:div w:id="987514553">
      <w:bodyDiv w:val="1"/>
      <w:marLeft w:val="0"/>
      <w:marRight w:val="0"/>
      <w:marTop w:val="0"/>
      <w:marBottom w:val="0"/>
      <w:divBdr>
        <w:top w:val="none" w:sz="0" w:space="0" w:color="auto"/>
        <w:left w:val="none" w:sz="0" w:space="0" w:color="auto"/>
        <w:bottom w:val="none" w:sz="0" w:space="0" w:color="auto"/>
        <w:right w:val="none" w:sz="0" w:space="0" w:color="auto"/>
      </w:divBdr>
      <w:divsChild>
        <w:div w:id="2009408232">
          <w:marLeft w:val="720"/>
          <w:marRight w:val="0"/>
          <w:marTop w:val="115"/>
          <w:marBottom w:val="0"/>
          <w:divBdr>
            <w:top w:val="none" w:sz="0" w:space="0" w:color="auto"/>
            <w:left w:val="none" w:sz="0" w:space="0" w:color="auto"/>
            <w:bottom w:val="none" w:sz="0" w:space="0" w:color="auto"/>
            <w:right w:val="none" w:sz="0" w:space="0" w:color="auto"/>
          </w:divBdr>
        </w:div>
      </w:divsChild>
    </w:div>
    <w:div w:id="994795042">
      <w:bodyDiv w:val="1"/>
      <w:marLeft w:val="0"/>
      <w:marRight w:val="0"/>
      <w:marTop w:val="0"/>
      <w:marBottom w:val="0"/>
      <w:divBdr>
        <w:top w:val="none" w:sz="0" w:space="0" w:color="auto"/>
        <w:left w:val="none" w:sz="0" w:space="0" w:color="auto"/>
        <w:bottom w:val="none" w:sz="0" w:space="0" w:color="auto"/>
        <w:right w:val="none" w:sz="0" w:space="0" w:color="auto"/>
      </w:divBdr>
      <w:divsChild>
        <w:div w:id="750466567">
          <w:marLeft w:val="0"/>
          <w:marRight w:val="0"/>
          <w:marTop w:val="0"/>
          <w:marBottom w:val="0"/>
          <w:divBdr>
            <w:top w:val="none" w:sz="0" w:space="0" w:color="auto"/>
            <w:left w:val="none" w:sz="0" w:space="0" w:color="auto"/>
            <w:bottom w:val="none" w:sz="0" w:space="0" w:color="auto"/>
            <w:right w:val="none" w:sz="0" w:space="0" w:color="auto"/>
          </w:divBdr>
        </w:div>
      </w:divsChild>
    </w:div>
    <w:div w:id="1003702743">
      <w:bodyDiv w:val="1"/>
      <w:marLeft w:val="0"/>
      <w:marRight w:val="0"/>
      <w:marTop w:val="0"/>
      <w:marBottom w:val="0"/>
      <w:divBdr>
        <w:top w:val="none" w:sz="0" w:space="0" w:color="auto"/>
        <w:left w:val="none" w:sz="0" w:space="0" w:color="auto"/>
        <w:bottom w:val="none" w:sz="0" w:space="0" w:color="auto"/>
        <w:right w:val="none" w:sz="0" w:space="0" w:color="auto"/>
      </w:divBdr>
      <w:divsChild>
        <w:div w:id="46034816">
          <w:marLeft w:val="1714"/>
          <w:marRight w:val="0"/>
          <w:marTop w:val="115"/>
          <w:marBottom w:val="0"/>
          <w:divBdr>
            <w:top w:val="none" w:sz="0" w:space="0" w:color="auto"/>
            <w:left w:val="none" w:sz="0" w:space="0" w:color="auto"/>
            <w:bottom w:val="none" w:sz="0" w:space="0" w:color="auto"/>
            <w:right w:val="none" w:sz="0" w:space="0" w:color="auto"/>
          </w:divBdr>
        </w:div>
      </w:divsChild>
    </w:div>
    <w:div w:id="1011372179">
      <w:bodyDiv w:val="1"/>
      <w:marLeft w:val="0"/>
      <w:marRight w:val="0"/>
      <w:marTop w:val="0"/>
      <w:marBottom w:val="0"/>
      <w:divBdr>
        <w:top w:val="none" w:sz="0" w:space="0" w:color="auto"/>
        <w:left w:val="none" w:sz="0" w:space="0" w:color="auto"/>
        <w:bottom w:val="none" w:sz="0" w:space="0" w:color="auto"/>
        <w:right w:val="none" w:sz="0" w:space="0" w:color="auto"/>
      </w:divBdr>
    </w:div>
    <w:div w:id="1013534928">
      <w:bodyDiv w:val="1"/>
      <w:marLeft w:val="0"/>
      <w:marRight w:val="0"/>
      <w:marTop w:val="0"/>
      <w:marBottom w:val="0"/>
      <w:divBdr>
        <w:top w:val="none" w:sz="0" w:space="0" w:color="auto"/>
        <w:left w:val="none" w:sz="0" w:space="0" w:color="auto"/>
        <w:bottom w:val="none" w:sz="0" w:space="0" w:color="auto"/>
        <w:right w:val="none" w:sz="0" w:space="0" w:color="auto"/>
      </w:divBdr>
    </w:div>
    <w:div w:id="1030032142">
      <w:bodyDiv w:val="1"/>
      <w:marLeft w:val="0"/>
      <w:marRight w:val="0"/>
      <w:marTop w:val="0"/>
      <w:marBottom w:val="0"/>
      <w:divBdr>
        <w:top w:val="none" w:sz="0" w:space="0" w:color="auto"/>
        <w:left w:val="none" w:sz="0" w:space="0" w:color="auto"/>
        <w:bottom w:val="none" w:sz="0" w:space="0" w:color="auto"/>
        <w:right w:val="none" w:sz="0" w:space="0" w:color="auto"/>
      </w:divBdr>
      <w:divsChild>
        <w:div w:id="1531919405">
          <w:marLeft w:val="3586"/>
          <w:marRight w:val="0"/>
          <w:marTop w:val="96"/>
          <w:marBottom w:val="0"/>
          <w:divBdr>
            <w:top w:val="none" w:sz="0" w:space="0" w:color="auto"/>
            <w:left w:val="none" w:sz="0" w:space="0" w:color="auto"/>
            <w:bottom w:val="none" w:sz="0" w:space="0" w:color="auto"/>
            <w:right w:val="none" w:sz="0" w:space="0" w:color="auto"/>
          </w:divBdr>
        </w:div>
        <w:div w:id="619528361">
          <w:marLeft w:val="3586"/>
          <w:marRight w:val="0"/>
          <w:marTop w:val="96"/>
          <w:marBottom w:val="0"/>
          <w:divBdr>
            <w:top w:val="none" w:sz="0" w:space="0" w:color="auto"/>
            <w:left w:val="none" w:sz="0" w:space="0" w:color="auto"/>
            <w:bottom w:val="none" w:sz="0" w:space="0" w:color="auto"/>
            <w:right w:val="none" w:sz="0" w:space="0" w:color="auto"/>
          </w:divBdr>
        </w:div>
        <w:div w:id="102770115">
          <w:marLeft w:val="3586"/>
          <w:marRight w:val="0"/>
          <w:marTop w:val="96"/>
          <w:marBottom w:val="0"/>
          <w:divBdr>
            <w:top w:val="none" w:sz="0" w:space="0" w:color="auto"/>
            <w:left w:val="none" w:sz="0" w:space="0" w:color="auto"/>
            <w:bottom w:val="none" w:sz="0" w:space="0" w:color="auto"/>
            <w:right w:val="none" w:sz="0" w:space="0" w:color="auto"/>
          </w:divBdr>
        </w:div>
      </w:divsChild>
    </w:div>
    <w:div w:id="1046490135">
      <w:bodyDiv w:val="1"/>
      <w:marLeft w:val="0"/>
      <w:marRight w:val="0"/>
      <w:marTop w:val="0"/>
      <w:marBottom w:val="0"/>
      <w:divBdr>
        <w:top w:val="none" w:sz="0" w:space="0" w:color="auto"/>
        <w:left w:val="none" w:sz="0" w:space="0" w:color="auto"/>
        <w:bottom w:val="none" w:sz="0" w:space="0" w:color="auto"/>
        <w:right w:val="none" w:sz="0" w:space="0" w:color="auto"/>
      </w:divBdr>
      <w:divsChild>
        <w:div w:id="497767301">
          <w:marLeft w:val="1714"/>
          <w:marRight w:val="0"/>
          <w:marTop w:val="115"/>
          <w:marBottom w:val="0"/>
          <w:divBdr>
            <w:top w:val="none" w:sz="0" w:space="0" w:color="auto"/>
            <w:left w:val="none" w:sz="0" w:space="0" w:color="auto"/>
            <w:bottom w:val="none" w:sz="0" w:space="0" w:color="auto"/>
            <w:right w:val="none" w:sz="0" w:space="0" w:color="auto"/>
          </w:divBdr>
        </w:div>
      </w:divsChild>
    </w:div>
    <w:div w:id="1060904584">
      <w:bodyDiv w:val="1"/>
      <w:marLeft w:val="0"/>
      <w:marRight w:val="0"/>
      <w:marTop w:val="0"/>
      <w:marBottom w:val="0"/>
      <w:divBdr>
        <w:top w:val="none" w:sz="0" w:space="0" w:color="auto"/>
        <w:left w:val="none" w:sz="0" w:space="0" w:color="auto"/>
        <w:bottom w:val="none" w:sz="0" w:space="0" w:color="auto"/>
        <w:right w:val="none" w:sz="0" w:space="0" w:color="auto"/>
      </w:divBdr>
      <w:divsChild>
        <w:div w:id="730074995">
          <w:marLeft w:val="720"/>
          <w:marRight w:val="0"/>
          <w:marTop w:val="115"/>
          <w:marBottom w:val="0"/>
          <w:divBdr>
            <w:top w:val="none" w:sz="0" w:space="0" w:color="auto"/>
            <w:left w:val="none" w:sz="0" w:space="0" w:color="auto"/>
            <w:bottom w:val="none" w:sz="0" w:space="0" w:color="auto"/>
            <w:right w:val="none" w:sz="0" w:space="0" w:color="auto"/>
          </w:divBdr>
        </w:div>
        <w:div w:id="169300335">
          <w:marLeft w:val="720"/>
          <w:marRight w:val="0"/>
          <w:marTop w:val="115"/>
          <w:marBottom w:val="0"/>
          <w:divBdr>
            <w:top w:val="none" w:sz="0" w:space="0" w:color="auto"/>
            <w:left w:val="none" w:sz="0" w:space="0" w:color="auto"/>
            <w:bottom w:val="none" w:sz="0" w:space="0" w:color="auto"/>
            <w:right w:val="none" w:sz="0" w:space="0" w:color="auto"/>
          </w:divBdr>
        </w:div>
      </w:divsChild>
    </w:div>
    <w:div w:id="1064644356">
      <w:bodyDiv w:val="1"/>
      <w:marLeft w:val="0"/>
      <w:marRight w:val="0"/>
      <w:marTop w:val="0"/>
      <w:marBottom w:val="0"/>
      <w:divBdr>
        <w:top w:val="none" w:sz="0" w:space="0" w:color="auto"/>
        <w:left w:val="none" w:sz="0" w:space="0" w:color="auto"/>
        <w:bottom w:val="none" w:sz="0" w:space="0" w:color="auto"/>
        <w:right w:val="none" w:sz="0" w:space="0" w:color="auto"/>
      </w:divBdr>
      <w:divsChild>
        <w:div w:id="433862217">
          <w:marLeft w:val="720"/>
          <w:marRight w:val="0"/>
          <w:marTop w:val="115"/>
          <w:marBottom w:val="0"/>
          <w:divBdr>
            <w:top w:val="none" w:sz="0" w:space="0" w:color="auto"/>
            <w:left w:val="none" w:sz="0" w:space="0" w:color="auto"/>
            <w:bottom w:val="none" w:sz="0" w:space="0" w:color="auto"/>
            <w:right w:val="none" w:sz="0" w:space="0" w:color="auto"/>
          </w:divBdr>
        </w:div>
        <w:div w:id="1645039975">
          <w:marLeft w:val="1714"/>
          <w:marRight w:val="0"/>
          <w:marTop w:val="115"/>
          <w:marBottom w:val="0"/>
          <w:divBdr>
            <w:top w:val="none" w:sz="0" w:space="0" w:color="auto"/>
            <w:left w:val="none" w:sz="0" w:space="0" w:color="auto"/>
            <w:bottom w:val="none" w:sz="0" w:space="0" w:color="auto"/>
            <w:right w:val="none" w:sz="0" w:space="0" w:color="auto"/>
          </w:divBdr>
        </w:div>
        <w:div w:id="1045986197">
          <w:marLeft w:val="1714"/>
          <w:marRight w:val="0"/>
          <w:marTop w:val="115"/>
          <w:marBottom w:val="0"/>
          <w:divBdr>
            <w:top w:val="none" w:sz="0" w:space="0" w:color="auto"/>
            <w:left w:val="none" w:sz="0" w:space="0" w:color="auto"/>
            <w:bottom w:val="none" w:sz="0" w:space="0" w:color="auto"/>
            <w:right w:val="none" w:sz="0" w:space="0" w:color="auto"/>
          </w:divBdr>
        </w:div>
        <w:div w:id="1606887090">
          <w:marLeft w:val="2707"/>
          <w:marRight w:val="0"/>
          <w:marTop w:val="96"/>
          <w:marBottom w:val="0"/>
          <w:divBdr>
            <w:top w:val="none" w:sz="0" w:space="0" w:color="auto"/>
            <w:left w:val="none" w:sz="0" w:space="0" w:color="auto"/>
            <w:bottom w:val="none" w:sz="0" w:space="0" w:color="auto"/>
            <w:right w:val="none" w:sz="0" w:space="0" w:color="auto"/>
          </w:divBdr>
        </w:div>
        <w:div w:id="1411152739">
          <w:marLeft w:val="720"/>
          <w:marRight w:val="0"/>
          <w:marTop w:val="115"/>
          <w:marBottom w:val="0"/>
          <w:divBdr>
            <w:top w:val="none" w:sz="0" w:space="0" w:color="auto"/>
            <w:left w:val="none" w:sz="0" w:space="0" w:color="auto"/>
            <w:bottom w:val="none" w:sz="0" w:space="0" w:color="auto"/>
            <w:right w:val="none" w:sz="0" w:space="0" w:color="auto"/>
          </w:divBdr>
        </w:div>
      </w:divsChild>
    </w:div>
    <w:div w:id="1077556358">
      <w:bodyDiv w:val="1"/>
      <w:marLeft w:val="0"/>
      <w:marRight w:val="0"/>
      <w:marTop w:val="0"/>
      <w:marBottom w:val="0"/>
      <w:divBdr>
        <w:top w:val="none" w:sz="0" w:space="0" w:color="auto"/>
        <w:left w:val="none" w:sz="0" w:space="0" w:color="auto"/>
        <w:bottom w:val="none" w:sz="0" w:space="0" w:color="auto"/>
        <w:right w:val="none" w:sz="0" w:space="0" w:color="auto"/>
      </w:divBdr>
    </w:div>
    <w:div w:id="1081214125">
      <w:bodyDiv w:val="1"/>
      <w:marLeft w:val="0"/>
      <w:marRight w:val="0"/>
      <w:marTop w:val="0"/>
      <w:marBottom w:val="0"/>
      <w:divBdr>
        <w:top w:val="none" w:sz="0" w:space="0" w:color="auto"/>
        <w:left w:val="none" w:sz="0" w:space="0" w:color="auto"/>
        <w:bottom w:val="none" w:sz="0" w:space="0" w:color="auto"/>
        <w:right w:val="none" w:sz="0" w:space="0" w:color="auto"/>
      </w:divBdr>
      <w:divsChild>
        <w:div w:id="2135246978">
          <w:marLeft w:val="720"/>
          <w:marRight w:val="0"/>
          <w:marTop w:val="115"/>
          <w:marBottom w:val="0"/>
          <w:divBdr>
            <w:top w:val="none" w:sz="0" w:space="0" w:color="auto"/>
            <w:left w:val="none" w:sz="0" w:space="0" w:color="auto"/>
            <w:bottom w:val="none" w:sz="0" w:space="0" w:color="auto"/>
            <w:right w:val="none" w:sz="0" w:space="0" w:color="auto"/>
          </w:divBdr>
        </w:div>
        <w:div w:id="997852144">
          <w:marLeft w:val="1714"/>
          <w:marRight w:val="0"/>
          <w:marTop w:val="115"/>
          <w:marBottom w:val="0"/>
          <w:divBdr>
            <w:top w:val="none" w:sz="0" w:space="0" w:color="auto"/>
            <w:left w:val="none" w:sz="0" w:space="0" w:color="auto"/>
            <w:bottom w:val="none" w:sz="0" w:space="0" w:color="auto"/>
            <w:right w:val="none" w:sz="0" w:space="0" w:color="auto"/>
          </w:divBdr>
        </w:div>
        <w:div w:id="2052417744">
          <w:marLeft w:val="1714"/>
          <w:marRight w:val="0"/>
          <w:marTop w:val="115"/>
          <w:marBottom w:val="0"/>
          <w:divBdr>
            <w:top w:val="none" w:sz="0" w:space="0" w:color="auto"/>
            <w:left w:val="none" w:sz="0" w:space="0" w:color="auto"/>
            <w:bottom w:val="none" w:sz="0" w:space="0" w:color="auto"/>
            <w:right w:val="none" w:sz="0" w:space="0" w:color="auto"/>
          </w:divBdr>
        </w:div>
        <w:div w:id="1290937503">
          <w:marLeft w:val="1714"/>
          <w:marRight w:val="0"/>
          <w:marTop w:val="115"/>
          <w:marBottom w:val="0"/>
          <w:divBdr>
            <w:top w:val="none" w:sz="0" w:space="0" w:color="auto"/>
            <w:left w:val="none" w:sz="0" w:space="0" w:color="auto"/>
            <w:bottom w:val="none" w:sz="0" w:space="0" w:color="auto"/>
            <w:right w:val="none" w:sz="0" w:space="0" w:color="auto"/>
          </w:divBdr>
        </w:div>
        <w:div w:id="1311598141">
          <w:marLeft w:val="1714"/>
          <w:marRight w:val="0"/>
          <w:marTop w:val="115"/>
          <w:marBottom w:val="0"/>
          <w:divBdr>
            <w:top w:val="none" w:sz="0" w:space="0" w:color="auto"/>
            <w:left w:val="none" w:sz="0" w:space="0" w:color="auto"/>
            <w:bottom w:val="none" w:sz="0" w:space="0" w:color="auto"/>
            <w:right w:val="none" w:sz="0" w:space="0" w:color="auto"/>
          </w:divBdr>
        </w:div>
        <w:div w:id="1519272789">
          <w:marLeft w:val="1714"/>
          <w:marRight w:val="0"/>
          <w:marTop w:val="115"/>
          <w:marBottom w:val="0"/>
          <w:divBdr>
            <w:top w:val="none" w:sz="0" w:space="0" w:color="auto"/>
            <w:left w:val="none" w:sz="0" w:space="0" w:color="auto"/>
            <w:bottom w:val="none" w:sz="0" w:space="0" w:color="auto"/>
            <w:right w:val="none" w:sz="0" w:space="0" w:color="auto"/>
          </w:divBdr>
        </w:div>
      </w:divsChild>
    </w:div>
    <w:div w:id="1085346034">
      <w:bodyDiv w:val="1"/>
      <w:marLeft w:val="0"/>
      <w:marRight w:val="0"/>
      <w:marTop w:val="0"/>
      <w:marBottom w:val="0"/>
      <w:divBdr>
        <w:top w:val="none" w:sz="0" w:space="0" w:color="auto"/>
        <w:left w:val="none" w:sz="0" w:space="0" w:color="auto"/>
        <w:bottom w:val="none" w:sz="0" w:space="0" w:color="auto"/>
        <w:right w:val="none" w:sz="0" w:space="0" w:color="auto"/>
      </w:divBdr>
      <w:divsChild>
        <w:div w:id="1018233857">
          <w:marLeft w:val="2707"/>
          <w:marRight w:val="0"/>
          <w:marTop w:val="96"/>
          <w:marBottom w:val="0"/>
          <w:divBdr>
            <w:top w:val="none" w:sz="0" w:space="0" w:color="auto"/>
            <w:left w:val="none" w:sz="0" w:space="0" w:color="auto"/>
            <w:bottom w:val="none" w:sz="0" w:space="0" w:color="auto"/>
            <w:right w:val="none" w:sz="0" w:space="0" w:color="auto"/>
          </w:divBdr>
        </w:div>
        <w:div w:id="716318014">
          <w:marLeft w:val="3586"/>
          <w:marRight w:val="0"/>
          <w:marTop w:val="96"/>
          <w:marBottom w:val="0"/>
          <w:divBdr>
            <w:top w:val="none" w:sz="0" w:space="0" w:color="auto"/>
            <w:left w:val="none" w:sz="0" w:space="0" w:color="auto"/>
            <w:bottom w:val="none" w:sz="0" w:space="0" w:color="auto"/>
            <w:right w:val="none" w:sz="0" w:space="0" w:color="auto"/>
          </w:divBdr>
        </w:div>
        <w:div w:id="201863337">
          <w:marLeft w:val="2707"/>
          <w:marRight w:val="0"/>
          <w:marTop w:val="96"/>
          <w:marBottom w:val="0"/>
          <w:divBdr>
            <w:top w:val="none" w:sz="0" w:space="0" w:color="auto"/>
            <w:left w:val="none" w:sz="0" w:space="0" w:color="auto"/>
            <w:bottom w:val="none" w:sz="0" w:space="0" w:color="auto"/>
            <w:right w:val="none" w:sz="0" w:space="0" w:color="auto"/>
          </w:divBdr>
        </w:div>
        <w:div w:id="575674412">
          <w:marLeft w:val="3586"/>
          <w:marRight w:val="0"/>
          <w:marTop w:val="96"/>
          <w:marBottom w:val="0"/>
          <w:divBdr>
            <w:top w:val="none" w:sz="0" w:space="0" w:color="auto"/>
            <w:left w:val="none" w:sz="0" w:space="0" w:color="auto"/>
            <w:bottom w:val="none" w:sz="0" w:space="0" w:color="auto"/>
            <w:right w:val="none" w:sz="0" w:space="0" w:color="auto"/>
          </w:divBdr>
        </w:div>
        <w:div w:id="1555195871">
          <w:marLeft w:val="3586"/>
          <w:marRight w:val="0"/>
          <w:marTop w:val="96"/>
          <w:marBottom w:val="0"/>
          <w:divBdr>
            <w:top w:val="none" w:sz="0" w:space="0" w:color="auto"/>
            <w:left w:val="none" w:sz="0" w:space="0" w:color="auto"/>
            <w:bottom w:val="none" w:sz="0" w:space="0" w:color="auto"/>
            <w:right w:val="none" w:sz="0" w:space="0" w:color="auto"/>
          </w:divBdr>
        </w:div>
        <w:div w:id="934247367">
          <w:marLeft w:val="2707"/>
          <w:marRight w:val="0"/>
          <w:marTop w:val="96"/>
          <w:marBottom w:val="0"/>
          <w:divBdr>
            <w:top w:val="none" w:sz="0" w:space="0" w:color="auto"/>
            <w:left w:val="none" w:sz="0" w:space="0" w:color="auto"/>
            <w:bottom w:val="none" w:sz="0" w:space="0" w:color="auto"/>
            <w:right w:val="none" w:sz="0" w:space="0" w:color="auto"/>
          </w:divBdr>
        </w:div>
        <w:div w:id="1986156287">
          <w:marLeft w:val="1714"/>
          <w:marRight w:val="0"/>
          <w:marTop w:val="115"/>
          <w:marBottom w:val="0"/>
          <w:divBdr>
            <w:top w:val="none" w:sz="0" w:space="0" w:color="auto"/>
            <w:left w:val="none" w:sz="0" w:space="0" w:color="auto"/>
            <w:bottom w:val="none" w:sz="0" w:space="0" w:color="auto"/>
            <w:right w:val="none" w:sz="0" w:space="0" w:color="auto"/>
          </w:divBdr>
        </w:div>
        <w:div w:id="1120104427">
          <w:marLeft w:val="2707"/>
          <w:marRight w:val="0"/>
          <w:marTop w:val="96"/>
          <w:marBottom w:val="0"/>
          <w:divBdr>
            <w:top w:val="none" w:sz="0" w:space="0" w:color="auto"/>
            <w:left w:val="none" w:sz="0" w:space="0" w:color="auto"/>
            <w:bottom w:val="none" w:sz="0" w:space="0" w:color="auto"/>
            <w:right w:val="none" w:sz="0" w:space="0" w:color="auto"/>
          </w:divBdr>
        </w:div>
      </w:divsChild>
    </w:div>
    <w:div w:id="1087993054">
      <w:bodyDiv w:val="1"/>
      <w:marLeft w:val="0"/>
      <w:marRight w:val="0"/>
      <w:marTop w:val="0"/>
      <w:marBottom w:val="0"/>
      <w:divBdr>
        <w:top w:val="none" w:sz="0" w:space="0" w:color="auto"/>
        <w:left w:val="none" w:sz="0" w:space="0" w:color="auto"/>
        <w:bottom w:val="none" w:sz="0" w:space="0" w:color="auto"/>
        <w:right w:val="none" w:sz="0" w:space="0" w:color="auto"/>
      </w:divBdr>
      <w:divsChild>
        <w:div w:id="1609848607">
          <w:marLeft w:val="720"/>
          <w:marRight w:val="0"/>
          <w:marTop w:val="115"/>
          <w:marBottom w:val="0"/>
          <w:divBdr>
            <w:top w:val="none" w:sz="0" w:space="0" w:color="auto"/>
            <w:left w:val="none" w:sz="0" w:space="0" w:color="auto"/>
            <w:bottom w:val="none" w:sz="0" w:space="0" w:color="auto"/>
            <w:right w:val="none" w:sz="0" w:space="0" w:color="auto"/>
          </w:divBdr>
        </w:div>
        <w:div w:id="120609691">
          <w:marLeft w:val="1714"/>
          <w:marRight w:val="0"/>
          <w:marTop w:val="115"/>
          <w:marBottom w:val="0"/>
          <w:divBdr>
            <w:top w:val="none" w:sz="0" w:space="0" w:color="auto"/>
            <w:left w:val="none" w:sz="0" w:space="0" w:color="auto"/>
            <w:bottom w:val="none" w:sz="0" w:space="0" w:color="auto"/>
            <w:right w:val="none" w:sz="0" w:space="0" w:color="auto"/>
          </w:divBdr>
        </w:div>
        <w:div w:id="1477452168">
          <w:marLeft w:val="1714"/>
          <w:marRight w:val="0"/>
          <w:marTop w:val="115"/>
          <w:marBottom w:val="0"/>
          <w:divBdr>
            <w:top w:val="none" w:sz="0" w:space="0" w:color="auto"/>
            <w:left w:val="none" w:sz="0" w:space="0" w:color="auto"/>
            <w:bottom w:val="none" w:sz="0" w:space="0" w:color="auto"/>
            <w:right w:val="none" w:sz="0" w:space="0" w:color="auto"/>
          </w:divBdr>
        </w:div>
        <w:div w:id="428741627">
          <w:marLeft w:val="1714"/>
          <w:marRight w:val="0"/>
          <w:marTop w:val="115"/>
          <w:marBottom w:val="0"/>
          <w:divBdr>
            <w:top w:val="none" w:sz="0" w:space="0" w:color="auto"/>
            <w:left w:val="none" w:sz="0" w:space="0" w:color="auto"/>
            <w:bottom w:val="none" w:sz="0" w:space="0" w:color="auto"/>
            <w:right w:val="none" w:sz="0" w:space="0" w:color="auto"/>
          </w:divBdr>
        </w:div>
        <w:div w:id="1225488060">
          <w:marLeft w:val="720"/>
          <w:marRight w:val="0"/>
          <w:marTop w:val="115"/>
          <w:marBottom w:val="0"/>
          <w:divBdr>
            <w:top w:val="none" w:sz="0" w:space="0" w:color="auto"/>
            <w:left w:val="none" w:sz="0" w:space="0" w:color="auto"/>
            <w:bottom w:val="none" w:sz="0" w:space="0" w:color="auto"/>
            <w:right w:val="none" w:sz="0" w:space="0" w:color="auto"/>
          </w:divBdr>
        </w:div>
        <w:div w:id="1892644101">
          <w:marLeft w:val="1714"/>
          <w:marRight w:val="0"/>
          <w:marTop w:val="115"/>
          <w:marBottom w:val="0"/>
          <w:divBdr>
            <w:top w:val="none" w:sz="0" w:space="0" w:color="auto"/>
            <w:left w:val="none" w:sz="0" w:space="0" w:color="auto"/>
            <w:bottom w:val="none" w:sz="0" w:space="0" w:color="auto"/>
            <w:right w:val="none" w:sz="0" w:space="0" w:color="auto"/>
          </w:divBdr>
        </w:div>
        <w:div w:id="1629118639">
          <w:marLeft w:val="1714"/>
          <w:marRight w:val="0"/>
          <w:marTop w:val="115"/>
          <w:marBottom w:val="0"/>
          <w:divBdr>
            <w:top w:val="none" w:sz="0" w:space="0" w:color="auto"/>
            <w:left w:val="none" w:sz="0" w:space="0" w:color="auto"/>
            <w:bottom w:val="none" w:sz="0" w:space="0" w:color="auto"/>
            <w:right w:val="none" w:sz="0" w:space="0" w:color="auto"/>
          </w:divBdr>
        </w:div>
      </w:divsChild>
    </w:div>
    <w:div w:id="1089161161">
      <w:bodyDiv w:val="1"/>
      <w:marLeft w:val="0"/>
      <w:marRight w:val="0"/>
      <w:marTop w:val="0"/>
      <w:marBottom w:val="0"/>
      <w:divBdr>
        <w:top w:val="none" w:sz="0" w:space="0" w:color="auto"/>
        <w:left w:val="none" w:sz="0" w:space="0" w:color="auto"/>
        <w:bottom w:val="none" w:sz="0" w:space="0" w:color="auto"/>
        <w:right w:val="none" w:sz="0" w:space="0" w:color="auto"/>
      </w:divBdr>
      <w:divsChild>
        <w:div w:id="1920290216">
          <w:marLeft w:val="1714"/>
          <w:marRight w:val="0"/>
          <w:marTop w:val="115"/>
          <w:marBottom w:val="0"/>
          <w:divBdr>
            <w:top w:val="none" w:sz="0" w:space="0" w:color="auto"/>
            <w:left w:val="none" w:sz="0" w:space="0" w:color="auto"/>
            <w:bottom w:val="none" w:sz="0" w:space="0" w:color="auto"/>
            <w:right w:val="none" w:sz="0" w:space="0" w:color="auto"/>
          </w:divBdr>
        </w:div>
        <w:div w:id="1948853775">
          <w:marLeft w:val="2707"/>
          <w:marRight w:val="0"/>
          <w:marTop w:val="96"/>
          <w:marBottom w:val="0"/>
          <w:divBdr>
            <w:top w:val="none" w:sz="0" w:space="0" w:color="auto"/>
            <w:left w:val="none" w:sz="0" w:space="0" w:color="auto"/>
            <w:bottom w:val="none" w:sz="0" w:space="0" w:color="auto"/>
            <w:right w:val="none" w:sz="0" w:space="0" w:color="auto"/>
          </w:divBdr>
        </w:div>
        <w:div w:id="1516919555">
          <w:marLeft w:val="2707"/>
          <w:marRight w:val="0"/>
          <w:marTop w:val="96"/>
          <w:marBottom w:val="0"/>
          <w:divBdr>
            <w:top w:val="none" w:sz="0" w:space="0" w:color="auto"/>
            <w:left w:val="none" w:sz="0" w:space="0" w:color="auto"/>
            <w:bottom w:val="none" w:sz="0" w:space="0" w:color="auto"/>
            <w:right w:val="none" w:sz="0" w:space="0" w:color="auto"/>
          </w:divBdr>
        </w:div>
        <w:div w:id="852182330">
          <w:marLeft w:val="2707"/>
          <w:marRight w:val="0"/>
          <w:marTop w:val="96"/>
          <w:marBottom w:val="0"/>
          <w:divBdr>
            <w:top w:val="none" w:sz="0" w:space="0" w:color="auto"/>
            <w:left w:val="none" w:sz="0" w:space="0" w:color="auto"/>
            <w:bottom w:val="none" w:sz="0" w:space="0" w:color="auto"/>
            <w:right w:val="none" w:sz="0" w:space="0" w:color="auto"/>
          </w:divBdr>
        </w:div>
        <w:div w:id="385448475">
          <w:marLeft w:val="2707"/>
          <w:marRight w:val="0"/>
          <w:marTop w:val="96"/>
          <w:marBottom w:val="0"/>
          <w:divBdr>
            <w:top w:val="none" w:sz="0" w:space="0" w:color="auto"/>
            <w:left w:val="none" w:sz="0" w:space="0" w:color="auto"/>
            <w:bottom w:val="none" w:sz="0" w:space="0" w:color="auto"/>
            <w:right w:val="none" w:sz="0" w:space="0" w:color="auto"/>
          </w:divBdr>
        </w:div>
        <w:div w:id="869149300">
          <w:marLeft w:val="3586"/>
          <w:marRight w:val="0"/>
          <w:marTop w:val="96"/>
          <w:marBottom w:val="0"/>
          <w:divBdr>
            <w:top w:val="none" w:sz="0" w:space="0" w:color="auto"/>
            <w:left w:val="none" w:sz="0" w:space="0" w:color="auto"/>
            <w:bottom w:val="none" w:sz="0" w:space="0" w:color="auto"/>
            <w:right w:val="none" w:sz="0" w:space="0" w:color="auto"/>
          </w:divBdr>
        </w:div>
        <w:div w:id="152527714">
          <w:marLeft w:val="3586"/>
          <w:marRight w:val="0"/>
          <w:marTop w:val="96"/>
          <w:marBottom w:val="0"/>
          <w:divBdr>
            <w:top w:val="none" w:sz="0" w:space="0" w:color="auto"/>
            <w:left w:val="none" w:sz="0" w:space="0" w:color="auto"/>
            <w:bottom w:val="none" w:sz="0" w:space="0" w:color="auto"/>
            <w:right w:val="none" w:sz="0" w:space="0" w:color="auto"/>
          </w:divBdr>
        </w:div>
        <w:div w:id="410586895">
          <w:marLeft w:val="3586"/>
          <w:marRight w:val="0"/>
          <w:marTop w:val="96"/>
          <w:marBottom w:val="0"/>
          <w:divBdr>
            <w:top w:val="none" w:sz="0" w:space="0" w:color="auto"/>
            <w:left w:val="none" w:sz="0" w:space="0" w:color="auto"/>
            <w:bottom w:val="none" w:sz="0" w:space="0" w:color="auto"/>
            <w:right w:val="none" w:sz="0" w:space="0" w:color="auto"/>
          </w:divBdr>
        </w:div>
      </w:divsChild>
    </w:div>
    <w:div w:id="1096438372">
      <w:bodyDiv w:val="1"/>
      <w:marLeft w:val="0"/>
      <w:marRight w:val="0"/>
      <w:marTop w:val="0"/>
      <w:marBottom w:val="0"/>
      <w:divBdr>
        <w:top w:val="none" w:sz="0" w:space="0" w:color="auto"/>
        <w:left w:val="none" w:sz="0" w:space="0" w:color="auto"/>
        <w:bottom w:val="none" w:sz="0" w:space="0" w:color="auto"/>
        <w:right w:val="none" w:sz="0" w:space="0" w:color="auto"/>
      </w:divBdr>
      <w:divsChild>
        <w:div w:id="1371105796">
          <w:marLeft w:val="1714"/>
          <w:marRight w:val="0"/>
          <w:marTop w:val="115"/>
          <w:marBottom w:val="0"/>
          <w:divBdr>
            <w:top w:val="none" w:sz="0" w:space="0" w:color="auto"/>
            <w:left w:val="none" w:sz="0" w:space="0" w:color="auto"/>
            <w:bottom w:val="none" w:sz="0" w:space="0" w:color="auto"/>
            <w:right w:val="none" w:sz="0" w:space="0" w:color="auto"/>
          </w:divBdr>
        </w:div>
        <w:div w:id="250628086">
          <w:marLeft w:val="1714"/>
          <w:marRight w:val="0"/>
          <w:marTop w:val="115"/>
          <w:marBottom w:val="0"/>
          <w:divBdr>
            <w:top w:val="none" w:sz="0" w:space="0" w:color="auto"/>
            <w:left w:val="none" w:sz="0" w:space="0" w:color="auto"/>
            <w:bottom w:val="none" w:sz="0" w:space="0" w:color="auto"/>
            <w:right w:val="none" w:sz="0" w:space="0" w:color="auto"/>
          </w:divBdr>
        </w:div>
      </w:divsChild>
    </w:div>
    <w:div w:id="1107238983">
      <w:bodyDiv w:val="1"/>
      <w:marLeft w:val="0"/>
      <w:marRight w:val="0"/>
      <w:marTop w:val="0"/>
      <w:marBottom w:val="0"/>
      <w:divBdr>
        <w:top w:val="none" w:sz="0" w:space="0" w:color="auto"/>
        <w:left w:val="none" w:sz="0" w:space="0" w:color="auto"/>
        <w:bottom w:val="none" w:sz="0" w:space="0" w:color="auto"/>
        <w:right w:val="none" w:sz="0" w:space="0" w:color="auto"/>
      </w:divBdr>
      <w:divsChild>
        <w:div w:id="723021787">
          <w:marLeft w:val="720"/>
          <w:marRight w:val="0"/>
          <w:marTop w:val="115"/>
          <w:marBottom w:val="0"/>
          <w:divBdr>
            <w:top w:val="none" w:sz="0" w:space="0" w:color="auto"/>
            <w:left w:val="none" w:sz="0" w:space="0" w:color="auto"/>
            <w:bottom w:val="none" w:sz="0" w:space="0" w:color="auto"/>
            <w:right w:val="none" w:sz="0" w:space="0" w:color="auto"/>
          </w:divBdr>
        </w:div>
        <w:div w:id="274142022">
          <w:marLeft w:val="2707"/>
          <w:marRight w:val="0"/>
          <w:marTop w:val="96"/>
          <w:marBottom w:val="0"/>
          <w:divBdr>
            <w:top w:val="none" w:sz="0" w:space="0" w:color="auto"/>
            <w:left w:val="none" w:sz="0" w:space="0" w:color="auto"/>
            <w:bottom w:val="none" w:sz="0" w:space="0" w:color="auto"/>
            <w:right w:val="none" w:sz="0" w:space="0" w:color="auto"/>
          </w:divBdr>
        </w:div>
        <w:div w:id="674764075">
          <w:marLeft w:val="2707"/>
          <w:marRight w:val="0"/>
          <w:marTop w:val="96"/>
          <w:marBottom w:val="0"/>
          <w:divBdr>
            <w:top w:val="none" w:sz="0" w:space="0" w:color="auto"/>
            <w:left w:val="none" w:sz="0" w:space="0" w:color="auto"/>
            <w:bottom w:val="none" w:sz="0" w:space="0" w:color="auto"/>
            <w:right w:val="none" w:sz="0" w:space="0" w:color="auto"/>
          </w:divBdr>
        </w:div>
        <w:div w:id="927545450">
          <w:marLeft w:val="1714"/>
          <w:marRight w:val="0"/>
          <w:marTop w:val="115"/>
          <w:marBottom w:val="0"/>
          <w:divBdr>
            <w:top w:val="none" w:sz="0" w:space="0" w:color="auto"/>
            <w:left w:val="none" w:sz="0" w:space="0" w:color="auto"/>
            <w:bottom w:val="none" w:sz="0" w:space="0" w:color="auto"/>
            <w:right w:val="none" w:sz="0" w:space="0" w:color="auto"/>
          </w:divBdr>
        </w:div>
      </w:divsChild>
    </w:div>
    <w:div w:id="1110853057">
      <w:bodyDiv w:val="1"/>
      <w:marLeft w:val="0"/>
      <w:marRight w:val="0"/>
      <w:marTop w:val="0"/>
      <w:marBottom w:val="0"/>
      <w:divBdr>
        <w:top w:val="none" w:sz="0" w:space="0" w:color="auto"/>
        <w:left w:val="none" w:sz="0" w:space="0" w:color="auto"/>
        <w:bottom w:val="none" w:sz="0" w:space="0" w:color="auto"/>
        <w:right w:val="none" w:sz="0" w:space="0" w:color="auto"/>
      </w:divBdr>
      <w:divsChild>
        <w:div w:id="922493980">
          <w:marLeft w:val="3586"/>
          <w:marRight w:val="0"/>
          <w:marTop w:val="96"/>
          <w:marBottom w:val="0"/>
          <w:divBdr>
            <w:top w:val="none" w:sz="0" w:space="0" w:color="auto"/>
            <w:left w:val="none" w:sz="0" w:space="0" w:color="auto"/>
            <w:bottom w:val="none" w:sz="0" w:space="0" w:color="auto"/>
            <w:right w:val="none" w:sz="0" w:space="0" w:color="auto"/>
          </w:divBdr>
        </w:div>
        <w:div w:id="106778441">
          <w:marLeft w:val="3586"/>
          <w:marRight w:val="0"/>
          <w:marTop w:val="96"/>
          <w:marBottom w:val="0"/>
          <w:divBdr>
            <w:top w:val="none" w:sz="0" w:space="0" w:color="auto"/>
            <w:left w:val="none" w:sz="0" w:space="0" w:color="auto"/>
            <w:bottom w:val="none" w:sz="0" w:space="0" w:color="auto"/>
            <w:right w:val="none" w:sz="0" w:space="0" w:color="auto"/>
          </w:divBdr>
        </w:div>
      </w:divsChild>
    </w:div>
    <w:div w:id="1117288968">
      <w:bodyDiv w:val="1"/>
      <w:marLeft w:val="0"/>
      <w:marRight w:val="0"/>
      <w:marTop w:val="0"/>
      <w:marBottom w:val="0"/>
      <w:divBdr>
        <w:top w:val="none" w:sz="0" w:space="0" w:color="auto"/>
        <w:left w:val="none" w:sz="0" w:space="0" w:color="auto"/>
        <w:bottom w:val="none" w:sz="0" w:space="0" w:color="auto"/>
        <w:right w:val="none" w:sz="0" w:space="0" w:color="auto"/>
      </w:divBdr>
      <w:divsChild>
        <w:div w:id="1899583427">
          <w:marLeft w:val="720"/>
          <w:marRight w:val="0"/>
          <w:marTop w:val="115"/>
          <w:marBottom w:val="0"/>
          <w:divBdr>
            <w:top w:val="none" w:sz="0" w:space="0" w:color="auto"/>
            <w:left w:val="none" w:sz="0" w:space="0" w:color="auto"/>
            <w:bottom w:val="none" w:sz="0" w:space="0" w:color="auto"/>
            <w:right w:val="none" w:sz="0" w:space="0" w:color="auto"/>
          </w:divBdr>
        </w:div>
        <w:div w:id="993676768">
          <w:marLeft w:val="1714"/>
          <w:marRight w:val="0"/>
          <w:marTop w:val="115"/>
          <w:marBottom w:val="0"/>
          <w:divBdr>
            <w:top w:val="none" w:sz="0" w:space="0" w:color="auto"/>
            <w:left w:val="none" w:sz="0" w:space="0" w:color="auto"/>
            <w:bottom w:val="none" w:sz="0" w:space="0" w:color="auto"/>
            <w:right w:val="none" w:sz="0" w:space="0" w:color="auto"/>
          </w:divBdr>
        </w:div>
        <w:div w:id="1668749014">
          <w:marLeft w:val="1714"/>
          <w:marRight w:val="0"/>
          <w:marTop w:val="115"/>
          <w:marBottom w:val="0"/>
          <w:divBdr>
            <w:top w:val="none" w:sz="0" w:space="0" w:color="auto"/>
            <w:left w:val="none" w:sz="0" w:space="0" w:color="auto"/>
            <w:bottom w:val="none" w:sz="0" w:space="0" w:color="auto"/>
            <w:right w:val="none" w:sz="0" w:space="0" w:color="auto"/>
          </w:divBdr>
        </w:div>
        <w:div w:id="2010328917">
          <w:marLeft w:val="1714"/>
          <w:marRight w:val="0"/>
          <w:marTop w:val="115"/>
          <w:marBottom w:val="0"/>
          <w:divBdr>
            <w:top w:val="none" w:sz="0" w:space="0" w:color="auto"/>
            <w:left w:val="none" w:sz="0" w:space="0" w:color="auto"/>
            <w:bottom w:val="none" w:sz="0" w:space="0" w:color="auto"/>
            <w:right w:val="none" w:sz="0" w:space="0" w:color="auto"/>
          </w:divBdr>
        </w:div>
        <w:div w:id="1269433851">
          <w:marLeft w:val="720"/>
          <w:marRight w:val="0"/>
          <w:marTop w:val="115"/>
          <w:marBottom w:val="0"/>
          <w:divBdr>
            <w:top w:val="none" w:sz="0" w:space="0" w:color="auto"/>
            <w:left w:val="none" w:sz="0" w:space="0" w:color="auto"/>
            <w:bottom w:val="none" w:sz="0" w:space="0" w:color="auto"/>
            <w:right w:val="none" w:sz="0" w:space="0" w:color="auto"/>
          </w:divBdr>
        </w:div>
        <w:div w:id="538201563">
          <w:marLeft w:val="1714"/>
          <w:marRight w:val="0"/>
          <w:marTop w:val="115"/>
          <w:marBottom w:val="0"/>
          <w:divBdr>
            <w:top w:val="none" w:sz="0" w:space="0" w:color="auto"/>
            <w:left w:val="none" w:sz="0" w:space="0" w:color="auto"/>
            <w:bottom w:val="none" w:sz="0" w:space="0" w:color="auto"/>
            <w:right w:val="none" w:sz="0" w:space="0" w:color="auto"/>
          </w:divBdr>
        </w:div>
        <w:div w:id="965814673">
          <w:marLeft w:val="1714"/>
          <w:marRight w:val="0"/>
          <w:marTop w:val="115"/>
          <w:marBottom w:val="0"/>
          <w:divBdr>
            <w:top w:val="none" w:sz="0" w:space="0" w:color="auto"/>
            <w:left w:val="none" w:sz="0" w:space="0" w:color="auto"/>
            <w:bottom w:val="none" w:sz="0" w:space="0" w:color="auto"/>
            <w:right w:val="none" w:sz="0" w:space="0" w:color="auto"/>
          </w:divBdr>
        </w:div>
      </w:divsChild>
    </w:div>
    <w:div w:id="1122110946">
      <w:bodyDiv w:val="1"/>
      <w:marLeft w:val="0"/>
      <w:marRight w:val="0"/>
      <w:marTop w:val="0"/>
      <w:marBottom w:val="0"/>
      <w:divBdr>
        <w:top w:val="none" w:sz="0" w:space="0" w:color="auto"/>
        <w:left w:val="none" w:sz="0" w:space="0" w:color="auto"/>
        <w:bottom w:val="none" w:sz="0" w:space="0" w:color="auto"/>
        <w:right w:val="none" w:sz="0" w:space="0" w:color="auto"/>
      </w:divBdr>
      <w:divsChild>
        <w:div w:id="2128347421">
          <w:marLeft w:val="720"/>
          <w:marRight w:val="0"/>
          <w:marTop w:val="115"/>
          <w:marBottom w:val="0"/>
          <w:divBdr>
            <w:top w:val="none" w:sz="0" w:space="0" w:color="auto"/>
            <w:left w:val="none" w:sz="0" w:space="0" w:color="auto"/>
            <w:bottom w:val="none" w:sz="0" w:space="0" w:color="auto"/>
            <w:right w:val="none" w:sz="0" w:space="0" w:color="auto"/>
          </w:divBdr>
        </w:div>
        <w:div w:id="1911772185">
          <w:marLeft w:val="1714"/>
          <w:marRight w:val="0"/>
          <w:marTop w:val="115"/>
          <w:marBottom w:val="0"/>
          <w:divBdr>
            <w:top w:val="none" w:sz="0" w:space="0" w:color="auto"/>
            <w:left w:val="none" w:sz="0" w:space="0" w:color="auto"/>
            <w:bottom w:val="none" w:sz="0" w:space="0" w:color="auto"/>
            <w:right w:val="none" w:sz="0" w:space="0" w:color="auto"/>
          </w:divBdr>
        </w:div>
        <w:div w:id="1316564657">
          <w:marLeft w:val="1714"/>
          <w:marRight w:val="0"/>
          <w:marTop w:val="115"/>
          <w:marBottom w:val="0"/>
          <w:divBdr>
            <w:top w:val="none" w:sz="0" w:space="0" w:color="auto"/>
            <w:left w:val="none" w:sz="0" w:space="0" w:color="auto"/>
            <w:bottom w:val="none" w:sz="0" w:space="0" w:color="auto"/>
            <w:right w:val="none" w:sz="0" w:space="0" w:color="auto"/>
          </w:divBdr>
        </w:div>
        <w:div w:id="896434003">
          <w:marLeft w:val="1714"/>
          <w:marRight w:val="0"/>
          <w:marTop w:val="115"/>
          <w:marBottom w:val="0"/>
          <w:divBdr>
            <w:top w:val="none" w:sz="0" w:space="0" w:color="auto"/>
            <w:left w:val="none" w:sz="0" w:space="0" w:color="auto"/>
            <w:bottom w:val="none" w:sz="0" w:space="0" w:color="auto"/>
            <w:right w:val="none" w:sz="0" w:space="0" w:color="auto"/>
          </w:divBdr>
        </w:div>
        <w:div w:id="1846826794">
          <w:marLeft w:val="720"/>
          <w:marRight w:val="0"/>
          <w:marTop w:val="115"/>
          <w:marBottom w:val="0"/>
          <w:divBdr>
            <w:top w:val="none" w:sz="0" w:space="0" w:color="auto"/>
            <w:left w:val="none" w:sz="0" w:space="0" w:color="auto"/>
            <w:bottom w:val="none" w:sz="0" w:space="0" w:color="auto"/>
            <w:right w:val="none" w:sz="0" w:space="0" w:color="auto"/>
          </w:divBdr>
        </w:div>
        <w:div w:id="598561728">
          <w:marLeft w:val="1714"/>
          <w:marRight w:val="0"/>
          <w:marTop w:val="115"/>
          <w:marBottom w:val="0"/>
          <w:divBdr>
            <w:top w:val="none" w:sz="0" w:space="0" w:color="auto"/>
            <w:left w:val="none" w:sz="0" w:space="0" w:color="auto"/>
            <w:bottom w:val="none" w:sz="0" w:space="0" w:color="auto"/>
            <w:right w:val="none" w:sz="0" w:space="0" w:color="auto"/>
          </w:divBdr>
        </w:div>
        <w:div w:id="1614553828">
          <w:marLeft w:val="1714"/>
          <w:marRight w:val="0"/>
          <w:marTop w:val="115"/>
          <w:marBottom w:val="0"/>
          <w:divBdr>
            <w:top w:val="none" w:sz="0" w:space="0" w:color="auto"/>
            <w:left w:val="none" w:sz="0" w:space="0" w:color="auto"/>
            <w:bottom w:val="none" w:sz="0" w:space="0" w:color="auto"/>
            <w:right w:val="none" w:sz="0" w:space="0" w:color="auto"/>
          </w:divBdr>
        </w:div>
        <w:div w:id="1266646266">
          <w:marLeft w:val="1714"/>
          <w:marRight w:val="0"/>
          <w:marTop w:val="115"/>
          <w:marBottom w:val="0"/>
          <w:divBdr>
            <w:top w:val="none" w:sz="0" w:space="0" w:color="auto"/>
            <w:left w:val="none" w:sz="0" w:space="0" w:color="auto"/>
            <w:bottom w:val="none" w:sz="0" w:space="0" w:color="auto"/>
            <w:right w:val="none" w:sz="0" w:space="0" w:color="auto"/>
          </w:divBdr>
        </w:div>
      </w:divsChild>
    </w:div>
    <w:div w:id="1124735764">
      <w:bodyDiv w:val="1"/>
      <w:marLeft w:val="0"/>
      <w:marRight w:val="0"/>
      <w:marTop w:val="0"/>
      <w:marBottom w:val="0"/>
      <w:divBdr>
        <w:top w:val="none" w:sz="0" w:space="0" w:color="auto"/>
        <w:left w:val="none" w:sz="0" w:space="0" w:color="auto"/>
        <w:bottom w:val="none" w:sz="0" w:space="0" w:color="auto"/>
        <w:right w:val="none" w:sz="0" w:space="0" w:color="auto"/>
      </w:divBdr>
      <w:divsChild>
        <w:div w:id="1692878647">
          <w:marLeft w:val="720"/>
          <w:marRight w:val="0"/>
          <w:marTop w:val="115"/>
          <w:marBottom w:val="0"/>
          <w:divBdr>
            <w:top w:val="none" w:sz="0" w:space="0" w:color="auto"/>
            <w:left w:val="none" w:sz="0" w:space="0" w:color="auto"/>
            <w:bottom w:val="none" w:sz="0" w:space="0" w:color="auto"/>
            <w:right w:val="none" w:sz="0" w:space="0" w:color="auto"/>
          </w:divBdr>
        </w:div>
        <w:div w:id="2059668167">
          <w:marLeft w:val="1714"/>
          <w:marRight w:val="0"/>
          <w:marTop w:val="115"/>
          <w:marBottom w:val="0"/>
          <w:divBdr>
            <w:top w:val="none" w:sz="0" w:space="0" w:color="auto"/>
            <w:left w:val="none" w:sz="0" w:space="0" w:color="auto"/>
            <w:bottom w:val="none" w:sz="0" w:space="0" w:color="auto"/>
            <w:right w:val="none" w:sz="0" w:space="0" w:color="auto"/>
          </w:divBdr>
        </w:div>
        <w:div w:id="400907462">
          <w:marLeft w:val="1714"/>
          <w:marRight w:val="0"/>
          <w:marTop w:val="115"/>
          <w:marBottom w:val="0"/>
          <w:divBdr>
            <w:top w:val="none" w:sz="0" w:space="0" w:color="auto"/>
            <w:left w:val="none" w:sz="0" w:space="0" w:color="auto"/>
            <w:bottom w:val="none" w:sz="0" w:space="0" w:color="auto"/>
            <w:right w:val="none" w:sz="0" w:space="0" w:color="auto"/>
          </w:divBdr>
        </w:div>
      </w:divsChild>
    </w:div>
    <w:div w:id="1134447633">
      <w:bodyDiv w:val="1"/>
      <w:marLeft w:val="0"/>
      <w:marRight w:val="0"/>
      <w:marTop w:val="0"/>
      <w:marBottom w:val="0"/>
      <w:divBdr>
        <w:top w:val="none" w:sz="0" w:space="0" w:color="auto"/>
        <w:left w:val="none" w:sz="0" w:space="0" w:color="auto"/>
        <w:bottom w:val="none" w:sz="0" w:space="0" w:color="auto"/>
        <w:right w:val="none" w:sz="0" w:space="0" w:color="auto"/>
      </w:divBdr>
      <w:divsChild>
        <w:div w:id="630018108">
          <w:marLeft w:val="1714"/>
          <w:marRight w:val="0"/>
          <w:marTop w:val="115"/>
          <w:marBottom w:val="0"/>
          <w:divBdr>
            <w:top w:val="none" w:sz="0" w:space="0" w:color="auto"/>
            <w:left w:val="none" w:sz="0" w:space="0" w:color="auto"/>
            <w:bottom w:val="none" w:sz="0" w:space="0" w:color="auto"/>
            <w:right w:val="none" w:sz="0" w:space="0" w:color="auto"/>
          </w:divBdr>
        </w:div>
        <w:div w:id="399865982">
          <w:marLeft w:val="1714"/>
          <w:marRight w:val="0"/>
          <w:marTop w:val="115"/>
          <w:marBottom w:val="0"/>
          <w:divBdr>
            <w:top w:val="none" w:sz="0" w:space="0" w:color="auto"/>
            <w:left w:val="none" w:sz="0" w:space="0" w:color="auto"/>
            <w:bottom w:val="none" w:sz="0" w:space="0" w:color="auto"/>
            <w:right w:val="none" w:sz="0" w:space="0" w:color="auto"/>
          </w:divBdr>
        </w:div>
        <w:div w:id="1834947614">
          <w:marLeft w:val="1714"/>
          <w:marRight w:val="0"/>
          <w:marTop w:val="115"/>
          <w:marBottom w:val="0"/>
          <w:divBdr>
            <w:top w:val="none" w:sz="0" w:space="0" w:color="auto"/>
            <w:left w:val="none" w:sz="0" w:space="0" w:color="auto"/>
            <w:bottom w:val="none" w:sz="0" w:space="0" w:color="auto"/>
            <w:right w:val="none" w:sz="0" w:space="0" w:color="auto"/>
          </w:divBdr>
        </w:div>
      </w:divsChild>
    </w:div>
    <w:div w:id="1136098091">
      <w:bodyDiv w:val="1"/>
      <w:marLeft w:val="0"/>
      <w:marRight w:val="0"/>
      <w:marTop w:val="0"/>
      <w:marBottom w:val="0"/>
      <w:divBdr>
        <w:top w:val="none" w:sz="0" w:space="0" w:color="auto"/>
        <w:left w:val="none" w:sz="0" w:space="0" w:color="auto"/>
        <w:bottom w:val="none" w:sz="0" w:space="0" w:color="auto"/>
        <w:right w:val="none" w:sz="0" w:space="0" w:color="auto"/>
      </w:divBdr>
    </w:div>
    <w:div w:id="1151676758">
      <w:bodyDiv w:val="1"/>
      <w:marLeft w:val="0"/>
      <w:marRight w:val="0"/>
      <w:marTop w:val="0"/>
      <w:marBottom w:val="0"/>
      <w:divBdr>
        <w:top w:val="none" w:sz="0" w:space="0" w:color="auto"/>
        <w:left w:val="none" w:sz="0" w:space="0" w:color="auto"/>
        <w:bottom w:val="none" w:sz="0" w:space="0" w:color="auto"/>
        <w:right w:val="none" w:sz="0" w:space="0" w:color="auto"/>
      </w:divBdr>
      <w:divsChild>
        <w:div w:id="234898122">
          <w:marLeft w:val="720"/>
          <w:marRight w:val="0"/>
          <w:marTop w:val="115"/>
          <w:marBottom w:val="0"/>
          <w:divBdr>
            <w:top w:val="none" w:sz="0" w:space="0" w:color="auto"/>
            <w:left w:val="none" w:sz="0" w:space="0" w:color="auto"/>
            <w:bottom w:val="none" w:sz="0" w:space="0" w:color="auto"/>
            <w:right w:val="none" w:sz="0" w:space="0" w:color="auto"/>
          </w:divBdr>
        </w:div>
        <w:div w:id="395515524">
          <w:marLeft w:val="1714"/>
          <w:marRight w:val="0"/>
          <w:marTop w:val="115"/>
          <w:marBottom w:val="0"/>
          <w:divBdr>
            <w:top w:val="none" w:sz="0" w:space="0" w:color="auto"/>
            <w:left w:val="none" w:sz="0" w:space="0" w:color="auto"/>
            <w:bottom w:val="none" w:sz="0" w:space="0" w:color="auto"/>
            <w:right w:val="none" w:sz="0" w:space="0" w:color="auto"/>
          </w:divBdr>
        </w:div>
        <w:div w:id="843858370">
          <w:marLeft w:val="1714"/>
          <w:marRight w:val="0"/>
          <w:marTop w:val="115"/>
          <w:marBottom w:val="0"/>
          <w:divBdr>
            <w:top w:val="none" w:sz="0" w:space="0" w:color="auto"/>
            <w:left w:val="none" w:sz="0" w:space="0" w:color="auto"/>
            <w:bottom w:val="none" w:sz="0" w:space="0" w:color="auto"/>
            <w:right w:val="none" w:sz="0" w:space="0" w:color="auto"/>
          </w:divBdr>
        </w:div>
        <w:div w:id="1156452865">
          <w:marLeft w:val="1714"/>
          <w:marRight w:val="0"/>
          <w:marTop w:val="288"/>
          <w:marBottom w:val="0"/>
          <w:divBdr>
            <w:top w:val="none" w:sz="0" w:space="0" w:color="auto"/>
            <w:left w:val="none" w:sz="0" w:space="0" w:color="auto"/>
            <w:bottom w:val="none" w:sz="0" w:space="0" w:color="auto"/>
            <w:right w:val="none" w:sz="0" w:space="0" w:color="auto"/>
          </w:divBdr>
        </w:div>
      </w:divsChild>
    </w:div>
    <w:div w:id="1153448438">
      <w:bodyDiv w:val="1"/>
      <w:marLeft w:val="0"/>
      <w:marRight w:val="0"/>
      <w:marTop w:val="0"/>
      <w:marBottom w:val="0"/>
      <w:divBdr>
        <w:top w:val="none" w:sz="0" w:space="0" w:color="auto"/>
        <w:left w:val="none" w:sz="0" w:space="0" w:color="auto"/>
        <w:bottom w:val="none" w:sz="0" w:space="0" w:color="auto"/>
        <w:right w:val="none" w:sz="0" w:space="0" w:color="auto"/>
      </w:divBdr>
      <w:divsChild>
        <w:div w:id="269550852">
          <w:marLeft w:val="1714"/>
          <w:marRight w:val="0"/>
          <w:marTop w:val="115"/>
          <w:marBottom w:val="0"/>
          <w:divBdr>
            <w:top w:val="none" w:sz="0" w:space="0" w:color="auto"/>
            <w:left w:val="none" w:sz="0" w:space="0" w:color="auto"/>
            <w:bottom w:val="none" w:sz="0" w:space="0" w:color="auto"/>
            <w:right w:val="none" w:sz="0" w:space="0" w:color="auto"/>
          </w:divBdr>
        </w:div>
        <w:div w:id="330061309">
          <w:marLeft w:val="2707"/>
          <w:marRight w:val="0"/>
          <w:marTop w:val="96"/>
          <w:marBottom w:val="0"/>
          <w:divBdr>
            <w:top w:val="none" w:sz="0" w:space="0" w:color="auto"/>
            <w:left w:val="none" w:sz="0" w:space="0" w:color="auto"/>
            <w:bottom w:val="none" w:sz="0" w:space="0" w:color="auto"/>
            <w:right w:val="none" w:sz="0" w:space="0" w:color="auto"/>
          </w:divBdr>
        </w:div>
        <w:div w:id="1549489687">
          <w:marLeft w:val="2707"/>
          <w:marRight w:val="0"/>
          <w:marTop w:val="96"/>
          <w:marBottom w:val="0"/>
          <w:divBdr>
            <w:top w:val="none" w:sz="0" w:space="0" w:color="auto"/>
            <w:left w:val="none" w:sz="0" w:space="0" w:color="auto"/>
            <w:bottom w:val="none" w:sz="0" w:space="0" w:color="auto"/>
            <w:right w:val="none" w:sz="0" w:space="0" w:color="auto"/>
          </w:divBdr>
        </w:div>
        <w:div w:id="1709838781">
          <w:marLeft w:val="1714"/>
          <w:marRight w:val="0"/>
          <w:marTop w:val="115"/>
          <w:marBottom w:val="0"/>
          <w:divBdr>
            <w:top w:val="none" w:sz="0" w:space="0" w:color="auto"/>
            <w:left w:val="none" w:sz="0" w:space="0" w:color="auto"/>
            <w:bottom w:val="none" w:sz="0" w:space="0" w:color="auto"/>
            <w:right w:val="none" w:sz="0" w:space="0" w:color="auto"/>
          </w:divBdr>
        </w:div>
        <w:div w:id="806356787">
          <w:marLeft w:val="1714"/>
          <w:marRight w:val="0"/>
          <w:marTop w:val="115"/>
          <w:marBottom w:val="0"/>
          <w:divBdr>
            <w:top w:val="none" w:sz="0" w:space="0" w:color="auto"/>
            <w:left w:val="none" w:sz="0" w:space="0" w:color="auto"/>
            <w:bottom w:val="none" w:sz="0" w:space="0" w:color="auto"/>
            <w:right w:val="none" w:sz="0" w:space="0" w:color="auto"/>
          </w:divBdr>
        </w:div>
        <w:div w:id="254630491">
          <w:marLeft w:val="2707"/>
          <w:marRight w:val="0"/>
          <w:marTop w:val="96"/>
          <w:marBottom w:val="0"/>
          <w:divBdr>
            <w:top w:val="none" w:sz="0" w:space="0" w:color="auto"/>
            <w:left w:val="none" w:sz="0" w:space="0" w:color="auto"/>
            <w:bottom w:val="none" w:sz="0" w:space="0" w:color="auto"/>
            <w:right w:val="none" w:sz="0" w:space="0" w:color="auto"/>
          </w:divBdr>
        </w:div>
        <w:div w:id="432673506">
          <w:marLeft w:val="2707"/>
          <w:marRight w:val="0"/>
          <w:marTop w:val="96"/>
          <w:marBottom w:val="0"/>
          <w:divBdr>
            <w:top w:val="none" w:sz="0" w:space="0" w:color="auto"/>
            <w:left w:val="none" w:sz="0" w:space="0" w:color="auto"/>
            <w:bottom w:val="none" w:sz="0" w:space="0" w:color="auto"/>
            <w:right w:val="none" w:sz="0" w:space="0" w:color="auto"/>
          </w:divBdr>
        </w:div>
        <w:div w:id="1582566209">
          <w:marLeft w:val="1714"/>
          <w:marRight w:val="0"/>
          <w:marTop w:val="115"/>
          <w:marBottom w:val="0"/>
          <w:divBdr>
            <w:top w:val="none" w:sz="0" w:space="0" w:color="auto"/>
            <w:left w:val="none" w:sz="0" w:space="0" w:color="auto"/>
            <w:bottom w:val="none" w:sz="0" w:space="0" w:color="auto"/>
            <w:right w:val="none" w:sz="0" w:space="0" w:color="auto"/>
          </w:divBdr>
        </w:div>
      </w:divsChild>
    </w:div>
    <w:div w:id="1156535142">
      <w:bodyDiv w:val="1"/>
      <w:marLeft w:val="0"/>
      <w:marRight w:val="0"/>
      <w:marTop w:val="0"/>
      <w:marBottom w:val="0"/>
      <w:divBdr>
        <w:top w:val="none" w:sz="0" w:space="0" w:color="auto"/>
        <w:left w:val="none" w:sz="0" w:space="0" w:color="auto"/>
        <w:bottom w:val="none" w:sz="0" w:space="0" w:color="auto"/>
        <w:right w:val="none" w:sz="0" w:space="0" w:color="auto"/>
      </w:divBdr>
      <w:divsChild>
        <w:div w:id="1731689139">
          <w:marLeft w:val="720"/>
          <w:marRight w:val="0"/>
          <w:marTop w:val="115"/>
          <w:marBottom w:val="0"/>
          <w:divBdr>
            <w:top w:val="none" w:sz="0" w:space="0" w:color="auto"/>
            <w:left w:val="none" w:sz="0" w:space="0" w:color="auto"/>
            <w:bottom w:val="none" w:sz="0" w:space="0" w:color="auto"/>
            <w:right w:val="none" w:sz="0" w:space="0" w:color="auto"/>
          </w:divBdr>
        </w:div>
        <w:div w:id="1395854715">
          <w:marLeft w:val="720"/>
          <w:marRight w:val="0"/>
          <w:marTop w:val="115"/>
          <w:marBottom w:val="0"/>
          <w:divBdr>
            <w:top w:val="none" w:sz="0" w:space="0" w:color="auto"/>
            <w:left w:val="none" w:sz="0" w:space="0" w:color="auto"/>
            <w:bottom w:val="none" w:sz="0" w:space="0" w:color="auto"/>
            <w:right w:val="none" w:sz="0" w:space="0" w:color="auto"/>
          </w:divBdr>
        </w:div>
        <w:div w:id="1352296295">
          <w:marLeft w:val="1714"/>
          <w:marRight w:val="0"/>
          <w:marTop w:val="115"/>
          <w:marBottom w:val="0"/>
          <w:divBdr>
            <w:top w:val="none" w:sz="0" w:space="0" w:color="auto"/>
            <w:left w:val="none" w:sz="0" w:space="0" w:color="auto"/>
            <w:bottom w:val="none" w:sz="0" w:space="0" w:color="auto"/>
            <w:right w:val="none" w:sz="0" w:space="0" w:color="auto"/>
          </w:divBdr>
        </w:div>
        <w:div w:id="576281214">
          <w:marLeft w:val="1714"/>
          <w:marRight w:val="0"/>
          <w:marTop w:val="115"/>
          <w:marBottom w:val="0"/>
          <w:divBdr>
            <w:top w:val="none" w:sz="0" w:space="0" w:color="auto"/>
            <w:left w:val="none" w:sz="0" w:space="0" w:color="auto"/>
            <w:bottom w:val="none" w:sz="0" w:space="0" w:color="auto"/>
            <w:right w:val="none" w:sz="0" w:space="0" w:color="auto"/>
          </w:divBdr>
        </w:div>
      </w:divsChild>
    </w:div>
    <w:div w:id="1171139832">
      <w:bodyDiv w:val="1"/>
      <w:marLeft w:val="0"/>
      <w:marRight w:val="0"/>
      <w:marTop w:val="0"/>
      <w:marBottom w:val="0"/>
      <w:divBdr>
        <w:top w:val="none" w:sz="0" w:space="0" w:color="auto"/>
        <w:left w:val="none" w:sz="0" w:space="0" w:color="auto"/>
        <w:bottom w:val="none" w:sz="0" w:space="0" w:color="auto"/>
        <w:right w:val="none" w:sz="0" w:space="0" w:color="auto"/>
      </w:divBdr>
      <w:divsChild>
        <w:div w:id="1576429610">
          <w:marLeft w:val="720"/>
          <w:marRight w:val="0"/>
          <w:marTop w:val="115"/>
          <w:marBottom w:val="0"/>
          <w:divBdr>
            <w:top w:val="none" w:sz="0" w:space="0" w:color="auto"/>
            <w:left w:val="none" w:sz="0" w:space="0" w:color="auto"/>
            <w:bottom w:val="none" w:sz="0" w:space="0" w:color="auto"/>
            <w:right w:val="none" w:sz="0" w:space="0" w:color="auto"/>
          </w:divBdr>
        </w:div>
        <w:div w:id="1435901687">
          <w:marLeft w:val="1714"/>
          <w:marRight w:val="0"/>
          <w:marTop w:val="115"/>
          <w:marBottom w:val="0"/>
          <w:divBdr>
            <w:top w:val="none" w:sz="0" w:space="0" w:color="auto"/>
            <w:left w:val="none" w:sz="0" w:space="0" w:color="auto"/>
            <w:bottom w:val="none" w:sz="0" w:space="0" w:color="auto"/>
            <w:right w:val="none" w:sz="0" w:space="0" w:color="auto"/>
          </w:divBdr>
        </w:div>
        <w:div w:id="229733106">
          <w:marLeft w:val="2707"/>
          <w:marRight w:val="0"/>
          <w:marTop w:val="96"/>
          <w:marBottom w:val="0"/>
          <w:divBdr>
            <w:top w:val="none" w:sz="0" w:space="0" w:color="auto"/>
            <w:left w:val="none" w:sz="0" w:space="0" w:color="auto"/>
            <w:bottom w:val="none" w:sz="0" w:space="0" w:color="auto"/>
            <w:right w:val="none" w:sz="0" w:space="0" w:color="auto"/>
          </w:divBdr>
        </w:div>
      </w:divsChild>
    </w:div>
    <w:div w:id="1175262309">
      <w:bodyDiv w:val="1"/>
      <w:marLeft w:val="0"/>
      <w:marRight w:val="0"/>
      <w:marTop w:val="0"/>
      <w:marBottom w:val="0"/>
      <w:divBdr>
        <w:top w:val="none" w:sz="0" w:space="0" w:color="auto"/>
        <w:left w:val="none" w:sz="0" w:space="0" w:color="auto"/>
        <w:bottom w:val="none" w:sz="0" w:space="0" w:color="auto"/>
        <w:right w:val="none" w:sz="0" w:space="0" w:color="auto"/>
      </w:divBdr>
      <w:divsChild>
        <w:div w:id="1083993107">
          <w:marLeft w:val="720"/>
          <w:marRight w:val="0"/>
          <w:marTop w:val="115"/>
          <w:marBottom w:val="0"/>
          <w:divBdr>
            <w:top w:val="none" w:sz="0" w:space="0" w:color="auto"/>
            <w:left w:val="none" w:sz="0" w:space="0" w:color="auto"/>
            <w:bottom w:val="none" w:sz="0" w:space="0" w:color="auto"/>
            <w:right w:val="none" w:sz="0" w:space="0" w:color="auto"/>
          </w:divBdr>
        </w:div>
        <w:div w:id="1552498502">
          <w:marLeft w:val="1714"/>
          <w:marRight w:val="0"/>
          <w:marTop w:val="115"/>
          <w:marBottom w:val="0"/>
          <w:divBdr>
            <w:top w:val="none" w:sz="0" w:space="0" w:color="auto"/>
            <w:left w:val="none" w:sz="0" w:space="0" w:color="auto"/>
            <w:bottom w:val="none" w:sz="0" w:space="0" w:color="auto"/>
            <w:right w:val="none" w:sz="0" w:space="0" w:color="auto"/>
          </w:divBdr>
        </w:div>
        <w:div w:id="870847741">
          <w:marLeft w:val="1714"/>
          <w:marRight w:val="0"/>
          <w:marTop w:val="115"/>
          <w:marBottom w:val="0"/>
          <w:divBdr>
            <w:top w:val="none" w:sz="0" w:space="0" w:color="auto"/>
            <w:left w:val="none" w:sz="0" w:space="0" w:color="auto"/>
            <w:bottom w:val="none" w:sz="0" w:space="0" w:color="auto"/>
            <w:right w:val="none" w:sz="0" w:space="0" w:color="auto"/>
          </w:divBdr>
        </w:div>
        <w:div w:id="35743967">
          <w:marLeft w:val="720"/>
          <w:marRight w:val="0"/>
          <w:marTop w:val="115"/>
          <w:marBottom w:val="0"/>
          <w:divBdr>
            <w:top w:val="none" w:sz="0" w:space="0" w:color="auto"/>
            <w:left w:val="none" w:sz="0" w:space="0" w:color="auto"/>
            <w:bottom w:val="none" w:sz="0" w:space="0" w:color="auto"/>
            <w:right w:val="none" w:sz="0" w:space="0" w:color="auto"/>
          </w:divBdr>
        </w:div>
        <w:div w:id="1293173843">
          <w:marLeft w:val="1714"/>
          <w:marRight w:val="0"/>
          <w:marTop w:val="115"/>
          <w:marBottom w:val="0"/>
          <w:divBdr>
            <w:top w:val="none" w:sz="0" w:space="0" w:color="auto"/>
            <w:left w:val="none" w:sz="0" w:space="0" w:color="auto"/>
            <w:bottom w:val="none" w:sz="0" w:space="0" w:color="auto"/>
            <w:right w:val="none" w:sz="0" w:space="0" w:color="auto"/>
          </w:divBdr>
        </w:div>
        <w:div w:id="411663397">
          <w:marLeft w:val="1714"/>
          <w:marRight w:val="0"/>
          <w:marTop w:val="115"/>
          <w:marBottom w:val="0"/>
          <w:divBdr>
            <w:top w:val="none" w:sz="0" w:space="0" w:color="auto"/>
            <w:left w:val="none" w:sz="0" w:space="0" w:color="auto"/>
            <w:bottom w:val="none" w:sz="0" w:space="0" w:color="auto"/>
            <w:right w:val="none" w:sz="0" w:space="0" w:color="auto"/>
          </w:divBdr>
        </w:div>
      </w:divsChild>
    </w:div>
    <w:div w:id="1196966951">
      <w:bodyDiv w:val="1"/>
      <w:marLeft w:val="0"/>
      <w:marRight w:val="0"/>
      <w:marTop w:val="0"/>
      <w:marBottom w:val="0"/>
      <w:divBdr>
        <w:top w:val="none" w:sz="0" w:space="0" w:color="auto"/>
        <w:left w:val="none" w:sz="0" w:space="0" w:color="auto"/>
        <w:bottom w:val="none" w:sz="0" w:space="0" w:color="auto"/>
        <w:right w:val="none" w:sz="0" w:space="0" w:color="auto"/>
      </w:divBdr>
    </w:div>
    <w:div w:id="1197891961">
      <w:bodyDiv w:val="1"/>
      <w:marLeft w:val="0"/>
      <w:marRight w:val="0"/>
      <w:marTop w:val="0"/>
      <w:marBottom w:val="0"/>
      <w:divBdr>
        <w:top w:val="none" w:sz="0" w:space="0" w:color="auto"/>
        <w:left w:val="none" w:sz="0" w:space="0" w:color="auto"/>
        <w:bottom w:val="none" w:sz="0" w:space="0" w:color="auto"/>
        <w:right w:val="none" w:sz="0" w:space="0" w:color="auto"/>
      </w:divBdr>
      <w:divsChild>
        <w:div w:id="1983386020">
          <w:marLeft w:val="1714"/>
          <w:marRight w:val="0"/>
          <w:marTop w:val="115"/>
          <w:marBottom w:val="0"/>
          <w:divBdr>
            <w:top w:val="none" w:sz="0" w:space="0" w:color="auto"/>
            <w:left w:val="none" w:sz="0" w:space="0" w:color="auto"/>
            <w:bottom w:val="none" w:sz="0" w:space="0" w:color="auto"/>
            <w:right w:val="none" w:sz="0" w:space="0" w:color="auto"/>
          </w:divBdr>
        </w:div>
        <w:div w:id="1808736574">
          <w:marLeft w:val="1714"/>
          <w:marRight w:val="0"/>
          <w:marTop w:val="115"/>
          <w:marBottom w:val="0"/>
          <w:divBdr>
            <w:top w:val="none" w:sz="0" w:space="0" w:color="auto"/>
            <w:left w:val="none" w:sz="0" w:space="0" w:color="auto"/>
            <w:bottom w:val="none" w:sz="0" w:space="0" w:color="auto"/>
            <w:right w:val="none" w:sz="0" w:space="0" w:color="auto"/>
          </w:divBdr>
        </w:div>
        <w:div w:id="765148351">
          <w:marLeft w:val="1714"/>
          <w:marRight w:val="0"/>
          <w:marTop w:val="115"/>
          <w:marBottom w:val="0"/>
          <w:divBdr>
            <w:top w:val="none" w:sz="0" w:space="0" w:color="auto"/>
            <w:left w:val="none" w:sz="0" w:space="0" w:color="auto"/>
            <w:bottom w:val="none" w:sz="0" w:space="0" w:color="auto"/>
            <w:right w:val="none" w:sz="0" w:space="0" w:color="auto"/>
          </w:divBdr>
        </w:div>
        <w:div w:id="838617996">
          <w:marLeft w:val="1714"/>
          <w:marRight w:val="0"/>
          <w:marTop w:val="115"/>
          <w:marBottom w:val="0"/>
          <w:divBdr>
            <w:top w:val="none" w:sz="0" w:space="0" w:color="auto"/>
            <w:left w:val="none" w:sz="0" w:space="0" w:color="auto"/>
            <w:bottom w:val="none" w:sz="0" w:space="0" w:color="auto"/>
            <w:right w:val="none" w:sz="0" w:space="0" w:color="auto"/>
          </w:divBdr>
        </w:div>
        <w:div w:id="1813868043">
          <w:marLeft w:val="1714"/>
          <w:marRight w:val="0"/>
          <w:marTop w:val="115"/>
          <w:marBottom w:val="0"/>
          <w:divBdr>
            <w:top w:val="none" w:sz="0" w:space="0" w:color="auto"/>
            <w:left w:val="none" w:sz="0" w:space="0" w:color="auto"/>
            <w:bottom w:val="none" w:sz="0" w:space="0" w:color="auto"/>
            <w:right w:val="none" w:sz="0" w:space="0" w:color="auto"/>
          </w:divBdr>
        </w:div>
      </w:divsChild>
    </w:div>
    <w:div w:id="1213999180">
      <w:bodyDiv w:val="1"/>
      <w:marLeft w:val="0"/>
      <w:marRight w:val="0"/>
      <w:marTop w:val="0"/>
      <w:marBottom w:val="0"/>
      <w:divBdr>
        <w:top w:val="none" w:sz="0" w:space="0" w:color="auto"/>
        <w:left w:val="none" w:sz="0" w:space="0" w:color="auto"/>
        <w:bottom w:val="none" w:sz="0" w:space="0" w:color="auto"/>
        <w:right w:val="none" w:sz="0" w:space="0" w:color="auto"/>
      </w:divBdr>
      <w:divsChild>
        <w:div w:id="1690255684">
          <w:marLeft w:val="0"/>
          <w:marRight w:val="0"/>
          <w:marTop w:val="0"/>
          <w:marBottom w:val="0"/>
          <w:divBdr>
            <w:top w:val="none" w:sz="0" w:space="0" w:color="auto"/>
            <w:left w:val="none" w:sz="0" w:space="0" w:color="auto"/>
            <w:bottom w:val="none" w:sz="0" w:space="0" w:color="auto"/>
            <w:right w:val="none" w:sz="0" w:space="0" w:color="auto"/>
          </w:divBdr>
        </w:div>
        <w:div w:id="665330390">
          <w:marLeft w:val="0"/>
          <w:marRight w:val="0"/>
          <w:marTop w:val="0"/>
          <w:marBottom w:val="0"/>
          <w:divBdr>
            <w:top w:val="none" w:sz="0" w:space="0" w:color="auto"/>
            <w:left w:val="none" w:sz="0" w:space="0" w:color="auto"/>
            <w:bottom w:val="none" w:sz="0" w:space="0" w:color="auto"/>
            <w:right w:val="none" w:sz="0" w:space="0" w:color="auto"/>
          </w:divBdr>
        </w:div>
        <w:div w:id="1632662549">
          <w:marLeft w:val="0"/>
          <w:marRight w:val="0"/>
          <w:marTop w:val="0"/>
          <w:marBottom w:val="0"/>
          <w:divBdr>
            <w:top w:val="none" w:sz="0" w:space="0" w:color="auto"/>
            <w:left w:val="none" w:sz="0" w:space="0" w:color="auto"/>
            <w:bottom w:val="none" w:sz="0" w:space="0" w:color="auto"/>
            <w:right w:val="none" w:sz="0" w:space="0" w:color="auto"/>
          </w:divBdr>
          <w:divsChild>
            <w:div w:id="734623217">
              <w:marLeft w:val="0"/>
              <w:marRight w:val="0"/>
              <w:marTop w:val="0"/>
              <w:marBottom w:val="0"/>
              <w:divBdr>
                <w:top w:val="none" w:sz="0" w:space="0" w:color="auto"/>
                <w:left w:val="none" w:sz="0" w:space="0" w:color="auto"/>
                <w:bottom w:val="none" w:sz="0" w:space="0" w:color="auto"/>
                <w:right w:val="none" w:sz="0" w:space="0" w:color="auto"/>
              </w:divBdr>
              <w:divsChild>
                <w:div w:id="1740833640">
                  <w:marLeft w:val="0"/>
                  <w:marRight w:val="0"/>
                  <w:marTop w:val="0"/>
                  <w:marBottom w:val="0"/>
                  <w:divBdr>
                    <w:top w:val="none" w:sz="0" w:space="0" w:color="auto"/>
                    <w:left w:val="none" w:sz="0" w:space="0" w:color="auto"/>
                    <w:bottom w:val="none" w:sz="0" w:space="0" w:color="auto"/>
                    <w:right w:val="none" w:sz="0" w:space="0" w:color="auto"/>
                  </w:divBdr>
                  <w:divsChild>
                    <w:div w:id="1347561741">
                      <w:marLeft w:val="0"/>
                      <w:marRight w:val="0"/>
                      <w:marTop w:val="0"/>
                      <w:marBottom w:val="0"/>
                      <w:divBdr>
                        <w:top w:val="none" w:sz="0" w:space="0" w:color="auto"/>
                        <w:left w:val="none" w:sz="0" w:space="0" w:color="auto"/>
                        <w:bottom w:val="none" w:sz="0" w:space="0" w:color="auto"/>
                        <w:right w:val="none" w:sz="0" w:space="0" w:color="auto"/>
                      </w:divBdr>
                    </w:div>
                    <w:div w:id="1257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4583">
          <w:marLeft w:val="0"/>
          <w:marRight w:val="0"/>
          <w:marTop w:val="0"/>
          <w:marBottom w:val="0"/>
          <w:divBdr>
            <w:top w:val="none" w:sz="0" w:space="0" w:color="auto"/>
            <w:left w:val="none" w:sz="0" w:space="0" w:color="auto"/>
            <w:bottom w:val="none" w:sz="0" w:space="0" w:color="auto"/>
            <w:right w:val="none" w:sz="0" w:space="0" w:color="auto"/>
          </w:divBdr>
          <w:divsChild>
            <w:div w:id="1705402037">
              <w:marLeft w:val="0"/>
              <w:marRight w:val="0"/>
              <w:marTop w:val="0"/>
              <w:marBottom w:val="0"/>
              <w:divBdr>
                <w:top w:val="none" w:sz="0" w:space="0" w:color="auto"/>
                <w:left w:val="none" w:sz="0" w:space="0" w:color="auto"/>
                <w:bottom w:val="none" w:sz="0" w:space="0" w:color="auto"/>
                <w:right w:val="none" w:sz="0" w:space="0" w:color="auto"/>
              </w:divBdr>
            </w:div>
          </w:divsChild>
        </w:div>
        <w:div w:id="428963065">
          <w:marLeft w:val="0"/>
          <w:marRight w:val="0"/>
          <w:marTop w:val="0"/>
          <w:marBottom w:val="0"/>
          <w:divBdr>
            <w:top w:val="none" w:sz="0" w:space="0" w:color="auto"/>
            <w:left w:val="none" w:sz="0" w:space="0" w:color="auto"/>
            <w:bottom w:val="none" w:sz="0" w:space="0" w:color="auto"/>
            <w:right w:val="none" w:sz="0" w:space="0" w:color="auto"/>
          </w:divBdr>
          <w:divsChild>
            <w:div w:id="1313411145">
              <w:marLeft w:val="0"/>
              <w:marRight w:val="0"/>
              <w:marTop w:val="0"/>
              <w:marBottom w:val="0"/>
              <w:divBdr>
                <w:top w:val="none" w:sz="0" w:space="0" w:color="auto"/>
                <w:left w:val="none" w:sz="0" w:space="0" w:color="auto"/>
                <w:bottom w:val="none" w:sz="0" w:space="0" w:color="auto"/>
                <w:right w:val="none" w:sz="0" w:space="0" w:color="auto"/>
              </w:divBdr>
            </w:div>
            <w:div w:id="1301422376">
              <w:marLeft w:val="0"/>
              <w:marRight w:val="0"/>
              <w:marTop w:val="0"/>
              <w:marBottom w:val="0"/>
              <w:divBdr>
                <w:top w:val="none" w:sz="0" w:space="0" w:color="auto"/>
                <w:left w:val="none" w:sz="0" w:space="0" w:color="auto"/>
                <w:bottom w:val="none" w:sz="0" w:space="0" w:color="auto"/>
                <w:right w:val="none" w:sz="0" w:space="0" w:color="auto"/>
              </w:divBdr>
            </w:div>
          </w:divsChild>
        </w:div>
        <w:div w:id="2088531223">
          <w:marLeft w:val="0"/>
          <w:marRight w:val="0"/>
          <w:marTop w:val="0"/>
          <w:marBottom w:val="0"/>
          <w:divBdr>
            <w:top w:val="none" w:sz="0" w:space="0" w:color="auto"/>
            <w:left w:val="none" w:sz="0" w:space="0" w:color="auto"/>
            <w:bottom w:val="none" w:sz="0" w:space="0" w:color="auto"/>
            <w:right w:val="none" w:sz="0" w:space="0" w:color="auto"/>
          </w:divBdr>
        </w:div>
        <w:div w:id="144906257">
          <w:marLeft w:val="0"/>
          <w:marRight w:val="0"/>
          <w:marTop w:val="0"/>
          <w:marBottom w:val="0"/>
          <w:divBdr>
            <w:top w:val="none" w:sz="0" w:space="0" w:color="auto"/>
            <w:left w:val="none" w:sz="0" w:space="0" w:color="auto"/>
            <w:bottom w:val="none" w:sz="0" w:space="0" w:color="auto"/>
            <w:right w:val="none" w:sz="0" w:space="0" w:color="auto"/>
          </w:divBdr>
          <w:divsChild>
            <w:div w:id="1289434633">
              <w:marLeft w:val="0"/>
              <w:marRight w:val="0"/>
              <w:marTop w:val="0"/>
              <w:marBottom w:val="0"/>
              <w:divBdr>
                <w:top w:val="none" w:sz="0" w:space="0" w:color="auto"/>
                <w:left w:val="none" w:sz="0" w:space="0" w:color="auto"/>
                <w:bottom w:val="none" w:sz="0" w:space="0" w:color="auto"/>
                <w:right w:val="none" w:sz="0" w:space="0" w:color="auto"/>
              </w:divBdr>
              <w:divsChild>
                <w:div w:id="82534099">
                  <w:marLeft w:val="0"/>
                  <w:marRight w:val="0"/>
                  <w:marTop w:val="0"/>
                  <w:marBottom w:val="0"/>
                  <w:divBdr>
                    <w:top w:val="none" w:sz="0" w:space="0" w:color="auto"/>
                    <w:left w:val="none" w:sz="0" w:space="0" w:color="auto"/>
                    <w:bottom w:val="none" w:sz="0" w:space="0" w:color="auto"/>
                    <w:right w:val="none" w:sz="0" w:space="0" w:color="auto"/>
                  </w:divBdr>
                  <w:divsChild>
                    <w:div w:id="1104957031">
                      <w:marLeft w:val="0"/>
                      <w:marRight w:val="0"/>
                      <w:marTop w:val="0"/>
                      <w:marBottom w:val="0"/>
                      <w:divBdr>
                        <w:top w:val="none" w:sz="0" w:space="0" w:color="auto"/>
                        <w:left w:val="none" w:sz="0" w:space="0" w:color="auto"/>
                        <w:bottom w:val="none" w:sz="0" w:space="0" w:color="auto"/>
                        <w:right w:val="none" w:sz="0" w:space="0" w:color="auto"/>
                      </w:divBdr>
                    </w:div>
                  </w:divsChild>
                </w:div>
                <w:div w:id="1873884818">
                  <w:marLeft w:val="0"/>
                  <w:marRight w:val="0"/>
                  <w:marTop w:val="0"/>
                  <w:marBottom w:val="0"/>
                  <w:divBdr>
                    <w:top w:val="none" w:sz="0" w:space="0" w:color="auto"/>
                    <w:left w:val="none" w:sz="0" w:space="0" w:color="auto"/>
                    <w:bottom w:val="none" w:sz="0" w:space="0" w:color="auto"/>
                    <w:right w:val="none" w:sz="0" w:space="0" w:color="auto"/>
                  </w:divBdr>
                  <w:divsChild>
                    <w:div w:id="195047381">
                      <w:marLeft w:val="0"/>
                      <w:marRight w:val="0"/>
                      <w:marTop w:val="0"/>
                      <w:marBottom w:val="0"/>
                      <w:divBdr>
                        <w:top w:val="none" w:sz="0" w:space="0" w:color="auto"/>
                        <w:left w:val="none" w:sz="0" w:space="0" w:color="auto"/>
                        <w:bottom w:val="none" w:sz="0" w:space="0" w:color="auto"/>
                        <w:right w:val="none" w:sz="0" w:space="0" w:color="auto"/>
                      </w:divBdr>
                    </w:div>
                  </w:divsChild>
                </w:div>
                <w:div w:id="1645818737">
                  <w:marLeft w:val="0"/>
                  <w:marRight w:val="0"/>
                  <w:marTop w:val="0"/>
                  <w:marBottom w:val="0"/>
                  <w:divBdr>
                    <w:top w:val="none" w:sz="0" w:space="0" w:color="auto"/>
                    <w:left w:val="none" w:sz="0" w:space="0" w:color="auto"/>
                    <w:bottom w:val="none" w:sz="0" w:space="0" w:color="auto"/>
                    <w:right w:val="none" w:sz="0" w:space="0" w:color="auto"/>
                  </w:divBdr>
                </w:div>
              </w:divsChild>
            </w:div>
            <w:div w:id="53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8550">
      <w:bodyDiv w:val="1"/>
      <w:marLeft w:val="0"/>
      <w:marRight w:val="0"/>
      <w:marTop w:val="0"/>
      <w:marBottom w:val="0"/>
      <w:divBdr>
        <w:top w:val="none" w:sz="0" w:space="0" w:color="auto"/>
        <w:left w:val="none" w:sz="0" w:space="0" w:color="auto"/>
        <w:bottom w:val="none" w:sz="0" w:space="0" w:color="auto"/>
        <w:right w:val="none" w:sz="0" w:space="0" w:color="auto"/>
      </w:divBdr>
    </w:div>
    <w:div w:id="1251692546">
      <w:bodyDiv w:val="1"/>
      <w:marLeft w:val="0"/>
      <w:marRight w:val="0"/>
      <w:marTop w:val="0"/>
      <w:marBottom w:val="0"/>
      <w:divBdr>
        <w:top w:val="none" w:sz="0" w:space="0" w:color="auto"/>
        <w:left w:val="none" w:sz="0" w:space="0" w:color="auto"/>
        <w:bottom w:val="none" w:sz="0" w:space="0" w:color="auto"/>
        <w:right w:val="none" w:sz="0" w:space="0" w:color="auto"/>
      </w:divBdr>
    </w:div>
    <w:div w:id="1253128280">
      <w:bodyDiv w:val="1"/>
      <w:marLeft w:val="0"/>
      <w:marRight w:val="0"/>
      <w:marTop w:val="0"/>
      <w:marBottom w:val="0"/>
      <w:divBdr>
        <w:top w:val="none" w:sz="0" w:space="0" w:color="auto"/>
        <w:left w:val="none" w:sz="0" w:space="0" w:color="auto"/>
        <w:bottom w:val="none" w:sz="0" w:space="0" w:color="auto"/>
        <w:right w:val="none" w:sz="0" w:space="0" w:color="auto"/>
      </w:divBdr>
    </w:div>
    <w:div w:id="1253855858">
      <w:bodyDiv w:val="1"/>
      <w:marLeft w:val="0"/>
      <w:marRight w:val="0"/>
      <w:marTop w:val="0"/>
      <w:marBottom w:val="0"/>
      <w:divBdr>
        <w:top w:val="none" w:sz="0" w:space="0" w:color="auto"/>
        <w:left w:val="none" w:sz="0" w:space="0" w:color="auto"/>
        <w:bottom w:val="none" w:sz="0" w:space="0" w:color="auto"/>
        <w:right w:val="none" w:sz="0" w:space="0" w:color="auto"/>
      </w:divBdr>
      <w:divsChild>
        <w:div w:id="251209636">
          <w:marLeft w:val="2707"/>
          <w:marRight w:val="0"/>
          <w:marTop w:val="96"/>
          <w:marBottom w:val="0"/>
          <w:divBdr>
            <w:top w:val="none" w:sz="0" w:space="0" w:color="auto"/>
            <w:left w:val="none" w:sz="0" w:space="0" w:color="auto"/>
            <w:bottom w:val="none" w:sz="0" w:space="0" w:color="auto"/>
            <w:right w:val="none" w:sz="0" w:space="0" w:color="auto"/>
          </w:divBdr>
        </w:div>
        <w:div w:id="1105199194">
          <w:marLeft w:val="2707"/>
          <w:marRight w:val="0"/>
          <w:marTop w:val="96"/>
          <w:marBottom w:val="0"/>
          <w:divBdr>
            <w:top w:val="none" w:sz="0" w:space="0" w:color="auto"/>
            <w:left w:val="none" w:sz="0" w:space="0" w:color="auto"/>
            <w:bottom w:val="none" w:sz="0" w:space="0" w:color="auto"/>
            <w:right w:val="none" w:sz="0" w:space="0" w:color="auto"/>
          </w:divBdr>
        </w:div>
        <w:div w:id="1843816286">
          <w:marLeft w:val="2707"/>
          <w:marRight w:val="0"/>
          <w:marTop w:val="96"/>
          <w:marBottom w:val="0"/>
          <w:divBdr>
            <w:top w:val="none" w:sz="0" w:space="0" w:color="auto"/>
            <w:left w:val="none" w:sz="0" w:space="0" w:color="auto"/>
            <w:bottom w:val="none" w:sz="0" w:space="0" w:color="auto"/>
            <w:right w:val="none" w:sz="0" w:space="0" w:color="auto"/>
          </w:divBdr>
        </w:div>
        <w:div w:id="981888653">
          <w:marLeft w:val="720"/>
          <w:marRight w:val="0"/>
          <w:marTop w:val="115"/>
          <w:marBottom w:val="0"/>
          <w:divBdr>
            <w:top w:val="none" w:sz="0" w:space="0" w:color="auto"/>
            <w:left w:val="none" w:sz="0" w:space="0" w:color="auto"/>
            <w:bottom w:val="none" w:sz="0" w:space="0" w:color="auto"/>
            <w:right w:val="none" w:sz="0" w:space="0" w:color="auto"/>
          </w:divBdr>
        </w:div>
        <w:div w:id="464466920">
          <w:marLeft w:val="1714"/>
          <w:marRight w:val="0"/>
          <w:marTop w:val="115"/>
          <w:marBottom w:val="0"/>
          <w:divBdr>
            <w:top w:val="none" w:sz="0" w:space="0" w:color="auto"/>
            <w:left w:val="none" w:sz="0" w:space="0" w:color="auto"/>
            <w:bottom w:val="none" w:sz="0" w:space="0" w:color="auto"/>
            <w:right w:val="none" w:sz="0" w:space="0" w:color="auto"/>
          </w:divBdr>
        </w:div>
        <w:div w:id="982276743">
          <w:marLeft w:val="720"/>
          <w:marRight w:val="0"/>
          <w:marTop w:val="115"/>
          <w:marBottom w:val="0"/>
          <w:divBdr>
            <w:top w:val="none" w:sz="0" w:space="0" w:color="auto"/>
            <w:left w:val="none" w:sz="0" w:space="0" w:color="auto"/>
            <w:bottom w:val="none" w:sz="0" w:space="0" w:color="auto"/>
            <w:right w:val="none" w:sz="0" w:space="0" w:color="auto"/>
          </w:divBdr>
        </w:div>
        <w:div w:id="1718316408">
          <w:marLeft w:val="1714"/>
          <w:marRight w:val="0"/>
          <w:marTop w:val="115"/>
          <w:marBottom w:val="0"/>
          <w:divBdr>
            <w:top w:val="none" w:sz="0" w:space="0" w:color="auto"/>
            <w:left w:val="none" w:sz="0" w:space="0" w:color="auto"/>
            <w:bottom w:val="none" w:sz="0" w:space="0" w:color="auto"/>
            <w:right w:val="none" w:sz="0" w:space="0" w:color="auto"/>
          </w:divBdr>
        </w:div>
      </w:divsChild>
    </w:div>
    <w:div w:id="1261064226">
      <w:bodyDiv w:val="1"/>
      <w:marLeft w:val="0"/>
      <w:marRight w:val="0"/>
      <w:marTop w:val="0"/>
      <w:marBottom w:val="0"/>
      <w:divBdr>
        <w:top w:val="none" w:sz="0" w:space="0" w:color="auto"/>
        <w:left w:val="none" w:sz="0" w:space="0" w:color="auto"/>
        <w:bottom w:val="none" w:sz="0" w:space="0" w:color="auto"/>
        <w:right w:val="none" w:sz="0" w:space="0" w:color="auto"/>
      </w:divBdr>
    </w:div>
    <w:div w:id="1271671025">
      <w:bodyDiv w:val="1"/>
      <w:marLeft w:val="0"/>
      <w:marRight w:val="0"/>
      <w:marTop w:val="0"/>
      <w:marBottom w:val="0"/>
      <w:divBdr>
        <w:top w:val="none" w:sz="0" w:space="0" w:color="auto"/>
        <w:left w:val="none" w:sz="0" w:space="0" w:color="auto"/>
        <w:bottom w:val="none" w:sz="0" w:space="0" w:color="auto"/>
        <w:right w:val="none" w:sz="0" w:space="0" w:color="auto"/>
      </w:divBdr>
      <w:divsChild>
        <w:div w:id="1627851482">
          <w:marLeft w:val="2707"/>
          <w:marRight w:val="0"/>
          <w:marTop w:val="96"/>
          <w:marBottom w:val="0"/>
          <w:divBdr>
            <w:top w:val="none" w:sz="0" w:space="0" w:color="auto"/>
            <w:left w:val="none" w:sz="0" w:space="0" w:color="auto"/>
            <w:bottom w:val="none" w:sz="0" w:space="0" w:color="auto"/>
            <w:right w:val="none" w:sz="0" w:space="0" w:color="auto"/>
          </w:divBdr>
        </w:div>
      </w:divsChild>
    </w:div>
    <w:div w:id="1284339593">
      <w:bodyDiv w:val="1"/>
      <w:marLeft w:val="0"/>
      <w:marRight w:val="0"/>
      <w:marTop w:val="0"/>
      <w:marBottom w:val="0"/>
      <w:divBdr>
        <w:top w:val="none" w:sz="0" w:space="0" w:color="auto"/>
        <w:left w:val="none" w:sz="0" w:space="0" w:color="auto"/>
        <w:bottom w:val="none" w:sz="0" w:space="0" w:color="auto"/>
        <w:right w:val="none" w:sz="0" w:space="0" w:color="auto"/>
      </w:divBdr>
      <w:divsChild>
        <w:div w:id="628240640">
          <w:marLeft w:val="720"/>
          <w:marRight w:val="0"/>
          <w:marTop w:val="115"/>
          <w:marBottom w:val="0"/>
          <w:divBdr>
            <w:top w:val="none" w:sz="0" w:space="0" w:color="auto"/>
            <w:left w:val="none" w:sz="0" w:space="0" w:color="auto"/>
            <w:bottom w:val="none" w:sz="0" w:space="0" w:color="auto"/>
            <w:right w:val="none" w:sz="0" w:space="0" w:color="auto"/>
          </w:divBdr>
        </w:div>
        <w:div w:id="1488477465">
          <w:marLeft w:val="1714"/>
          <w:marRight w:val="0"/>
          <w:marTop w:val="115"/>
          <w:marBottom w:val="0"/>
          <w:divBdr>
            <w:top w:val="none" w:sz="0" w:space="0" w:color="auto"/>
            <w:left w:val="none" w:sz="0" w:space="0" w:color="auto"/>
            <w:bottom w:val="none" w:sz="0" w:space="0" w:color="auto"/>
            <w:right w:val="none" w:sz="0" w:space="0" w:color="auto"/>
          </w:divBdr>
        </w:div>
        <w:div w:id="719743177">
          <w:marLeft w:val="1714"/>
          <w:marRight w:val="0"/>
          <w:marTop w:val="115"/>
          <w:marBottom w:val="0"/>
          <w:divBdr>
            <w:top w:val="none" w:sz="0" w:space="0" w:color="auto"/>
            <w:left w:val="none" w:sz="0" w:space="0" w:color="auto"/>
            <w:bottom w:val="none" w:sz="0" w:space="0" w:color="auto"/>
            <w:right w:val="none" w:sz="0" w:space="0" w:color="auto"/>
          </w:divBdr>
        </w:div>
        <w:div w:id="1182426892">
          <w:marLeft w:val="720"/>
          <w:marRight w:val="0"/>
          <w:marTop w:val="115"/>
          <w:marBottom w:val="0"/>
          <w:divBdr>
            <w:top w:val="none" w:sz="0" w:space="0" w:color="auto"/>
            <w:left w:val="none" w:sz="0" w:space="0" w:color="auto"/>
            <w:bottom w:val="none" w:sz="0" w:space="0" w:color="auto"/>
            <w:right w:val="none" w:sz="0" w:space="0" w:color="auto"/>
          </w:divBdr>
        </w:div>
        <w:div w:id="618728830">
          <w:marLeft w:val="1714"/>
          <w:marRight w:val="0"/>
          <w:marTop w:val="115"/>
          <w:marBottom w:val="0"/>
          <w:divBdr>
            <w:top w:val="none" w:sz="0" w:space="0" w:color="auto"/>
            <w:left w:val="none" w:sz="0" w:space="0" w:color="auto"/>
            <w:bottom w:val="none" w:sz="0" w:space="0" w:color="auto"/>
            <w:right w:val="none" w:sz="0" w:space="0" w:color="auto"/>
          </w:divBdr>
        </w:div>
        <w:div w:id="327288838">
          <w:marLeft w:val="2707"/>
          <w:marRight w:val="0"/>
          <w:marTop w:val="96"/>
          <w:marBottom w:val="0"/>
          <w:divBdr>
            <w:top w:val="none" w:sz="0" w:space="0" w:color="auto"/>
            <w:left w:val="none" w:sz="0" w:space="0" w:color="auto"/>
            <w:bottom w:val="none" w:sz="0" w:space="0" w:color="auto"/>
            <w:right w:val="none" w:sz="0" w:space="0" w:color="auto"/>
          </w:divBdr>
        </w:div>
      </w:divsChild>
    </w:div>
    <w:div w:id="1284580666">
      <w:bodyDiv w:val="1"/>
      <w:marLeft w:val="0"/>
      <w:marRight w:val="0"/>
      <w:marTop w:val="0"/>
      <w:marBottom w:val="0"/>
      <w:divBdr>
        <w:top w:val="none" w:sz="0" w:space="0" w:color="auto"/>
        <w:left w:val="none" w:sz="0" w:space="0" w:color="auto"/>
        <w:bottom w:val="none" w:sz="0" w:space="0" w:color="auto"/>
        <w:right w:val="none" w:sz="0" w:space="0" w:color="auto"/>
      </w:divBdr>
      <w:divsChild>
        <w:div w:id="337587769">
          <w:marLeft w:val="1714"/>
          <w:marRight w:val="0"/>
          <w:marTop w:val="115"/>
          <w:marBottom w:val="0"/>
          <w:divBdr>
            <w:top w:val="none" w:sz="0" w:space="0" w:color="auto"/>
            <w:left w:val="none" w:sz="0" w:space="0" w:color="auto"/>
            <w:bottom w:val="none" w:sz="0" w:space="0" w:color="auto"/>
            <w:right w:val="none" w:sz="0" w:space="0" w:color="auto"/>
          </w:divBdr>
        </w:div>
      </w:divsChild>
    </w:div>
    <w:div w:id="1285620942">
      <w:bodyDiv w:val="1"/>
      <w:marLeft w:val="0"/>
      <w:marRight w:val="0"/>
      <w:marTop w:val="0"/>
      <w:marBottom w:val="0"/>
      <w:divBdr>
        <w:top w:val="none" w:sz="0" w:space="0" w:color="auto"/>
        <w:left w:val="none" w:sz="0" w:space="0" w:color="auto"/>
        <w:bottom w:val="none" w:sz="0" w:space="0" w:color="auto"/>
        <w:right w:val="none" w:sz="0" w:space="0" w:color="auto"/>
      </w:divBdr>
      <w:divsChild>
        <w:div w:id="1676229698">
          <w:marLeft w:val="1411"/>
          <w:marRight w:val="0"/>
          <w:marTop w:val="115"/>
          <w:marBottom w:val="0"/>
          <w:divBdr>
            <w:top w:val="none" w:sz="0" w:space="0" w:color="auto"/>
            <w:left w:val="none" w:sz="0" w:space="0" w:color="auto"/>
            <w:bottom w:val="none" w:sz="0" w:space="0" w:color="auto"/>
            <w:right w:val="none" w:sz="0" w:space="0" w:color="auto"/>
          </w:divBdr>
        </w:div>
        <w:div w:id="86511570">
          <w:marLeft w:val="2707"/>
          <w:marRight w:val="0"/>
          <w:marTop w:val="96"/>
          <w:marBottom w:val="0"/>
          <w:divBdr>
            <w:top w:val="none" w:sz="0" w:space="0" w:color="auto"/>
            <w:left w:val="none" w:sz="0" w:space="0" w:color="auto"/>
            <w:bottom w:val="none" w:sz="0" w:space="0" w:color="auto"/>
            <w:right w:val="none" w:sz="0" w:space="0" w:color="auto"/>
          </w:divBdr>
        </w:div>
        <w:div w:id="450823530">
          <w:marLeft w:val="2707"/>
          <w:marRight w:val="0"/>
          <w:marTop w:val="96"/>
          <w:marBottom w:val="0"/>
          <w:divBdr>
            <w:top w:val="none" w:sz="0" w:space="0" w:color="auto"/>
            <w:left w:val="none" w:sz="0" w:space="0" w:color="auto"/>
            <w:bottom w:val="none" w:sz="0" w:space="0" w:color="auto"/>
            <w:right w:val="none" w:sz="0" w:space="0" w:color="auto"/>
          </w:divBdr>
        </w:div>
        <w:div w:id="142430986">
          <w:marLeft w:val="2707"/>
          <w:marRight w:val="0"/>
          <w:marTop w:val="96"/>
          <w:marBottom w:val="0"/>
          <w:divBdr>
            <w:top w:val="none" w:sz="0" w:space="0" w:color="auto"/>
            <w:left w:val="none" w:sz="0" w:space="0" w:color="auto"/>
            <w:bottom w:val="none" w:sz="0" w:space="0" w:color="auto"/>
            <w:right w:val="none" w:sz="0" w:space="0" w:color="auto"/>
          </w:divBdr>
        </w:div>
        <w:div w:id="1744527100">
          <w:marLeft w:val="2707"/>
          <w:marRight w:val="0"/>
          <w:marTop w:val="96"/>
          <w:marBottom w:val="0"/>
          <w:divBdr>
            <w:top w:val="none" w:sz="0" w:space="0" w:color="auto"/>
            <w:left w:val="none" w:sz="0" w:space="0" w:color="auto"/>
            <w:bottom w:val="none" w:sz="0" w:space="0" w:color="auto"/>
            <w:right w:val="none" w:sz="0" w:space="0" w:color="auto"/>
          </w:divBdr>
        </w:div>
        <w:div w:id="1567908834">
          <w:marLeft w:val="2707"/>
          <w:marRight w:val="0"/>
          <w:marTop w:val="96"/>
          <w:marBottom w:val="0"/>
          <w:divBdr>
            <w:top w:val="none" w:sz="0" w:space="0" w:color="auto"/>
            <w:left w:val="none" w:sz="0" w:space="0" w:color="auto"/>
            <w:bottom w:val="none" w:sz="0" w:space="0" w:color="auto"/>
            <w:right w:val="none" w:sz="0" w:space="0" w:color="auto"/>
          </w:divBdr>
        </w:div>
        <w:div w:id="786779210">
          <w:marLeft w:val="2707"/>
          <w:marRight w:val="0"/>
          <w:marTop w:val="96"/>
          <w:marBottom w:val="0"/>
          <w:divBdr>
            <w:top w:val="none" w:sz="0" w:space="0" w:color="auto"/>
            <w:left w:val="none" w:sz="0" w:space="0" w:color="auto"/>
            <w:bottom w:val="none" w:sz="0" w:space="0" w:color="auto"/>
            <w:right w:val="none" w:sz="0" w:space="0" w:color="auto"/>
          </w:divBdr>
        </w:div>
        <w:div w:id="349841996">
          <w:marLeft w:val="2707"/>
          <w:marRight w:val="0"/>
          <w:marTop w:val="96"/>
          <w:marBottom w:val="0"/>
          <w:divBdr>
            <w:top w:val="none" w:sz="0" w:space="0" w:color="auto"/>
            <w:left w:val="none" w:sz="0" w:space="0" w:color="auto"/>
            <w:bottom w:val="none" w:sz="0" w:space="0" w:color="auto"/>
            <w:right w:val="none" w:sz="0" w:space="0" w:color="auto"/>
          </w:divBdr>
        </w:div>
        <w:div w:id="1779711192">
          <w:marLeft w:val="2707"/>
          <w:marRight w:val="0"/>
          <w:marTop w:val="96"/>
          <w:marBottom w:val="0"/>
          <w:divBdr>
            <w:top w:val="none" w:sz="0" w:space="0" w:color="auto"/>
            <w:left w:val="none" w:sz="0" w:space="0" w:color="auto"/>
            <w:bottom w:val="none" w:sz="0" w:space="0" w:color="auto"/>
            <w:right w:val="none" w:sz="0" w:space="0" w:color="auto"/>
          </w:divBdr>
        </w:div>
      </w:divsChild>
    </w:div>
    <w:div w:id="1287467409">
      <w:bodyDiv w:val="1"/>
      <w:marLeft w:val="0"/>
      <w:marRight w:val="0"/>
      <w:marTop w:val="0"/>
      <w:marBottom w:val="0"/>
      <w:divBdr>
        <w:top w:val="none" w:sz="0" w:space="0" w:color="auto"/>
        <w:left w:val="none" w:sz="0" w:space="0" w:color="auto"/>
        <w:bottom w:val="none" w:sz="0" w:space="0" w:color="auto"/>
        <w:right w:val="none" w:sz="0" w:space="0" w:color="auto"/>
      </w:divBdr>
      <w:divsChild>
        <w:div w:id="930163207">
          <w:marLeft w:val="720"/>
          <w:marRight w:val="0"/>
          <w:marTop w:val="115"/>
          <w:marBottom w:val="0"/>
          <w:divBdr>
            <w:top w:val="none" w:sz="0" w:space="0" w:color="auto"/>
            <w:left w:val="none" w:sz="0" w:space="0" w:color="auto"/>
            <w:bottom w:val="none" w:sz="0" w:space="0" w:color="auto"/>
            <w:right w:val="none" w:sz="0" w:space="0" w:color="auto"/>
          </w:divBdr>
        </w:div>
        <w:div w:id="1677415502">
          <w:marLeft w:val="1714"/>
          <w:marRight w:val="0"/>
          <w:marTop w:val="115"/>
          <w:marBottom w:val="0"/>
          <w:divBdr>
            <w:top w:val="none" w:sz="0" w:space="0" w:color="auto"/>
            <w:left w:val="none" w:sz="0" w:space="0" w:color="auto"/>
            <w:bottom w:val="none" w:sz="0" w:space="0" w:color="auto"/>
            <w:right w:val="none" w:sz="0" w:space="0" w:color="auto"/>
          </w:divBdr>
        </w:div>
        <w:div w:id="323319129">
          <w:marLeft w:val="2707"/>
          <w:marRight w:val="0"/>
          <w:marTop w:val="96"/>
          <w:marBottom w:val="0"/>
          <w:divBdr>
            <w:top w:val="none" w:sz="0" w:space="0" w:color="auto"/>
            <w:left w:val="none" w:sz="0" w:space="0" w:color="auto"/>
            <w:bottom w:val="none" w:sz="0" w:space="0" w:color="auto"/>
            <w:right w:val="none" w:sz="0" w:space="0" w:color="auto"/>
          </w:divBdr>
        </w:div>
        <w:div w:id="1539708804">
          <w:marLeft w:val="2707"/>
          <w:marRight w:val="0"/>
          <w:marTop w:val="96"/>
          <w:marBottom w:val="0"/>
          <w:divBdr>
            <w:top w:val="none" w:sz="0" w:space="0" w:color="auto"/>
            <w:left w:val="none" w:sz="0" w:space="0" w:color="auto"/>
            <w:bottom w:val="none" w:sz="0" w:space="0" w:color="auto"/>
            <w:right w:val="none" w:sz="0" w:space="0" w:color="auto"/>
          </w:divBdr>
        </w:div>
        <w:div w:id="667174019">
          <w:marLeft w:val="2707"/>
          <w:marRight w:val="0"/>
          <w:marTop w:val="96"/>
          <w:marBottom w:val="0"/>
          <w:divBdr>
            <w:top w:val="none" w:sz="0" w:space="0" w:color="auto"/>
            <w:left w:val="none" w:sz="0" w:space="0" w:color="auto"/>
            <w:bottom w:val="none" w:sz="0" w:space="0" w:color="auto"/>
            <w:right w:val="none" w:sz="0" w:space="0" w:color="auto"/>
          </w:divBdr>
        </w:div>
        <w:div w:id="691151180">
          <w:marLeft w:val="2707"/>
          <w:marRight w:val="0"/>
          <w:marTop w:val="96"/>
          <w:marBottom w:val="0"/>
          <w:divBdr>
            <w:top w:val="none" w:sz="0" w:space="0" w:color="auto"/>
            <w:left w:val="none" w:sz="0" w:space="0" w:color="auto"/>
            <w:bottom w:val="none" w:sz="0" w:space="0" w:color="auto"/>
            <w:right w:val="none" w:sz="0" w:space="0" w:color="auto"/>
          </w:divBdr>
        </w:div>
        <w:div w:id="1746100528">
          <w:marLeft w:val="2707"/>
          <w:marRight w:val="0"/>
          <w:marTop w:val="96"/>
          <w:marBottom w:val="0"/>
          <w:divBdr>
            <w:top w:val="none" w:sz="0" w:space="0" w:color="auto"/>
            <w:left w:val="none" w:sz="0" w:space="0" w:color="auto"/>
            <w:bottom w:val="none" w:sz="0" w:space="0" w:color="auto"/>
            <w:right w:val="none" w:sz="0" w:space="0" w:color="auto"/>
          </w:divBdr>
        </w:div>
        <w:div w:id="1412392755">
          <w:marLeft w:val="1714"/>
          <w:marRight w:val="0"/>
          <w:marTop w:val="115"/>
          <w:marBottom w:val="0"/>
          <w:divBdr>
            <w:top w:val="none" w:sz="0" w:space="0" w:color="auto"/>
            <w:left w:val="none" w:sz="0" w:space="0" w:color="auto"/>
            <w:bottom w:val="none" w:sz="0" w:space="0" w:color="auto"/>
            <w:right w:val="none" w:sz="0" w:space="0" w:color="auto"/>
          </w:divBdr>
        </w:div>
        <w:div w:id="446853282">
          <w:marLeft w:val="2707"/>
          <w:marRight w:val="0"/>
          <w:marTop w:val="96"/>
          <w:marBottom w:val="0"/>
          <w:divBdr>
            <w:top w:val="none" w:sz="0" w:space="0" w:color="auto"/>
            <w:left w:val="none" w:sz="0" w:space="0" w:color="auto"/>
            <w:bottom w:val="none" w:sz="0" w:space="0" w:color="auto"/>
            <w:right w:val="none" w:sz="0" w:space="0" w:color="auto"/>
          </w:divBdr>
        </w:div>
        <w:div w:id="866792199">
          <w:marLeft w:val="2707"/>
          <w:marRight w:val="0"/>
          <w:marTop w:val="96"/>
          <w:marBottom w:val="0"/>
          <w:divBdr>
            <w:top w:val="none" w:sz="0" w:space="0" w:color="auto"/>
            <w:left w:val="none" w:sz="0" w:space="0" w:color="auto"/>
            <w:bottom w:val="none" w:sz="0" w:space="0" w:color="auto"/>
            <w:right w:val="none" w:sz="0" w:space="0" w:color="auto"/>
          </w:divBdr>
        </w:div>
        <w:div w:id="271740717">
          <w:marLeft w:val="2707"/>
          <w:marRight w:val="0"/>
          <w:marTop w:val="96"/>
          <w:marBottom w:val="0"/>
          <w:divBdr>
            <w:top w:val="none" w:sz="0" w:space="0" w:color="auto"/>
            <w:left w:val="none" w:sz="0" w:space="0" w:color="auto"/>
            <w:bottom w:val="none" w:sz="0" w:space="0" w:color="auto"/>
            <w:right w:val="none" w:sz="0" w:space="0" w:color="auto"/>
          </w:divBdr>
        </w:div>
      </w:divsChild>
    </w:div>
    <w:div w:id="1291203228">
      <w:bodyDiv w:val="1"/>
      <w:marLeft w:val="0"/>
      <w:marRight w:val="0"/>
      <w:marTop w:val="0"/>
      <w:marBottom w:val="0"/>
      <w:divBdr>
        <w:top w:val="none" w:sz="0" w:space="0" w:color="auto"/>
        <w:left w:val="none" w:sz="0" w:space="0" w:color="auto"/>
        <w:bottom w:val="none" w:sz="0" w:space="0" w:color="auto"/>
        <w:right w:val="none" w:sz="0" w:space="0" w:color="auto"/>
      </w:divBdr>
      <w:divsChild>
        <w:div w:id="2046902176">
          <w:marLeft w:val="720"/>
          <w:marRight w:val="0"/>
          <w:marTop w:val="115"/>
          <w:marBottom w:val="0"/>
          <w:divBdr>
            <w:top w:val="none" w:sz="0" w:space="0" w:color="auto"/>
            <w:left w:val="none" w:sz="0" w:space="0" w:color="auto"/>
            <w:bottom w:val="none" w:sz="0" w:space="0" w:color="auto"/>
            <w:right w:val="none" w:sz="0" w:space="0" w:color="auto"/>
          </w:divBdr>
        </w:div>
        <w:div w:id="1872374587">
          <w:marLeft w:val="720"/>
          <w:marRight w:val="0"/>
          <w:marTop w:val="115"/>
          <w:marBottom w:val="0"/>
          <w:divBdr>
            <w:top w:val="none" w:sz="0" w:space="0" w:color="auto"/>
            <w:left w:val="none" w:sz="0" w:space="0" w:color="auto"/>
            <w:bottom w:val="none" w:sz="0" w:space="0" w:color="auto"/>
            <w:right w:val="none" w:sz="0" w:space="0" w:color="auto"/>
          </w:divBdr>
        </w:div>
        <w:div w:id="180366161">
          <w:marLeft w:val="720"/>
          <w:marRight w:val="0"/>
          <w:marTop w:val="115"/>
          <w:marBottom w:val="0"/>
          <w:divBdr>
            <w:top w:val="none" w:sz="0" w:space="0" w:color="auto"/>
            <w:left w:val="none" w:sz="0" w:space="0" w:color="auto"/>
            <w:bottom w:val="none" w:sz="0" w:space="0" w:color="auto"/>
            <w:right w:val="none" w:sz="0" w:space="0" w:color="auto"/>
          </w:divBdr>
        </w:div>
        <w:div w:id="1256983751">
          <w:marLeft w:val="720"/>
          <w:marRight w:val="0"/>
          <w:marTop w:val="115"/>
          <w:marBottom w:val="0"/>
          <w:divBdr>
            <w:top w:val="none" w:sz="0" w:space="0" w:color="auto"/>
            <w:left w:val="none" w:sz="0" w:space="0" w:color="auto"/>
            <w:bottom w:val="none" w:sz="0" w:space="0" w:color="auto"/>
            <w:right w:val="none" w:sz="0" w:space="0" w:color="auto"/>
          </w:divBdr>
        </w:div>
      </w:divsChild>
    </w:div>
    <w:div w:id="1307514338">
      <w:bodyDiv w:val="1"/>
      <w:marLeft w:val="0"/>
      <w:marRight w:val="0"/>
      <w:marTop w:val="0"/>
      <w:marBottom w:val="0"/>
      <w:divBdr>
        <w:top w:val="none" w:sz="0" w:space="0" w:color="auto"/>
        <w:left w:val="none" w:sz="0" w:space="0" w:color="auto"/>
        <w:bottom w:val="none" w:sz="0" w:space="0" w:color="auto"/>
        <w:right w:val="none" w:sz="0" w:space="0" w:color="auto"/>
      </w:divBdr>
      <w:divsChild>
        <w:div w:id="964001555">
          <w:marLeft w:val="720"/>
          <w:marRight w:val="0"/>
          <w:marTop w:val="115"/>
          <w:marBottom w:val="0"/>
          <w:divBdr>
            <w:top w:val="none" w:sz="0" w:space="0" w:color="auto"/>
            <w:left w:val="none" w:sz="0" w:space="0" w:color="auto"/>
            <w:bottom w:val="none" w:sz="0" w:space="0" w:color="auto"/>
            <w:right w:val="none" w:sz="0" w:space="0" w:color="auto"/>
          </w:divBdr>
        </w:div>
        <w:div w:id="984241902">
          <w:marLeft w:val="1714"/>
          <w:marRight w:val="0"/>
          <w:marTop w:val="115"/>
          <w:marBottom w:val="0"/>
          <w:divBdr>
            <w:top w:val="none" w:sz="0" w:space="0" w:color="auto"/>
            <w:left w:val="none" w:sz="0" w:space="0" w:color="auto"/>
            <w:bottom w:val="none" w:sz="0" w:space="0" w:color="auto"/>
            <w:right w:val="none" w:sz="0" w:space="0" w:color="auto"/>
          </w:divBdr>
        </w:div>
        <w:div w:id="1038969627">
          <w:marLeft w:val="2707"/>
          <w:marRight w:val="0"/>
          <w:marTop w:val="96"/>
          <w:marBottom w:val="0"/>
          <w:divBdr>
            <w:top w:val="none" w:sz="0" w:space="0" w:color="auto"/>
            <w:left w:val="none" w:sz="0" w:space="0" w:color="auto"/>
            <w:bottom w:val="none" w:sz="0" w:space="0" w:color="auto"/>
            <w:right w:val="none" w:sz="0" w:space="0" w:color="auto"/>
          </w:divBdr>
        </w:div>
        <w:div w:id="1416442009">
          <w:marLeft w:val="2707"/>
          <w:marRight w:val="0"/>
          <w:marTop w:val="96"/>
          <w:marBottom w:val="0"/>
          <w:divBdr>
            <w:top w:val="none" w:sz="0" w:space="0" w:color="auto"/>
            <w:left w:val="none" w:sz="0" w:space="0" w:color="auto"/>
            <w:bottom w:val="none" w:sz="0" w:space="0" w:color="auto"/>
            <w:right w:val="none" w:sz="0" w:space="0" w:color="auto"/>
          </w:divBdr>
        </w:div>
        <w:div w:id="1715228053">
          <w:marLeft w:val="3586"/>
          <w:marRight w:val="0"/>
          <w:marTop w:val="96"/>
          <w:marBottom w:val="0"/>
          <w:divBdr>
            <w:top w:val="none" w:sz="0" w:space="0" w:color="auto"/>
            <w:left w:val="none" w:sz="0" w:space="0" w:color="auto"/>
            <w:bottom w:val="none" w:sz="0" w:space="0" w:color="auto"/>
            <w:right w:val="none" w:sz="0" w:space="0" w:color="auto"/>
          </w:divBdr>
        </w:div>
        <w:div w:id="1796365877">
          <w:marLeft w:val="3586"/>
          <w:marRight w:val="0"/>
          <w:marTop w:val="96"/>
          <w:marBottom w:val="0"/>
          <w:divBdr>
            <w:top w:val="none" w:sz="0" w:space="0" w:color="auto"/>
            <w:left w:val="none" w:sz="0" w:space="0" w:color="auto"/>
            <w:bottom w:val="none" w:sz="0" w:space="0" w:color="auto"/>
            <w:right w:val="none" w:sz="0" w:space="0" w:color="auto"/>
          </w:divBdr>
        </w:div>
      </w:divsChild>
    </w:div>
    <w:div w:id="1311669908">
      <w:bodyDiv w:val="1"/>
      <w:marLeft w:val="0"/>
      <w:marRight w:val="0"/>
      <w:marTop w:val="0"/>
      <w:marBottom w:val="0"/>
      <w:divBdr>
        <w:top w:val="none" w:sz="0" w:space="0" w:color="auto"/>
        <w:left w:val="none" w:sz="0" w:space="0" w:color="auto"/>
        <w:bottom w:val="none" w:sz="0" w:space="0" w:color="auto"/>
        <w:right w:val="none" w:sz="0" w:space="0" w:color="auto"/>
      </w:divBdr>
    </w:div>
    <w:div w:id="1331254193">
      <w:bodyDiv w:val="1"/>
      <w:marLeft w:val="0"/>
      <w:marRight w:val="0"/>
      <w:marTop w:val="0"/>
      <w:marBottom w:val="0"/>
      <w:divBdr>
        <w:top w:val="none" w:sz="0" w:space="0" w:color="auto"/>
        <w:left w:val="none" w:sz="0" w:space="0" w:color="auto"/>
        <w:bottom w:val="none" w:sz="0" w:space="0" w:color="auto"/>
        <w:right w:val="none" w:sz="0" w:space="0" w:color="auto"/>
      </w:divBdr>
      <w:divsChild>
        <w:div w:id="2059158802">
          <w:marLeft w:val="0"/>
          <w:marRight w:val="0"/>
          <w:marTop w:val="0"/>
          <w:marBottom w:val="0"/>
          <w:divBdr>
            <w:top w:val="none" w:sz="0" w:space="0" w:color="auto"/>
            <w:left w:val="none" w:sz="0" w:space="0" w:color="auto"/>
            <w:bottom w:val="none" w:sz="0" w:space="0" w:color="auto"/>
            <w:right w:val="none" w:sz="0" w:space="0" w:color="auto"/>
          </w:divBdr>
        </w:div>
      </w:divsChild>
    </w:div>
    <w:div w:id="1331329523">
      <w:bodyDiv w:val="1"/>
      <w:marLeft w:val="0"/>
      <w:marRight w:val="0"/>
      <w:marTop w:val="0"/>
      <w:marBottom w:val="0"/>
      <w:divBdr>
        <w:top w:val="none" w:sz="0" w:space="0" w:color="auto"/>
        <w:left w:val="none" w:sz="0" w:space="0" w:color="auto"/>
        <w:bottom w:val="none" w:sz="0" w:space="0" w:color="auto"/>
        <w:right w:val="none" w:sz="0" w:space="0" w:color="auto"/>
      </w:divBdr>
      <w:divsChild>
        <w:div w:id="1066879874">
          <w:marLeft w:val="720"/>
          <w:marRight w:val="0"/>
          <w:marTop w:val="115"/>
          <w:marBottom w:val="0"/>
          <w:divBdr>
            <w:top w:val="none" w:sz="0" w:space="0" w:color="auto"/>
            <w:left w:val="none" w:sz="0" w:space="0" w:color="auto"/>
            <w:bottom w:val="none" w:sz="0" w:space="0" w:color="auto"/>
            <w:right w:val="none" w:sz="0" w:space="0" w:color="auto"/>
          </w:divBdr>
        </w:div>
        <w:div w:id="842551705">
          <w:marLeft w:val="1714"/>
          <w:marRight w:val="0"/>
          <w:marTop w:val="115"/>
          <w:marBottom w:val="0"/>
          <w:divBdr>
            <w:top w:val="none" w:sz="0" w:space="0" w:color="auto"/>
            <w:left w:val="none" w:sz="0" w:space="0" w:color="auto"/>
            <w:bottom w:val="none" w:sz="0" w:space="0" w:color="auto"/>
            <w:right w:val="none" w:sz="0" w:space="0" w:color="auto"/>
          </w:divBdr>
        </w:div>
        <w:div w:id="1127548288">
          <w:marLeft w:val="2707"/>
          <w:marRight w:val="0"/>
          <w:marTop w:val="96"/>
          <w:marBottom w:val="0"/>
          <w:divBdr>
            <w:top w:val="none" w:sz="0" w:space="0" w:color="auto"/>
            <w:left w:val="none" w:sz="0" w:space="0" w:color="auto"/>
            <w:bottom w:val="none" w:sz="0" w:space="0" w:color="auto"/>
            <w:right w:val="none" w:sz="0" w:space="0" w:color="auto"/>
          </w:divBdr>
        </w:div>
        <w:div w:id="302589970">
          <w:marLeft w:val="2707"/>
          <w:marRight w:val="0"/>
          <w:marTop w:val="96"/>
          <w:marBottom w:val="0"/>
          <w:divBdr>
            <w:top w:val="none" w:sz="0" w:space="0" w:color="auto"/>
            <w:left w:val="none" w:sz="0" w:space="0" w:color="auto"/>
            <w:bottom w:val="none" w:sz="0" w:space="0" w:color="auto"/>
            <w:right w:val="none" w:sz="0" w:space="0" w:color="auto"/>
          </w:divBdr>
        </w:div>
        <w:div w:id="771507948">
          <w:marLeft w:val="2707"/>
          <w:marRight w:val="0"/>
          <w:marTop w:val="96"/>
          <w:marBottom w:val="0"/>
          <w:divBdr>
            <w:top w:val="none" w:sz="0" w:space="0" w:color="auto"/>
            <w:left w:val="none" w:sz="0" w:space="0" w:color="auto"/>
            <w:bottom w:val="none" w:sz="0" w:space="0" w:color="auto"/>
            <w:right w:val="none" w:sz="0" w:space="0" w:color="auto"/>
          </w:divBdr>
        </w:div>
        <w:div w:id="1217549550">
          <w:marLeft w:val="4464"/>
          <w:marRight w:val="0"/>
          <w:marTop w:val="86"/>
          <w:marBottom w:val="0"/>
          <w:divBdr>
            <w:top w:val="none" w:sz="0" w:space="0" w:color="auto"/>
            <w:left w:val="none" w:sz="0" w:space="0" w:color="auto"/>
            <w:bottom w:val="none" w:sz="0" w:space="0" w:color="auto"/>
            <w:right w:val="none" w:sz="0" w:space="0" w:color="auto"/>
          </w:divBdr>
        </w:div>
      </w:divsChild>
    </w:div>
    <w:div w:id="1345791461">
      <w:bodyDiv w:val="1"/>
      <w:marLeft w:val="0"/>
      <w:marRight w:val="0"/>
      <w:marTop w:val="0"/>
      <w:marBottom w:val="0"/>
      <w:divBdr>
        <w:top w:val="none" w:sz="0" w:space="0" w:color="auto"/>
        <w:left w:val="none" w:sz="0" w:space="0" w:color="auto"/>
        <w:bottom w:val="none" w:sz="0" w:space="0" w:color="auto"/>
        <w:right w:val="none" w:sz="0" w:space="0" w:color="auto"/>
      </w:divBdr>
      <w:divsChild>
        <w:div w:id="860246354">
          <w:marLeft w:val="720"/>
          <w:marRight w:val="0"/>
          <w:marTop w:val="115"/>
          <w:marBottom w:val="0"/>
          <w:divBdr>
            <w:top w:val="none" w:sz="0" w:space="0" w:color="auto"/>
            <w:left w:val="none" w:sz="0" w:space="0" w:color="auto"/>
            <w:bottom w:val="none" w:sz="0" w:space="0" w:color="auto"/>
            <w:right w:val="none" w:sz="0" w:space="0" w:color="auto"/>
          </w:divBdr>
        </w:div>
      </w:divsChild>
    </w:div>
    <w:div w:id="1368094091">
      <w:bodyDiv w:val="1"/>
      <w:marLeft w:val="0"/>
      <w:marRight w:val="0"/>
      <w:marTop w:val="0"/>
      <w:marBottom w:val="0"/>
      <w:divBdr>
        <w:top w:val="none" w:sz="0" w:space="0" w:color="auto"/>
        <w:left w:val="none" w:sz="0" w:space="0" w:color="auto"/>
        <w:bottom w:val="none" w:sz="0" w:space="0" w:color="auto"/>
        <w:right w:val="none" w:sz="0" w:space="0" w:color="auto"/>
      </w:divBdr>
      <w:divsChild>
        <w:div w:id="294993892">
          <w:marLeft w:val="720"/>
          <w:marRight w:val="0"/>
          <w:marTop w:val="115"/>
          <w:marBottom w:val="0"/>
          <w:divBdr>
            <w:top w:val="none" w:sz="0" w:space="0" w:color="auto"/>
            <w:left w:val="none" w:sz="0" w:space="0" w:color="auto"/>
            <w:bottom w:val="none" w:sz="0" w:space="0" w:color="auto"/>
            <w:right w:val="none" w:sz="0" w:space="0" w:color="auto"/>
          </w:divBdr>
        </w:div>
        <w:div w:id="987593838">
          <w:marLeft w:val="1714"/>
          <w:marRight w:val="0"/>
          <w:marTop w:val="115"/>
          <w:marBottom w:val="0"/>
          <w:divBdr>
            <w:top w:val="none" w:sz="0" w:space="0" w:color="auto"/>
            <w:left w:val="none" w:sz="0" w:space="0" w:color="auto"/>
            <w:bottom w:val="none" w:sz="0" w:space="0" w:color="auto"/>
            <w:right w:val="none" w:sz="0" w:space="0" w:color="auto"/>
          </w:divBdr>
        </w:div>
        <w:div w:id="782961018">
          <w:marLeft w:val="1714"/>
          <w:marRight w:val="0"/>
          <w:marTop w:val="115"/>
          <w:marBottom w:val="0"/>
          <w:divBdr>
            <w:top w:val="none" w:sz="0" w:space="0" w:color="auto"/>
            <w:left w:val="none" w:sz="0" w:space="0" w:color="auto"/>
            <w:bottom w:val="none" w:sz="0" w:space="0" w:color="auto"/>
            <w:right w:val="none" w:sz="0" w:space="0" w:color="auto"/>
          </w:divBdr>
        </w:div>
        <w:div w:id="134330">
          <w:marLeft w:val="1714"/>
          <w:marRight w:val="0"/>
          <w:marTop w:val="115"/>
          <w:marBottom w:val="0"/>
          <w:divBdr>
            <w:top w:val="none" w:sz="0" w:space="0" w:color="auto"/>
            <w:left w:val="none" w:sz="0" w:space="0" w:color="auto"/>
            <w:bottom w:val="none" w:sz="0" w:space="0" w:color="auto"/>
            <w:right w:val="none" w:sz="0" w:space="0" w:color="auto"/>
          </w:divBdr>
        </w:div>
      </w:divsChild>
    </w:div>
    <w:div w:id="1373380966">
      <w:bodyDiv w:val="1"/>
      <w:marLeft w:val="0"/>
      <w:marRight w:val="0"/>
      <w:marTop w:val="0"/>
      <w:marBottom w:val="0"/>
      <w:divBdr>
        <w:top w:val="none" w:sz="0" w:space="0" w:color="auto"/>
        <w:left w:val="none" w:sz="0" w:space="0" w:color="auto"/>
        <w:bottom w:val="none" w:sz="0" w:space="0" w:color="auto"/>
        <w:right w:val="none" w:sz="0" w:space="0" w:color="auto"/>
      </w:divBdr>
      <w:divsChild>
        <w:div w:id="1369448498">
          <w:marLeft w:val="720"/>
          <w:marRight w:val="0"/>
          <w:marTop w:val="115"/>
          <w:marBottom w:val="0"/>
          <w:divBdr>
            <w:top w:val="none" w:sz="0" w:space="0" w:color="auto"/>
            <w:left w:val="none" w:sz="0" w:space="0" w:color="auto"/>
            <w:bottom w:val="none" w:sz="0" w:space="0" w:color="auto"/>
            <w:right w:val="none" w:sz="0" w:space="0" w:color="auto"/>
          </w:divBdr>
        </w:div>
        <w:div w:id="1085107496">
          <w:marLeft w:val="1714"/>
          <w:marRight w:val="0"/>
          <w:marTop w:val="115"/>
          <w:marBottom w:val="0"/>
          <w:divBdr>
            <w:top w:val="none" w:sz="0" w:space="0" w:color="auto"/>
            <w:left w:val="none" w:sz="0" w:space="0" w:color="auto"/>
            <w:bottom w:val="none" w:sz="0" w:space="0" w:color="auto"/>
            <w:right w:val="none" w:sz="0" w:space="0" w:color="auto"/>
          </w:divBdr>
        </w:div>
        <w:div w:id="1083336583">
          <w:marLeft w:val="1714"/>
          <w:marRight w:val="0"/>
          <w:marTop w:val="115"/>
          <w:marBottom w:val="0"/>
          <w:divBdr>
            <w:top w:val="none" w:sz="0" w:space="0" w:color="auto"/>
            <w:left w:val="none" w:sz="0" w:space="0" w:color="auto"/>
            <w:bottom w:val="none" w:sz="0" w:space="0" w:color="auto"/>
            <w:right w:val="none" w:sz="0" w:space="0" w:color="auto"/>
          </w:divBdr>
        </w:div>
        <w:div w:id="1113134269">
          <w:marLeft w:val="1714"/>
          <w:marRight w:val="0"/>
          <w:marTop w:val="115"/>
          <w:marBottom w:val="0"/>
          <w:divBdr>
            <w:top w:val="none" w:sz="0" w:space="0" w:color="auto"/>
            <w:left w:val="none" w:sz="0" w:space="0" w:color="auto"/>
            <w:bottom w:val="none" w:sz="0" w:space="0" w:color="auto"/>
            <w:right w:val="none" w:sz="0" w:space="0" w:color="auto"/>
          </w:divBdr>
        </w:div>
        <w:div w:id="1710060387">
          <w:marLeft w:val="1714"/>
          <w:marRight w:val="0"/>
          <w:marTop w:val="115"/>
          <w:marBottom w:val="0"/>
          <w:divBdr>
            <w:top w:val="none" w:sz="0" w:space="0" w:color="auto"/>
            <w:left w:val="none" w:sz="0" w:space="0" w:color="auto"/>
            <w:bottom w:val="none" w:sz="0" w:space="0" w:color="auto"/>
            <w:right w:val="none" w:sz="0" w:space="0" w:color="auto"/>
          </w:divBdr>
        </w:div>
      </w:divsChild>
    </w:div>
    <w:div w:id="1385448353">
      <w:bodyDiv w:val="1"/>
      <w:marLeft w:val="0"/>
      <w:marRight w:val="0"/>
      <w:marTop w:val="0"/>
      <w:marBottom w:val="0"/>
      <w:divBdr>
        <w:top w:val="none" w:sz="0" w:space="0" w:color="auto"/>
        <w:left w:val="none" w:sz="0" w:space="0" w:color="auto"/>
        <w:bottom w:val="none" w:sz="0" w:space="0" w:color="auto"/>
        <w:right w:val="none" w:sz="0" w:space="0" w:color="auto"/>
      </w:divBdr>
      <w:divsChild>
        <w:div w:id="813452154">
          <w:marLeft w:val="720"/>
          <w:marRight w:val="0"/>
          <w:marTop w:val="115"/>
          <w:marBottom w:val="0"/>
          <w:divBdr>
            <w:top w:val="none" w:sz="0" w:space="0" w:color="auto"/>
            <w:left w:val="none" w:sz="0" w:space="0" w:color="auto"/>
            <w:bottom w:val="none" w:sz="0" w:space="0" w:color="auto"/>
            <w:right w:val="none" w:sz="0" w:space="0" w:color="auto"/>
          </w:divBdr>
        </w:div>
        <w:div w:id="1593200595">
          <w:marLeft w:val="1714"/>
          <w:marRight w:val="0"/>
          <w:marTop w:val="115"/>
          <w:marBottom w:val="0"/>
          <w:divBdr>
            <w:top w:val="none" w:sz="0" w:space="0" w:color="auto"/>
            <w:left w:val="none" w:sz="0" w:space="0" w:color="auto"/>
            <w:bottom w:val="none" w:sz="0" w:space="0" w:color="auto"/>
            <w:right w:val="none" w:sz="0" w:space="0" w:color="auto"/>
          </w:divBdr>
        </w:div>
        <w:div w:id="1692222451">
          <w:marLeft w:val="1714"/>
          <w:marRight w:val="0"/>
          <w:marTop w:val="115"/>
          <w:marBottom w:val="0"/>
          <w:divBdr>
            <w:top w:val="none" w:sz="0" w:space="0" w:color="auto"/>
            <w:left w:val="none" w:sz="0" w:space="0" w:color="auto"/>
            <w:bottom w:val="none" w:sz="0" w:space="0" w:color="auto"/>
            <w:right w:val="none" w:sz="0" w:space="0" w:color="auto"/>
          </w:divBdr>
        </w:div>
        <w:div w:id="1968386096">
          <w:marLeft w:val="2707"/>
          <w:marRight w:val="0"/>
          <w:marTop w:val="96"/>
          <w:marBottom w:val="0"/>
          <w:divBdr>
            <w:top w:val="none" w:sz="0" w:space="0" w:color="auto"/>
            <w:left w:val="none" w:sz="0" w:space="0" w:color="auto"/>
            <w:bottom w:val="none" w:sz="0" w:space="0" w:color="auto"/>
            <w:right w:val="none" w:sz="0" w:space="0" w:color="auto"/>
          </w:divBdr>
        </w:div>
        <w:div w:id="549654538">
          <w:marLeft w:val="1714"/>
          <w:marRight w:val="0"/>
          <w:marTop w:val="115"/>
          <w:marBottom w:val="0"/>
          <w:divBdr>
            <w:top w:val="none" w:sz="0" w:space="0" w:color="auto"/>
            <w:left w:val="none" w:sz="0" w:space="0" w:color="auto"/>
            <w:bottom w:val="none" w:sz="0" w:space="0" w:color="auto"/>
            <w:right w:val="none" w:sz="0" w:space="0" w:color="auto"/>
          </w:divBdr>
        </w:div>
        <w:div w:id="375544821">
          <w:marLeft w:val="2707"/>
          <w:marRight w:val="0"/>
          <w:marTop w:val="96"/>
          <w:marBottom w:val="0"/>
          <w:divBdr>
            <w:top w:val="none" w:sz="0" w:space="0" w:color="auto"/>
            <w:left w:val="none" w:sz="0" w:space="0" w:color="auto"/>
            <w:bottom w:val="none" w:sz="0" w:space="0" w:color="auto"/>
            <w:right w:val="none" w:sz="0" w:space="0" w:color="auto"/>
          </w:divBdr>
        </w:div>
        <w:div w:id="1209954887">
          <w:marLeft w:val="2707"/>
          <w:marRight w:val="0"/>
          <w:marTop w:val="96"/>
          <w:marBottom w:val="0"/>
          <w:divBdr>
            <w:top w:val="none" w:sz="0" w:space="0" w:color="auto"/>
            <w:left w:val="none" w:sz="0" w:space="0" w:color="auto"/>
            <w:bottom w:val="none" w:sz="0" w:space="0" w:color="auto"/>
            <w:right w:val="none" w:sz="0" w:space="0" w:color="auto"/>
          </w:divBdr>
        </w:div>
        <w:div w:id="2061127324">
          <w:marLeft w:val="1714"/>
          <w:marRight w:val="0"/>
          <w:marTop w:val="115"/>
          <w:marBottom w:val="0"/>
          <w:divBdr>
            <w:top w:val="none" w:sz="0" w:space="0" w:color="auto"/>
            <w:left w:val="none" w:sz="0" w:space="0" w:color="auto"/>
            <w:bottom w:val="none" w:sz="0" w:space="0" w:color="auto"/>
            <w:right w:val="none" w:sz="0" w:space="0" w:color="auto"/>
          </w:divBdr>
        </w:div>
      </w:divsChild>
    </w:div>
    <w:div w:id="1385904172">
      <w:bodyDiv w:val="1"/>
      <w:marLeft w:val="0"/>
      <w:marRight w:val="0"/>
      <w:marTop w:val="0"/>
      <w:marBottom w:val="0"/>
      <w:divBdr>
        <w:top w:val="none" w:sz="0" w:space="0" w:color="auto"/>
        <w:left w:val="none" w:sz="0" w:space="0" w:color="auto"/>
        <w:bottom w:val="none" w:sz="0" w:space="0" w:color="auto"/>
        <w:right w:val="none" w:sz="0" w:space="0" w:color="auto"/>
      </w:divBdr>
      <w:divsChild>
        <w:div w:id="1385987423">
          <w:marLeft w:val="0"/>
          <w:marRight w:val="0"/>
          <w:marTop w:val="0"/>
          <w:marBottom w:val="0"/>
          <w:divBdr>
            <w:top w:val="none" w:sz="0" w:space="0" w:color="auto"/>
            <w:left w:val="none" w:sz="0" w:space="0" w:color="auto"/>
            <w:bottom w:val="none" w:sz="0" w:space="0" w:color="auto"/>
            <w:right w:val="none" w:sz="0" w:space="0" w:color="auto"/>
          </w:divBdr>
        </w:div>
      </w:divsChild>
    </w:div>
    <w:div w:id="1388068821">
      <w:bodyDiv w:val="1"/>
      <w:marLeft w:val="0"/>
      <w:marRight w:val="0"/>
      <w:marTop w:val="0"/>
      <w:marBottom w:val="0"/>
      <w:divBdr>
        <w:top w:val="none" w:sz="0" w:space="0" w:color="auto"/>
        <w:left w:val="none" w:sz="0" w:space="0" w:color="auto"/>
        <w:bottom w:val="none" w:sz="0" w:space="0" w:color="auto"/>
        <w:right w:val="none" w:sz="0" w:space="0" w:color="auto"/>
      </w:divBdr>
      <w:divsChild>
        <w:div w:id="973023127">
          <w:marLeft w:val="0"/>
          <w:marRight w:val="0"/>
          <w:marTop w:val="0"/>
          <w:marBottom w:val="0"/>
          <w:divBdr>
            <w:top w:val="none" w:sz="0" w:space="0" w:color="auto"/>
            <w:left w:val="none" w:sz="0" w:space="0" w:color="auto"/>
            <w:bottom w:val="none" w:sz="0" w:space="0" w:color="auto"/>
            <w:right w:val="none" w:sz="0" w:space="0" w:color="auto"/>
          </w:divBdr>
        </w:div>
      </w:divsChild>
    </w:div>
    <w:div w:id="1390687839">
      <w:bodyDiv w:val="1"/>
      <w:marLeft w:val="0"/>
      <w:marRight w:val="0"/>
      <w:marTop w:val="0"/>
      <w:marBottom w:val="0"/>
      <w:divBdr>
        <w:top w:val="none" w:sz="0" w:space="0" w:color="auto"/>
        <w:left w:val="none" w:sz="0" w:space="0" w:color="auto"/>
        <w:bottom w:val="none" w:sz="0" w:space="0" w:color="auto"/>
        <w:right w:val="none" w:sz="0" w:space="0" w:color="auto"/>
      </w:divBdr>
      <w:divsChild>
        <w:div w:id="1421223127">
          <w:marLeft w:val="720"/>
          <w:marRight w:val="0"/>
          <w:marTop w:val="115"/>
          <w:marBottom w:val="0"/>
          <w:divBdr>
            <w:top w:val="none" w:sz="0" w:space="0" w:color="auto"/>
            <w:left w:val="none" w:sz="0" w:space="0" w:color="auto"/>
            <w:bottom w:val="none" w:sz="0" w:space="0" w:color="auto"/>
            <w:right w:val="none" w:sz="0" w:space="0" w:color="auto"/>
          </w:divBdr>
        </w:div>
        <w:div w:id="538050616">
          <w:marLeft w:val="1714"/>
          <w:marRight w:val="0"/>
          <w:marTop w:val="115"/>
          <w:marBottom w:val="0"/>
          <w:divBdr>
            <w:top w:val="none" w:sz="0" w:space="0" w:color="auto"/>
            <w:left w:val="none" w:sz="0" w:space="0" w:color="auto"/>
            <w:bottom w:val="none" w:sz="0" w:space="0" w:color="auto"/>
            <w:right w:val="none" w:sz="0" w:space="0" w:color="auto"/>
          </w:divBdr>
        </w:div>
        <w:div w:id="442115293">
          <w:marLeft w:val="1714"/>
          <w:marRight w:val="0"/>
          <w:marTop w:val="115"/>
          <w:marBottom w:val="0"/>
          <w:divBdr>
            <w:top w:val="none" w:sz="0" w:space="0" w:color="auto"/>
            <w:left w:val="none" w:sz="0" w:space="0" w:color="auto"/>
            <w:bottom w:val="none" w:sz="0" w:space="0" w:color="auto"/>
            <w:right w:val="none" w:sz="0" w:space="0" w:color="auto"/>
          </w:divBdr>
        </w:div>
      </w:divsChild>
    </w:div>
    <w:div w:id="1391467318">
      <w:bodyDiv w:val="1"/>
      <w:marLeft w:val="0"/>
      <w:marRight w:val="0"/>
      <w:marTop w:val="0"/>
      <w:marBottom w:val="0"/>
      <w:divBdr>
        <w:top w:val="none" w:sz="0" w:space="0" w:color="auto"/>
        <w:left w:val="none" w:sz="0" w:space="0" w:color="auto"/>
        <w:bottom w:val="none" w:sz="0" w:space="0" w:color="auto"/>
        <w:right w:val="none" w:sz="0" w:space="0" w:color="auto"/>
      </w:divBdr>
    </w:div>
    <w:div w:id="1397433420">
      <w:bodyDiv w:val="1"/>
      <w:marLeft w:val="0"/>
      <w:marRight w:val="0"/>
      <w:marTop w:val="0"/>
      <w:marBottom w:val="0"/>
      <w:divBdr>
        <w:top w:val="none" w:sz="0" w:space="0" w:color="auto"/>
        <w:left w:val="none" w:sz="0" w:space="0" w:color="auto"/>
        <w:bottom w:val="none" w:sz="0" w:space="0" w:color="auto"/>
        <w:right w:val="none" w:sz="0" w:space="0" w:color="auto"/>
      </w:divBdr>
      <w:divsChild>
        <w:div w:id="572785736">
          <w:marLeft w:val="720"/>
          <w:marRight w:val="0"/>
          <w:marTop w:val="115"/>
          <w:marBottom w:val="0"/>
          <w:divBdr>
            <w:top w:val="none" w:sz="0" w:space="0" w:color="auto"/>
            <w:left w:val="none" w:sz="0" w:space="0" w:color="auto"/>
            <w:bottom w:val="none" w:sz="0" w:space="0" w:color="auto"/>
            <w:right w:val="none" w:sz="0" w:space="0" w:color="auto"/>
          </w:divBdr>
        </w:div>
        <w:div w:id="1649699707">
          <w:marLeft w:val="720"/>
          <w:marRight w:val="0"/>
          <w:marTop w:val="115"/>
          <w:marBottom w:val="0"/>
          <w:divBdr>
            <w:top w:val="none" w:sz="0" w:space="0" w:color="auto"/>
            <w:left w:val="none" w:sz="0" w:space="0" w:color="auto"/>
            <w:bottom w:val="none" w:sz="0" w:space="0" w:color="auto"/>
            <w:right w:val="none" w:sz="0" w:space="0" w:color="auto"/>
          </w:divBdr>
        </w:div>
        <w:div w:id="1430194072">
          <w:marLeft w:val="720"/>
          <w:marRight w:val="0"/>
          <w:marTop w:val="115"/>
          <w:marBottom w:val="0"/>
          <w:divBdr>
            <w:top w:val="none" w:sz="0" w:space="0" w:color="auto"/>
            <w:left w:val="none" w:sz="0" w:space="0" w:color="auto"/>
            <w:bottom w:val="none" w:sz="0" w:space="0" w:color="auto"/>
            <w:right w:val="none" w:sz="0" w:space="0" w:color="auto"/>
          </w:divBdr>
        </w:div>
      </w:divsChild>
    </w:div>
    <w:div w:id="1405223199">
      <w:bodyDiv w:val="1"/>
      <w:marLeft w:val="0"/>
      <w:marRight w:val="0"/>
      <w:marTop w:val="0"/>
      <w:marBottom w:val="0"/>
      <w:divBdr>
        <w:top w:val="none" w:sz="0" w:space="0" w:color="auto"/>
        <w:left w:val="none" w:sz="0" w:space="0" w:color="auto"/>
        <w:bottom w:val="none" w:sz="0" w:space="0" w:color="auto"/>
        <w:right w:val="none" w:sz="0" w:space="0" w:color="auto"/>
      </w:divBdr>
      <w:divsChild>
        <w:div w:id="237330968">
          <w:marLeft w:val="1714"/>
          <w:marRight w:val="0"/>
          <w:marTop w:val="115"/>
          <w:marBottom w:val="0"/>
          <w:divBdr>
            <w:top w:val="none" w:sz="0" w:space="0" w:color="auto"/>
            <w:left w:val="none" w:sz="0" w:space="0" w:color="auto"/>
            <w:bottom w:val="none" w:sz="0" w:space="0" w:color="auto"/>
            <w:right w:val="none" w:sz="0" w:space="0" w:color="auto"/>
          </w:divBdr>
        </w:div>
      </w:divsChild>
    </w:div>
    <w:div w:id="1405376737">
      <w:bodyDiv w:val="1"/>
      <w:marLeft w:val="0"/>
      <w:marRight w:val="0"/>
      <w:marTop w:val="0"/>
      <w:marBottom w:val="0"/>
      <w:divBdr>
        <w:top w:val="none" w:sz="0" w:space="0" w:color="auto"/>
        <w:left w:val="none" w:sz="0" w:space="0" w:color="auto"/>
        <w:bottom w:val="none" w:sz="0" w:space="0" w:color="auto"/>
        <w:right w:val="none" w:sz="0" w:space="0" w:color="auto"/>
      </w:divBdr>
      <w:divsChild>
        <w:div w:id="1478572215">
          <w:marLeft w:val="1714"/>
          <w:marRight w:val="0"/>
          <w:marTop w:val="115"/>
          <w:marBottom w:val="0"/>
          <w:divBdr>
            <w:top w:val="none" w:sz="0" w:space="0" w:color="auto"/>
            <w:left w:val="none" w:sz="0" w:space="0" w:color="auto"/>
            <w:bottom w:val="none" w:sz="0" w:space="0" w:color="auto"/>
            <w:right w:val="none" w:sz="0" w:space="0" w:color="auto"/>
          </w:divBdr>
        </w:div>
      </w:divsChild>
    </w:div>
    <w:div w:id="1408529758">
      <w:bodyDiv w:val="1"/>
      <w:marLeft w:val="0"/>
      <w:marRight w:val="0"/>
      <w:marTop w:val="0"/>
      <w:marBottom w:val="0"/>
      <w:divBdr>
        <w:top w:val="none" w:sz="0" w:space="0" w:color="auto"/>
        <w:left w:val="none" w:sz="0" w:space="0" w:color="auto"/>
        <w:bottom w:val="none" w:sz="0" w:space="0" w:color="auto"/>
        <w:right w:val="none" w:sz="0" w:space="0" w:color="auto"/>
      </w:divBdr>
    </w:div>
    <w:div w:id="1414814438">
      <w:bodyDiv w:val="1"/>
      <w:marLeft w:val="0"/>
      <w:marRight w:val="0"/>
      <w:marTop w:val="0"/>
      <w:marBottom w:val="0"/>
      <w:divBdr>
        <w:top w:val="none" w:sz="0" w:space="0" w:color="auto"/>
        <w:left w:val="none" w:sz="0" w:space="0" w:color="auto"/>
        <w:bottom w:val="none" w:sz="0" w:space="0" w:color="auto"/>
        <w:right w:val="none" w:sz="0" w:space="0" w:color="auto"/>
      </w:divBdr>
      <w:divsChild>
        <w:div w:id="911156276">
          <w:marLeft w:val="720"/>
          <w:marRight w:val="0"/>
          <w:marTop w:val="115"/>
          <w:marBottom w:val="0"/>
          <w:divBdr>
            <w:top w:val="none" w:sz="0" w:space="0" w:color="auto"/>
            <w:left w:val="none" w:sz="0" w:space="0" w:color="auto"/>
            <w:bottom w:val="none" w:sz="0" w:space="0" w:color="auto"/>
            <w:right w:val="none" w:sz="0" w:space="0" w:color="auto"/>
          </w:divBdr>
        </w:div>
        <w:div w:id="1500392499">
          <w:marLeft w:val="2707"/>
          <w:marRight w:val="0"/>
          <w:marTop w:val="96"/>
          <w:marBottom w:val="0"/>
          <w:divBdr>
            <w:top w:val="none" w:sz="0" w:space="0" w:color="auto"/>
            <w:left w:val="none" w:sz="0" w:space="0" w:color="auto"/>
            <w:bottom w:val="none" w:sz="0" w:space="0" w:color="auto"/>
            <w:right w:val="none" w:sz="0" w:space="0" w:color="auto"/>
          </w:divBdr>
        </w:div>
        <w:div w:id="935477067">
          <w:marLeft w:val="2707"/>
          <w:marRight w:val="0"/>
          <w:marTop w:val="96"/>
          <w:marBottom w:val="0"/>
          <w:divBdr>
            <w:top w:val="none" w:sz="0" w:space="0" w:color="auto"/>
            <w:left w:val="none" w:sz="0" w:space="0" w:color="auto"/>
            <w:bottom w:val="none" w:sz="0" w:space="0" w:color="auto"/>
            <w:right w:val="none" w:sz="0" w:space="0" w:color="auto"/>
          </w:divBdr>
        </w:div>
        <w:div w:id="85001670">
          <w:marLeft w:val="720"/>
          <w:marRight w:val="0"/>
          <w:marTop w:val="115"/>
          <w:marBottom w:val="0"/>
          <w:divBdr>
            <w:top w:val="none" w:sz="0" w:space="0" w:color="auto"/>
            <w:left w:val="none" w:sz="0" w:space="0" w:color="auto"/>
            <w:bottom w:val="none" w:sz="0" w:space="0" w:color="auto"/>
            <w:right w:val="none" w:sz="0" w:space="0" w:color="auto"/>
          </w:divBdr>
        </w:div>
        <w:div w:id="48264665">
          <w:marLeft w:val="1714"/>
          <w:marRight w:val="0"/>
          <w:marTop w:val="115"/>
          <w:marBottom w:val="0"/>
          <w:divBdr>
            <w:top w:val="none" w:sz="0" w:space="0" w:color="auto"/>
            <w:left w:val="none" w:sz="0" w:space="0" w:color="auto"/>
            <w:bottom w:val="none" w:sz="0" w:space="0" w:color="auto"/>
            <w:right w:val="none" w:sz="0" w:space="0" w:color="auto"/>
          </w:divBdr>
        </w:div>
        <w:div w:id="1849053898">
          <w:marLeft w:val="1714"/>
          <w:marRight w:val="0"/>
          <w:marTop w:val="115"/>
          <w:marBottom w:val="0"/>
          <w:divBdr>
            <w:top w:val="none" w:sz="0" w:space="0" w:color="auto"/>
            <w:left w:val="none" w:sz="0" w:space="0" w:color="auto"/>
            <w:bottom w:val="none" w:sz="0" w:space="0" w:color="auto"/>
            <w:right w:val="none" w:sz="0" w:space="0" w:color="auto"/>
          </w:divBdr>
        </w:div>
        <w:div w:id="916674591">
          <w:marLeft w:val="3586"/>
          <w:marRight w:val="0"/>
          <w:marTop w:val="96"/>
          <w:marBottom w:val="0"/>
          <w:divBdr>
            <w:top w:val="none" w:sz="0" w:space="0" w:color="auto"/>
            <w:left w:val="none" w:sz="0" w:space="0" w:color="auto"/>
            <w:bottom w:val="none" w:sz="0" w:space="0" w:color="auto"/>
            <w:right w:val="none" w:sz="0" w:space="0" w:color="auto"/>
          </w:divBdr>
        </w:div>
        <w:div w:id="1294672544">
          <w:marLeft w:val="3586"/>
          <w:marRight w:val="0"/>
          <w:marTop w:val="96"/>
          <w:marBottom w:val="0"/>
          <w:divBdr>
            <w:top w:val="none" w:sz="0" w:space="0" w:color="auto"/>
            <w:left w:val="none" w:sz="0" w:space="0" w:color="auto"/>
            <w:bottom w:val="none" w:sz="0" w:space="0" w:color="auto"/>
            <w:right w:val="none" w:sz="0" w:space="0" w:color="auto"/>
          </w:divBdr>
        </w:div>
        <w:div w:id="1753775502">
          <w:marLeft w:val="3586"/>
          <w:marRight w:val="0"/>
          <w:marTop w:val="96"/>
          <w:marBottom w:val="0"/>
          <w:divBdr>
            <w:top w:val="none" w:sz="0" w:space="0" w:color="auto"/>
            <w:left w:val="none" w:sz="0" w:space="0" w:color="auto"/>
            <w:bottom w:val="none" w:sz="0" w:space="0" w:color="auto"/>
            <w:right w:val="none" w:sz="0" w:space="0" w:color="auto"/>
          </w:divBdr>
        </w:div>
      </w:divsChild>
    </w:div>
    <w:div w:id="1424371984">
      <w:bodyDiv w:val="1"/>
      <w:marLeft w:val="0"/>
      <w:marRight w:val="0"/>
      <w:marTop w:val="0"/>
      <w:marBottom w:val="0"/>
      <w:divBdr>
        <w:top w:val="none" w:sz="0" w:space="0" w:color="auto"/>
        <w:left w:val="none" w:sz="0" w:space="0" w:color="auto"/>
        <w:bottom w:val="none" w:sz="0" w:space="0" w:color="auto"/>
        <w:right w:val="none" w:sz="0" w:space="0" w:color="auto"/>
      </w:divBdr>
    </w:div>
    <w:div w:id="1431975626">
      <w:bodyDiv w:val="1"/>
      <w:marLeft w:val="0"/>
      <w:marRight w:val="0"/>
      <w:marTop w:val="0"/>
      <w:marBottom w:val="0"/>
      <w:divBdr>
        <w:top w:val="none" w:sz="0" w:space="0" w:color="auto"/>
        <w:left w:val="none" w:sz="0" w:space="0" w:color="auto"/>
        <w:bottom w:val="none" w:sz="0" w:space="0" w:color="auto"/>
        <w:right w:val="none" w:sz="0" w:space="0" w:color="auto"/>
      </w:divBdr>
      <w:divsChild>
        <w:div w:id="332686540">
          <w:marLeft w:val="720"/>
          <w:marRight w:val="0"/>
          <w:marTop w:val="115"/>
          <w:marBottom w:val="0"/>
          <w:divBdr>
            <w:top w:val="none" w:sz="0" w:space="0" w:color="auto"/>
            <w:left w:val="none" w:sz="0" w:space="0" w:color="auto"/>
            <w:bottom w:val="none" w:sz="0" w:space="0" w:color="auto"/>
            <w:right w:val="none" w:sz="0" w:space="0" w:color="auto"/>
          </w:divBdr>
        </w:div>
        <w:div w:id="870413014">
          <w:marLeft w:val="720"/>
          <w:marRight w:val="0"/>
          <w:marTop w:val="115"/>
          <w:marBottom w:val="0"/>
          <w:divBdr>
            <w:top w:val="none" w:sz="0" w:space="0" w:color="auto"/>
            <w:left w:val="none" w:sz="0" w:space="0" w:color="auto"/>
            <w:bottom w:val="none" w:sz="0" w:space="0" w:color="auto"/>
            <w:right w:val="none" w:sz="0" w:space="0" w:color="auto"/>
          </w:divBdr>
        </w:div>
        <w:div w:id="1543591378">
          <w:marLeft w:val="1714"/>
          <w:marRight w:val="0"/>
          <w:marTop w:val="115"/>
          <w:marBottom w:val="0"/>
          <w:divBdr>
            <w:top w:val="none" w:sz="0" w:space="0" w:color="auto"/>
            <w:left w:val="none" w:sz="0" w:space="0" w:color="auto"/>
            <w:bottom w:val="none" w:sz="0" w:space="0" w:color="auto"/>
            <w:right w:val="none" w:sz="0" w:space="0" w:color="auto"/>
          </w:divBdr>
        </w:div>
        <w:div w:id="1584801460">
          <w:marLeft w:val="1714"/>
          <w:marRight w:val="0"/>
          <w:marTop w:val="115"/>
          <w:marBottom w:val="0"/>
          <w:divBdr>
            <w:top w:val="none" w:sz="0" w:space="0" w:color="auto"/>
            <w:left w:val="none" w:sz="0" w:space="0" w:color="auto"/>
            <w:bottom w:val="none" w:sz="0" w:space="0" w:color="auto"/>
            <w:right w:val="none" w:sz="0" w:space="0" w:color="auto"/>
          </w:divBdr>
        </w:div>
      </w:divsChild>
    </w:div>
    <w:div w:id="1437096743">
      <w:bodyDiv w:val="1"/>
      <w:marLeft w:val="0"/>
      <w:marRight w:val="0"/>
      <w:marTop w:val="0"/>
      <w:marBottom w:val="0"/>
      <w:divBdr>
        <w:top w:val="none" w:sz="0" w:space="0" w:color="auto"/>
        <w:left w:val="none" w:sz="0" w:space="0" w:color="auto"/>
        <w:bottom w:val="none" w:sz="0" w:space="0" w:color="auto"/>
        <w:right w:val="none" w:sz="0" w:space="0" w:color="auto"/>
      </w:divBdr>
      <w:divsChild>
        <w:div w:id="1050689201">
          <w:marLeft w:val="1714"/>
          <w:marRight w:val="0"/>
          <w:marTop w:val="115"/>
          <w:marBottom w:val="0"/>
          <w:divBdr>
            <w:top w:val="none" w:sz="0" w:space="0" w:color="auto"/>
            <w:left w:val="none" w:sz="0" w:space="0" w:color="auto"/>
            <w:bottom w:val="none" w:sz="0" w:space="0" w:color="auto"/>
            <w:right w:val="none" w:sz="0" w:space="0" w:color="auto"/>
          </w:divBdr>
        </w:div>
        <w:div w:id="1337998161">
          <w:marLeft w:val="2707"/>
          <w:marRight w:val="0"/>
          <w:marTop w:val="96"/>
          <w:marBottom w:val="0"/>
          <w:divBdr>
            <w:top w:val="none" w:sz="0" w:space="0" w:color="auto"/>
            <w:left w:val="none" w:sz="0" w:space="0" w:color="auto"/>
            <w:bottom w:val="none" w:sz="0" w:space="0" w:color="auto"/>
            <w:right w:val="none" w:sz="0" w:space="0" w:color="auto"/>
          </w:divBdr>
        </w:div>
        <w:div w:id="1607426091">
          <w:marLeft w:val="2707"/>
          <w:marRight w:val="0"/>
          <w:marTop w:val="96"/>
          <w:marBottom w:val="0"/>
          <w:divBdr>
            <w:top w:val="none" w:sz="0" w:space="0" w:color="auto"/>
            <w:left w:val="none" w:sz="0" w:space="0" w:color="auto"/>
            <w:bottom w:val="none" w:sz="0" w:space="0" w:color="auto"/>
            <w:right w:val="none" w:sz="0" w:space="0" w:color="auto"/>
          </w:divBdr>
        </w:div>
        <w:div w:id="252934414">
          <w:marLeft w:val="1714"/>
          <w:marRight w:val="0"/>
          <w:marTop w:val="115"/>
          <w:marBottom w:val="0"/>
          <w:divBdr>
            <w:top w:val="none" w:sz="0" w:space="0" w:color="auto"/>
            <w:left w:val="none" w:sz="0" w:space="0" w:color="auto"/>
            <w:bottom w:val="none" w:sz="0" w:space="0" w:color="auto"/>
            <w:right w:val="none" w:sz="0" w:space="0" w:color="auto"/>
          </w:divBdr>
        </w:div>
        <w:div w:id="976226010">
          <w:marLeft w:val="2707"/>
          <w:marRight w:val="0"/>
          <w:marTop w:val="96"/>
          <w:marBottom w:val="0"/>
          <w:divBdr>
            <w:top w:val="none" w:sz="0" w:space="0" w:color="auto"/>
            <w:left w:val="none" w:sz="0" w:space="0" w:color="auto"/>
            <w:bottom w:val="none" w:sz="0" w:space="0" w:color="auto"/>
            <w:right w:val="none" w:sz="0" w:space="0" w:color="auto"/>
          </w:divBdr>
        </w:div>
        <w:div w:id="401562943">
          <w:marLeft w:val="2707"/>
          <w:marRight w:val="0"/>
          <w:marTop w:val="96"/>
          <w:marBottom w:val="0"/>
          <w:divBdr>
            <w:top w:val="none" w:sz="0" w:space="0" w:color="auto"/>
            <w:left w:val="none" w:sz="0" w:space="0" w:color="auto"/>
            <w:bottom w:val="none" w:sz="0" w:space="0" w:color="auto"/>
            <w:right w:val="none" w:sz="0" w:space="0" w:color="auto"/>
          </w:divBdr>
        </w:div>
      </w:divsChild>
    </w:div>
    <w:div w:id="1440183134">
      <w:bodyDiv w:val="1"/>
      <w:marLeft w:val="0"/>
      <w:marRight w:val="0"/>
      <w:marTop w:val="0"/>
      <w:marBottom w:val="0"/>
      <w:divBdr>
        <w:top w:val="none" w:sz="0" w:space="0" w:color="auto"/>
        <w:left w:val="none" w:sz="0" w:space="0" w:color="auto"/>
        <w:bottom w:val="none" w:sz="0" w:space="0" w:color="auto"/>
        <w:right w:val="none" w:sz="0" w:space="0" w:color="auto"/>
      </w:divBdr>
      <w:divsChild>
        <w:div w:id="1702785598">
          <w:marLeft w:val="720"/>
          <w:marRight w:val="0"/>
          <w:marTop w:val="115"/>
          <w:marBottom w:val="0"/>
          <w:divBdr>
            <w:top w:val="none" w:sz="0" w:space="0" w:color="auto"/>
            <w:left w:val="none" w:sz="0" w:space="0" w:color="auto"/>
            <w:bottom w:val="none" w:sz="0" w:space="0" w:color="auto"/>
            <w:right w:val="none" w:sz="0" w:space="0" w:color="auto"/>
          </w:divBdr>
        </w:div>
      </w:divsChild>
    </w:div>
    <w:div w:id="1440298310">
      <w:bodyDiv w:val="1"/>
      <w:marLeft w:val="0"/>
      <w:marRight w:val="0"/>
      <w:marTop w:val="0"/>
      <w:marBottom w:val="0"/>
      <w:divBdr>
        <w:top w:val="none" w:sz="0" w:space="0" w:color="auto"/>
        <w:left w:val="none" w:sz="0" w:space="0" w:color="auto"/>
        <w:bottom w:val="none" w:sz="0" w:space="0" w:color="auto"/>
        <w:right w:val="none" w:sz="0" w:space="0" w:color="auto"/>
      </w:divBdr>
    </w:div>
    <w:div w:id="1464229028">
      <w:bodyDiv w:val="1"/>
      <w:marLeft w:val="0"/>
      <w:marRight w:val="0"/>
      <w:marTop w:val="0"/>
      <w:marBottom w:val="0"/>
      <w:divBdr>
        <w:top w:val="none" w:sz="0" w:space="0" w:color="auto"/>
        <w:left w:val="none" w:sz="0" w:space="0" w:color="auto"/>
        <w:bottom w:val="none" w:sz="0" w:space="0" w:color="auto"/>
        <w:right w:val="none" w:sz="0" w:space="0" w:color="auto"/>
      </w:divBdr>
      <w:divsChild>
        <w:div w:id="240216458">
          <w:marLeft w:val="1714"/>
          <w:marRight w:val="0"/>
          <w:marTop w:val="115"/>
          <w:marBottom w:val="0"/>
          <w:divBdr>
            <w:top w:val="none" w:sz="0" w:space="0" w:color="auto"/>
            <w:left w:val="none" w:sz="0" w:space="0" w:color="auto"/>
            <w:bottom w:val="none" w:sz="0" w:space="0" w:color="auto"/>
            <w:right w:val="none" w:sz="0" w:space="0" w:color="auto"/>
          </w:divBdr>
        </w:div>
        <w:div w:id="9382624">
          <w:marLeft w:val="2707"/>
          <w:marRight w:val="0"/>
          <w:marTop w:val="96"/>
          <w:marBottom w:val="0"/>
          <w:divBdr>
            <w:top w:val="none" w:sz="0" w:space="0" w:color="auto"/>
            <w:left w:val="none" w:sz="0" w:space="0" w:color="auto"/>
            <w:bottom w:val="none" w:sz="0" w:space="0" w:color="auto"/>
            <w:right w:val="none" w:sz="0" w:space="0" w:color="auto"/>
          </w:divBdr>
        </w:div>
      </w:divsChild>
    </w:div>
    <w:div w:id="1465083249">
      <w:bodyDiv w:val="1"/>
      <w:marLeft w:val="0"/>
      <w:marRight w:val="0"/>
      <w:marTop w:val="0"/>
      <w:marBottom w:val="0"/>
      <w:divBdr>
        <w:top w:val="none" w:sz="0" w:space="0" w:color="auto"/>
        <w:left w:val="none" w:sz="0" w:space="0" w:color="auto"/>
        <w:bottom w:val="none" w:sz="0" w:space="0" w:color="auto"/>
        <w:right w:val="none" w:sz="0" w:space="0" w:color="auto"/>
      </w:divBdr>
      <w:divsChild>
        <w:div w:id="2147158468">
          <w:marLeft w:val="720"/>
          <w:marRight w:val="0"/>
          <w:marTop w:val="115"/>
          <w:marBottom w:val="0"/>
          <w:divBdr>
            <w:top w:val="none" w:sz="0" w:space="0" w:color="auto"/>
            <w:left w:val="none" w:sz="0" w:space="0" w:color="auto"/>
            <w:bottom w:val="none" w:sz="0" w:space="0" w:color="auto"/>
            <w:right w:val="none" w:sz="0" w:space="0" w:color="auto"/>
          </w:divBdr>
        </w:div>
        <w:div w:id="749157756">
          <w:marLeft w:val="720"/>
          <w:marRight w:val="0"/>
          <w:marTop w:val="115"/>
          <w:marBottom w:val="0"/>
          <w:divBdr>
            <w:top w:val="none" w:sz="0" w:space="0" w:color="auto"/>
            <w:left w:val="none" w:sz="0" w:space="0" w:color="auto"/>
            <w:bottom w:val="none" w:sz="0" w:space="0" w:color="auto"/>
            <w:right w:val="none" w:sz="0" w:space="0" w:color="auto"/>
          </w:divBdr>
        </w:div>
      </w:divsChild>
    </w:div>
    <w:div w:id="1468086161">
      <w:bodyDiv w:val="1"/>
      <w:marLeft w:val="0"/>
      <w:marRight w:val="0"/>
      <w:marTop w:val="0"/>
      <w:marBottom w:val="0"/>
      <w:divBdr>
        <w:top w:val="none" w:sz="0" w:space="0" w:color="auto"/>
        <w:left w:val="none" w:sz="0" w:space="0" w:color="auto"/>
        <w:bottom w:val="none" w:sz="0" w:space="0" w:color="auto"/>
        <w:right w:val="none" w:sz="0" w:space="0" w:color="auto"/>
      </w:divBdr>
      <w:divsChild>
        <w:div w:id="835650654">
          <w:marLeft w:val="2707"/>
          <w:marRight w:val="0"/>
          <w:marTop w:val="96"/>
          <w:marBottom w:val="0"/>
          <w:divBdr>
            <w:top w:val="none" w:sz="0" w:space="0" w:color="auto"/>
            <w:left w:val="none" w:sz="0" w:space="0" w:color="auto"/>
            <w:bottom w:val="none" w:sz="0" w:space="0" w:color="auto"/>
            <w:right w:val="none" w:sz="0" w:space="0" w:color="auto"/>
          </w:divBdr>
        </w:div>
        <w:div w:id="1224632660">
          <w:marLeft w:val="2707"/>
          <w:marRight w:val="0"/>
          <w:marTop w:val="96"/>
          <w:marBottom w:val="0"/>
          <w:divBdr>
            <w:top w:val="none" w:sz="0" w:space="0" w:color="auto"/>
            <w:left w:val="none" w:sz="0" w:space="0" w:color="auto"/>
            <w:bottom w:val="none" w:sz="0" w:space="0" w:color="auto"/>
            <w:right w:val="none" w:sz="0" w:space="0" w:color="auto"/>
          </w:divBdr>
        </w:div>
      </w:divsChild>
    </w:div>
    <w:div w:id="1476294361">
      <w:bodyDiv w:val="1"/>
      <w:marLeft w:val="0"/>
      <w:marRight w:val="0"/>
      <w:marTop w:val="0"/>
      <w:marBottom w:val="0"/>
      <w:divBdr>
        <w:top w:val="none" w:sz="0" w:space="0" w:color="auto"/>
        <w:left w:val="none" w:sz="0" w:space="0" w:color="auto"/>
        <w:bottom w:val="none" w:sz="0" w:space="0" w:color="auto"/>
        <w:right w:val="none" w:sz="0" w:space="0" w:color="auto"/>
      </w:divBdr>
    </w:div>
    <w:div w:id="1476557637">
      <w:bodyDiv w:val="1"/>
      <w:marLeft w:val="0"/>
      <w:marRight w:val="0"/>
      <w:marTop w:val="0"/>
      <w:marBottom w:val="0"/>
      <w:divBdr>
        <w:top w:val="none" w:sz="0" w:space="0" w:color="auto"/>
        <w:left w:val="none" w:sz="0" w:space="0" w:color="auto"/>
        <w:bottom w:val="none" w:sz="0" w:space="0" w:color="auto"/>
        <w:right w:val="none" w:sz="0" w:space="0" w:color="auto"/>
      </w:divBdr>
      <w:divsChild>
        <w:div w:id="817578884">
          <w:marLeft w:val="2707"/>
          <w:marRight w:val="0"/>
          <w:marTop w:val="96"/>
          <w:marBottom w:val="0"/>
          <w:divBdr>
            <w:top w:val="none" w:sz="0" w:space="0" w:color="auto"/>
            <w:left w:val="none" w:sz="0" w:space="0" w:color="auto"/>
            <w:bottom w:val="none" w:sz="0" w:space="0" w:color="auto"/>
            <w:right w:val="none" w:sz="0" w:space="0" w:color="auto"/>
          </w:divBdr>
        </w:div>
        <w:div w:id="1666321574">
          <w:marLeft w:val="2707"/>
          <w:marRight w:val="0"/>
          <w:marTop w:val="96"/>
          <w:marBottom w:val="0"/>
          <w:divBdr>
            <w:top w:val="none" w:sz="0" w:space="0" w:color="auto"/>
            <w:left w:val="none" w:sz="0" w:space="0" w:color="auto"/>
            <w:bottom w:val="none" w:sz="0" w:space="0" w:color="auto"/>
            <w:right w:val="none" w:sz="0" w:space="0" w:color="auto"/>
          </w:divBdr>
        </w:div>
        <w:div w:id="2022195290">
          <w:marLeft w:val="2707"/>
          <w:marRight w:val="0"/>
          <w:marTop w:val="96"/>
          <w:marBottom w:val="0"/>
          <w:divBdr>
            <w:top w:val="none" w:sz="0" w:space="0" w:color="auto"/>
            <w:left w:val="none" w:sz="0" w:space="0" w:color="auto"/>
            <w:bottom w:val="none" w:sz="0" w:space="0" w:color="auto"/>
            <w:right w:val="none" w:sz="0" w:space="0" w:color="auto"/>
          </w:divBdr>
        </w:div>
      </w:divsChild>
    </w:div>
    <w:div w:id="1484003592">
      <w:bodyDiv w:val="1"/>
      <w:marLeft w:val="0"/>
      <w:marRight w:val="0"/>
      <w:marTop w:val="0"/>
      <w:marBottom w:val="0"/>
      <w:divBdr>
        <w:top w:val="none" w:sz="0" w:space="0" w:color="auto"/>
        <w:left w:val="none" w:sz="0" w:space="0" w:color="auto"/>
        <w:bottom w:val="none" w:sz="0" w:space="0" w:color="auto"/>
        <w:right w:val="none" w:sz="0" w:space="0" w:color="auto"/>
      </w:divBdr>
      <w:divsChild>
        <w:div w:id="446044627">
          <w:marLeft w:val="1714"/>
          <w:marRight w:val="0"/>
          <w:marTop w:val="115"/>
          <w:marBottom w:val="0"/>
          <w:divBdr>
            <w:top w:val="none" w:sz="0" w:space="0" w:color="auto"/>
            <w:left w:val="none" w:sz="0" w:space="0" w:color="auto"/>
            <w:bottom w:val="none" w:sz="0" w:space="0" w:color="auto"/>
            <w:right w:val="none" w:sz="0" w:space="0" w:color="auto"/>
          </w:divBdr>
        </w:div>
        <w:div w:id="1944992497">
          <w:marLeft w:val="1714"/>
          <w:marRight w:val="0"/>
          <w:marTop w:val="115"/>
          <w:marBottom w:val="0"/>
          <w:divBdr>
            <w:top w:val="none" w:sz="0" w:space="0" w:color="auto"/>
            <w:left w:val="none" w:sz="0" w:space="0" w:color="auto"/>
            <w:bottom w:val="none" w:sz="0" w:space="0" w:color="auto"/>
            <w:right w:val="none" w:sz="0" w:space="0" w:color="auto"/>
          </w:divBdr>
        </w:div>
      </w:divsChild>
    </w:div>
    <w:div w:id="1502089108">
      <w:bodyDiv w:val="1"/>
      <w:marLeft w:val="0"/>
      <w:marRight w:val="0"/>
      <w:marTop w:val="0"/>
      <w:marBottom w:val="0"/>
      <w:divBdr>
        <w:top w:val="none" w:sz="0" w:space="0" w:color="auto"/>
        <w:left w:val="none" w:sz="0" w:space="0" w:color="auto"/>
        <w:bottom w:val="none" w:sz="0" w:space="0" w:color="auto"/>
        <w:right w:val="none" w:sz="0" w:space="0" w:color="auto"/>
      </w:divBdr>
    </w:div>
    <w:div w:id="1502621126">
      <w:bodyDiv w:val="1"/>
      <w:marLeft w:val="0"/>
      <w:marRight w:val="0"/>
      <w:marTop w:val="0"/>
      <w:marBottom w:val="0"/>
      <w:divBdr>
        <w:top w:val="none" w:sz="0" w:space="0" w:color="auto"/>
        <w:left w:val="none" w:sz="0" w:space="0" w:color="auto"/>
        <w:bottom w:val="none" w:sz="0" w:space="0" w:color="auto"/>
        <w:right w:val="none" w:sz="0" w:space="0" w:color="auto"/>
      </w:divBdr>
    </w:div>
    <w:div w:id="1502744877">
      <w:bodyDiv w:val="1"/>
      <w:marLeft w:val="0"/>
      <w:marRight w:val="0"/>
      <w:marTop w:val="0"/>
      <w:marBottom w:val="0"/>
      <w:divBdr>
        <w:top w:val="none" w:sz="0" w:space="0" w:color="auto"/>
        <w:left w:val="none" w:sz="0" w:space="0" w:color="auto"/>
        <w:bottom w:val="none" w:sz="0" w:space="0" w:color="auto"/>
        <w:right w:val="none" w:sz="0" w:space="0" w:color="auto"/>
      </w:divBdr>
      <w:divsChild>
        <w:div w:id="1626229300">
          <w:marLeft w:val="1714"/>
          <w:marRight w:val="0"/>
          <w:marTop w:val="115"/>
          <w:marBottom w:val="0"/>
          <w:divBdr>
            <w:top w:val="none" w:sz="0" w:space="0" w:color="auto"/>
            <w:left w:val="none" w:sz="0" w:space="0" w:color="auto"/>
            <w:bottom w:val="none" w:sz="0" w:space="0" w:color="auto"/>
            <w:right w:val="none" w:sz="0" w:space="0" w:color="auto"/>
          </w:divBdr>
        </w:div>
      </w:divsChild>
    </w:div>
    <w:div w:id="1506748355">
      <w:bodyDiv w:val="1"/>
      <w:marLeft w:val="0"/>
      <w:marRight w:val="0"/>
      <w:marTop w:val="0"/>
      <w:marBottom w:val="0"/>
      <w:divBdr>
        <w:top w:val="none" w:sz="0" w:space="0" w:color="auto"/>
        <w:left w:val="none" w:sz="0" w:space="0" w:color="auto"/>
        <w:bottom w:val="none" w:sz="0" w:space="0" w:color="auto"/>
        <w:right w:val="none" w:sz="0" w:space="0" w:color="auto"/>
      </w:divBdr>
      <w:divsChild>
        <w:div w:id="629283890">
          <w:marLeft w:val="2707"/>
          <w:marRight w:val="0"/>
          <w:marTop w:val="96"/>
          <w:marBottom w:val="0"/>
          <w:divBdr>
            <w:top w:val="none" w:sz="0" w:space="0" w:color="auto"/>
            <w:left w:val="none" w:sz="0" w:space="0" w:color="auto"/>
            <w:bottom w:val="none" w:sz="0" w:space="0" w:color="auto"/>
            <w:right w:val="none" w:sz="0" w:space="0" w:color="auto"/>
          </w:divBdr>
        </w:div>
        <w:div w:id="1045179108">
          <w:marLeft w:val="3586"/>
          <w:marRight w:val="0"/>
          <w:marTop w:val="96"/>
          <w:marBottom w:val="0"/>
          <w:divBdr>
            <w:top w:val="none" w:sz="0" w:space="0" w:color="auto"/>
            <w:left w:val="none" w:sz="0" w:space="0" w:color="auto"/>
            <w:bottom w:val="none" w:sz="0" w:space="0" w:color="auto"/>
            <w:right w:val="none" w:sz="0" w:space="0" w:color="auto"/>
          </w:divBdr>
        </w:div>
        <w:div w:id="1369716072">
          <w:marLeft w:val="3586"/>
          <w:marRight w:val="0"/>
          <w:marTop w:val="96"/>
          <w:marBottom w:val="0"/>
          <w:divBdr>
            <w:top w:val="none" w:sz="0" w:space="0" w:color="auto"/>
            <w:left w:val="none" w:sz="0" w:space="0" w:color="auto"/>
            <w:bottom w:val="none" w:sz="0" w:space="0" w:color="auto"/>
            <w:right w:val="none" w:sz="0" w:space="0" w:color="auto"/>
          </w:divBdr>
        </w:div>
        <w:div w:id="879367994">
          <w:marLeft w:val="1714"/>
          <w:marRight w:val="0"/>
          <w:marTop w:val="115"/>
          <w:marBottom w:val="0"/>
          <w:divBdr>
            <w:top w:val="none" w:sz="0" w:space="0" w:color="auto"/>
            <w:left w:val="none" w:sz="0" w:space="0" w:color="auto"/>
            <w:bottom w:val="none" w:sz="0" w:space="0" w:color="auto"/>
            <w:right w:val="none" w:sz="0" w:space="0" w:color="auto"/>
          </w:divBdr>
        </w:div>
        <w:div w:id="390614005">
          <w:marLeft w:val="3586"/>
          <w:marRight w:val="0"/>
          <w:marTop w:val="96"/>
          <w:marBottom w:val="0"/>
          <w:divBdr>
            <w:top w:val="none" w:sz="0" w:space="0" w:color="auto"/>
            <w:left w:val="none" w:sz="0" w:space="0" w:color="auto"/>
            <w:bottom w:val="none" w:sz="0" w:space="0" w:color="auto"/>
            <w:right w:val="none" w:sz="0" w:space="0" w:color="auto"/>
          </w:divBdr>
        </w:div>
        <w:div w:id="924461461">
          <w:marLeft w:val="3586"/>
          <w:marRight w:val="0"/>
          <w:marTop w:val="96"/>
          <w:marBottom w:val="0"/>
          <w:divBdr>
            <w:top w:val="none" w:sz="0" w:space="0" w:color="auto"/>
            <w:left w:val="none" w:sz="0" w:space="0" w:color="auto"/>
            <w:bottom w:val="none" w:sz="0" w:space="0" w:color="auto"/>
            <w:right w:val="none" w:sz="0" w:space="0" w:color="auto"/>
          </w:divBdr>
        </w:div>
      </w:divsChild>
    </w:div>
    <w:div w:id="1509364716">
      <w:bodyDiv w:val="1"/>
      <w:marLeft w:val="0"/>
      <w:marRight w:val="0"/>
      <w:marTop w:val="0"/>
      <w:marBottom w:val="0"/>
      <w:divBdr>
        <w:top w:val="none" w:sz="0" w:space="0" w:color="auto"/>
        <w:left w:val="none" w:sz="0" w:space="0" w:color="auto"/>
        <w:bottom w:val="none" w:sz="0" w:space="0" w:color="auto"/>
        <w:right w:val="none" w:sz="0" w:space="0" w:color="auto"/>
      </w:divBdr>
      <w:divsChild>
        <w:div w:id="1768378381">
          <w:marLeft w:val="720"/>
          <w:marRight w:val="0"/>
          <w:marTop w:val="115"/>
          <w:marBottom w:val="0"/>
          <w:divBdr>
            <w:top w:val="none" w:sz="0" w:space="0" w:color="auto"/>
            <w:left w:val="none" w:sz="0" w:space="0" w:color="auto"/>
            <w:bottom w:val="none" w:sz="0" w:space="0" w:color="auto"/>
            <w:right w:val="none" w:sz="0" w:space="0" w:color="auto"/>
          </w:divBdr>
        </w:div>
        <w:div w:id="624584787">
          <w:marLeft w:val="1714"/>
          <w:marRight w:val="0"/>
          <w:marTop w:val="115"/>
          <w:marBottom w:val="0"/>
          <w:divBdr>
            <w:top w:val="none" w:sz="0" w:space="0" w:color="auto"/>
            <w:left w:val="none" w:sz="0" w:space="0" w:color="auto"/>
            <w:bottom w:val="none" w:sz="0" w:space="0" w:color="auto"/>
            <w:right w:val="none" w:sz="0" w:space="0" w:color="auto"/>
          </w:divBdr>
        </w:div>
        <w:div w:id="980814064">
          <w:marLeft w:val="1714"/>
          <w:marRight w:val="0"/>
          <w:marTop w:val="115"/>
          <w:marBottom w:val="0"/>
          <w:divBdr>
            <w:top w:val="none" w:sz="0" w:space="0" w:color="auto"/>
            <w:left w:val="none" w:sz="0" w:space="0" w:color="auto"/>
            <w:bottom w:val="none" w:sz="0" w:space="0" w:color="auto"/>
            <w:right w:val="none" w:sz="0" w:space="0" w:color="auto"/>
          </w:divBdr>
        </w:div>
        <w:div w:id="1246919401">
          <w:marLeft w:val="1714"/>
          <w:marRight w:val="0"/>
          <w:marTop w:val="115"/>
          <w:marBottom w:val="0"/>
          <w:divBdr>
            <w:top w:val="none" w:sz="0" w:space="0" w:color="auto"/>
            <w:left w:val="none" w:sz="0" w:space="0" w:color="auto"/>
            <w:bottom w:val="none" w:sz="0" w:space="0" w:color="auto"/>
            <w:right w:val="none" w:sz="0" w:space="0" w:color="auto"/>
          </w:divBdr>
        </w:div>
        <w:div w:id="1786579467">
          <w:marLeft w:val="720"/>
          <w:marRight w:val="0"/>
          <w:marTop w:val="115"/>
          <w:marBottom w:val="0"/>
          <w:divBdr>
            <w:top w:val="none" w:sz="0" w:space="0" w:color="auto"/>
            <w:left w:val="none" w:sz="0" w:space="0" w:color="auto"/>
            <w:bottom w:val="none" w:sz="0" w:space="0" w:color="auto"/>
            <w:right w:val="none" w:sz="0" w:space="0" w:color="auto"/>
          </w:divBdr>
        </w:div>
      </w:divsChild>
    </w:div>
    <w:div w:id="1515026526">
      <w:bodyDiv w:val="1"/>
      <w:marLeft w:val="0"/>
      <w:marRight w:val="0"/>
      <w:marTop w:val="0"/>
      <w:marBottom w:val="0"/>
      <w:divBdr>
        <w:top w:val="none" w:sz="0" w:space="0" w:color="auto"/>
        <w:left w:val="none" w:sz="0" w:space="0" w:color="auto"/>
        <w:bottom w:val="none" w:sz="0" w:space="0" w:color="auto"/>
        <w:right w:val="none" w:sz="0" w:space="0" w:color="auto"/>
      </w:divBdr>
      <w:divsChild>
        <w:div w:id="663582848">
          <w:marLeft w:val="1714"/>
          <w:marRight w:val="0"/>
          <w:marTop w:val="96"/>
          <w:marBottom w:val="0"/>
          <w:divBdr>
            <w:top w:val="none" w:sz="0" w:space="0" w:color="auto"/>
            <w:left w:val="none" w:sz="0" w:space="0" w:color="auto"/>
            <w:bottom w:val="none" w:sz="0" w:space="0" w:color="auto"/>
            <w:right w:val="none" w:sz="0" w:space="0" w:color="auto"/>
          </w:divBdr>
        </w:div>
        <w:div w:id="742872794">
          <w:marLeft w:val="1714"/>
          <w:marRight w:val="0"/>
          <w:marTop w:val="96"/>
          <w:marBottom w:val="0"/>
          <w:divBdr>
            <w:top w:val="none" w:sz="0" w:space="0" w:color="auto"/>
            <w:left w:val="none" w:sz="0" w:space="0" w:color="auto"/>
            <w:bottom w:val="none" w:sz="0" w:space="0" w:color="auto"/>
            <w:right w:val="none" w:sz="0" w:space="0" w:color="auto"/>
          </w:divBdr>
        </w:div>
        <w:div w:id="1766732476">
          <w:marLeft w:val="1714"/>
          <w:marRight w:val="0"/>
          <w:marTop w:val="96"/>
          <w:marBottom w:val="0"/>
          <w:divBdr>
            <w:top w:val="none" w:sz="0" w:space="0" w:color="auto"/>
            <w:left w:val="none" w:sz="0" w:space="0" w:color="auto"/>
            <w:bottom w:val="none" w:sz="0" w:space="0" w:color="auto"/>
            <w:right w:val="none" w:sz="0" w:space="0" w:color="auto"/>
          </w:divBdr>
        </w:div>
      </w:divsChild>
    </w:div>
    <w:div w:id="1516842217">
      <w:bodyDiv w:val="1"/>
      <w:marLeft w:val="0"/>
      <w:marRight w:val="0"/>
      <w:marTop w:val="0"/>
      <w:marBottom w:val="0"/>
      <w:divBdr>
        <w:top w:val="none" w:sz="0" w:space="0" w:color="auto"/>
        <w:left w:val="none" w:sz="0" w:space="0" w:color="auto"/>
        <w:bottom w:val="none" w:sz="0" w:space="0" w:color="auto"/>
        <w:right w:val="none" w:sz="0" w:space="0" w:color="auto"/>
      </w:divBdr>
      <w:divsChild>
        <w:div w:id="1721859977">
          <w:marLeft w:val="720"/>
          <w:marRight w:val="0"/>
          <w:marTop w:val="115"/>
          <w:marBottom w:val="0"/>
          <w:divBdr>
            <w:top w:val="none" w:sz="0" w:space="0" w:color="auto"/>
            <w:left w:val="none" w:sz="0" w:space="0" w:color="auto"/>
            <w:bottom w:val="none" w:sz="0" w:space="0" w:color="auto"/>
            <w:right w:val="none" w:sz="0" w:space="0" w:color="auto"/>
          </w:divBdr>
        </w:div>
        <w:div w:id="1884630991">
          <w:marLeft w:val="1714"/>
          <w:marRight w:val="0"/>
          <w:marTop w:val="115"/>
          <w:marBottom w:val="0"/>
          <w:divBdr>
            <w:top w:val="none" w:sz="0" w:space="0" w:color="auto"/>
            <w:left w:val="none" w:sz="0" w:space="0" w:color="auto"/>
            <w:bottom w:val="none" w:sz="0" w:space="0" w:color="auto"/>
            <w:right w:val="none" w:sz="0" w:space="0" w:color="auto"/>
          </w:divBdr>
        </w:div>
        <w:div w:id="1118640429">
          <w:marLeft w:val="1714"/>
          <w:marRight w:val="0"/>
          <w:marTop w:val="115"/>
          <w:marBottom w:val="0"/>
          <w:divBdr>
            <w:top w:val="none" w:sz="0" w:space="0" w:color="auto"/>
            <w:left w:val="none" w:sz="0" w:space="0" w:color="auto"/>
            <w:bottom w:val="none" w:sz="0" w:space="0" w:color="auto"/>
            <w:right w:val="none" w:sz="0" w:space="0" w:color="auto"/>
          </w:divBdr>
        </w:div>
      </w:divsChild>
    </w:div>
    <w:div w:id="1517423560">
      <w:bodyDiv w:val="1"/>
      <w:marLeft w:val="0"/>
      <w:marRight w:val="0"/>
      <w:marTop w:val="0"/>
      <w:marBottom w:val="0"/>
      <w:divBdr>
        <w:top w:val="none" w:sz="0" w:space="0" w:color="auto"/>
        <w:left w:val="none" w:sz="0" w:space="0" w:color="auto"/>
        <w:bottom w:val="none" w:sz="0" w:space="0" w:color="auto"/>
        <w:right w:val="none" w:sz="0" w:space="0" w:color="auto"/>
      </w:divBdr>
    </w:div>
    <w:div w:id="1520507318">
      <w:bodyDiv w:val="1"/>
      <w:marLeft w:val="0"/>
      <w:marRight w:val="0"/>
      <w:marTop w:val="0"/>
      <w:marBottom w:val="0"/>
      <w:divBdr>
        <w:top w:val="none" w:sz="0" w:space="0" w:color="auto"/>
        <w:left w:val="none" w:sz="0" w:space="0" w:color="auto"/>
        <w:bottom w:val="none" w:sz="0" w:space="0" w:color="auto"/>
        <w:right w:val="none" w:sz="0" w:space="0" w:color="auto"/>
      </w:divBdr>
      <w:divsChild>
        <w:div w:id="1296988335">
          <w:marLeft w:val="720"/>
          <w:marRight w:val="0"/>
          <w:marTop w:val="115"/>
          <w:marBottom w:val="0"/>
          <w:divBdr>
            <w:top w:val="none" w:sz="0" w:space="0" w:color="auto"/>
            <w:left w:val="none" w:sz="0" w:space="0" w:color="auto"/>
            <w:bottom w:val="none" w:sz="0" w:space="0" w:color="auto"/>
            <w:right w:val="none" w:sz="0" w:space="0" w:color="auto"/>
          </w:divBdr>
        </w:div>
        <w:div w:id="666203167">
          <w:marLeft w:val="1714"/>
          <w:marRight w:val="0"/>
          <w:marTop w:val="115"/>
          <w:marBottom w:val="0"/>
          <w:divBdr>
            <w:top w:val="none" w:sz="0" w:space="0" w:color="auto"/>
            <w:left w:val="none" w:sz="0" w:space="0" w:color="auto"/>
            <w:bottom w:val="none" w:sz="0" w:space="0" w:color="auto"/>
            <w:right w:val="none" w:sz="0" w:space="0" w:color="auto"/>
          </w:divBdr>
        </w:div>
        <w:div w:id="1696492854">
          <w:marLeft w:val="1714"/>
          <w:marRight w:val="0"/>
          <w:marTop w:val="115"/>
          <w:marBottom w:val="0"/>
          <w:divBdr>
            <w:top w:val="none" w:sz="0" w:space="0" w:color="auto"/>
            <w:left w:val="none" w:sz="0" w:space="0" w:color="auto"/>
            <w:bottom w:val="none" w:sz="0" w:space="0" w:color="auto"/>
            <w:right w:val="none" w:sz="0" w:space="0" w:color="auto"/>
          </w:divBdr>
        </w:div>
        <w:div w:id="1987588432">
          <w:marLeft w:val="720"/>
          <w:marRight w:val="0"/>
          <w:marTop w:val="115"/>
          <w:marBottom w:val="0"/>
          <w:divBdr>
            <w:top w:val="none" w:sz="0" w:space="0" w:color="auto"/>
            <w:left w:val="none" w:sz="0" w:space="0" w:color="auto"/>
            <w:bottom w:val="none" w:sz="0" w:space="0" w:color="auto"/>
            <w:right w:val="none" w:sz="0" w:space="0" w:color="auto"/>
          </w:divBdr>
        </w:div>
      </w:divsChild>
    </w:div>
    <w:div w:id="1523738254">
      <w:bodyDiv w:val="1"/>
      <w:marLeft w:val="0"/>
      <w:marRight w:val="0"/>
      <w:marTop w:val="0"/>
      <w:marBottom w:val="0"/>
      <w:divBdr>
        <w:top w:val="none" w:sz="0" w:space="0" w:color="auto"/>
        <w:left w:val="none" w:sz="0" w:space="0" w:color="auto"/>
        <w:bottom w:val="none" w:sz="0" w:space="0" w:color="auto"/>
        <w:right w:val="none" w:sz="0" w:space="0" w:color="auto"/>
      </w:divBdr>
    </w:div>
    <w:div w:id="1539659647">
      <w:bodyDiv w:val="1"/>
      <w:marLeft w:val="0"/>
      <w:marRight w:val="0"/>
      <w:marTop w:val="0"/>
      <w:marBottom w:val="0"/>
      <w:divBdr>
        <w:top w:val="none" w:sz="0" w:space="0" w:color="auto"/>
        <w:left w:val="none" w:sz="0" w:space="0" w:color="auto"/>
        <w:bottom w:val="none" w:sz="0" w:space="0" w:color="auto"/>
        <w:right w:val="none" w:sz="0" w:space="0" w:color="auto"/>
      </w:divBdr>
      <w:divsChild>
        <w:div w:id="598413333">
          <w:marLeft w:val="1714"/>
          <w:marRight w:val="0"/>
          <w:marTop w:val="115"/>
          <w:marBottom w:val="0"/>
          <w:divBdr>
            <w:top w:val="none" w:sz="0" w:space="0" w:color="auto"/>
            <w:left w:val="none" w:sz="0" w:space="0" w:color="auto"/>
            <w:bottom w:val="none" w:sz="0" w:space="0" w:color="auto"/>
            <w:right w:val="none" w:sz="0" w:space="0" w:color="auto"/>
          </w:divBdr>
        </w:div>
        <w:div w:id="591008378">
          <w:marLeft w:val="1714"/>
          <w:marRight w:val="0"/>
          <w:marTop w:val="115"/>
          <w:marBottom w:val="0"/>
          <w:divBdr>
            <w:top w:val="none" w:sz="0" w:space="0" w:color="auto"/>
            <w:left w:val="none" w:sz="0" w:space="0" w:color="auto"/>
            <w:bottom w:val="none" w:sz="0" w:space="0" w:color="auto"/>
            <w:right w:val="none" w:sz="0" w:space="0" w:color="auto"/>
          </w:divBdr>
        </w:div>
        <w:div w:id="1326277491">
          <w:marLeft w:val="2707"/>
          <w:marRight w:val="0"/>
          <w:marTop w:val="96"/>
          <w:marBottom w:val="0"/>
          <w:divBdr>
            <w:top w:val="none" w:sz="0" w:space="0" w:color="auto"/>
            <w:left w:val="none" w:sz="0" w:space="0" w:color="auto"/>
            <w:bottom w:val="none" w:sz="0" w:space="0" w:color="auto"/>
            <w:right w:val="none" w:sz="0" w:space="0" w:color="auto"/>
          </w:divBdr>
        </w:div>
        <w:div w:id="380057206">
          <w:marLeft w:val="2707"/>
          <w:marRight w:val="0"/>
          <w:marTop w:val="96"/>
          <w:marBottom w:val="0"/>
          <w:divBdr>
            <w:top w:val="none" w:sz="0" w:space="0" w:color="auto"/>
            <w:left w:val="none" w:sz="0" w:space="0" w:color="auto"/>
            <w:bottom w:val="none" w:sz="0" w:space="0" w:color="auto"/>
            <w:right w:val="none" w:sz="0" w:space="0" w:color="auto"/>
          </w:divBdr>
        </w:div>
      </w:divsChild>
    </w:div>
    <w:div w:id="1545294690">
      <w:bodyDiv w:val="1"/>
      <w:marLeft w:val="0"/>
      <w:marRight w:val="0"/>
      <w:marTop w:val="0"/>
      <w:marBottom w:val="0"/>
      <w:divBdr>
        <w:top w:val="none" w:sz="0" w:space="0" w:color="auto"/>
        <w:left w:val="none" w:sz="0" w:space="0" w:color="auto"/>
        <w:bottom w:val="none" w:sz="0" w:space="0" w:color="auto"/>
        <w:right w:val="none" w:sz="0" w:space="0" w:color="auto"/>
      </w:divBdr>
      <w:divsChild>
        <w:div w:id="2001883978">
          <w:marLeft w:val="720"/>
          <w:marRight w:val="0"/>
          <w:marTop w:val="115"/>
          <w:marBottom w:val="0"/>
          <w:divBdr>
            <w:top w:val="none" w:sz="0" w:space="0" w:color="auto"/>
            <w:left w:val="none" w:sz="0" w:space="0" w:color="auto"/>
            <w:bottom w:val="none" w:sz="0" w:space="0" w:color="auto"/>
            <w:right w:val="none" w:sz="0" w:space="0" w:color="auto"/>
          </w:divBdr>
        </w:div>
        <w:div w:id="1707870200">
          <w:marLeft w:val="720"/>
          <w:marRight w:val="0"/>
          <w:marTop w:val="115"/>
          <w:marBottom w:val="0"/>
          <w:divBdr>
            <w:top w:val="none" w:sz="0" w:space="0" w:color="auto"/>
            <w:left w:val="none" w:sz="0" w:space="0" w:color="auto"/>
            <w:bottom w:val="none" w:sz="0" w:space="0" w:color="auto"/>
            <w:right w:val="none" w:sz="0" w:space="0" w:color="auto"/>
          </w:divBdr>
        </w:div>
        <w:div w:id="1914656681">
          <w:marLeft w:val="1714"/>
          <w:marRight w:val="0"/>
          <w:marTop w:val="115"/>
          <w:marBottom w:val="0"/>
          <w:divBdr>
            <w:top w:val="none" w:sz="0" w:space="0" w:color="auto"/>
            <w:left w:val="none" w:sz="0" w:space="0" w:color="auto"/>
            <w:bottom w:val="none" w:sz="0" w:space="0" w:color="auto"/>
            <w:right w:val="none" w:sz="0" w:space="0" w:color="auto"/>
          </w:divBdr>
        </w:div>
        <w:div w:id="1002243605">
          <w:marLeft w:val="1714"/>
          <w:marRight w:val="0"/>
          <w:marTop w:val="115"/>
          <w:marBottom w:val="0"/>
          <w:divBdr>
            <w:top w:val="none" w:sz="0" w:space="0" w:color="auto"/>
            <w:left w:val="none" w:sz="0" w:space="0" w:color="auto"/>
            <w:bottom w:val="none" w:sz="0" w:space="0" w:color="auto"/>
            <w:right w:val="none" w:sz="0" w:space="0" w:color="auto"/>
          </w:divBdr>
        </w:div>
      </w:divsChild>
    </w:div>
    <w:div w:id="1549681158">
      <w:bodyDiv w:val="1"/>
      <w:marLeft w:val="0"/>
      <w:marRight w:val="0"/>
      <w:marTop w:val="0"/>
      <w:marBottom w:val="0"/>
      <w:divBdr>
        <w:top w:val="none" w:sz="0" w:space="0" w:color="auto"/>
        <w:left w:val="none" w:sz="0" w:space="0" w:color="auto"/>
        <w:bottom w:val="none" w:sz="0" w:space="0" w:color="auto"/>
        <w:right w:val="none" w:sz="0" w:space="0" w:color="auto"/>
      </w:divBdr>
      <w:divsChild>
        <w:div w:id="1834372295">
          <w:marLeft w:val="720"/>
          <w:marRight w:val="0"/>
          <w:marTop w:val="115"/>
          <w:marBottom w:val="0"/>
          <w:divBdr>
            <w:top w:val="none" w:sz="0" w:space="0" w:color="auto"/>
            <w:left w:val="none" w:sz="0" w:space="0" w:color="auto"/>
            <w:bottom w:val="none" w:sz="0" w:space="0" w:color="auto"/>
            <w:right w:val="none" w:sz="0" w:space="0" w:color="auto"/>
          </w:divBdr>
        </w:div>
        <w:div w:id="756167815">
          <w:marLeft w:val="720"/>
          <w:marRight w:val="0"/>
          <w:marTop w:val="115"/>
          <w:marBottom w:val="0"/>
          <w:divBdr>
            <w:top w:val="none" w:sz="0" w:space="0" w:color="auto"/>
            <w:left w:val="none" w:sz="0" w:space="0" w:color="auto"/>
            <w:bottom w:val="none" w:sz="0" w:space="0" w:color="auto"/>
            <w:right w:val="none" w:sz="0" w:space="0" w:color="auto"/>
          </w:divBdr>
        </w:div>
        <w:div w:id="469369451">
          <w:marLeft w:val="720"/>
          <w:marRight w:val="0"/>
          <w:marTop w:val="115"/>
          <w:marBottom w:val="0"/>
          <w:divBdr>
            <w:top w:val="none" w:sz="0" w:space="0" w:color="auto"/>
            <w:left w:val="none" w:sz="0" w:space="0" w:color="auto"/>
            <w:bottom w:val="none" w:sz="0" w:space="0" w:color="auto"/>
            <w:right w:val="none" w:sz="0" w:space="0" w:color="auto"/>
          </w:divBdr>
        </w:div>
      </w:divsChild>
    </w:div>
    <w:div w:id="1555774685">
      <w:bodyDiv w:val="1"/>
      <w:marLeft w:val="0"/>
      <w:marRight w:val="0"/>
      <w:marTop w:val="0"/>
      <w:marBottom w:val="0"/>
      <w:divBdr>
        <w:top w:val="none" w:sz="0" w:space="0" w:color="auto"/>
        <w:left w:val="none" w:sz="0" w:space="0" w:color="auto"/>
        <w:bottom w:val="none" w:sz="0" w:space="0" w:color="auto"/>
        <w:right w:val="none" w:sz="0" w:space="0" w:color="auto"/>
      </w:divBdr>
      <w:divsChild>
        <w:div w:id="275210749">
          <w:marLeft w:val="720"/>
          <w:marRight w:val="0"/>
          <w:marTop w:val="115"/>
          <w:marBottom w:val="0"/>
          <w:divBdr>
            <w:top w:val="none" w:sz="0" w:space="0" w:color="auto"/>
            <w:left w:val="none" w:sz="0" w:space="0" w:color="auto"/>
            <w:bottom w:val="none" w:sz="0" w:space="0" w:color="auto"/>
            <w:right w:val="none" w:sz="0" w:space="0" w:color="auto"/>
          </w:divBdr>
        </w:div>
        <w:div w:id="1786578650">
          <w:marLeft w:val="1714"/>
          <w:marRight w:val="0"/>
          <w:marTop w:val="288"/>
          <w:marBottom w:val="0"/>
          <w:divBdr>
            <w:top w:val="none" w:sz="0" w:space="0" w:color="auto"/>
            <w:left w:val="none" w:sz="0" w:space="0" w:color="auto"/>
            <w:bottom w:val="none" w:sz="0" w:space="0" w:color="auto"/>
            <w:right w:val="none" w:sz="0" w:space="0" w:color="auto"/>
          </w:divBdr>
        </w:div>
        <w:div w:id="675497053">
          <w:marLeft w:val="1714"/>
          <w:marRight w:val="0"/>
          <w:marTop w:val="288"/>
          <w:marBottom w:val="0"/>
          <w:divBdr>
            <w:top w:val="none" w:sz="0" w:space="0" w:color="auto"/>
            <w:left w:val="none" w:sz="0" w:space="0" w:color="auto"/>
            <w:bottom w:val="none" w:sz="0" w:space="0" w:color="auto"/>
            <w:right w:val="none" w:sz="0" w:space="0" w:color="auto"/>
          </w:divBdr>
        </w:div>
        <w:div w:id="1268658637">
          <w:marLeft w:val="1714"/>
          <w:marRight w:val="0"/>
          <w:marTop w:val="288"/>
          <w:marBottom w:val="0"/>
          <w:divBdr>
            <w:top w:val="none" w:sz="0" w:space="0" w:color="auto"/>
            <w:left w:val="none" w:sz="0" w:space="0" w:color="auto"/>
            <w:bottom w:val="none" w:sz="0" w:space="0" w:color="auto"/>
            <w:right w:val="none" w:sz="0" w:space="0" w:color="auto"/>
          </w:divBdr>
        </w:div>
        <w:div w:id="1660308979">
          <w:marLeft w:val="720"/>
          <w:marRight w:val="0"/>
          <w:marTop w:val="288"/>
          <w:marBottom w:val="0"/>
          <w:divBdr>
            <w:top w:val="none" w:sz="0" w:space="0" w:color="auto"/>
            <w:left w:val="none" w:sz="0" w:space="0" w:color="auto"/>
            <w:bottom w:val="none" w:sz="0" w:space="0" w:color="auto"/>
            <w:right w:val="none" w:sz="0" w:space="0" w:color="auto"/>
          </w:divBdr>
        </w:div>
        <w:div w:id="932396189">
          <w:marLeft w:val="1714"/>
          <w:marRight w:val="0"/>
          <w:marTop w:val="288"/>
          <w:marBottom w:val="0"/>
          <w:divBdr>
            <w:top w:val="none" w:sz="0" w:space="0" w:color="auto"/>
            <w:left w:val="none" w:sz="0" w:space="0" w:color="auto"/>
            <w:bottom w:val="none" w:sz="0" w:space="0" w:color="auto"/>
            <w:right w:val="none" w:sz="0" w:space="0" w:color="auto"/>
          </w:divBdr>
        </w:div>
        <w:div w:id="1586063219">
          <w:marLeft w:val="2707"/>
          <w:marRight w:val="0"/>
          <w:marTop w:val="240"/>
          <w:marBottom w:val="0"/>
          <w:divBdr>
            <w:top w:val="none" w:sz="0" w:space="0" w:color="auto"/>
            <w:left w:val="none" w:sz="0" w:space="0" w:color="auto"/>
            <w:bottom w:val="none" w:sz="0" w:space="0" w:color="auto"/>
            <w:right w:val="none" w:sz="0" w:space="0" w:color="auto"/>
          </w:divBdr>
        </w:div>
      </w:divsChild>
    </w:div>
    <w:div w:id="1558204631">
      <w:bodyDiv w:val="1"/>
      <w:marLeft w:val="0"/>
      <w:marRight w:val="0"/>
      <w:marTop w:val="0"/>
      <w:marBottom w:val="0"/>
      <w:divBdr>
        <w:top w:val="none" w:sz="0" w:space="0" w:color="auto"/>
        <w:left w:val="none" w:sz="0" w:space="0" w:color="auto"/>
        <w:bottom w:val="none" w:sz="0" w:space="0" w:color="auto"/>
        <w:right w:val="none" w:sz="0" w:space="0" w:color="auto"/>
      </w:divBdr>
      <w:divsChild>
        <w:div w:id="645475800">
          <w:marLeft w:val="720"/>
          <w:marRight w:val="0"/>
          <w:marTop w:val="96"/>
          <w:marBottom w:val="0"/>
          <w:divBdr>
            <w:top w:val="none" w:sz="0" w:space="0" w:color="auto"/>
            <w:left w:val="none" w:sz="0" w:space="0" w:color="auto"/>
            <w:bottom w:val="none" w:sz="0" w:space="0" w:color="auto"/>
            <w:right w:val="none" w:sz="0" w:space="0" w:color="auto"/>
          </w:divBdr>
        </w:div>
      </w:divsChild>
    </w:div>
    <w:div w:id="1559390289">
      <w:bodyDiv w:val="1"/>
      <w:marLeft w:val="0"/>
      <w:marRight w:val="0"/>
      <w:marTop w:val="0"/>
      <w:marBottom w:val="0"/>
      <w:divBdr>
        <w:top w:val="none" w:sz="0" w:space="0" w:color="auto"/>
        <w:left w:val="none" w:sz="0" w:space="0" w:color="auto"/>
        <w:bottom w:val="none" w:sz="0" w:space="0" w:color="auto"/>
        <w:right w:val="none" w:sz="0" w:space="0" w:color="auto"/>
      </w:divBdr>
    </w:div>
    <w:div w:id="1572085570">
      <w:bodyDiv w:val="1"/>
      <w:marLeft w:val="0"/>
      <w:marRight w:val="0"/>
      <w:marTop w:val="0"/>
      <w:marBottom w:val="0"/>
      <w:divBdr>
        <w:top w:val="none" w:sz="0" w:space="0" w:color="auto"/>
        <w:left w:val="none" w:sz="0" w:space="0" w:color="auto"/>
        <w:bottom w:val="none" w:sz="0" w:space="0" w:color="auto"/>
        <w:right w:val="none" w:sz="0" w:space="0" w:color="auto"/>
      </w:divBdr>
      <w:divsChild>
        <w:div w:id="1812482893">
          <w:marLeft w:val="720"/>
          <w:marRight w:val="0"/>
          <w:marTop w:val="115"/>
          <w:marBottom w:val="0"/>
          <w:divBdr>
            <w:top w:val="none" w:sz="0" w:space="0" w:color="auto"/>
            <w:left w:val="none" w:sz="0" w:space="0" w:color="auto"/>
            <w:bottom w:val="none" w:sz="0" w:space="0" w:color="auto"/>
            <w:right w:val="none" w:sz="0" w:space="0" w:color="auto"/>
          </w:divBdr>
        </w:div>
        <w:div w:id="1651906917">
          <w:marLeft w:val="1714"/>
          <w:marRight w:val="0"/>
          <w:marTop w:val="115"/>
          <w:marBottom w:val="0"/>
          <w:divBdr>
            <w:top w:val="none" w:sz="0" w:space="0" w:color="auto"/>
            <w:left w:val="none" w:sz="0" w:space="0" w:color="auto"/>
            <w:bottom w:val="none" w:sz="0" w:space="0" w:color="auto"/>
            <w:right w:val="none" w:sz="0" w:space="0" w:color="auto"/>
          </w:divBdr>
        </w:div>
        <w:div w:id="1458571644">
          <w:marLeft w:val="1714"/>
          <w:marRight w:val="0"/>
          <w:marTop w:val="115"/>
          <w:marBottom w:val="0"/>
          <w:divBdr>
            <w:top w:val="none" w:sz="0" w:space="0" w:color="auto"/>
            <w:left w:val="none" w:sz="0" w:space="0" w:color="auto"/>
            <w:bottom w:val="none" w:sz="0" w:space="0" w:color="auto"/>
            <w:right w:val="none" w:sz="0" w:space="0" w:color="auto"/>
          </w:divBdr>
        </w:div>
        <w:div w:id="1588880006">
          <w:marLeft w:val="1714"/>
          <w:marRight w:val="0"/>
          <w:marTop w:val="115"/>
          <w:marBottom w:val="0"/>
          <w:divBdr>
            <w:top w:val="none" w:sz="0" w:space="0" w:color="auto"/>
            <w:left w:val="none" w:sz="0" w:space="0" w:color="auto"/>
            <w:bottom w:val="none" w:sz="0" w:space="0" w:color="auto"/>
            <w:right w:val="none" w:sz="0" w:space="0" w:color="auto"/>
          </w:divBdr>
        </w:div>
        <w:div w:id="704985106">
          <w:marLeft w:val="720"/>
          <w:marRight w:val="0"/>
          <w:marTop w:val="115"/>
          <w:marBottom w:val="0"/>
          <w:divBdr>
            <w:top w:val="none" w:sz="0" w:space="0" w:color="auto"/>
            <w:left w:val="none" w:sz="0" w:space="0" w:color="auto"/>
            <w:bottom w:val="none" w:sz="0" w:space="0" w:color="auto"/>
            <w:right w:val="none" w:sz="0" w:space="0" w:color="auto"/>
          </w:divBdr>
        </w:div>
        <w:div w:id="1068848019">
          <w:marLeft w:val="1714"/>
          <w:marRight w:val="0"/>
          <w:marTop w:val="115"/>
          <w:marBottom w:val="0"/>
          <w:divBdr>
            <w:top w:val="none" w:sz="0" w:space="0" w:color="auto"/>
            <w:left w:val="none" w:sz="0" w:space="0" w:color="auto"/>
            <w:bottom w:val="none" w:sz="0" w:space="0" w:color="auto"/>
            <w:right w:val="none" w:sz="0" w:space="0" w:color="auto"/>
          </w:divBdr>
        </w:div>
        <w:div w:id="946739283">
          <w:marLeft w:val="1714"/>
          <w:marRight w:val="0"/>
          <w:marTop w:val="115"/>
          <w:marBottom w:val="0"/>
          <w:divBdr>
            <w:top w:val="none" w:sz="0" w:space="0" w:color="auto"/>
            <w:left w:val="none" w:sz="0" w:space="0" w:color="auto"/>
            <w:bottom w:val="none" w:sz="0" w:space="0" w:color="auto"/>
            <w:right w:val="none" w:sz="0" w:space="0" w:color="auto"/>
          </w:divBdr>
        </w:div>
        <w:div w:id="1088385174">
          <w:marLeft w:val="1714"/>
          <w:marRight w:val="0"/>
          <w:marTop w:val="115"/>
          <w:marBottom w:val="0"/>
          <w:divBdr>
            <w:top w:val="none" w:sz="0" w:space="0" w:color="auto"/>
            <w:left w:val="none" w:sz="0" w:space="0" w:color="auto"/>
            <w:bottom w:val="none" w:sz="0" w:space="0" w:color="auto"/>
            <w:right w:val="none" w:sz="0" w:space="0" w:color="auto"/>
          </w:divBdr>
        </w:div>
      </w:divsChild>
    </w:div>
    <w:div w:id="1572697429">
      <w:bodyDiv w:val="1"/>
      <w:marLeft w:val="0"/>
      <w:marRight w:val="0"/>
      <w:marTop w:val="0"/>
      <w:marBottom w:val="0"/>
      <w:divBdr>
        <w:top w:val="none" w:sz="0" w:space="0" w:color="auto"/>
        <w:left w:val="none" w:sz="0" w:space="0" w:color="auto"/>
        <w:bottom w:val="none" w:sz="0" w:space="0" w:color="auto"/>
        <w:right w:val="none" w:sz="0" w:space="0" w:color="auto"/>
      </w:divBdr>
      <w:divsChild>
        <w:div w:id="1349678518">
          <w:marLeft w:val="1714"/>
          <w:marRight w:val="0"/>
          <w:marTop w:val="115"/>
          <w:marBottom w:val="0"/>
          <w:divBdr>
            <w:top w:val="none" w:sz="0" w:space="0" w:color="auto"/>
            <w:left w:val="none" w:sz="0" w:space="0" w:color="auto"/>
            <w:bottom w:val="none" w:sz="0" w:space="0" w:color="auto"/>
            <w:right w:val="none" w:sz="0" w:space="0" w:color="auto"/>
          </w:divBdr>
        </w:div>
        <w:div w:id="1731490991">
          <w:marLeft w:val="2707"/>
          <w:marRight w:val="0"/>
          <w:marTop w:val="96"/>
          <w:marBottom w:val="0"/>
          <w:divBdr>
            <w:top w:val="none" w:sz="0" w:space="0" w:color="auto"/>
            <w:left w:val="none" w:sz="0" w:space="0" w:color="auto"/>
            <w:bottom w:val="none" w:sz="0" w:space="0" w:color="auto"/>
            <w:right w:val="none" w:sz="0" w:space="0" w:color="auto"/>
          </w:divBdr>
        </w:div>
        <w:div w:id="93484299">
          <w:marLeft w:val="2707"/>
          <w:marRight w:val="0"/>
          <w:marTop w:val="96"/>
          <w:marBottom w:val="0"/>
          <w:divBdr>
            <w:top w:val="none" w:sz="0" w:space="0" w:color="auto"/>
            <w:left w:val="none" w:sz="0" w:space="0" w:color="auto"/>
            <w:bottom w:val="none" w:sz="0" w:space="0" w:color="auto"/>
            <w:right w:val="none" w:sz="0" w:space="0" w:color="auto"/>
          </w:divBdr>
        </w:div>
        <w:div w:id="1644577644">
          <w:marLeft w:val="1714"/>
          <w:marRight w:val="0"/>
          <w:marTop w:val="115"/>
          <w:marBottom w:val="0"/>
          <w:divBdr>
            <w:top w:val="none" w:sz="0" w:space="0" w:color="auto"/>
            <w:left w:val="none" w:sz="0" w:space="0" w:color="auto"/>
            <w:bottom w:val="none" w:sz="0" w:space="0" w:color="auto"/>
            <w:right w:val="none" w:sz="0" w:space="0" w:color="auto"/>
          </w:divBdr>
        </w:div>
        <w:div w:id="1009796029">
          <w:marLeft w:val="2707"/>
          <w:marRight w:val="0"/>
          <w:marTop w:val="96"/>
          <w:marBottom w:val="0"/>
          <w:divBdr>
            <w:top w:val="none" w:sz="0" w:space="0" w:color="auto"/>
            <w:left w:val="none" w:sz="0" w:space="0" w:color="auto"/>
            <w:bottom w:val="none" w:sz="0" w:space="0" w:color="auto"/>
            <w:right w:val="none" w:sz="0" w:space="0" w:color="auto"/>
          </w:divBdr>
        </w:div>
        <w:div w:id="1956281217">
          <w:marLeft w:val="2707"/>
          <w:marRight w:val="0"/>
          <w:marTop w:val="96"/>
          <w:marBottom w:val="0"/>
          <w:divBdr>
            <w:top w:val="none" w:sz="0" w:space="0" w:color="auto"/>
            <w:left w:val="none" w:sz="0" w:space="0" w:color="auto"/>
            <w:bottom w:val="none" w:sz="0" w:space="0" w:color="auto"/>
            <w:right w:val="none" w:sz="0" w:space="0" w:color="auto"/>
          </w:divBdr>
        </w:div>
        <w:div w:id="1170103822">
          <w:marLeft w:val="2707"/>
          <w:marRight w:val="0"/>
          <w:marTop w:val="96"/>
          <w:marBottom w:val="0"/>
          <w:divBdr>
            <w:top w:val="none" w:sz="0" w:space="0" w:color="auto"/>
            <w:left w:val="none" w:sz="0" w:space="0" w:color="auto"/>
            <w:bottom w:val="none" w:sz="0" w:space="0" w:color="auto"/>
            <w:right w:val="none" w:sz="0" w:space="0" w:color="auto"/>
          </w:divBdr>
        </w:div>
      </w:divsChild>
    </w:div>
    <w:div w:id="1583219876">
      <w:bodyDiv w:val="1"/>
      <w:marLeft w:val="0"/>
      <w:marRight w:val="0"/>
      <w:marTop w:val="0"/>
      <w:marBottom w:val="0"/>
      <w:divBdr>
        <w:top w:val="none" w:sz="0" w:space="0" w:color="auto"/>
        <w:left w:val="none" w:sz="0" w:space="0" w:color="auto"/>
        <w:bottom w:val="none" w:sz="0" w:space="0" w:color="auto"/>
        <w:right w:val="none" w:sz="0" w:space="0" w:color="auto"/>
      </w:divBdr>
      <w:divsChild>
        <w:div w:id="211161026">
          <w:marLeft w:val="2707"/>
          <w:marRight w:val="0"/>
          <w:marTop w:val="96"/>
          <w:marBottom w:val="0"/>
          <w:divBdr>
            <w:top w:val="none" w:sz="0" w:space="0" w:color="auto"/>
            <w:left w:val="none" w:sz="0" w:space="0" w:color="auto"/>
            <w:bottom w:val="none" w:sz="0" w:space="0" w:color="auto"/>
            <w:right w:val="none" w:sz="0" w:space="0" w:color="auto"/>
          </w:divBdr>
        </w:div>
        <w:div w:id="701127228">
          <w:marLeft w:val="2707"/>
          <w:marRight w:val="0"/>
          <w:marTop w:val="96"/>
          <w:marBottom w:val="0"/>
          <w:divBdr>
            <w:top w:val="none" w:sz="0" w:space="0" w:color="auto"/>
            <w:left w:val="none" w:sz="0" w:space="0" w:color="auto"/>
            <w:bottom w:val="none" w:sz="0" w:space="0" w:color="auto"/>
            <w:right w:val="none" w:sz="0" w:space="0" w:color="auto"/>
          </w:divBdr>
        </w:div>
      </w:divsChild>
    </w:div>
    <w:div w:id="1585644779">
      <w:bodyDiv w:val="1"/>
      <w:marLeft w:val="0"/>
      <w:marRight w:val="0"/>
      <w:marTop w:val="0"/>
      <w:marBottom w:val="0"/>
      <w:divBdr>
        <w:top w:val="none" w:sz="0" w:space="0" w:color="auto"/>
        <w:left w:val="none" w:sz="0" w:space="0" w:color="auto"/>
        <w:bottom w:val="none" w:sz="0" w:space="0" w:color="auto"/>
        <w:right w:val="none" w:sz="0" w:space="0" w:color="auto"/>
      </w:divBdr>
      <w:divsChild>
        <w:div w:id="1923948627">
          <w:marLeft w:val="1498"/>
          <w:marRight w:val="0"/>
          <w:marTop w:val="115"/>
          <w:marBottom w:val="0"/>
          <w:divBdr>
            <w:top w:val="none" w:sz="0" w:space="0" w:color="auto"/>
            <w:left w:val="none" w:sz="0" w:space="0" w:color="auto"/>
            <w:bottom w:val="none" w:sz="0" w:space="0" w:color="auto"/>
            <w:right w:val="none" w:sz="0" w:space="0" w:color="auto"/>
          </w:divBdr>
        </w:div>
        <w:div w:id="324863082">
          <w:marLeft w:val="1498"/>
          <w:marRight w:val="0"/>
          <w:marTop w:val="115"/>
          <w:marBottom w:val="0"/>
          <w:divBdr>
            <w:top w:val="none" w:sz="0" w:space="0" w:color="auto"/>
            <w:left w:val="none" w:sz="0" w:space="0" w:color="auto"/>
            <w:bottom w:val="none" w:sz="0" w:space="0" w:color="auto"/>
            <w:right w:val="none" w:sz="0" w:space="0" w:color="auto"/>
          </w:divBdr>
        </w:div>
        <w:div w:id="2140681729">
          <w:marLeft w:val="720"/>
          <w:marRight w:val="0"/>
          <w:marTop w:val="115"/>
          <w:marBottom w:val="0"/>
          <w:divBdr>
            <w:top w:val="none" w:sz="0" w:space="0" w:color="auto"/>
            <w:left w:val="none" w:sz="0" w:space="0" w:color="auto"/>
            <w:bottom w:val="none" w:sz="0" w:space="0" w:color="auto"/>
            <w:right w:val="none" w:sz="0" w:space="0" w:color="auto"/>
          </w:divBdr>
        </w:div>
        <w:div w:id="630860715">
          <w:marLeft w:val="1498"/>
          <w:marRight w:val="0"/>
          <w:marTop w:val="115"/>
          <w:marBottom w:val="0"/>
          <w:divBdr>
            <w:top w:val="none" w:sz="0" w:space="0" w:color="auto"/>
            <w:left w:val="none" w:sz="0" w:space="0" w:color="auto"/>
            <w:bottom w:val="none" w:sz="0" w:space="0" w:color="auto"/>
            <w:right w:val="none" w:sz="0" w:space="0" w:color="auto"/>
          </w:divBdr>
        </w:div>
      </w:divsChild>
    </w:div>
    <w:div w:id="1585845411">
      <w:bodyDiv w:val="1"/>
      <w:marLeft w:val="0"/>
      <w:marRight w:val="0"/>
      <w:marTop w:val="0"/>
      <w:marBottom w:val="0"/>
      <w:divBdr>
        <w:top w:val="none" w:sz="0" w:space="0" w:color="auto"/>
        <w:left w:val="none" w:sz="0" w:space="0" w:color="auto"/>
        <w:bottom w:val="none" w:sz="0" w:space="0" w:color="auto"/>
        <w:right w:val="none" w:sz="0" w:space="0" w:color="auto"/>
      </w:divBdr>
      <w:divsChild>
        <w:div w:id="1007561657">
          <w:marLeft w:val="1714"/>
          <w:marRight w:val="0"/>
          <w:marTop w:val="115"/>
          <w:marBottom w:val="0"/>
          <w:divBdr>
            <w:top w:val="none" w:sz="0" w:space="0" w:color="auto"/>
            <w:left w:val="none" w:sz="0" w:space="0" w:color="auto"/>
            <w:bottom w:val="none" w:sz="0" w:space="0" w:color="auto"/>
            <w:right w:val="none" w:sz="0" w:space="0" w:color="auto"/>
          </w:divBdr>
        </w:div>
      </w:divsChild>
    </w:div>
    <w:div w:id="1602756194">
      <w:bodyDiv w:val="1"/>
      <w:marLeft w:val="0"/>
      <w:marRight w:val="0"/>
      <w:marTop w:val="0"/>
      <w:marBottom w:val="0"/>
      <w:divBdr>
        <w:top w:val="none" w:sz="0" w:space="0" w:color="auto"/>
        <w:left w:val="none" w:sz="0" w:space="0" w:color="auto"/>
        <w:bottom w:val="none" w:sz="0" w:space="0" w:color="auto"/>
        <w:right w:val="none" w:sz="0" w:space="0" w:color="auto"/>
      </w:divBdr>
      <w:divsChild>
        <w:div w:id="96828509">
          <w:marLeft w:val="720"/>
          <w:marRight w:val="0"/>
          <w:marTop w:val="115"/>
          <w:marBottom w:val="0"/>
          <w:divBdr>
            <w:top w:val="none" w:sz="0" w:space="0" w:color="auto"/>
            <w:left w:val="none" w:sz="0" w:space="0" w:color="auto"/>
            <w:bottom w:val="none" w:sz="0" w:space="0" w:color="auto"/>
            <w:right w:val="none" w:sz="0" w:space="0" w:color="auto"/>
          </w:divBdr>
        </w:div>
        <w:div w:id="979188730">
          <w:marLeft w:val="1714"/>
          <w:marRight w:val="0"/>
          <w:marTop w:val="115"/>
          <w:marBottom w:val="0"/>
          <w:divBdr>
            <w:top w:val="none" w:sz="0" w:space="0" w:color="auto"/>
            <w:left w:val="none" w:sz="0" w:space="0" w:color="auto"/>
            <w:bottom w:val="none" w:sz="0" w:space="0" w:color="auto"/>
            <w:right w:val="none" w:sz="0" w:space="0" w:color="auto"/>
          </w:divBdr>
        </w:div>
        <w:div w:id="1471480880">
          <w:marLeft w:val="2707"/>
          <w:marRight w:val="0"/>
          <w:marTop w:val="96"/>
          <w:marBottom w:val="0"/>
          <w:divBdr>
            <w:top w:val="none" w:sz="0" w:space="0" w:color="auto"/>
            <w:left w:val="none" w:sz="0" w:space="0" w:color="auto"/>
            <w:bottom w:val="none" w:sz="0" w:space="0" w:color="auto"/>
            <w:right w:val="none" w:sz="0" w:space="0" w:color="auto"/>
          </w:divBdr>
        </w:div>
        <w:div w:id="750735634">
          <w:marLeft w:val="2707"/>
          <w:marRight w:val="0"/>
          <w:marTop w:val="96"/>
          <w:marBottom w:val="0"/>
          <w:divBdr>
            <w:top w:val="none" w:sz="0" w:space="0" w:color="auto"/>
            <w:left w:val="none" w:sz="0" w:space="0" w:color="auto"/>
            <w:bottom w:val="none" w:sz="0" w:space="0" w:color="auto"/>
            <w:right w:val="none" w:sz="0" w:space="0" w:color="auto"/>
          </w:divBdr>
        </w:div>
        <w:div w:id="1147892629">
          <w:marLeft w:val="1714"/>
          <w:marRight w:val="0"/>
          <w:marTop w:val="115"/>
          <w:marBottom w:val="0"/>
          <w:divBdr>
            <w:top w:val="none" w:sz="0" w:space="0" w:color="auto"/>
            <w:left w:val="none" w:sz="0" w:space="0" w:color="auto"/>
            <w:bottom w:val="none" w:sz="0" w:space="0" w:color="auto"/>
            <w:right w:val="none" w:sz="0" w:space="0" w:color="auto"/>
          </w:divBdr>
        </w:div>
        <w:div w:id="583491211">
          <w:marLeft w:val="2707"/>
          <w:marRight w:val="0"/>
          <w:marTop w:val="96"/>
          <w:marBottom w:val="0"/>
          <w:divBdr>
            <w:top w:val="none" w:sz="0" w:space="0" w:color="auto"/>
            <w:left w:val="none" w:sz="0" w:space="0" w:color="auto"/>
            <w:bottom w:val="none" w:sz="0" w:space="0" w:color="auto"/>
            <w:right w:val="none" w:sz="0" w:space="0" w:color="auto"/>
          </w:divBdr>
        </w:div>
        <w:div w:id="1654676966">
          <w:marLeft w:val="2707"/>
          <w:marRight w:val="0"/>
          <w:marTop w:val="96"/>
          <w:marBottom w:val="0"/>
          <w:divBdr>
            <w:top w:val="none" w:sz="0" w:space="0" w:color="auto"/>
            <w:left w:val="none" w:sz="0" w:space="0" w:color="auto"/>
            <w:bottom w:val="none" w:sz="0" w:space="0" w:color="auto"/>
            <w:right w:val="none" w:sz="0" w:space="0" w:color="auto"/>
          </w:divBdr>
        </w:div>
      </w:divsChild>
    </w:div>
    <w:div w:id="1616403418">
      <w:bodyDiv w:val="1"/>
      <w:marLeft w:val="0"/>
      <w:marRight w:val="0"/>
      <w:marTop w:val="0"/>
      <w:marBottom w:val="0"/>
      <w:divBdr>
        <w:top w:val="none" w:sz="0" w:space="0" w:color="auto"/>
        <w:left w:val="none" w:sz="0" w:space="0" w:color="auto"/>
        <w:bottom w:val="none" w:sz="0" w:space="0" w:color="auto"/>
        <w:right w:val="none" w:sz="0" w:space="0" w:color="auto"/>
      </w:divBdr>
      <w:divsChild>
        <w:div w:id="140391441">
          <w:marLeft w:val="720"/>
          <w:marRight w:val="0"/>
          <w:marTop w:val="115"/>
          <w:marBottom w:val="0"/>
          <w:divBdr>
            <w:top w:val="none" w:sz="0" w:space="0" w:color="auto"/>
            <w:left w:val="none" w:sz="0" w:space="0" w:color="auto"/>
            <w:bottom w:val="none" w:sz="0" w:space="0" w:color="auto"/>
            <w:right w:val="none" w:sz="0" w:space="0" w:color="auto"/>
          </w:divBdr>
        </w:div>
        <w:div w:id="1005479168">
          <w:marLeft w:val="1714"/>
          <w:marRight w:val="0"/>
          <w:marTop w:val="115"/>
          <w:marBottom w:val="0"/>
          <w:divBdr>
            <w:top w:val="none" w:sz="0" w:space="0" w:color="auto"/>
            <w:left w:val="none" w:sz="0" w:space="0" w:color="auto"/>
            <w:bottom w:val="none" w:sz="0" w:space="0" w:color="auto"/>
            <w:right w:val="none" w:sz="0" w:space="0" w:color="auto"/>
          </w:divBdr>
        </w:div>
        <w:div w:id="1898468524">
          <w:marLeft w:val="1714"/>
          <w:marRight w:val="0"/>
          <w:marTop w:val="115"/>
          <w:marBottom w:val="0"/>
          <w:divBdr>
            <w:top w:val="none" w:sz="0" w:space="0" w:color="auto"/>
            <w:left w:val="none" w:sz="0" w:space="0" w:color="auto"/>
            <w:bottom w:val="none" w:sz="0" w:space="0" w:color="auto"/>
            <w:right w:val="none" w:sz="0" w:space="0" w:color="auto"/>
          </w:divBdr>
        </w:div>
        <w:div w:id="1448045019">
          <w:marLeft w:val="1714"/>
          <w:marRight w:val="0"/>
          <w:marTop w:val="115"/>
          <w:marBottom w:val="0"/>
          <w:divBdr>
            <w:top w:val="none" w:sz="0" w:space="0" w:color="auto"/>
            <w:left w:val="none" w:sz="0" w:space="0" w:color="auto"/>
            <w:bottom w:val="none" w:sz="0" w:space="0" w:color="auto"/>
            <w:right w:val="none" w:sz="0" w:space="0" w:color="auto"/>
          </w:divBdr>
        </w:div>
        <w:div w:id="161703240">
          <w:marLeft w:val="720"/>
          <w:marRight w:val="0"/>
          <w:marTop w:val="115"/>
          <w:marBottom w:val="0"/>
          <w:divBdr>
            <w:top w:val="none" w:sz="0" w:space="0" w:color="auto"/>
            <w:left w:val="none" w:sz="0" w:space="0" w:color="auto"/>
            <w:bottom w:val="none" w:sz="0" w:space="0" w:color="auto"/>
            <w:right w:val="none" w:sz="0" w:space="0" w:color="auto"/>
          </w:divBdr>
        </w:div>
        <w:div w:id="457376544">
          <w:marLeft w:val="1714"/>
          <w:marRight w:val="0"/>
          <w:marTop w:val="115"/>
          <w:marBottom w:val="0"/>
          <w:divBdr>
            <w:top w:val="none" w:sz="0" w:space="0" w:color="auto"/>
            <w:left w:val="none" w:sz="0" w:space="0" w:color="auto"/>
            <w:bottom w:val="none" w:sz="0" w:space="0" w:color="auto"/>
            <w:right w:val="none" w:sz="0" w:space="0" w:color="auto"/>
          </w:divBdr>
        </w:div>
      </w:divsChild>
    </w:div>
    <w:div w:id="1617055196">
      <w:bodyDiv w:val="1"/>
      <w:marLeft w:val="0"/>
      <w:marRight w:val="0"/>
      <w:marTop w:val="0"/>
      <w:marBottom w:val="0"/>
      <w:divBdr>
        <w:top w:val="none" w:sz="0" w:space="0" w:color="auto"/>
        <w:left w:val="none" w:sz="0" w:space="0" w:color="auto"/>
        <w:bottom w:val="none" w:sz="0" w:space="0" w:color="auto"/>
        <w:right w:val="none" w:sz="0" w:space="0" w:color="auto"/>
      </w:divBdr>
      <w:divsChild>
        <w:div w:id="145055992">
          <w:marLeft w:val="1714"/>
          <w:marRight w:val="0"/>
          <w:marTop w:val="115"/>
          <w:marBottom w:val="0"/>
          <w:divBdr>
            <w:top w:val="none" w:sz="0" w:space="0" w:color="auto"/>
            <w:left w:val="none" w:sz="0" w:space="0" w:color="auto"/>
            <w:bottom w:val="none" w:sz="0" w:space="0" w:color="auto"/>
            <w:right w:val="none" w:sz="0" w:space="0" w:color="auto"/>
          </w:divBdr>
        </w:div>
        <w:div w:id="1175267295">
          <w:marLeft w:val="2707"/>
          <w:marRight w:val="0"/>
          <w:marTop w:val="96"/>
          <w:marBottom w:val="0"/>
          <w:divBdr>
            <w:top w:val="none" w:sz="0" w:space="0" w:color="auto"/>
            <w:left w:val="none" w:sz="0" w:space="0" w:color="auto"/>
            <w:bottom w:val="none" w:sz="0" w:space="0" w:color="auto"/>
            <w:right w:val="none" w:sz="0" w:space="0" w:color="auto"/>
          </w:divBdr>
        </w:div>
        <w:div w:id="396392869">
          <w:marLeft w:val="2707"/>
          <w:marRight w:val="0"/>
          <w:marTop w:val="96"/>
          <w:marBottom w:val="0"/>
          <w:divBdr>
            <w:top w:val="none" w:sz="0" w:space="0" w:color="auto"/>
            <w:left w:val="none" w:sz="0" w:space="0" w:color="auto"/>
            <w:bottom w:val="none" w:sz="0" w:space="0" w:color="auto"/>
            <w:right w:val="none" w:sz="0" w:space="0" w:color="auto"/>
          </w:divBdr>
        </w:div>
      </w:divsChild>
    </w:div>
    <w:div w:id="1623070662">
      <w:bodyDiv w:val="1"/>
      <w:marLeft w:val="0"/>
      <w:marRight w:val="0"/>
      <w:marTop w:val="0"/>
      <w:marBottom w:val="0"/>
      <w:divBdr>
        <w:top w:val="none" w:sz="0" w:space="0" w:color="auto"/>
        <w:left w:val="none" w:sz="0" w:space="0" w:color="auto"/>
        <w:bottom w:val="none" w:sz="0" w:space="0" w:color="auto"/>
        <w:right w:val="none" w:sz="0" w:space="0" w:color="auto"/>
      </w:divBdr>
      <w:divsChild>
        <w:div w:id="136844219">
          <w:marLeft w:val="1411"/>
          <w:marRight w:val="0"/>
          <w:marTop w:val="115"/>
          <w:marBottom w:val="0"/>
          <w:divBdr>
            <w:top w:val="none" w:sz="0" w:space="0" w:color="auto"/>
            <w:left w:val="none" w:sz="0" w:space="0" w:color="auto"/>
            <w:bottom w:val="none" w:sz="0" w:space="0" w:color="auto"/>
            <w:right w:val="none" w:sz="0" w:space="0" w:color="auto"/>
          </w:divBdr>
        </w:div>
        <w:div w:id="2081172240">
          <w:marLeft w:val="2707"/>
          <w:marRight w:val="0"/>
          <w:marTop w:val="96"/>
          <w:marBottom w:val="0"/>
          <w:divBdr>
            <w:top w:val="none" w:sz="0" w:space="0" w:color="auto"/>
            <w:left w:val="none" w:sz="0" w:space="0" w:color="auto"/>
            <w:bottom w:val="none" w:sz="0" w:space="0" w:color="auto"/>
            <w:right w:val="none" w:sz="0" w:space="0" w:color="auto"/>
          </w:divBdr>
        </w:div>
        <w:div w:id="735396013">
          <w:marLeft w:val="2707"/>
          <w:marRight w:val="0"/>
          <w:marTop w:val="96"/>
          <w:marBottom w:val="0"/>
          <w:divBdr>
            <w:top w:val="none" w:sz="0" w:space="0" w:color="auto"/>
            <w:left w:val="none" w:sz="0" w:space="0" w:color="auto"/>
            <w:bottom w:val="none" w:sz="0" w:space="0" w:color="auto"/>
            <w:right w:val="none" w:sz="0" w:space="0" w:color="auto"/>
          </w:divBdr>
        </w:div>
        <w:div w:id="893540050">
          <w:marLeft w:val="2707"/>
          <w:marRight w:val="0"/>
          <w:marTop w:val="96"/>
          <w:marBottom w:val="0"/>
          <w:divBdr>
            <w:top w:val="none" w:sz="0" w:space="0" w:color="auto"/>
            <w:left w:val="none" w:sz="0" w:space="0" w:color="auto"/>
            <w:bottom w:val="none" w:sz="0" w:space="0" w:color="auto"/>
            <w:right w:val="none" w:sz="0" w:space="0" w:color="auto"/>
          </w:divBdr>
        </w:div>
        <w:div w:id="20520042">
          <w:marLeft w:val="2707"/>
          <w:marRight w:val="0"/>
          <w:marTop w:val="96"/>
          <w:marBottom w:val="0"/>
          <w:divBdr>
            <w:top w:val="none" w:sz="0" w:space="0" w:color="auto"/>
            <w:left w:val="none" w:sz="0" w:space="0" w:color="auto"/>
            <w:bottom w:val="none" w:sz="0" w:space="0" w:color="auto"/>
            <w:right w:val="none" w:sz="0" w:space="0" w:color="auto"/>
          </w:divBdr>
        </w:div>
        <w:div w:id="566841821">
          <w:marLeft w:val="2707"/>
          <w:marRight w:val="0"/>
          <w:marTop w:val="96"/>
          <w:marBottom w:val="0"/>
          <w:divBdr>
            <w:top w:val="none" w:sz="0" w:space="0" w:color="auto"/>
            <w:left w:val="none" w:sz="0" w:space="0" w:color="auto"/>
            <w:bottom w:val="none" w:sz="0" w:space="0" w:color="auto"/>
            <w:right w:val="none" w:sz="0" w:space="0" w:color="auto"/>
          </w:divBdr>
        </w:div>
        <w:div w:id="587228657">
          <w:marLeft w:val="2707"/>
          <w:marRight w:val="0"/>
          <w:marTop w:val="96"/>
          <w:marBottom w:val="0"/>
          <w:divBdr>
            <w:top w:val="none" w:sz="0" w:space="0" w:color="auto"/>
            <w:left w:val="none" w:sz="0" w:space="0" w:color="auto"/>
            <w:bottom w:val="none" w:sz="0" w:space="0" w:color="auto"/>
            <w:right w:val="none" w:sz="0" w:space="0" w:color="auto"/>
          </w:divBdr>
        </w:div>
        <w:div w:id="1500147912">
          <w:marLeft w:val="2707"/>
          <w:marRight w:val="0"/>
          <w:marTop w:val="96"/>
          <w:marBottom w:val="0"/>
          <w:divBdr>
            <w:top w:val="none" w:sz="0" w:space="0" w:color="auto"/>
            <w:left w:val="none" w:sz="0" w:space="0" w:color="auto"/>
            <w:bottom w:val="none" w:sz="0" w:space="0" w:color="auto"/>
            <w:right w:val="none" w:sz="0" w:space="0" w:color="auto"/>
          </w:divBdr>
        </w:div>
        <w:div w:id="697237520">
          <w:marLeft w:val="2707"/>
          <w:marRight w:val="0"/>
          <w:marTop w:val="96"/>
          <w:marBottom w:val="0"/>
          <w:divBdr>
            <w:top w:val="none" w:sz="0" w:space="0" w:color="auto"/>
            <w:left w:val="none" w:sz="0" w:space="0" w:color="auto"/>
            <w:bottom w:val="none" w:sz="0" w:space="0" w:color="auto"/>
            <w:right w:val="none" w:sz="0" w:space="0" w:color="auto"/>
          </w:divBdr>
        </w:div>
      </w:divsChild>
    </w:div>
    <w:div w:id="1625116856">
      <w:bodyDiv w:val="1"/>
      <w:marLeft w:val="0"/>
      <w:marRight w:val="0"/>
      <w:marTop w:val="0"/>
      <w:marBottom w:val="0"/>
      <w:divBdr>
        <w:top w:val="none" w:sz="0" w:space="0" w:color="auto"/>
        <w:left w:val="none" w:sz="0" w:space="0" w:color="auto"/>
        <w:bottom w:val="none" w:sz="0" w:space="0" w:color="auto"/>
        <w:right w:val="none" w:sz="0" w:space="0" w:color="auto"/>
      </w:divBdr>
      <w:divsChild>
        <w:div w:id="1707288298">
          <w:marLeft w:val="720"/>
          <w:marRight w:val="0"/>
          <w:marTop w:val="115"/>
          <w:marBottom w:val="0"/>
          <w:divBdr>
            <w:top w:val="none" w:sz="0" w:space="0" w:color="auto"/>
            <w:left w:val="none" w:sz="0" w:space="0" w:color="auto"/>
            <w:bottom w:val="none" w:sz="0" w:space="0" w:color="auto"/>
            <w:right w:val="none" w:sz="0" w:space="0" w:color="auto"/>
          </w:divBdr>
        </w:div>
        <w:div w:id="828863432">
          <w:marLeft w:val="1714"/>
          <w:marRight w:val="0"/>
          <w:marTop w:val="115"/>
          <w:marBottom w:val="0"/>
          <w:divBdr>
            <w:top w:val="none" w:sz="0" w:space="0" w:color="auto"/>
            <w:left w:val="none" w:sz="0" w:space="0" w:color="auto"/>
            <w:bottom w:val="none" w:sz="0" w:space="0" w:color="auto"/>
            <w:right w:val="none" w:sz="0" w:space="0" w:color="auto"/>
          </w:divBdr>
        </w:div>
        <w:div w:id="1056397094">
          <w:marLeft w:val="1714"/>
          <w:marRight w:val="0"/>
          <w:marTop w:val="115"/>
          <w:marBottom w:val="0"/>
          <w:divBdr>
            <w:top w:val="none" w:sz="0" w:space="0" w:color="auto"/>
            <w:left w:val="none" w:sz="0" w:space="0" w:color="auto"/>
            <w:bottom w:val="none" w:sz="0" w:space="0" w:color="auto"/>
            <w:right w:val="none" w:sz="0" w:space="0" w:color="auto"/>
          </w:divBdr>
        </w:div>
      </w:divsChild>
    </w:div>
    <w:div w:id="1631592155">
      <w:bodyDiv w:val="1"/>
      <w:marLeft w:val="0"/>
      <w:marRight w:val="0"/>
      <w:marTop w:val="0"/>
      <w:marBottom w:val="0"/>
      <w:divBdr>
        <w:top w:val="none" w:sz="0" w:space="0" w:color="auto"/>
        <w:left w:val="none" w:sz="0" w:space="0" w:color="auto"/>
        <w:bottom w:val="none" w:sz="0" w:space="0" w:color="auto"/>
        <w:right w:val="none" w:sz="0" w:space="0" w:color="auto"/>
      </w:divBdr>
      <w:divsChild>
        <w:div w:id="1767729346">
          <w:marLeft w:val="2707"/>
          <w:marRight w:val="0"/>
          <w:marTop w:val="96"/>
          <w:marBottom w:val="0"/>
          <w:divBdr>
            <w:top w:val="none" w:sz="0" w:space="0" w:color="auto"/>
            <w:left w:val="none" w:sz="0" w:space="0" w:color="auto"/>
            <w:bottom w:val="none" w:sz="0" w:space="0" w:color="auto"/>
            <w:right w:val="none" w:sz="0" w:space="0" w:color="auto"/>
          </w:divBdr>
        </w:div>
        <w:div w:id="1600606316">
          <w:marLeft w:val="2707"/>
          <w:marRight w:val="0"/>
          <w:marTop w:val="96"/>
          <w:marBottom w:val="0"/>
          <w:divBdr>
            <w:top w:val="none" w:sz="0" w:space="0" w:color="auto"/>
            <w:left w:val="none" w:sz="0" w:space="0" w:color="auto"/>
            <w:bottom w:val="none" w:sz="0" w:space="0" w:color="auto"/>
            <w:right w:val="none" w:sz="0" w:space="0" w:color="auto"/>
          </w:divBdr>
        </w:div>
      </w:divsChild>
    </w:div>
    <w:div w:id="1644506416">
      <w:bodyDiv w:val="1"/>
      <w:marLeft w:val="0"/>
      <w:marRight w:val="0"/>
      <w:marTop w:val="0"/>
      <w:marBottom w:val="0"/>
      <w:divBdr>
        <w:top w:val="none" w:sz="0" w:space="0" w:color="auto"/>
        <w:left w:val="none" w:sz="0" w:space="0" w:color="auto"/>
        <w:bottom w:val="none" w:sz="0" w:space="0" w:color="auto"/>
        <w:right w:val="none" w:sz="0" w:space="0" w:color="auto"/>
      </w:divBdr>
      <w:divsChild>
        <w:div w:id="2069765675">
          <w:marLeft w:val="706"/>
          <w:marRight w:val="0"/>
          <w:marTop w:val="115"/>
          <w:marBottom w:val="0"/>
          <w:divBdr>
            <w:top w:val="none" w:sz="0" w:space="0" w:color="auto"/>
            <w:left w:val="none" w:sz="0" w:space="0" w:color="auto"/>
            <w:bottom w:val="none" w:sz="0" w:space="0" w:color="auto"/>
            <w:right w:val="none" w:sz="0" w:space="0" w:color="auto"/>
          </w:divBdr>
        </w:div>
        <w:div w:id="1543244953">
          <w:marLeft w:val="706"/>
          <w:marRight w:val="0"/>
          <w:marTop w:val="115"/>
          <w:marBottom w:val="0"/>
          <w:divBdr>
            <w:top w:val="none" w:sz="0" w:space="0" w:color="auto"/>
            <w:left w:val="none" w:sz="0" w:space="0" w:color="auto"/>
            <w:bottom w:val="none" w:sz="0" w:space="0" w:color="auto"/>
            <w:right w:val="none" w:sz="0" w:space="0" w:color="auto"/>
          </w:divBdr>
        </w:div>
        <w:div w:id="1596859103">
          <w:marLeft w:val="706"/>
          <w:marRight w:val="0"/>
          <w:marTop w:val="115"/>
          <w:marBottom w:val="0"/>
          <w:divBdr>
            <w:top w:val="none" w:sz="0" w:space="0" w:color="auto"/>
            <w:left w:val="none" w:sz="0" w:space="0" w:color="auto"/>
            <w:bottom w:val="none" w:sz="0" w:space="0" w:color="auto"/>
            <w:right w:val="none" w:sz="0" w:space="0" w:color="auto"/>
          </w:divBdr>
        </w:div>
      </w:divsChild>
    </w:div>
    <w:div w:id="1648321271">
      <w:bodyDiv w:val="1"/>
      <w:marLeft w:val="0"/>
      <w:marRight w:val="0"/>
      <w:marTop w:val="0"/>
      <w:marBottom w:val="0"/>
      <w:divBdr>
        <w:top w:val="none" w:sz="0" w:space="0" w:color="auto"/>
        <w:left w:val="none" w:sz="0" w:space="0" w:color="auto"/>
        <w:bottom w:val="none" w:sz="0" w:space="0" w:color="auto"/>
        <w:right w:val="none" w:sz="0" w:space="0" w:color="auto"/>
      </w:divBdr>
      <w:divsChild>
        <w:div w:id="1995261700">
          <w:marLeft w:val="2707"/>
          <w:marRight w:val="0"/>
          <w:marTop w:val="96"/>
          <w:marBottom w:val="0"/>
          <w:divBdr>
            <w:top w:val="none" w:sz="0" w:space="0" w:color="auto"/>
            <w:left w:val="none" w:sz="0" w:space="0" w:color="auto"/>
            <w:bottom w:val="none" w:sz="0" w:space="0" w:color="auto"/>
            <w:right w:val="none" w:sz="0" w:space="0" w:color="auto"/>
          </w:divBdr>
        </w:div>
        <w:div w:id="73164934">
          <w:marLeft w:val="720"/>
          <w:marRight w:val="0"/>
          <w:marTop w:val="115"/>
          <w:marBottom w:val="0"/>
          <w:divBdr>
            <w:top w:val="none" w:sz="0" w:space="0" w:color="auto"/>
            <w:left w:val="none" w:sz="0" w:space="0" w:color="auto"/>
            <w:bottom w:val="none" w:sz="0" w:space="0" w:color="auto"/>
            <w:right w:val="none" w:sz="0" w:space="0" w:color="auto"/>
          </w:divBdr>
        </w:div>
        <w:div w:id="2026977908">
          <w:marLeft w:val="1714"/>
          <w:marRight w:val="0"/>
          <w:marTop w:val="115"/>
          <w:marBottom w:val="0"/>
          <w:divBdr>
            <w:top w:val="none" w:sz="0" w:space="0" w:color="auto"/>
            <w:left w:val="none" w:sz="0" w:space="0" w:color="auto"/>
            <w:bottom w:val="none" w:sz="0" w:space="0" w:color="auto"/>
            <w:right w:val="none" w:sz="0" w:space="0" w:color="auto"/>
          </w:divBdr>
        </w:div>
        <w:div w:id="588661657">
          <w:marLeft w:val="1714"/>
          <w:marRight w:val="0"/>
          <w:marTop w:val="115"/>
          <w:marBottom w:val="0"/>
          <w:divBdr>
            <w:top w:val="none" w:sz="0" w:space="0" w:color="auto"/>
            <w:left w:val="none" w:sz="0" w:space="0" w:color="auto"/>
            <w:bottom w:val="none" w:sz="0" w:space="0" w:color="auto"/>
            <w:right w:val="none" w:sz="0" w:space="0" w:color="auto"/>
          </w:divBdr>
        </w:div>
        <w:div w:id="140270053">
          <w:marLeft w:val="1714"/>
          <w:marRight w:val="0"/>
          <w:marTop w:val="115"/>
          <w:marBottom w:val="0"/>
          <w:divBdr>
            <w:top w:val="none" w:sz="0" w:space="0" w:color="auto"/>
            <w:left w:val="none" w:sz="0" w:space="0" w:color="auto"/>
            <w:bottom w:val="none" w:sz="0" w:space="0" w:color="auto"/>
            <w:right w:val="none" w:sz="0" w:space="0" w:color="auto"/>
          </w:divBdr>
        </w:div>
        <w:div w:id="367680367">
          <w:marLeft w:val="2707"/>
          <w:marRight w:val="0"/>
          <w:marTop w:val="96"/>
          <w:marBottom w:val="0"/>
          <w:divBdr>
            <w:top w:val="none" w:sz="0" w:space="0" w:color="auto"/>
            <w:left w:val="none" w:sz="0" w:space="0" w:color="auto"/>
            <w:bottom w:val="none" w:sz="0" w:space="0" w:color="auto"/>
            <w:right w:val="none" w:sz="0" w:space="0" w:color="auto"/>
          </w:divBdr>
        </w:div>
      </w:divsChild>
    </w:div>
    <w:div w:id="1655526393">
      <w:bodyDiv w:val="1"/>
      <w:marLeft w:val="0"/>
      <w:marRight w:val="0"/>
      <w:marTop w:val="0"/>
      <w:marBottom w:val="0"/>
      <w:divBdr>
        <w:top w:val="none" w:sz="0" w:space="0" w:color="auto"/>
        <w:left w:val="none" w:sz="0" w:space="0" w:color="auto"/>
        <w:bottom w:val="none" w:sz="0" w:space="0" w:color="auto"/>
        <w:right w:val="none" w:sz="0" w:space="0" w:color="auto"/>
      </w:divBdr>
      <w:divsChild>
        <w:div w:id="1039890978">
          <w:marLeft w:val="3586"/>
          <w:marRight w:val="0"/>
          <w:marTop w:val="96"/>
          <w:marBottom w:val="0"/>
          <w:divBdr>
            <w:top w:val="none" w:sz="0" w:space="0" w:color="auto"/>
            <w:left w:val="none" w:sz="0" w:space="0" w:color="auto"/>
            <w:bottom w:val="none" w:sz="0" w:space="0" w:color="auto"/>
            <w:right w:val="none" w:sz="0" w:space="0" w:color="auto"/>
          </w:divBdr>
        </w:div>
        <w:div w:id="1503619257">
          <w:marLeft w:val="3586"/>
          <w:marRight w:val="0"/>
          <w:marTop w:val="96"/>
          <w:marBottom w:val="0"/>
          <w:divBdr>
            <w:top w:val="none" w:sz="0" w:space="0" w:color="auto"/>
            <w:left w:val="none" w:sz="0" w:space="0" w:color="auto"/>
            <w:bottom w:val="none" w:sz="0" w:space="0" w:color="auto"/>
            <w:right w:val="none" w:sz="0" w:space="0" w:color="auto"/>
          </w:divBdr>
        </w:div>
        <w:div w:id="1482502808">
          <w:marLeft w:val="3586"/>
          <w:marRight w:val="0"/>
          <w:marTop w:val="96"/>
          <w:marBottom w:val="0"/>
          <w:divBdr>
            <w:top w:val="none" w:sz="0" w:space="0" w:color="auto"/>
            <w:left w:val="none" w:sz="0" w:space="0" w:color="auto"/>
            <w:bottom w:val="none" w:sz="0" w:space="0" w:color="auto"/>
            <w:right w:val="none" w:sz="0" w:space="0" w:color="auto"/>
          </w:divBdr>
        </w:div>
        <w:div w:id="1413548609">
          <w:marLeft w:val="3586"/>
          <w:marRight w:val="0"/>
          <w:marTop w:val="96"/>
          <w:marBottom w:val="0"/>
          <w:divBdr>
            <w:top w:val="none" w:sz="0" w:space="0" w:color="auto"/>
            <w:left w:val="none" w:sz="0" w:space="0" w:color="auto"/>
            <w:bottom w:val="none" w:sz="0" w:space="0" w:color="auto"/>
            <w:right w:val="none" w:sz="0" w:space="0" w:color="auto"/>
          </w:divBdr>
        </w:div>
        <w:div w:id="710806575">
          <w:marLeft w:val="3586"/>
          <w:marRight w:val="0"/>
          <w:marTop w:val="96"/>
          <w:marBottom w:val="0"/>
          <w:divBdr>
            <w:top w:val="none" w:sz="0" w:space="0" w:color="auto"/>
            <w:left w:val="none" w:sz="0" w:space="0" w:color="auto"/>
            <w:bottom w:val="none" w:sz="0" w:space="0" w:color="auto"/>
            <w:right w:val="none" w:sz="0" w:space="0" w:color="auto"/>
          </w:divBdr>
        </w:div>
        <w:div w:id="1199195737">
          <w:marLeft w:val="3586"/>
          <w:marRight w:val="0"/>
          <w:marTop w:val="96"/>
          <w:marBottom w:val="0"/>
          <w:divBdr>
            <w:top w:val="none" w:sz="0" w:space="0" w:color="auto"/>
            <w:left w:val="none" w:sz="0" w:space="0" w:color="auto"/>
            <w:bottom w:val="none" w:sz="0" w:space="0" w:color="auto"/>
            <w:right w:val="none" w:sz="0" w:space="0" w:color="auto"/>
          </w:divBdr>
        </w:div>
      </w:divsChild>
    </w:div>
    <w:div w:id="1656909670">
      <w:bodyDiv w:val="1"/>
      <w:marLeft w:val="0"/>
      <w:marRight w:val="0"/>
      <w:marTop w:val="0"/>
      <w:marBottom w:val="0"/>
      <w:divBdr>
        <w:top w:val="none" w:sz="0" w:space="0" w:color="auto"/>
        <w:left w:val="none" w:sz="0" w:space="0" w:color="auto"/>
        <w:bottom w:val="none" w:sz="0" w:space="0" w:color="auto"/>
        <w:right w:val="none" w:sz="0" w:space="0" w:color="auto"/>
      </w:divBdr>
      <w:divsChild>
        <w:div w:id="342316217">
          <w:marLeft w:val="720"/>
          <w:marRight w:val="0"/>
          <w:marTop w:val="115"/>
          <w:marBottom w:val="0"/>
          <w:divBdr>
            <w:top w:val="none" w:sz="0" w:space="0" w:color="auto"/>
            <w:left w:val="none" w:sz="0" w:space="0" w:color="auto"/>
            <w:bottom w:val="none" w:sz="0" w:space="0" w:color="auto"/>
            <w:right w:val="none" w:sz="0" w:space="0" w:color="auto"/>
          </w:divBdr>
        </w:div>
        <w:div w:id="651719873">
          <w:marLeft w:val="1714"/>
          <w:marRight w:val="0"/>
          <w:marTop w:val="115"/>
          <w:marBottom w:val="0"/>
          <w:divBdr>
            <w:top w:val="none" w:sz="0" w:space="0" w:color="auto"/>
            <w:left w:val="none" w:sz="0" w:space="0" w:color="auto"/>
            <w:bottom w:val="none" w:sz="0" w:space="0" w:color="auto"/>
            <w:right w:val="none" w:sz="0" w:space="0" w:color="auto"/>
          </w:divBdr>
        </w:div>
        <w:div w:id="1293053940">
          <w:marLeft w:val="2707"/>
          <w:marRight w:val="0"/>
          <w:marTop w:val="96"/>
          <w:marBottom w:val="0"/>
          <w:divBdr>
            <w:top w:val="none" w:sz="0" w:space="0" w:color="auto"/>
            <w:left w:val="none" w:sz="0" w:space="0" w:color="auto"/>
            <w:bottom w:val="none" w:sz="0" w:space="0" w:color="auto"/>
            <w:right w:val="none" w:sz="0" w:space="0" w:color="auto"/>
          </w:divBdr>
        </w:div>
        <w:div w:id="15891753">
          <w:marLeft w:val="2707"/>
          <w:marRight w:val="0"/>
          <w:marTop w:val="96"/>
          <w:marBottom w:val="0"/>
          <w:divBdr>
            <w:top w:val="none" w:sz="0" w:space="0" w:color="auto"/>
            <w:left w:val="none" w:sz="0" w:space="0" w:color="auto"/>
            <w:bottom w:val="none" w:sz="0" w:space="0" w:color="auto"/>
            <w:right w:val="none" w:sz="0" w:space="0" w:color="auto"/>
          </w:divBdr>
        </w:div>
        <w:div w:id="1188912407">
          <w:marLeft w:val="1714"/>
          <w:marRight w:val="0"/>
          <w:marTop w:val="115"/>
          <w:marBottom w:val="0"/>
          <w:divBdr>
            <w:top w:val="none" w:sz="0" w:space="0" w:color="auto"/>
            <w:left w:val="none" w:sz="0" w:space="0" w:color="auto"/>
            <w:bottom w:val="none" w:sz="0" w:space="0" w:color="auto"/>
            <w:right w:val="none" w:sz="0" w:space="0" w:color="auto"/>
          </w:divBdr>
        </w:div>
        <w:div w:id="1836996767">
          <w:marLeft w:val="2707"/>
          <w:marRight w:val="0"/>
          <w:marTop w:val="96"/>
          <w:marBottom w:val="0"/>
          <w:divBdr>
            <w:top w:val="none" w:sz="0" w:space="0" w:color="auto"/>
            <w:left w:val="none" w:sz="0" w:space="0" w:color="auto"/>
            <w:bottom w:val="none" w:sz="0" w:space="0" w:color="auto"/>
            <w:right w:val="none" w:sz="0" w:space="0" w:color="auto"/>
          </w:divBdr>
        </w:div>
        <w:div w:id="1629555742">
          <w:marLeft w:val="2707"/>
          <w:marRight w:val="0"/>
          <w:marTop w:val="96"/>
          <w:marBottom w:val="0"/>
          <w:divBdr>
            <w:top w:val="none" w:sz="0" w:space="0" w:color="auto"/>
            <w:left w:val="none" w:sz="0" w:space="0" w:color="auto"/>
            <w:bottom w:val="none" w:sz="0" w:space="0" w:color="auto"/>
            <w:right w:val="none" w:sz="0" w:space="0" w:color="auto"/>
          </w:divBdr>
        </w:div>
      </w:divsChild>
    </w:div>
    <w:div w:id="1667708874">
      <w:bodyDiv w:val="1"/>
      <w:marLeft w:val="0"/>
      <w:marRight w:val="0"/>
      <w:marTop w:val="0"/>
      <w:marBottom w:val="0"/>
      <w:divBdr>
        <w:top w:val="none" w:sz="0" w:space="0" w:color="auto"/>
        <w:left w:val="none" w:sz="0" w:space="0" w:color="auto"/>
        <w:bottom w:val="none" w:sz="0" w:space="0" w:color="auto"/>
        <w:right w:val="none" w:sz="0" w:space="0" w:color="auto"/>
      </w:divBdr>
      <w:divsChild>
        <w:div w:id="1045103253">
          <w:marLeft w:val="720"/>
          <w:marRight w:val="0"/>
          <w:marTop w:val="115"/>
          <w:marBottom w:val="0"/>
          <w:divBdr>
            <w:top w:val="none" w:sz="0" w:space="0" w:color="auto"/>
            <w:left w:val="none" w:sz="0" w:space="0" w:color="auto"/>
            <w:bottom w:val="none" w:sz="0" w:space="0" w:color="auto"/>
            <w:right w:val="none" w:sz="0" w:space="0" w:color="auto"/>
          </w:divBdr>
        </w:div>
        <w:div w:id="1847623156">
          <w:marLeft w:val="1714"/>
          <w:marRight w:val="0"/>
          <w:marTop w:val="115"/>
          <w:marBottom w:val="0"/>
          <w:divBdr>
            <w:top w:val="none" w:sz="0" w:space="0" w:color="auto"/>
            <w:left w:val="none" w:sz="0" w:space="0" w:color="auto"/>
            <w:bottom w:val="none" w:sz="0" w:space="0" w:color="auto"/>
            <w:right w:val="none" w:sz="0" w:space="0" w:color="auto"/>
          </w:divBdr>
        </w:div>
        <w:div w:id="981882762">
          <w:marLeft w:val="1714"/>
          <w:marRight w:val="0"/>
          <w:marTop w:val="115"/>
          <w:marBottom w:val="0"/>
          <w:divBdr>
            <w:top w:val="none" w:sz="0" w:space="0" w:color="auto"/>
            <w:left w:val="none" w:sz="0" w:space="0" w:color="auto"/>
            <w:bottom w:val="none" w:sz="0" w:space="0" w:color="auto"/>
            <w:right w:val="none" w:sz="0" w:space="0" w:color="auto"/>
          </w:divBdr>
        </w:div>
      </w:divsChild>
    </w:div>
    <w:div w:id="1681423381">
      <w:bodyDiv w:val="1"/>
      <w:marLeft w:val="0"/>
      <w:marRight w:val="0"/>
      <w:marTop w:val="0"/>
      <w:marBottom w:val="0"/>
      <w:divBdr>
        <w:top w:val="none" w:sz="0" w:space="0" w:color="auto"/>
        <w:left w:val="none" w:sz="0" w:space="0" w:color="auto"/>
        <w:bottom w:val="none" w:sz="0" w:space="0" w:color="auto"/>
        <w:right w:val="none" w:sz="0" w:space="0" w:color="auto"/>
      </w:divBdr>
      <w:divsChild>
        <w:div w:id="411395966">
          <w:marLeft w:val="0"/>
          <w:marRight w:val="0"/>
          <w:marTop w:val="0"/>
          <w:marBottom w:val="0"/>
          <w:divBdr>
            <w:top w:val="none" w:sz="0" w:space="0" w:color="auto"/>
            <w:left w:val="none" w:sz="0" w:space="0" w:color="auto"/>
            <w:bottom w:val="none" w:sz="0" w:space="0" w:color="auto"/>
            <w:right w:val="none" w:sz="0" w:space="0" w:color="auto"/>
          </w:divBdr>
        </w:div>
      </w:divsChild>
    </w:div>
    <w:div w:id="1687712305">
      <w:bodyDiv w:val="1"/>
      <w:marLeft w:val="0"/>
      <w:marRight w:val="0"/>
      <w:marTop w:val="0"/>
      <w:marBottom w:val="0"/>
      <w:divBdr>
        <w:top w:val="none" w:sz="0" w:space="0" w:color="auto"/>
        <w:left w:val="none" w:sz="0" w:space="0" w:color="auto"/>
        <w:bottom w:val="none" w:sz="0" w:space="0" w:color="auto"/>
        <w:right w:val="none" w:sz="0" w:space="0" w:color="auto"/>
      </w:divBdr>
      <w:divsChild>
        <w:div w:id="705325744">
          <w:marLeft w:val="1714"/>
          <w:marRight w:val="0"/>
          <w:marTop w:val="115"/>
          <w:marBottom w:val="0"/>
          <w:divBdr>
            <w:top w:val="none" w:sz="0" w:space="0" w:color="auto"/>
            <w:left w:val="none" w:sz="0" w:space="0" w:color="auto"/>
            <w:bottom w:val="none" w:sz="0" w:space="0" w:color="auto"/>
            <w:right w:val="none" w:sz="0" w:space="0" w:color="auto"/>
          </w:divBdr>
        </w:div>
        <w:div w:id="639843708">
          <w:marLeft w:val="2707"/>
          <w:marRight w:val="0"/>
          <w:marTop w:val="96"/>
          <w:marBottom w:val="0"/>
          <w:divBdr>
            <w:top w:val="none" w:sz="0" w:space="0" w:color="auto"/>
            <w:left w:val="none" w:sz="0" w:space="0" w:color="auto"/>
            <w:bottom w:val="none" w:sz="0" w:space="0" w:color="auto"/>
            <w:right w:val="none" w:sz="0" w:space="0" w:color="auto"/>
          </w:divBdr>
        </w:div>
        <w:div w:id="227613111">
          <w:marLeft w:val="1714"/>
          <w:marRight w:val="0"/>
          <w:marTop w:val="115"/>
          <w:marBottom w:val="0"/>
          <w:divBdr>
            <w:top w:val="none" w:sz="0" w:space="0" w:color="auto"/>
            <w:left w:val="none" w:sz="0" w:space="0" w:color="auto"/>
            <w:bottom w:val="none" w:sz="0" w:space="0" w:color="auto"/>
            <w:right w:val="none" w:sz="0" w:space="0" w:color="auto"/>
          </w:divBdr>
        </w:div>
        <w:div w:id="1722636538">
          <w:marLeft w:val="1714"/>
          <w:marRight w:val="0"/>
          <w:marTop w:val="115"/>
          <w:marBottom w:val="0"/>
          <w:divBdr>
            <w:top w:val="none" w:sz="0" w:space="0" w:color="auto"/>
            <w:left w:val="none" w:sz="0" w:space="0" w:color="auto"/>
            <w:bottom w:val="none" w:sz="0" w:space="0" w:color="auto"/>
            <w:right w:val="none" w:sz="0" w:space="0" w:color="auto"/>
          </w:divBdr>
        </w:div>
        <w:div w:id="693264996">
          <w:marLeft w:val="1714"/>
          <w:marRight w:val="0"/>
          <w:marTop w:val="115"/>
          <w:marBottom w:val="0"/>
          <w:divBdr>
            <w:top w:val="none" w:sz="0" w:space="0" w:color="auto"/>
            <w:left w:val="none" w:sz="0" w:space="0" w:color="auto"/>
            <w:bottom w:val="none" w:sz="0" w:space="0" w:color="auto"/>
            <w:right w:val="none" w:sz="0" w:space="0" w:color="auto"/>
          </w:divBdr>
        </w:div>
        <w:div w:id="760377258">
          <w:marLeft w:val="720"/>
          <w:marRight w:val="0"/>
          <w:marTop w:val="115"/>
          <w:marBottom w:val="0"/>
          <w:divBdr>
            <w:top w:val="none" w:sz="0" w:space="0" w:color="auto"/>
            <w:left w:val="none" w:sz="0" w:space="0" w:color="auto"/>
            <w:bottom w:val="none" w:sz="0" w:space="0" w:color="auto"/>
            <w:right w:val="none" w:sz="0" w:space="0" w:color="auto"/>
          </w:divBdr>
        </w:div>
      </w:divsChild>
    </w:div>
    <w:div w:id="1708290136">
      <w:bodyDiv w:val="1"/>
      <w:marLeft w:val="0"/>
      <w:marRight w:val="0"/>
      <w:marTop w:val="0"/>
      <w:marBottom w:val="0"/>
      <w:divBdr>
        <w:top w:val="none" w:sz="0" w:space="0" w:color="auto"/>
        <w:left w:val="none" w:sz="0" w:space="0" w:color="auto"/>
        <w:bottom w:val="none" w:sz="0" w:space="0" w:color="auto"/>
        <w:right w:val="none" w:sz="0" w:space="0" w:color="auto"/>
      </w:divBdr>
      <w:divsChild>
        <w:div w:id="287707404">
          <w:marLeft w:val="720"/>
          <w:marRight w:val="0"/>
          <w:marTop w:val="115"/>
          <w:marBottom w:val="0"/>
          <w:divBdr>
            <w:top w:val="none" w:sz="0" w:space="0" w:color="auto"/>
            <w:left w:val="none" w:sz="0" w:space="0" w:color="auto"/>
            <w:bottom w:val="none" w:sz="0" w:space="0" w:color="auto"/>
            <w:right w:val="none" w:sz="0" w:space="0" w:color="auto"/>
          </w:divBdr>
        </w:div>
        <w:div w:id="1644698822">
          <w:marLeft w:val="1714"/>
          <w:marRight w:val="0"/>
          <w:marTop w:val="115"/>
          <w:marBottom w:val="0"/>
          <w:divBdr>
            <w:top w:val="none" w:sz="0" w:space="0" w:color="auto"/>
            <w:left w:val="none" w:sz="0" w:space="0" w:color="auto"/>
            <w:bottom w:val="none" w:sz="0" w:space="0" w:color="auto"/>
            <w:right w:val="none" w:sz="0" w:space="0" w:color="auto"/>
          </w:divBdr>
        </w:div>
      </w:divsChild>
    </w:div>
    <w:div w:id="1714772188">
      <w:bodyDiv w:val="1"/>
      <w:marLeft w:val="0"/>
      <w:marRight w:val="0"/>
      <w:marTop w:val="0"/>
      <w:marBottom w:val="0"/>
      <w:divBdr>
        <w:top w:val="none" w:sz="0" w:space="0" w:color="auto"/>
        <w:left w:val="none" w:sz="0" w:space="0" w:color="auto"/>
        <w:bottom w:val="none" w:sz="0" w:space="0" w:color="auto"/>
        <w:right w:val="none" w:sz="0" w:space="0" w:color="auto"/>
      </w:divBdr>
      <w:divsChild>
        <w:div w:id="1492066668">
          <w:marLeft w:val="1714"/>
          <w:marRight w:val="0"/>
          <w:marTop w:val="115"/>
          <w:marBottom w:val="0"/>
          <w:divBdr>
            <w:top w:val="none" w:sz="0" w:space="0" w:color="auto"/>
            <w:left w:val="none" w:sz="0" w:space="0" w:color="auto"/>
            <w:bottom w:val="none" w:sz="0" w:space="0" w:color="auto"/>
            <w:right w:val="none" w:sz="0" w:space="0" w:color="auto"/>
          </w:divBdr>
        </w:div>
        <w:div w:id="155846025">
          <w:marLeft w:val="2707"/>
          <w:marRight w:val="0"/>
          <w:marTop w:val="96"/>
          <w:marBottom w:val="0"/>
          <w:divBdr>
            <w:top w:val="none" w:sz="0" w:space="0" w:color="auto"/>
            <w:left w:val="none" w:sz="0" w:space="0" w:color="auto"/>
            <w:bottom w:val="none" w:sz="0" w:space="0" w:color="auto"/>
            <w:right w:val="none" w:sz="0" w:space="0" w:color="auto"/>
          </w:divBdr>
        </w:div>
        <w:div w:id="1776100297">
          <w:marLeft w:val="2707"/>
          <w:marRight w:val="0"/>
          <w:marTop w:val="96"/>
          <w:marBottom w:val="0"/>
          <w:divBdr>
            <w:top w:val="none" w:sz="0" w:space="0" w:color="auto"/>
            <w:left w:val="none" w:sz="0" w:space="0" w:color="auto"/>
            <w:bottom w:val="none" w:sz="0" w:space="0" w:color="auto"/>
            <w:right w:val="none" w:sz="0" w:space="0" w:color="auto"/>
          </w:divBdr>
        </w:div>
      </w:divsChild>
    </w:div>
    <w:div w:id="1715688802">
      <w:bodyDiv w:val="1"/>
      <w:marLeft w:val="0"/>
      <w:marRight w:val="0"/>
      <w:marTop w:val="0"/>
      <w:marBottom w:val="0"/>
      <w:divBdr>
        <w:top w:val="none" w:sz="0" w:space="0" w:color="auto"/>
        <w:left w:val="none" w:sz="0" w:space="0" w:color="auto"/>
        <w:bottom w:val="none" w:sz="0" w:space="0" w:color="auto"/>
        <w:right w:val="none" w:sz="0" w:space="0" w:color="auto"/>
      </w:divBdr>
      <w:divsChild>
        <w:div w:id="1801727659">
          <w:marLeft w:val="1714"/>
          <w:marRight w:val="0"/>
          <w:marTop w:val="115"/>
          <w:marBottom w:val="0"/>
          <w:divBdr>
            <w:top w:val="none" w:sz="0" w:space="0" w:color="auto"/>
            <w:left w:val="none" w:sz="0" w:space="0" w:color="auto"/>
            <w:bottom w:val="none" w:sz="0" w:space="0" w:color="auto"/>
            <w:right w:val="none" w:sz="0" w:space="0" w:color="auto"/>
          </w:divBdr>
        </w:div>
      </w:divsChild>
    </w:div>
    <w:div w:id="1738241749">
      <w:bodyDiv w:val="1"/>
      <w:marLeft w:val="0"/>
      <w:marRight w:val="0"/>
      <w:marTop w:val="0"/>
      <w:marBottom w:val="0"/>
      <w:divBdr>
        <w:top w:val="none" w:sz="0" w:space="0" w:color="auto"/>
        <w:left w:val="none" w:sz="0" w:space="0" w:color="auto"/>
        <w:bottom w:val="none" w:sz="0" w:space="0" w:color="auto"/>
        <w:right w:val="none" w:sz="0" w:space="0" w:color="auto"/>
      </w:divBdr>
    </w:div>
    <w:div w:id="1741102179">
      <w:bodyDiv w:val="1"/>
      <w:marLeft w:val="0"/>
      <w:marRight w:val="0"/>
      <w:marTop w:val="0"/>
      <w:marBottom w:val="0"/>
      <w:divBdr>
        <w:top w:val="none" w:sz="0" w:space="0" w:color="auto"/>
        <w:left w:val="none" w:sz="0" w:space="0" w:color="auto"/>
        <w:bottom w:val="none" w:sz="0" w:space="0" w:color="auto"/>
        <w:right w:val="none" w:sz="0" w:space="0" w:color="auto"/>
      </w:divBdr>
      <w:divsChild>
        <w:div w:id="142282437">
          <w:marLeft w:val="720"/>
          <w:marRight w:val="0"/>
          <w:marTop w:val="115"/>
          <w:marBottom w:val="0"/>
          <w:divBdr>
            <w:top w:val="none" w:sz="0" w:space="0" w:color="auto"/>
            <w:left w:val="none" w:sz="0" w:space="0" w:color="auto"/>
            <w:bottom w:val="none" w:sz="0" w:space="0" w:color="auto"/>
            <w:right w:val="none" w:sz="0" w:space="0" w:color="auto"/>
          </w:divBdr>
        </w:div>
        <w:div w:id="1321346752">
          <w:marLeft w:val="1714"/>
          <w:marRight w:val="0"/>
          <w:marTop w:val="0"/>
          <w:marBottom w:val="0"/>
          <w:divBdr>
            <w:top w:val="none" w:sz="0" w:space="0" w:color="auto"/>
            <w:left w:val="none" w:sz="0" w:space="0" w:color="auto"/>
            <w:bottom w:val="none" w:sz="0" w:space="0" w:color="auto"/>
            <w:right w:val="none" w:sz="0" w:space="0" w:color="auto"/>
          </w:divBdr>
        </w:div>
        <w:div w:id="574168320">
          <w:marLeft w:val="2707"/>
          <w:marRight w:val="0"/>
          <w:marTop w:val="0"/>
          <w:marBottom w:val="0"/>
          <w:divBdr>
            <w:top w:val="none" w:sz="0" w:space="0" w:color="auto"/>
            <w:left w:val="none" w:sz="0" w:space="0" w:color="auto"/>
            <w:bottom w:val="none" w:sz="0" w:space="0" w:color="auto"/>
            <w:right w:val="none" w:sz="0" w:space="0" w:color="auto"/>
          </w:divBdr>
        </w:div>
        <w:div w:id="242958449">
          <w:marLeft w:val="2707"/>
          <w:marRight w:val="0"/>
          <w:marTop w:val="0"/>
          <w:marBottom w:val="0"/>
          <w:divBdr>
            <w:top w:val="none" w:sz="0" w:space="0" w:color="auto"/>
            <w:left w:val="none" w:sz="0" w:space="0" w:color="auto"/>
            <w:bottom w:val="none" w:sz="0" w:space="0" w:color="auto"/>
            <w:right w:val="none" w:sz="0" w:space="0" w:color="auto"/>
          </w:divBdr>
        </w:div>
        <w:div w:id="16321516">
          <w:marLeft w:val="1714"/>
          <w:marRight w:val="0"/>
          <w:marTop w:val="0"/>
          <w:marBottom w:val="0"/>
          <w:divBdr>
            <w:top w:val="none" w:sz="0" w:space="0" w:color="auto"/>
            <w:left w:val="none" w:sz="0" w:space="0" w:color="auto"/>
            <w:bottom w:val="none" w:sz="0" w:space="0" w:color="auto"/>
            <w:right w:val="none" w:sz="0" w:space="0" w:color="auto"/>
          </w:divBdr>
        </w:div>
      </w:divsChild>
    </w:div>
    <w:div w:id="1744179722">
      <w:bodyDiv w:val="1"/>
      <w:marLeft w:val="0"/>
      <w:marRight w:val="0"/>
      <w:marTop w:val="0"/>
      <w:marBottom w:val="0"/>
      <w:divBdr>
        <w:top w:val="none" w:sz="0" w:space="0" w:color="auto"/>
        <w:left w:val="none" w:sz="0" w:space="0" w:color="auto"/>
        <w:bottom w:val="none" w:sz="0" w:space="0" w:color="auto"/>
        <w:right w:val="none" w:sz="0" w:space="0" w:color="auto"/>
      </w:divBdr>
      <w:divsChild>
        <w:div w:id="939488673">
          <w:marLeft w:val="1714"/>
          <w:marRight w:val="0"/>
          <w:marTop w:val="115"/>
          <w:marBottom w:val="0"/>
          <w:divBdr>
            <w:top w:val="none" w:sz="0" w:space="0" w:color="auto"/>
            <w:left w:val="none" w:sz="0" w:space="0" w:color="auto"/>
            <w:bottom w:val="none" w:sz="0" w:space="0" w:color="auto"/>
            <w:right w:val="none" w:sz="0" w:space="0" w:color="auto"/>
          </w:divBdr>
        </w:div>
        <w:div w:id="694161702">
          <w:marLeft w:val="1714"/>
          <w:marRight w:val="0"/>
          <w:marTop w:val="115"/>
          <w:marBottom w:val="0"/>
          <w:divBdr>
            <w:top w:val="none" w:sz="0" w:space="0" w:color="auto"/>
            <w:left w:val="none" w:sz="0" w:space="0" w:color="auto"/>
            <w:bottom w:val="none" w:sz="0" w:space="0" w:color="auto"/>
            <w:right w:val="none" w:sz="0" w:space="0" w:color="auto"/>
          </w:divBdr>
        </w:div>
      </w:divsChild>
    </w:div>
    <w:div w:id="1753164738">
      <w:bodyDiv w:val="1"/>
      <w:marLeft w:val="0"/>
      <w:marRight w:val="0"/>
      <w:marTop w:val="0"/>
      <w:marBottom w:val="0"/>
      <w:divBdr>
        <w:top w:val="none" w:sz="0" w:space="0" w:color="auto"/>
        <w:left w:val="none" w:sz="0" w:space="0" w:color="auto"/>
        <w:bottom w:val="none" w:sz="0" w:space="0" w:color="auto"/>
        <w:right w:val="none" w:sz="0" w:space="0" w:color="auto"/>
      </w:divBdr>
    </w:div>
    <w:div w:id="1760984225">
      <w:bodyDiv w:val="1"/>
      <w:marLeft w:val="0"/>
      <w:marRight w:val="0"/>
      <w:marTop w:val="0"/>
      <w:marBottom w:val="0"/>
      <w:divBdr>
        <w:top w:val="none" w:sz="0" w:space="0" w:color="auto"/>
        <w:left w:val="none" w:sz="0" w:space="0" w:color="auto"/>
        <w:bottom w:val="none" w:sz="0" w:space="0" w:color="auto"/>
        <w:right w:val="none" w:sz="0" w:space="0" w:color="auto"/>
      </w:divBdr>
      <w:divsChild>
        <w:div w:id="1199201996">
          <w:marLeft w:val="3586"/>
          <w:marRight w:val="0"/>
          <w:marTop w:val="96"/>
          <w:marBottom w:val="0"/>
          <w:divBdr>
            <w:top w:val="none" w:sz="0" w:space="0" w:color="auto"/>
            <w:left w:val="none" w:sz="0" w:space="0" w:color="auto"/>
            <w:bottom w:val="none" w:sz="0" w:space="0" w:color="auto"/>
            <w:right w:val="none" w:sz="0" w:space="0" w:color="auto"/>
          </w:divBdr>
        </w:div>
        <w:div w:id="684401311">
          <w:marLeft w:val="3586"/>
          <w:marRight w:val="0"/>
          <w:marTop w:val="96"/>
          <w:marBottom w:val="0"/>
          <w:divBdr>
            <w:top w:val="none" w:sz="0" w:space="0" w:color="auto"/>
            <w:left w:val="none" w:sz="0" w:space="0" w:color="auto"/>
            <w:bottom w:val="none" w:sz="0" w:space="0" w:color="auto"/>
            <w:right w:val="none" w:sz="0" w:space="0" w:color="auto"/>
          </w:divBdr>
        </w:div>
        <w:div w:id="1561163844">
          <w:marLeft w:val="2707"/>
          <w:marRight w:val="0"/>
          <w:marTop w:val="96"/>
          <w:marBottom w:val="0"/>
          <w:divBdr>
            <w:top w:val="none" w:sz="0" w:space="0" w:color="auto"/>
            <w:left w:val="none" w:sz="0" w:space="0" w:color="auto"/>
            <w:bottom w:val="none" w:sz="0" w:space="0" w:color="auto"/>
            <w:right w:val="none" w:sz="0" w:space="0" w:color="auto"/>
          </w:divBdr>
        </w:div>
      </w:divsChild>
    </w:div>
    <w:div w:id="1767532363">
      <w:bodyDiv w:val="1"/>
      <w:marLeft w:val="0"/>
      <w:marRight w:val="0"/>
      <w:marTop w:val="0"/>
      <w:marBottom w:val="0"/>
      <w:divBdr>
        <w:top w:val="none" w:sz="0" w:space="0" w:color="auto"/>
        <w:left w:val="none" w:sz="0" w:space="0" w:color="auto"/>
        <w:bottom w:val="none" w:sz="0" w:space="0" w:color="auto"/>
        <w:right w:val="none" w:sz="0" w:space="0" w:color="auto"/>
      </w:divBdr>
      <w:divsChild>
        <w:div w:id="1588146603">
          <w:marLeft w:val="720"/>
          <w:marRight w:val="0"/>
          <w:marTop w:val="115"/>
          <w:marBottom w:val="0"/>
          <w:divBdr>
            <w:top w:val="none" w:sz="0" w:space="0" w:color="auto"/>
            <w:left w:val="none" w:sz="0" w:space="0" w:color="auto"/>
            <w:bottom w:val="none" w:sz="0" w:space="0" w:color="auto"/>
            <w:right w:val="none" w:sz="0" w:space="0" w:color="auto"/>
          </w:divBdr>
        </w:div>
        <w:div w:id="750157420">
          <w:marLeft w:val="1714"/>
          <w:marRight w:val="0"/>
          <w:marTop w:val="115"/>
          <w:marBottom w:val="0"/>
          <w:divBdr>
            <w:top w:val="none" w:sz="0" w:space="0" w:color="auto"/>
            <w:left w:val="none" w:sz="0" w:space="0" w:color="auto"/>
            <w:bottom w:val="none" w:sz="0" w:space="0" w:color="auto"/>
            <w:right w:val="none" w:sz="0" w:space="0" w:color="auto"/>
          </w:divBdr>
        </w:div>
        <w:div w:id="57672591">
          <w:marLeft w:val="1714"/>
          <w:marRight w:val="0"/>
          <w:marTop w:val="115"/>
          <w:marBottom w:val="0"/>
          <w:divBdr>
            <w:top w:val="none" w:sz="0" w:space="0" w:color="auto"/>
            <w:left w:val="none" w:sz="0" w:space="0" w:color="auto"/>
            <w:bottom w:val="none" w:sz="0" w:space="0" w:color="auto"/>
            <w:right w:val="none" w:sz="0" w:space="0" w:color="auto"/>
          </w:divBdr>
        </w:div>
        <w:div w:id="677737642">
          <w:marLeft w:val="1714"/>
          <w:marRight w:val="0"/>
          <w:marTop w:val="115"/>
          <w:marBottom w:val="0"/>
          <w:divBdr>
            <w:top w:val="none" w:sz="0" w:space="0" w:color="auto"/>
            <w:left w:val="none" w:sz="0" w:space="0" w:color="auto"/>
            <w:bottom w:val="none" w:sz="0" w:space="0" w:color="auto"/>
            <w:right w:val="none" w:sz="0" w:space="0" w:color="auto"/>
          </w:divBdr>
        </w:div>
        <w:div w:id="99108241">
          <w:marLeft w:val="1714"/>
          <w:marRight w:val="0"/>
          <w:marTop w:val="115"/>
          <w:marBottom w:val="0"/>
          <w:divBdr>
            <w:top w:val="none" w:sz="0" w:space="0" w:color="auto"/>
            <w:left w:val="none" w:sz="0" w:space="0" w:color="auto"/>
            <w:bottom w:val="none" w:sz="0" w:space="0" w:color="auto"/>
            <w:right w:val="none" w:sz="0" w:space="0" w:color="auto"/>
          </w:divBdr>
        </w:div>
      </w:divsChild>
    </w:div>
    <w:div w:id="1775900780">
      <w:bodyDiv w:val="1"/>
      <w:marLeft w:val="0"/>
      <w:marRight w:val="0"/>
      <w:marTop w:val="0"/>
      <w:marBottom w:val="0"/>
      <w:divBdr>
        <w:top w:val="none" w:sz="0" w:space="0" w:color="auto"/>
        <w:left w:val="none" w:sz="0" w:space="0" w:color="auto"/>
        <w:bottom w:val="none" w:sz="0" w:space="0" w:color="auto"/>
        <w:right w:val="none" w:sz="0" w:space="0" w:color="auto"/>
      </w:divBdr>
    </w:div>
    <w:div w:id="1781336909">
      <w:bodyDiv w:val="1"/>
      <w:marLeft w:val="0"/>
      <w:marRight w:val="0"/>
      <w:marTop w:val="0"/>
      <w:marBottom w:val="0"/>
      <w:divBdr>
        <w:top w:val="none" w:sz="0" w:space="0" w:color="auto"/>
        <w:left w:val="none" w:sz="0" w:space="0" w:color="auto"/>
        <w:bottom w:val="none" w:sz="0" w:space="0" w:color="auto"/>
        <w:right w:val="none" w:sz="0" w:space="0" w:color="auto"/>
      </w:divBdr>
      <w:divsChild>
        <w:div w:id="441805274">
          <w:marLeft w:val="720"/>
          <w:marRight w:val="0"/>
          <w:marTop w:val="115"/>
          <w:marBottom w:val="0"/>
          <w:divBdr>
            <w:top w:val="none" w:sz="0" w:space="0" w:color="auto"/>
            <w:left w:val="none" w:sz="0" w:space="0" w:color="auto"/>
            <w:bottom w:val="none" w:sz="0" w:space="0" w:color="auto"/>
            <w:right w:val="none" w:sz="0" w:space="0" w:color="auto"/>
          </w:divBdr>
        </w:div>
        <w:div w:id="1305349804">
          <w:marLeft w:val="720"/>
          <w:marRight w:val="0"/>
          <w:marTop w:val="115"/>
          <w:marBottom w:val="0"/>
          <w:divBdr>
            <w:top w:val="none" w:sz="0" w:space="0" w:color="auto"/>
            <w:left w:val="none" w:sz="0" w:space="0" w:color="auto"/>
            <w:bottom w:val="none" w:sz="0" w:space="0" w:color="auto"/>
            <w:right w:val="none" w:sz="0" w:space="0" w:color="auto"/>
          </w:divBdr>
        </w:div>
        <w:div w:id="1749619287">
          <w:marLeft w:val="1714"/>
          <w:marRight w:val="0"/>
          <w:marTop w:val="115"/>
          <w:marBottom w:val="0"/>
          <w:divBdr>
            <w:top w:val="none" w:sz="0" w:space="0" w:color="auto"/>
            <w:left w:val="none" w:sz="0" w:space="0" w:color="auto"/>
            <w:bottom w:val="none" w:sz="0" w:space="0" w:color="auto"/>
            <w:right w:val="none" w:sz="0" w:space="0" w:color="auto"/>
          </w:divBdr>
        </w:div>
        <w:div w:id="412821078">
          <w:marLeft w:val="1714"/>
          <w:marRight w:val="0"/>
          <w:marTop w:val="115"/>
          <w:marBottom w:val="0"/>
          <w:divBdr>
            <w:top w:val="none" w:sz="0" w:space="0" w:color="auto"/>
            <w:left w:val="none" w:sz="0" w:space="0" w:color="auto"/>
            <w:bottom w:val="none" w:sz="0" w:space="0" w:color="auto"/>
            <w:right w:val="none" w:sz="0" w:space="0" w:color="auto"/>
          </w:divBdr>
        </w:div>
        <w:div w:id="257561121">
          <w:marLeft w:val="2707"/>
          <w:marRight w:val="0"/>
          <w:marTop w:val="96"/>
          <w:marBottom w:val="0"/>
          <w:divBdr>
            <w:top w:val="none" w:sz="0" w:space="0" w:color="auto"/>
            <w:left w:val="none" w:sz="0" w:space="0" w:color="auto"/>
            <w:bottom w:val="none" w:sz="0" w:space="0" w:color="auto"/>
            <w:right w:val="none" w:sz="0" w:space="0" w:color="auto"/>
          </w:divBdr>
        </w:div>
        <w:div w:id="1686055988">
          <w:marLeft w:val="2707"/>
          <w:marRight w:val="0"/>
          <w:marTop w:val="96"/>
          <w:marBottom w:val="0"/>
          <w:divBdr>
            <w:top w:val="none" w:sz="0" w:space="0" w:color="auto"/>
            <w:left w:val="none" w:sz="0" w:space="0" w:color="auto"/>
            <w:bottom w:val="none" w:sz="0" w:space="0" w:color="auto"/>
            <w:right w:val="none" w:sz="0" w:space="0" w:color="auto"/>
          </w:divBdr>
        </w:div>
      </w:divsChild>
    </w:div>
    <w:div w:id="1784181214">
      <w:bodyDiv w:val="1"/>
      <w:marLeft w:val="0"/>
      <w:marRight w:val="0"/>
      <w:marTop w:val="0"/>
      <w:marBottom w:val="0"/>
      <w:divBdr>
        <w:top w:val="none" w:sz="0" w:space="0" w:color="auto"/>
        <w:left w:val="none" w:sz="0" w:space="0" w:color="auto"/>
        <w:bottom w:val="none" w:sz="0" w:space="0" w:color="auto"/>
        <w:right w:val="none" w:sz="0" w:space="0" w:color="auto"/>
      </w:divBdr>
      <w:divsChild>
        <w:div w:id="744566470">
          <w:marLeft w:val="0"/>
          <w:marRight w:val="0"/>
          <w:marTop w:val="0"/>
          <w:marBottom w:val="0"/>
          <w:divBdr>
            <w:top w:val="none" w:sz="0" w:space="0" w:color="auto"/>
            <w:left w:val="none" w:sz="0" w:space="0" w:color="auto"/>
            <w:bottom w:val="none" w:sz="0" w:space="0" w:color="auto"/>
            <w:right w:val="none" w:sz="0" w:space="0" w:color="auto"/>
          </w:divBdr>
        </w:div>
      </w:divsChild>
    </w:div>
    <w:div w:id="1806004972">
      <w:bodyDiv w:val="1"/>
      <w:marLeft w:val="0"/>
      <w:marRight w:val="0"/>
      <w:marTop w:val="0"/>
      <w:marBottom w:val="0"/>
      <w:divBdr>
        <w:top w:val="none" w:sz="0" w:space="0" w:color="auto"/>
        <w:left w:val="none" w:sz="0" w:space="0" w:color="auto"/>
        <w:bottom w:val="none" w:sz="0" w:space="0" w:color="auto"/>
        <w:right w:val="none" w:sz="0" w:space="0" w:color="auto"/>
      </w:divBdr>
      <w:divsChild>
        <w:div w:id="1894803294">
          <w:marLeft w:val="720"/>
          <w:marRight w:val="0"/>
          <w:marTop w:val="115"/>
          <w:marBottom w:val="0"/>
          <w:divBdr>
            <w:top w:val="none" w:sz="0" w:space="0" w:color="auto"/>
            <w:left w:val="none" w:sz="0" w:space="0" w:color="auto"/>
            <w:bottom w:val="none" w:sz="0" w:space="0" w:color="auto"/>
            <w:right w:val="none" w:sz="0" w:space="0" w:color="auto"/>
          </w:divBdr>
        </w:div>
        <w:div w:id="179899109">
          <w:marLeft w:val="1714"/>
          <w:marRight w:val="0"/>
          <w:marTop w:val="115"/>
          <w:marBottom w:val="0"/>
          <w:divBdr>
            <w:top w:val="none" w:sz="0" w:space="0" w:color="auto"/>
            <w:left w:val="none" w:sz="0" w:space="0" w:color="auto"/>
            <w:bottom w:val="none" w:sz="0" w:space="0" w:color="auto"/>
            <w:right w:val="none" w:sz="0" w:space="0" w:color="auto"/>
          </w:divBdr>
        </w:div>
        <w:div w:id="928469007">
          <w:marLeft w:val="1714"/>
          <w:marRight w:val="0"/>
          <w:marTop w:val="115"/>
          <w:marBottom w:val="0"/>
          <w:divBdr>
            <w:top w:val="none" w:sz="0" w:space="0" w:color="auto"/>
            <w:left w:val="none" w:sz="0" w:space="0" w:color="auto"/>
            <w:bottom w:val="none" w:sz="0" w:space="0" w:color="auto"/>
            <w:right w:val="none" w:sz="0" w:space="0" w:color="auto"/>
          </w:divBdr>
        </w:div>
        <w:div w:id="363943128">
          <w:marLeft w:val="2707"/>
          <w:marRight w:val="0"/>
          <w:marTop w:val="96"/>
          <w:marBottom w:val="0"/>
          <w:divBdr>
            <w:top w:val="none" w:sz="0" w:space="0" w:color="auto"/>
            <w:left w:val="none" w:sz="0" w:space="0" w:color="auto"/>
            <w:bottom w:val="none" w:sz="0" w:space="0" w:color="auto"/>
            <w:right w:val="none" w:sz="0" w:space="0" w:color="auto"/>
          </w:divBdr>
        </w:div>
        <w:div w:id="575823471">
          <w:marLeft w:val="2707"/>
          <w:marRight w:val="0"/>
          <w:marTop w:val="96"/>
          <w:marBottom w:val="0"/>
          <w:divBdr>
            <w:top w:val="none" w:sz="0" w:space="0" w:color="auto"/>
            <w:left w:val="none" w:sz="0" w:space="0" w:color="auto"/>
            <w:bottom w:val="none" w:sz="0" w:space="0" w:color="auto"/>
            <w:right w:val="none" w:sz="0" w:space="0" w:color="auto"/>
          </w:divBdr>
        </w:div>
      </w:divsChild>
    </w:div>
    <w:div w:id="1806120058">
      <w:bodyDiv w:val="1"/>
      <w:marLeft w:val="0"/>
      <w:marRight w:val="0"/>
      <w:marTop w:val="0"/>
      <w:marBottom w:val="0"/>
      <w:divBdr>
        <w:top w:val="none" w:sz="0" w:space="0" w:color="auto"/>
        <w:left w:val="none" w:sz="0" w:space="0" w:color="auto"/>
        <w:bottom w:val="none" w:sz="0" w:space="0" w:color="auto"/>
        <w:right w:val="none" w:sz="0" w:space="0" w:color="auto"/>
      </w:divBdr>
      <w:divsChild>
        <w:div w:id="1571041921">
          <w:marLeft w:val="720"/>
          <w:marRight w:val="0"/>
          <w:marTop w:val="115"/>
          <w:marBottom w:val="0"/>
          <w:divBdr>
            <w:top w:val="none" w:sz="0" w:space="0" w:color="auto"/>
            <w:left w:val="none" w:sz="0" w:space="0" w:color="auto"/>
            <w:bottom w:val="none" w:sz="0" w:space="0" w:color="auto"/>
            <w:right w:val="none" w:sz="0" w:space="0" w:color="auto"/>
          </w:divBdr>
        </w:div>
        <w:div w:id="106705556">
          <w:marLeft w:val="720"/>
          <w:marRight w:val="0"/>
          <w:marTop w:val="115"/>
          <w:marBottom w:val="0"/>
          <w:divBdr>
            <w:top w:val="none" w:sz="0" w:space="0" w:color="auto"/>
            <w:left w:val="none" w:sz="0" w:space="0" w:color="auto"/>
            <w:bottom w:val="none" w:sz="0" w:space="0" w:color="auto"/>
            <w:right w:val="none" w:sz="0" w:space="0" w:color="auto"/>
          </w:divBdr>
        </w:div>
        <w:div w:id="1503886423">
          <w:marLeft w:val="1714"/>
          <w:marRight w:val="0"/>
          <w:marTop w:val="115"/>
          <w:marBottom w:val="0"/>
          <w:divBdr>
            <w:top w:val="none" w:sz="0" w:space="0" w:color="auto"/>
            <w:left w:val="none" w:sz="0" w:space="0" w:color="auto"/>
            <w:bottom w:val="none" w:sz="0" w:space="0" w:color="auto"/>
            <w:right w:val="none" w:sz="0" w:space="0" w:color="auto"/>
          </w:divBdr>
        </w:div>
        <w:div w:id="296955496">
          <w:marLeft w:val="1714"/>
          <w:marRight w:val="0"/>
          <w:marTop w:val="115"/>
          <w:marBottom w:val="0"/>
          <w:divBdr>
            <w:top w:val="none" w:sz="0" w:space="0" w:color="auto"/>
            <w:left w:val="none" w:sz="0" w:space="0" w:color="auto"/>
            <w:bottom w:val="none" w:sz="0" w:space="0" w:color="auto"/>
            <w:right w:val="none" w:sz="0" w:space="0" w:color="auto"/>
          </w:divBdr>
        </w:div>
        <w:div w:id="1810004894">
          <w:marLeft w:val="1714"/>
          <w:marRight w:val="0"/>
          <w:marTop w:val="115"/>
          <w:marBottom w:val="0"/>
          <w:divBdr>
            <w:top w:val="none" w:sz="0" w:space="0" w:color="auto"/>
            <w:left w:val="none" w:sz="0" w:space="0" w:color="auto"/>
            <w:bottom w:val="none" w:sz="0" w:space="0" w:color="auto"/>
            <w:right w:val="none" w:sz="0" w:space="0" w:color="auto"/>
          </w:divBdr>
        </w:div>
        <w:div w:id="1060058865">
          <w:marLeft w:val="720"/>
          <w:marRight w:val="0"/>
          <w:marTop w:val="115"/>
          <w:marBottom w:val="0"/>
          <w:divBdr>
            <w:top w:val="none" w:sz="0" w:space="0" w:color="auto"/>
            <w:left w:val="none" w:sz="0" w:space="0" w:color="auto"/>
            <w:bottom w:val="none" w:sz="0" w:space="0" w:color="auto"/>
            <w:right w:val="none" w:sz="0" w:space="0" w:color="auto"/>
          </w:divBdr>
        </w:div>
        <w:div w:id="496965305">
          <w:marLeft w:val="1714"/>
          <w:marRight w:val="0"/>
          <w:marTop w:val="115"/>
          <w:marBottom w:val="0"/>
          <w:divBdr>
            <w:top w:val="none" w:sz="0" w:space="0" w:color="auto"/>
            <w:left w:val="none" w:sz="0" w:space="0" w:color="auto"/>
            <w:bottom w:val="none" w:sz="0" w:space="0" w:color="auto"/>
            <w:right w:val="none" w:sz="0" w:space="0" w:color="auto"/>
          </w:divBdr>
        </w:div>
        <w:div w:id="1854148258">
          <w:marLeft w:val="1714"/>
          <w:marRight w:val="0"/>
          <w:marTop w:val="115"/>
          <w:marBottom w:val="0"/>
          <w:divBdr>
            <w:top w:val="none" w:sz="0" w:space="0" w:color="auto"/>
            <w:left w:val="none" w:sz="0" w:space="0" w:color="auto"/>
            <w:bottom w:val="none" w:sz="0" w:space="0" w:color="auto"/>
            <w:right w:val="none" w:sz="0" w:space="0" w:color="auto"/>
          </w:divBdr>
        </w:div>
      </w:divsChild>
    </w:div>
    <w:div w:id="1807312648">
      <w:bodyDiv w:val="1"/>
      <w:marLeft w:val="0"/>
      <w:marRight w:val="0"/>
      <w:marTop w:val="0"/>
      <w:marBottom w:val="0"/>
      <w:divBdr>
        <w:top w:val="none" w:sz="0" w:space="0" w:color="auto"/>
        <w:left w:val="none" w:sz="0" w:space="0" w:color="auto"/>
        <w:bottom w:val="none" w:sz="0" w:space="0" w:color="auto"/>
        <w:right w:val="none" w:sz="0" w:space="0" w:color="auto"/>
      </w:divBdr>
      <w:divsChild>
        <w:div w:id="1808164420">
          <w:marLeft w:val="720"/>
          <w:marRight w:val="0"/>
          <w:marTop w:val="115"/>
          <w:marBottom w:val="0"/>
          <w:divBdr>
            <w:top w:val="none" w:sz="0" w:space="0" w:color="auto"/>
            <w:left w:val="none" w:sz="0" w:space="0" w:color="auto"/>
            <w:bottom w:val="none" w:sz="0" w:space="0" w:color="auto"/>
            <w:right w:val="none" w:sz="0" w:space="0" w:color="auto"/>
          </w:divBdr>
        </w:div>
      </w:divsChild>
    </w:div>
    <w:div w:id="1809854194">
      <w:bodyDiv w:val="1"/>
      <w:marLeft w:val="0"/>
      <w:marRight w:val="0"/>
      <w:marTop w:val="0"/>
      <w:marBottom w:val="0"/>
      <w:divBdr>
        <w:top w:val="none" w:sz="0" w:space="0" w:color="auto"/>
        <w:left w:val="none" w:sz="0" w:space="0" w:color="auto"/>
        <w:bottom w:val="none" w:sz="0" w:space="0" w:color="auto"/>
        <w:right w:val="none" w:sz="0" w:space="0" w:color="auto"/>
      </w:divBdr>
      <w:divsChild>
        <w:div w:id="2011368885">
          <w:marLeft w:val="1714"/>
          <w:marRight w:val="0"/>
          <w:marTop w:val="115"/>
          <w:marBottom w:val="0"/>
          <w:divBdr>
            <w:top w:val="none" w:sz="0" w:space="0" w:color="auto"/>
            <w:left w:val="none" w:sz="0" w:space="0" w:color="auto"/>
            <w:bottom w:val="none" w:sz="0" w:space="0" w:color="auto"/>
            <w:right w:val="none" w:sz="0" w:space="0" w:color="auto"/>
          </w:divBdr>
        </w:div>
      </w:divsChild>
    </w:div>
    <w:div w:id="1831016425">
      <w:bodyDiv w:val="1"/>
      <w:marLeft w:val="0"/>
      <w:marRight w:val="0"/>
      <w:marTop w:val="0"/>
      <w:marBottom w:val="0"/>
      <w:divBdr>
        <w:top w:val="none" w:sz="0" w:space="0" w:color="auto"/>
        <w:left w:val="none" w:sz="0" w:space="0" w:color="auto"/>
        <w:bottom w:val="none" w:sz="0" w:space="0" w:color="auto"/>
        <w:right w:val="none" w:sz="0" w:space="0" w:color="auto"/>
      </w:divBdr>
      <w:divsChild>
        <w:div w:id="1571043275">
          <w:marLeft w:val="720"/>
          <w:marRight w:val="0"/>
          <w:marTop w:val="115"/>
          <w:marBottom w:val="0"/>
          <w:divBdr>
            <w:top w:val="none" w:sz="0" w:space="0" w:color="auto"/>
            <w:left w:val="none" w:sz="0" w:space="0" w:color="auto"/>
            <w:bottom w:val="none" w:sz="0" w:space="0" w:color="auto"/>
            <w:right w:val="none" w:sz="0" w:space="0" w:color="auto"/>
          </w:divBdr>
        </w:div>
      </w:divsChild>
    </w:div>
    <w:div w:id="1851022660">
      <w:bodyDiv w:val="1"/>
      <w:marLeft w:val="0"/>
      <w:marRight w:val="0"/>
      <w:marTop w:val="0"/>
      <w:marBottom w:val="0"/>
      <w:divBdr>
        <w:top w:val="none" w:sz="0" w:space="0" w:color="auto"/>
        <w:left w:val="none" w:sz="0" w:space="0" w:color="auto"/>
        <w:bottom w:val="none" w:sz="0" w:space="0" w:color="auto"/>
        <w:right w:val="none" w:sz="0" w:space="0" w:color="auto"/>
      </w:divBdr>
      <w:divsChild>
        <w:div w:id="1954480218">
          <w:marLeft w:val="720"/>
          <w:marRight w:val="0"/>
          <w:marTop w:val="115"/>
          <w:marBottom w:val="0"/>
          <w:divBdr>
            <w:top w:val="none" w:sz="0" w:space="0" w:color="auto"/>
            <w:left w:val="none" w:sz="0" w:space="0" w:color="auto"/>
            <w:bottom w:val="none" w:sz="0" w:space="0" w:color="auto"/>
            <w:right w:val="none" w:sz="0" w:space="0" w:color="auto"/>
          </w:divBdr>
        </w:div>
        <w:div w:id="552542684">
          <w:marLeft w:val="1714"/>
          <w:marRight w:val="0"/>
          <w:marTop w:val="115"/>
          <w:marBottom w:val="0"/>
          <w:divBdr>
            <w:top w:val="none" w:sz="0" w:space="0" w:color="auto"/>
            <w:left w:val="none" w:sz="0" w:space="0" w:color="auto"/>
            <w:bottom w:val="none" w:sz="0" w:space="0" w:color="auto"/>
            <w:right w:val="none" w:sz="0" w:space="0" w:color="auto"/>
          </w:divBdr>
        </w:div>
        <w:div w:id="680667291">
          <w:marLeft w:val="2707"/>
          <w:marRight w:val="0"/>
          <w:marTop w:val="96"/>
          <w:marBottom w:val="0"/>
          <w:divBdr>
            <w:top w:val="none" w:sz="0" w:space="0" w:color="auto"/>
            <w:left w:val="none" w:sz="0" w:space="0" w:color="auto"/>
            <w:bottom w:val="none" w:sz="0" w:space="0" w:color="auto"/>
            <w:right w:val="none" w:sz="0" w:space="0" w:color="auto"/>
          </w:divBdr>
        </w:div>
        <w:div w:id="1967856868">
          <w:marLeft w:val="2707"/>
          <w:marRight w:val="0"/>
          <w:marTop w:val="96"/>
          <w:marBottom w:val="0"/>
          <w:divBdr>
            <w:top w:val="none" w:sz="0" w:space="0" w:color="auto"/>
            <w:left w:val="none" w:sz="0" w:space="0" w:color="auto"/>
            <w:bottom w:val="none" w:sz="0" w:space="0" w:color="auto"/>
            <w:right w:val="none" w:sz="0" w:space="0" w:color="auto"/>
          </w:divBdr>
        </w:div>
      </w:divsChild>
    </w:div>
    <w:div w:id="1851023372">
      <w:bodyDiv w:val="1"/>
      <w:marLeft w:val="0"/>
      <w:marRight w:val="0"/>
      <w:marTop w:val="0"/>
      <w:marBottom w:val="0"/>
      <w:divBdr>
        <w:top w:val="none" w:sz="0" w:space="0" w:color="auto"/>
        <w:left w:val="none" w:sz="0" w:space="0" w:color="auto"/>
        <w:bottom w:val="none" w:sz="0" w:space="0" w:color="auto"/>
        <w:right w:val="none" w:sz="0" w:space="0" w:color="auto"/>
      </w:divBdr>
    </w:div>
    <w:div w:id="1863860506">
      <w:bodyDiv w:val="1"/>
      <w:marLeft w:val="0"/>
      <w:marRight w:val="0"/>
      <w:marTop w:val="0"/>
      <w:marBottom w:val="0"/>
      <w:divBdr>
        <w:top w:val="none" w:sz="0" w:space="0" w:color="auto"/>
        <w:left w:val="none" w:sz="0" w:space="0" w:color="auto"/>
        <w:bottom w:val="none" w:sz="0" w:space="0" w:color="auto"/>
        <w:right w:val="none" w:sz="0" w:space="0" w:color="auto"/>
      </w:divBdr>
      <w:divsChild>
        <w:div w:id="1084184268">
          <w:marLeft w:val="1714"/>
          <w:marRight w:val="0"/>
          <w:marTop w:val="115"/>
          <w:marBottom w:val="0"/>
          <w:divBdr>
            <w:top w:val="none" w:sz="0" w:space="0" w:color="auto"/>
            <w:left w:val="none" w:sz="0" w:space="0" w:color="auto"/>
            <w:bottom w:val="none" w:sz="0" w:space="0" w:color="auto"/>
            <w:right w:val="none" w:sz="0" w:space="0" w:color="auto"/>
          </w:divBdr>
        </w:div>
        <w:div w:id="1904170349">
          <w:marLeft w:val="1714"/>
          <w:marRight w:val="0"/>
          <w:marTop w:val="115"/>
          <w:marBottom w:val="0"/>
          <w:divBdr>
            <w:top w:val="none" w:sz="0" w:space="0" w:color="auto"/>
            <w:left w:val="none" w:sz="0" w:space="0" w:color="auto"/>
            <w:bottom w:val="none" w:sz="0" w:space="0" w:color="auto"/>
            <w:right w:val="none" w:sz="0" w:space="0" w:color="auto"/>
          </w:divBdr>
        </w:div>
        <w:div w:id="35199533">
          <w:marLeft w:val="1714"/>
          <w:marRight w:val="0"/>
          <w:marTop w:val="115"/>
          <w:marBottom w:val="0"/>
          <w:divBdr>
            <w:top w:val="none" w:sz="0" w:space="0" w:color="auto"/>
            <w:left w:val="none" w:sz="0" w:space="0" w:color="auto"/>
            <w:bottom w:val="none" w:sz="0" w:space="0" w:color="auto"/>
            <w:right w:val="none" w:sz="0" w:space="0" w:color="auto"/>
          </w:divBdr>
        </w:div>
        <w:div w:id="846140533">
          <w:marLeft w:val="2707"/>
          <w:marRight w:val="0"/>
          <w:marTop w:val="96"/>
          <w:marBottom w:val="0"/>
          <w:divBdr>
            <w:top w:val="none" w:sz="0" w:space="0" w:color="auto"/>
            <w:left w:val="none" w:sz="0" w:space="0" w:color="auto"/>
            <w:bottom w:val="none" w:sz="0" w:space="0" w:color="auto"/>
            <w:right w:val="none" w:sz="0" w:space="0" w:color="auto"/>
          </w:divBdr>
        </w:div>
        <w:div w:id="1840464978">
          <w:marLeft w:val="2707"/>
          <w:marRight w:val="0"/>
          <w:marTop w:val="96"/>
          <w:marBottom w:val="0"/>
          <w:divBdr>
            <w:top w:val="none" w:sz="0" w:space="0" w:color="auto"/>
            <w:left w:val="none" w:sz="0" w:space="0" w:color="auto"/>
            <w:bottom w:val="none" w:sz="0" w:space="0" w:color="auto"/>
            <w:right w:val="none" w:sz="0" w:space="0" w:color="auto"/>
          </w:divBdr>
        </w:div>
        <w:div w:id="1308172483">
          <w:marLeft w:val="2707"/>
          <w:marRight w:val="0"/>
          <w:marTop w:val="96"/>
          <w:marBottom w:val="0"/>
          <w:divBdr>
            <w:top w:val="none" w:sz="0" w:space="0" w:color="auto"/>
            <w:left w:val="none" w:sz="0" w:space="0" w:color="auto"/>
            <w:bottom w:val="none" w:sz="0" w:space="0" w:color="auto"/>
            <w:right w:val="none" w:sz="0" w:space="0" w:color="auto"/>
          </w:divBdr>
        </w:div>
      </w:divsChild>
    </w:div>
    <w:div w:id="1871794995">
      <w:bodyDiv w:val="1"/>
      <w:marLeft w:val="0"/>
      <w:marRight w:val="0"/>
      <w:marTop w:val="0"/>
      <w:marBottom w:val="0"/>
      <w:divBdr>
        <w:top w:val="none" w:sz="0" w:space="0" w:color="auto"/>
        <w:left w:val="none" w:sz="0" w:space="0" w:color="auto"/>
        <w:bottom w:val="none" w:sz="0" w:space="0" w:color="auto"/>
        <w:right w:val="none" w:sz="0" w:space="0" w:color="auto"/>
      </w:divBdr>
      <w:divsChild>
        <w:div w:id="1777287967">
          <w:marLeft w:val="1714"/>
          <w:marRight w:val="0"/>
          <w:marTop w:val="115"/>
          <w:marBottom w:val="0"/>
          <w:divBdr>
            <w:top w:val="none" w:sz="0" w:space="0" w:color="auto"/>
            <w:left w:val="none" w:sz="0" w:space="0" w:color="auto"/>
            <w:bottom w:val="none" w:sz="0" w:space="0" w:color="auto"/>
            <w:right w:val="none" w:sz="0" w:space="0" w:color="auto"/>
          </w:divBdr>
        </w:div>
        <w:div w:id="1609848450">
          <w:marLeft w:val="2707"/>
          <w:marRight w:val="0"/>
          <w:marTop w:val="96"/>
          <w:marBottom w:val="0"/>
          <w:divBdr>
            <w:top w:val="none" w:sz="0" w:space="0" w:color="auto"/>
            <w:left w:val="none" w:sz="0" w:space="0" w:color="auto"/>
            <w:bottom w:val="none" w:sz="0" w:space="0" w:color="auto"/>
            <w:right w:val="none" w:sz="0" w:space="0" w:color="auto"/>
          </w:divBdr>
        </w:div>
        <w:div w:id="1783526643">
          <w:marLeft w:val="2707"/>
          <w:marRight w:val="0"/>
          <w:marTop w:val="96"/>
          <w:marBottom w:val="0"/>
          <w:divBdr>
            <w:top w:val="none" w:sz="0" w:space="0" w:color="auto"/>
            <w:left w:val="none" w:sz="0" w:space="0" w:color="auto"/>
            <w:bottom w:val="none" w:sz="0" w:space="0" w:color="auto"/>
            <w:right w:val="none" w:sz="0" w:space="0" w:color="auto"/>
          </w:divBdr>
        </w:div>
        <w:div w:id="100418577">
          <w:marLeft w:val="2707"/>
          <w:marRight w:val="0"/>
          <w:marTop w:val="96"/>
          <w:marBottom w:val="0"/>
          <w:divBdr>
            <w:top w:val="none" w:sz="0" w:space="0" w:color="auto"/>
            <w:left w:val="none" w:sz="0" w:space="0" w:color="auto"/>
            <w:bottom w:val="none" w:sz="0" w:space="0" w:color="auto"/>
            <w:right w:val="none" w:sz="0" w:space="0" w:color="auto"/>
          </w:divBdr>
        </w:div>
      </w:divsChild>
    </w:div>
    <w:div w:id="1874880852">
      <w:bodyDiv w:val="1"/>
      <w:marLeft w:val="0"/>
      <w:marRight w:val="0"/>
      <w:marTop w:val="0"/>
      <w:marBottom w:val="0"/>
      <w:divBdr>
        <w:top w:val="none" w:sz="0" w:space="0" w:color="auto"/>
        <w:left w:val="none" w:sz="0" w:space="0" w:color="auto"/>
        <w:bottom w:val="none" w:sz="0" w:space="0" w:color="auto"/>
        <w:right w:val="none" w:sz="0" w:space="0" w:color="auto"/>
      </w:divBdr>
    </w:div>
    <w:div w:id="1880970864">
      <w:bodyDiv w:val="1"/>
      <w:marLeft w:val="0"/>
      <w:marRight w:val="0"/>
      <w:marTop w:val="0"/>
      <w:marBottom w:val="0"/>
      <w:divBdr>
        <w:top w:val="none" w:sz="0" w:space="0" w:color="auto"/>
        <w:left w:val="none" w:sz="0" w:space="0" w:color="auto"/>
        <w:bottom w:val="none" w:sz="0" w:space="0" w:color="auto"/>
        <w:right w:val="none" w:sz="0" w:space="0" w:color="auto"/>
      </w:divBdr>
      <w:divsChild>
        <w:div w:id="790241895">
          <w:marLeft w:val="720"/>
          <w:marRight w:val="0"/>
          <w:marTop w:val="115"/>
          <w:marBottom w:val="0"/>
          <w:divBdr>
            <w:top w:val="none" w:sz="0" w:space="0" w:color="auto"/>
            <w:left w:val="none" w:sz="0" w:space="0" w:color="auto"/>
            <w:bottom w:val="none" w:sz="0" w:space="0" w:color="auto"/>
            <w:right w:val="none" w:sz="0" w:space="0" w:color="auto"/>
          </w:divBdr>
        </w:div>
        <w:div w:id="1363437293">
          <w:marLeft w:val="1714"/>
          <w:marRight w:val="0"/>
          <w:marTop w:val="115"/>
          <w:marBottom w:val="0"/>
          <w:divBdr>
            <w:top w:val="none" w:sz="0" w:space="0" w:color="auto"/>
            <w:left w:val="none" w:sz="0" w:space="0" w:color="auto"/>
            <w:bottom w:val="none" w:sz="0" w:space="0" w:color="auto"/>
            <w:right w:val="none" w:sz="0" w:space="0" w:color="auto"/>
          </w:divBdr>
        </w:div>
        <w:div w:id="213011877">
          <w:marLeft w:val="1714"/>
          <w:marRight w:val="0"/>
          <w:marTop w:val="115"/>
          <w:marBottom w:val="0"/>
          <w:divBdr>
            <w:top w:val="none" w:sz="0" w:space="0" w:color="auto"/>
            <w:left w:val="none" w:sz="0" w:space="0" w:color="auto"/>
            <w:bottom w:val="none" w:sz="0" w:space="0" w:color="auto"/>
            <w:right w:val="none" w:sz="0" w:space="0" w:color="auto"/>
          </w:divBdr>
        </w:div>
        <w:div w:id="592207280">
          <w:marLeft w:val="2707"/>
          <w:marRight w:val="0"/>
          <w:marTop w:val="96"/>
          <w:marBottom w:val="0"/>
          <w:divBdr>
            <w:top w:val="none" w:sz="0" w:space="0" w:color="auto"/>
            <w:left w:val="none" w:sz="0" w:space="0" w:color="auto"/>
            <w:bottom w:val="none" w:sz="0" w:space="0" w:color="auto"/>
            <w:right w:val="none" w:sz="0" w:space="0" w:color="auto"/>
          </w:divBdr>
        </w:div>
        <w:div w:id="885676461">
          <w:marLeft w:val="2707"/>
          <w:marRight w:val="0"/>
          <w:marTop w:val="96"/>
          <w:marBottom w:val="0"/>
          <w:divBdr>
            <w:top w:val="none" w:sz="0" w:space="0" w:color="auto"/>
            <w:left w:val="none" w:sz="0" w:space="0" w:color="auto"/>
            <w:bottom w:val="none" w:sz="0" w:space="0" w:color="auto"/>
            <w:right w:val="none" w:sz="0" w:space="0" w:color="auto"/>
          </w:divBdr>
        </w:div>
        <w:div w:id="215895946">
          <w:marLeft w:val="1714"/>
          <w:marRight w:val="0"/>
          <w:marTop w:val="115"/>
          <w:marBottom w:val="0"/>
          <w:divBdr>
            <w:top w:val="none" w:sz="0" w:space="0" w:color="auto"/>
            <w:left w:val="none" w:sz="0" w:space="0" w:color="auto"/>
            <w:bottom w:val="none" w:sz="0" w:space="0" w:color="auto"/>
            <w:right w:val="none" w:sz="0" w:space="0" w:color="auto"/>
          </w:divBdr>
        </w:div>
      </w:divsChild>
    </w:div>
    <w:div w:id="1901091760">
      <w:bodyDiv w:val="1"/>
      <w:marLeft w:val="0"/>
      <w:marRight w:val="0"/>
      <w:marTop w:val="0"/>
      <w:marBottom w:val="0"/>
      <w:divBdr>
        <w:top w:val="none" w:sz="0" w:space="0" w:color="auto"/>
        <w:left w:val="none" w:sz="0" w:space="0" w:color="auto"/>
        <w:bottom w:val="none" w:sz="0" w:space="0" w:color="auto"/>
        <w:right w:val="none" w:sz="0" w:space="0" w:color="auto"/>
      </w:divBdr>
      <w:divsChild>
        <w:div w:id="40401544">
          <w:marLeft w:val="1411"/>
          <w:marRight w:val="0"/>
          <w:marTop w:val="115"/>
          <w:marBottom w:val="0"/>
          <w:divBdr>
            <w:top w:val="none" w:sz="0" w:space="0" w:color="auto"/>
            <w:left w:val="none" w:sz="0" w:space="0" w:color="auto"/>
            <w:bottom w:val="none" w:sz="0" w:space="0" w:color="auto"/>
            <w:right w:val="none" w:sz="0" w:space="0" w:color="auto"/>
          </w:divBdr>
        </w:div>
        <w:div w:id="50082060">
          <w:marLeft w:val="2707"/>
          <w:marRight w:val="0"/>
          <w:marTop w:val="96"/>
          <w:marBottom w:val="0"/>
          <w:divBdr>
            <w:top w:val="none" w:sz="0" w:space="0" w:color="auto"/>
            <w:left w:val="none" w:sz="0" w:space="0" w:color="auto"/>
            <w:bottom w:val="none" w:sz="0" w:space="0" w:color="auto"/>
            <w:right w:val="none" w:sz="0" w:space="0" w:color="auto"/>
          </w:divBdr>
        </w:div>
        <w:div w:id="1334529818">
          <w:marLeft w:val="2707"/>
          <w:marRight w:val="0"/>
          <w:marTop w:val="96"/>
          <w:marBottom w:val="0"/>
          <w:divBdr>
            <w:top w:val="none" w:sz="0" w:space="0" w:color="auto"/>
            <w:left w:val="none" w:sz="0" w:space="0" w:color="auto"/>
            <w:bottom w:val="none" w:sz="0" w:space="0" w:color="auto"/>
            <w:right w:val="none" w:sz="0" w:space="0" w:color="auto"/>
          </w:divBdr>
        </w:div>
        <w:div w:id="23948549">
          <w:marLeft w:val="2707"/>
          <w:marRight w:val="0"/>
          <w:marTop w:val="96"/>
          <w:marBottom w:val="0"/>
          <w:divBdr>
            <w:top w:val="none" w:sz="0" w:space="0" w:color="auto"/>
            <w:left w:val="none" w:sz="0" w:space="0" w:color="auto"/>
            <w:bottom w:val="none" w:sz="0" w:space="0" w:color="auto"/>
            <w:right w:val="none" w:sz="0" w:space="0" w:color="auto"/>
          </w:divBdr>
        </w:div>
        <w:div w:id="368534509">
          <w:marLeft w:val="2707"/>
          <w:marRight w:val="0"/>
          <w:marTop w:val="96"/>
          <w:marBottom w:val="0"/>
          <w:divBdr>
            <w:top w:val="none" w:sz="0" w:space="0" w:color="auto"/>
            <w:left w:val="none" w:sz="0" w:space="0" w:color="auto"/>
            <w:bottom w:val="none" w:sz="0" w:space="0" w:color="auto"/>
            <w:right w:val="none" w:sz="0" w:space="0" w:color="auto"/>
          </w:divBdr>
        </w:div>
        <w:div w:id="830483871">
          <w:marLeft w:val="2707"/>
          <w:marRight w:val="0"/>
          <w:marTop w:val="96"/>
          <w:marBottom w:val="0"/>
          <w:divBdr>
            <w:top w:val="none" w:sz="0" w:space="0" w:color="auto"/>
            <w:left w:val="none" w:sz="0" w:space="0" w:color="auto"/>
            <w:bottom w:val="none" w:sz="0" w:space="0" w:color="auto"/>
            <w:right w:val="none" w:sz="0" w:space="0" w:color="auto"/>
          </w:divBdr>
        </w:div>
        <w:div w:id="882012204">
          <w:marLeft w:val="2707"/>
          <w:marRight w:val="0"/>
          <w:marTop w:val="96"/>
          <w:marBottom w:val="0"/>
          <w:divBdr>
            <w:top w:val="none" w:sz="0" w:space="0" w:color="auto"/>
            <w:left w:val="none" w:sz="0" w:space="0" w:color="auto"/>
            <w:bottom w:val="none" w:sz="0" w:space="0" w:color="auto"/>
            <w:right w:val="none" w:sz="0" w:space="0" w:color="auto"/>
          </w:divBdr>
        </w:div>
      </w:divsChild>
    </w:div>
    <w:div w:id="1904368235">
      <w:bodyDiv w:val="1"/>
      <w:marLeft w:val="0"/>
      <w:marRight w:val="0"/>
      <w:marTop w:val="0"/>
      <w:marBottom w:val="0"/>
      <w:divBdr>
        <w:top w:val="none" w:sz="0" w:space="0" w:color="auto"/>
        <w:left w:val="none" w:sz="0" w:space="0" w:color="auto"/>
        <w:bottom w:val="none" w:sz="0" w:space="0" w:color="auto"/>
        <w:right w:val="none" w:sz="0" w:space="0" w:color="auto"/>
      </w:divBdr>
      <w:divsChild>
        <w:div w:id="2073388079">
          <w:marLeft w:val="1411"/>
          <w:marRight w:val="0"/>
          <w:marTop w:val="115"/>
          <w:marBottom w:val="0"/>
          <w:divBdr>
            <w:top w:val="none" w:sz="0" w:space="0" w:color="auto"/>
            <w:left w:val="none" w:sz="0" w:space="0" w:color="auto"/>
            <w:bottom w:val="none" w:sz="0" w:space="0" w:color="auto"/>
            <w:right w:val="none" w:sz="0" w:space="0" w:color="auto"/>
          </w:divBdr>
        </w:div>
        <w:div w:id="876351844">
          <w:marLeft w:val="2707"/>
          <w:marRight w:val="0"/>
          <w:marTop w:val="96"/>
          <w:marBottom w:val="0"/>
          <w:divBdr>
            <w:top w:val="none" w:sz="0" w:space="0" w:color="auto"/>
            <w:left w:val="none" w:sz="0" w:space="0" w:color="auto"/>
            <w:bottom w:val="none" w:sz="0" w:space="0" w:color="auto"/>
            <w:right w:val="none" w:sz="0" w:space="0" w:color="auto"/>
          </w:divBdr>
        </w:div>
        <w:div w:id="371343376">
          <w:marLeft w:val="2707"/>
          <w:marRight w:val="0"/>
          <w:marTop w:val="96"/>
          <w:marBottom w:val="0"/>
          <w:divBdr>
            <w:top w:val="none" w:sz="0" w:space="0" w:color="auto"/>
            <w:left w:val="none" w:sz="0" w:space="0" w:color="auto"/>
            <w:bottom w:val="none" w:sz="0" w:space="0" w:color="auto"/>
            <w:right w:val="none" w:sz="0" w:space="0" w:color="auto"/>
          </w:divBdr>
        </w:div>
        <w:div w:id="807406039">
          <w:marLeft w:val="2707"/>
          <w:marRight w:val="0"/>
          <w:marTop w:val="96"/>
          <w:marBottom w:val="0"/>
          <w:divBdr>
            <w:top w:val="none" w:sz="0" w:space="0" w:color="auto"/>
            <w:left w:val="none" w:sz="0" w:space="0" w:color="auto"/>
            <w:bottom w:val="none" w:sz="0" w:space="0" w:color="auto"/>
            <w:right w:val="none" w:sz="0" w:space="0" w:color="auto"/>
          </w:divBdr>
        </w:div>
        <w:div w:id="1283002592">
          <w:marLeft w:val="2707"/>
          <w:marRight w:val="0"/>
          <w:marTop w:val="96"/>
          <w:marBottom w:val="0"/>
          <w:divBdr>
            <w:top w:val="none" w:sz="0" w:space="0" w:color="auto"/>
            <w:left w:val="none" w:sz="0" w:space="0" w:color="auto"/>
            <w:bottom w:val="none" w:sz="0" w:space="0" w:color="auto"/>
            <w:right w:val="none" w:sz="0" w:space="0" w:color="auto"/>
          </w:divBdr>
        </w:div>
        <w:div w:id="939413442">
          <w:marLeft w:val="2707"/>
          <w:marRight w:val="0"/>
          <w:marTop w:val="96"/>
          <w:marBottom w:val="0"/>
          <w:divBdr>
            <w:top w:val="none" w:sz="0" w:space="0" w:color="auto"/>
            <w:left w:val="none" w:sz="0" w:space="0" w:color="auto"/>
            <w:bottom w:val="none" w:sz="0" w:space="0" w:color="auto"/>
            <w:right w:val="none" w:sz="0" w:space="0" w:color="auto"/>
          </w:divBdr>
        </w:div>
        <w:div w:id="474417959">
          <w:marLeft w:val="2707"/>
          <w:marRight w:val="0"/>
          <w:marTop w:val="96"/>
          <w:marBottom w:val="0"/>
          <w:divBdr>
            <w:top w:val="none" w:sz="0" w:space="0" w:color="auto"/>
            <w:left w:val="none" w:sz="0" w:space="0" w:color="auto"/>
            <w:bottom w:val="none" w:sz="0" w:space="0" w:color="auto"/>
            <w:right w:val="none" w:sz="0" w:space="0" w:color="auto"/>
          </w:divBdr>
        </w:div>
      </w:divsChild>
    </w:div>
    <w:div w:id="1909685723">
      <w:bodyDiv w:val="1"/>
      <w:marLeft w:val="0"/>
      <w:marRight w:val="0"/>
      <w:marTop w:val="0"/>
      <w:marBottom w:val="0"/>
      <w:divBdr>
        <w:top w:val="none" w:sz="0" w:space="0" w:color="auto"/>
        <w:left w:val="none" w:sz="0" w:space="0" w:color="auto"/>
        <w:bottom w:val="none" w:sz="0" w:space="0" w:color="auto"/>
        <w:right w:val="none" w:sz="0" w:space="0" w:color="auto"/>
      </w:divBdr>
    </w:div>
    <w:div w:id="1913348955">
      <w:bodyDiv w:val="1"/>
      <w:marLeft w:val="0"/>
      <w:marRight w:val="0"/>
      <w:marTop w:val="0"/>
      <w:marBottom w:val="0"/>
      <w:divBdr>
        <w:top w:val="none" w:sz="0" w:space="0" w:color="auto"/>
        <w:left w:val="none" w:sz="0" w:space="0" w:color="auto"/>
        <w:bottom w:val="none" w:sz="0" w:space="0" w:color="auto"/>
        <w:right w:val="none" w:sz="0" w:space="0" w:color="auto"/>
      </w:divBdr>
      <w:divsChild>
        <w:div w:id="1463377226">
          <w:marLeft w:val="1714"/>
          <w:marRight w:val="0"/>
          <w:marTop w:val="115"/>
          <w:marBottom w:val="0"/>
          <w:divBdr>
            <w:top w:val="none" w:sz="0" w:space="0" w:color="auto"/>
            <w:left w:val="none" w:sz="0" w:space="0" w:color="auto"/>
            <w:bottom w:val="none" w:sz="0" w:space="0" w:color="auto"/>
            <w:right w:val="none" w:sz="0" w:space="0" w:color="auto"/>
          </w:divBdr>
        </w:div>
      </w:divsChild>
    </w:div>
    <w:div w:id="1928685564">
      <w:bodyDiv w:val="1"/>
      <w:marLeft w:val="0"/>
      <w:marRight w:val="0"/>
      <w:marTop w:val="0"/>
      <w:marBottom w:val="0"/>
      <w:divBdr>
        <w:top w:val="none" w:sz="0" w:space="0" w:color="auto"/>
        <w:left w:val="none" w:sz="0" w:space="0" w:color="auto"/>
        <w:bottom w:val="none" w:sz="0" w:space="0" w:color="auto"/>
        <w:right w:val="none" w:sz="0" w:space="0" w:color="auto"/>
      </w:divBdr>
      <w:divsChild>
        <w:div w:id="1934126568">
          <w:marLeft w:val="3586"/>
          <w:marRight w:val="0"/>
          <w:marTop w:val="96"/>
          <w:marBottom w:val="0"/>
          <w:divBdr>
            <w:top w:val="none" w:sz="0" w:space="0" w:color="auto"/>
            <w:left w:val="none" w:sz="0" w:space="0" w:color="auto"/>
            <w:bottom w:val="none" w:sz="0" w:space="0" w:color="auto"/>
            <w:right w:val="none" w:sz="0" w:space="0" w:color="auto"/>
          </w:divBdr>
        </w:div>
        <w:div w:id="1939748737">
          <w:marLeft w:val="3586"/>
          <w:marRight w:val="0"/>
          <w:marTop w:val="96"/>
          <w:marBottom w:val="0"/>
          <w:divBdr>
            <w:top w:val="none" w:sz="0" w:space="0" w:color="auto"/>
            <w:left w:val="none" w:sz="0" w:space="0" w:color="auto"/>
            <w:bottom w:val="none" w:sz="0" w:space="0" w:color="auto"/>
            <w:right w:val="none" w:sz="0" w:space="0" w:color="auto"/>
          </w:divBdr>
        </w:div>
      </w:divsChild>
    </w:div>
    <w:div w:id="1941571919">
      <w:bodyDiv w:val="1"/>
      <w:marLeft w:val="0"/>
      <w:marRight w:val="0"/>
      <w:marTop w:val="0"/>
      <w:marBottom w:val="0"/>
      <w:divBdr>
        <w:top w:val="none" w:sz="0" w:space="0" w:color="auto"/>
        <w:left w:val="none" w:sz="0" w:space="0" w:color="auto"/>
        <w:bottom w:val="none" w:sz="0" w:space="0" w:color="auto"/>
        <w:right w:val="none" w:sz="0" w:space="0" w:color="auto"/>
      </w:divBdr>
      <w:divsChild>
        <w:div w:id="1625771658">
          <w:marLeft w:val="1714"/>
          <w:marRight w:val="0"/>
          <w:marTop w:val="115"/>
          <w:marBottom w:val="0"/>
          <w:divBdr>
            <w:top w:val="none" w:sz="0" w:space="0" w:color="auto"/>
            <w:left w:val="none" w:sz="0" w:space="0" w:color="auto"/>
            <w:bottom w:val="none" w:sz="0" w:space="0" w:color="auto"/>
            <w:right w:val="none" w:sz="0" w:space="0" w:color="auto"/>
          </w:divBdr>
        </w:div>
        <w:div w:id="1663119000">
          <w:marLeft w:val="2707"/>
          <w:marRight w:val="0"/>
          <w:marTop w:val="96"/>
          <w:marBottom w:val="0"/>
          <w:divBdr>
            <w:top w:val="none" w:sz="0" w:space="0" w:color="auto"/>
            <w:left w:val="none" w:sz="0" w:space="0" w:color="auto"/>
            <w:bottom w:val="none" w:sz="0" w:space="0" w:color="auto"/>
            <w:right w:val="none" w:sz="0" w:space="0" w:color="auto"/>
          </w:divBdr>
        </w:div>
        <w:div w:id="751899205">
          <w:marLeft w:val="2707"/>
          <w:marRight w:val="0"/>
          <w:marTop w:val="96"/>
          <w:marBottom w:val="0"/>
          <w:divBdr>
            <w:top w:val="none" w:sz="0" w:space="0" w:color="auto"/>
            <w:left w:val="none" w:sz="0" w:space="0" w:color="auto"/>
            <w:bottom w:val="none" w:sz="0" w:space="0" w:color="auto"/>
            <w:right w:val="none" w:sz="0" w:space="0" w:color="auto"/>
          </w:divBdr>
        </w:div>
      </w:divsChild>
    </w:div>
    <w:div w:id="1942225180">
      <w:bodyDiv w:val="1"/>
      <w:marLeft w:val="0"/>
      <w:marRight w:val="0"/>
      <w:marTop w:val="0"/>
      <w:marBottom w:val="0"/>
      <w:divBdr>
        <w:top w:val="none" w:sz="0" w:space="0" w:color="auto"/>
        <w:left w:val="none" w:sz="0" w:space="0" w:color="auto"/>
        <w:bottom w:val="none" w:sz="0" w:space="0" w:color="auto"/>
        <w:right w:val="none" w:sz="0" w:space="0" w:color="auto"/>
      </w:divBdr>
      <w:divsChild>
        <w:div w:id="492574938">
          <w:marLeft w:val="1714"/>
          <w:marRight w:val="0"/>
          <w:marTop w:val="115"/>
          <w:marBottom w:val="0"/>
          <w:divBdr>
            <w:top w:val="none" w:sz="0" w:space="0" w:color="auto"/>
            <w:left w:val="none" w:sz="0" w:space="0" w:color="auto"/>
            <w:bottom w:val="none" w:sz="0" w:space="0" w:color="auto"/>
            <w:right w:val="none" w:sz="0" w:space="0" w:color="auto"/>
          </w:divBdr>
        </w:div>
        <w:div w:id="295451698">
          <w:marLeft w:val="720"/>
          <w:marRight w:val="0"/>
          <w:marTop w:val="115"/>
          <w:marBottom w:val="0"/>
          <w:divBdr>
            <w:top w:val="none" w:sz="0" w:space="0" w:color="auto"/>
            <w:left w:val="none" w:sz="0" w:space="0" w:color="auto"/>
            <w:bottom w:val="none" w:sz="0" w:space="0" w:color="auto"/>
            <w:right w:val="none" w:sz="0" w:space="0" w:color="auto"/>
          </w:divBdr>
        </w:div>
        <w:div w:id="1902909555">
          <w:marLeft w:val="1714"/>
          <w:marRight w:val="0"/>
          <w:marTop w:val="115"/>
          <w:marBottom w:val="0"/>
          <w:divBdr>
            <w:top w:val="none" w:sz="0" w:space="0" w:color="auto"/>
            <w:left w:val="none" w:sz="0" w:space="0" w:color="auto"/>
            <w:bottom w:val="none" w:sz="0" w:space="0" w:color="auto"/>
            <w:right w:val="none" w:sz="0" w:space="0" w:color="auto"/>
          </w:divBdr>
        </w:div>
        <w:div w:id="710766445">
          <w:marLeft w:val="2707"/>
          <w:marRight w:val="0"/>
          <w:marTop w:val="96"/>
          <w:marBottom w:val="0"/>
          <w:divBdr>
            <w:top w:val="none" w:sz="0" w:space="0" w:color="auto"/>
            <w:left w:val="none" w:sz="0" w:space="0" w:color="auto"/>
            <w:bottom w:val="none" w:sz="0" w:space="0" w:color="auto"/>
            <w:right w:val="none" w:sz="0" w:space="0" w:color="auto"/>
          </w:divBdr>
        </w:div>
        <w:div w:id="1797873073">
          <w:marLeft w:val="2707"/>
          <w:marRight w:val="0"/>
          <w:marTop w:val="96"/>
          <w:marBottom w:val="0"/>
          <w:divBdr>
            <w:top w:val="none" w:sz="0" w:space="0" w:color="auto"/>
            <w:left w:val="none" w:sz="0" w:space="0" w:color="auto"/>
            <w:bottom w:val="none" w:sz="0" w:space="0" w:color="auto"/>
            <w:right w:val="none" w:sz="0" w:space="0" w:color="auto"/>
          </w:divBdr>
        </w:div>
        <w:div w:id="187449308">
          <w:marLeft w:val="2707"/>
          <w:marRight w:val="0"/>
          <w:marTop w:val="96"/>
          <w:marBottom w:val="0"/>
          <w:divBdr>
            <w:top w:val="none" w:sz="0" w:space="0" w:color="auto"/>
            <w:left w:val="none" w:sz="0" w:space="0" w:color="auto"/>
            <w:bottom w:val="none" w:sz="0" w:space="0" w:color="auto"/>
            <w:right w:val="none" w:sz="0" w:space="0" w:color="auto"/>
          </w:divBdr>
        </w:div>
      </w:divsChild>
    </w:div>
    <w:div w:id="1967470193">
      <w:bodyDiv w:val="1"/>
      <w:marLeft w:val="0"/>
      <w:marRight w:val="0"/>
      <w:marTop w:val="0"/>
      <w:marBottom w:val="0"/>
      <w:divBdr>
        <w:top w:val="none" w:sz="0" w:space="0" w:color="auto"/>
        <w:left w:val="none" w:sz="0" w:space="0" w:color="auto"/>
        <w:bottom w:val="none" w:sz="0" w:space="0" w:color="auto"/>
        <w:right w:val="none" w:sz="0" w:space="0" w:color="auto"/>
      </w:divBdr>
      <w:divsChild>
        <w:div w:id="1913272387">
          <w:marLeft w:val="720"/>
          <w:marRight w:val="0"/>
          <w:marTop w:val="115"/>
          <w:marBottom w:val="0"/>
          <w:divBdr>
            <w:top w:val="none" w:sz="0" w:space="0" w:color="auto"/>
            <w:left w:val="none" w:sz="0" w:space="0" w:color="auto"/>
            <w:bottom w:val="none" w:sz="0" w:space="0" w:color="auto"/>
            <w:right w:val="none" w:sz="0" w:space="0" w:color="auto"/>
          </w:divBdr>
        </w:div>
        <w:div w:id="645545271">
          <w:marLeft w:val="1714"/>
          <w:marRight w:val="0"/>
          <w:marTop w:val="115"/>
          <w:marBottom w:val="0"/>
          <w:divBdr>
            <w:top w:val="none" w:sz="0" w:space="0" w:color="auto"/>
            <w:left w:val="none" w:sz="0" w:space="0" w:color="auto"/>
            <w:bottom w:val="none" w:sz="0" w:space="0" w:color="auto"/>
            <w:right w:val="none" w:sz="0" w:space="0" w:color="auto"/>
          </w:divBdr>
        </w:div>
        <w:div w:id="1666130497">
          <w:marLeft w:val="1714"/>
          <w:marRight w:val="0"/>
          <w:marTop w:val="115"/>
          <w:marBottom w:val="0"/>
          <w:divBdr>
            <w:top w:val="none" w:sz="0" w:space="0" w:color="auto"/>
            <w:left w:val="none" w:sz="0" w:space="0" w:color="auto"/>
            <w:bottom w:val="none" w:sz="0" w:space="0" w:color="auto"/>
            <w:right w:val="none" w:sz="0" w:space="0" w:color="auto"/>
          </w:divBdr>
        </w:div>
        <w:div w:id="1845315325">
          <w:marLeft w:val="1714"/>
          <w:marRight w:val="0"/>
          <w:marTop w:val="115"/>
          <w:marBottom w:val="0"/>
          <w:divBdr>
            <w:top w:val="none" w:sz="0" w:space="0" w:color="auto"/>
            <w:left w:val="none" w:sz="0" w:space="0" w:color="auto"/>
            <w:bottom w:val="none" w:sz="0" w:space="0" w:color="auto"/>
            <w:right w:val="none" w:sz="0" w:space="0" w:color="auto"/>
          </w:divBdr>
        </w:div>
      </w:divsChild>
    </w:div>
    <w:div w:id="1976132716">
      <w:bodyDiv w:val="1"/>
      <w:marLeft w:val="0"/>
      <w:marRight w:val="0"/>
      <w:marTop w:val="0"/>
      <w:marBottom w:val="0"/>
      <w:divBdr>
        <w:top w:val="none" w:sz="0" w:space="0" w:color="auto"/>
        <w:left w:val="none" w:sz="0" w:space="0" w:color="auto"/>
        <w:bottom w:val="none" w:sz="0" w:space="0" w:color="auto"/>
        <w:right w:val="none" w:sz="0" w:space="0" w:color="auto"/>
      </w:divBdr>
    </w:div>
    <w:div w:id="1978024695">
      <w:bodyDiv w:val="1"/>
      <w:marLeft w:val="0"/>
      <w:marRight w:val="0"/>
      <w:marTop w:val="0"/>
      <w:marBottom w:val="0"/>
      <w:divBdr>
        <w:top w:val="none" w:sz="0" w:space="0" w:color="auto"/>
        <w:left w:val="none" w:sz="0" w:space="0" w:color="auto"/>
        <w:bottom w:val="none" w:sz="0" w:space="0" w:color="auto"/>
        <w:right w:val="none" w:sz="0" w:space="0" w:color="auto"/>
      </w:divBdr>
    </w:div>
    <w:div w:id="2002654350">
      <w:bodyDiv w:val="1"/>
      <w:marLeft w:val="0"/>
      <w:marRight w:val="0"/>
      <w:marTop w:val="0"/>
      <w:marBottom w:val="0"/>
      <w:divBdr>
        <w:top w:val="none" w:sz="0" w:space="0" w:color="auto"/>
        <w:left w:val="none" w:sz="0" w:space="0" w:color="auto"/>
        <w:bottom w:val="none" w:sz="0" w:space="0" w:color="auto"/>
        <w:right w:val="none" w:sz="0" w:space="0" w:color="auto"/>
      </w:divBdr>
    </w:div>
    <w:div w:id="2005354567">
      <w:bodyDiv w:val="1"/>
      <w:marLeft w:val="0"/>
      <w:marRight w:val="0"/>
      <w:marTop w:val="0"/>
      <w:marBottom w:val="0"/>
      <w:divBdr>
        <w:top w:val="none" w:sz="0" w:space="0" w:color="auto"/>
        <w:left w:val="none" w:sz="0" w:space="0" w:color="auto"/>
        <w:bottom w:val="none" w:sz="0" w:space="0" w:color="auto"/>
        <w:right w:val="none" w:sz="0" w:space="0" w:color="auto"/>
      </w:divBdr>
      <w:divsChild>
        <w:div w:id="392050412">
          <w:marLeft w:val="3586"/>
          <w:marRight w:val="0"/>
          <w:marTop w:val="96"/>
          <w:marBottom w:val="0"/>
          <w:divBdr>
            <w:top w:val="none" w:sz="0" w:space="0" w:color="auto"/>
            <w:left w:val="none" w:sz="0" w:space="0" w:color="auto"/>
            <w:bottom w:val="none" w:sz="0" w:space="0" w:color="auto"/>
            <w:right w:val="none" w:sz="0" w:space="0" w:color="auto"/>
          </w:divBdr>
        </w:div>
        <w:div w:id="498547470">
          <w:marLeft w:val="3586"/>
          <w:marRight w:val="0"/>
          <w:marTop w:val="96"/>
          <w:marBottom w:val="0"/>
          <w:divBdr>
            <w:top w:val="none" w:sz="0" w:space="0" w:color="auto"/>
            <w:left w:val="none" w:sz="0" w:space="0" w:color="auto"/>
            <w:bottom w:val="none" w:sz="0" w:space="0" w:color="auto"/>
            <w:right w:val="none" w:sz="0" w:space="0" w:color="auto"/>
          </w:divBdr>
        </w:div>
        <w:div w:id="130024855">
          <w:marLeft w:val="2707"/>
          <w:marRight w:val="0"/>
          <w:marTop w:val="96"/>
          <w:marBottom w:val="0"/>
          <w:divBdr>
            <w:top w:val="none" w:sz="0" w:space="0" w:color="auto"/>
            <w:left w:val="none" w:sz="0" w:space="0" w:color="auto"/>
            <w:bottom w:val="none" w:sz="0" w:space="0" w:color="auto"/>
            <w:right w:val="none" w:sz="0" w:space="0" w:color="auto"/>
          </w:divBdr>
        </w:div>
        <w:div w:id="2110276832">
          <w:marLeft w:val="3586"/>
          <w:marRight w:val="0"/>
          <w:marTop w:val="96"/>
          <w:marBottom w:val="0"/>
          <w:divBdr>
            <w:top w:val="none" w:sz="0" w:space="0" w:color="auto"/>
            <w:left w:val="none" w:sz="0" w:space="0" w:color="auto"/>
            <w:bottom w:val="none" w:sz="0" w:space="0" w:color="auto"/>
            <w:right w:val="none" w:sz="0" w:space="0" w:color="auto"/>
          </w:divBdr>
        </w:div>
        <w:div w:id="1974631176">
          <w:marLeft w:val="3586"/>
          <w:marRight w:val="0"/>
          <w:marTop w:val="96"/>
          <w:marBottom w:val="0"/>
          <w:divBdr>
            <w:top w:val="none" w:sz="0" w:space="0" w:color="auto"/>
            <w:left w:val="none" w:sz="0" w:space="0" w:color="auto"/>
            <w:bottom w:val="none" w:sz="0" w:space="0" w:color="auto"/>
            <w:right w:val="none" w:sz="0" w:space="0" w:color="auto"/>
          </w:divBdr>
        </w:div>
        <w:div w:id="166990349">
          <w:marLeft w:val="1714"/>
          <w:marRight w:val="0"/>
          <w:marTop w:val="115"/>
          <w:marBottom w:val="0"/>
          <w:divBdr>
            <w:top w:val="none" w:sz="0" w:space="0" w:color="auto"/>
            <w:left w:val="none" w:sz="0" w:space="0" w:color="auto"/>
            <w:bottom w:val="none" w:sz="0" w:space="0" w:color="auto"/>
            <w:right w:val="none" w:sz="0" w:space="0" w:color="auto"/>
          </w:divBdr>
        </w:div>
      </w:divsChild>
    </w:div>
    <w:div w:id="2013600104">
      <w:bodyDiv w:val="1"/>
      <w:marLeft w:val="0"/>
      <w:marRight w:val="0"/>
      <w:marTop w:val="0"/>
      <w:marBottom w:val="0"/>
      <w:divBdr>
        <w:top w:val="none" w:sz="0" w:space="0" w:color="auto"/>
        <w:left w:val="none" w:sz="0" w:space="0" w:color="auto"/>
        <w:bottom w:val="none" w:sz="0" w:space="0" w:color="auto"/>
        <w:right w:val="none" w:sz="0" w:space="0" w:color="auto"/>
      </w:divBdr>
    </w:div>
    <w:div w:id="2019381950">
      <w:bodyDiv w:val="1"/>
      <w:marLeft w:val="0"/>
      <w:marRight w:val="0"/>
      <w:marTop w:val="0"/>
      <w:marBottom w:val="0"/>
      <w:divBdr>
        <w:top w:val="none" w:sz="0" w:space="0" w:color="auto"/>
        <w:left w:val="none" w:sz="0" w:space="0" w:color="auto"/>
        <w:bottom w:val="none" w:sz="0" w:space="0" w:color="auto"/>
        <w:right w:val="none" w:sz="0" w:space="0" w:color="auto"/>
      </w:divBdr>
      <w:divsChild>
        <w:div w:id="131410465">
          <w:marLeft w:val="1411"/>
          <w:marRight w:val="0"/>
          <w:marTop w:val="115"/>
          <w:marBottom w:val="0"/>
          <w:divBdr>
            <w:top w:val="none" w:sz="0" w:space="0" w:color="auto"/>
            <w:left w:val="none" w:sz="0" w:space="0" w:color="auto"/>
            <w:bottom w:val="none" w:sz="0" w:space="0" w:color="auto"/>
            <w:right w:val="none" w:sz="0" w:space="0" w:color="auto"/>
          </w:divBdr>
        </w:div>
        <w:div w:id="738332013">
          <w:marLeft w:val="2707"/>
          <w:marRight w:val="0"/>
          <w:marTop w:val="96"/>
          <w:marBottom w:val="0"/>
          <w:divBdr>
            <w:top w:val="none" w:sz="0" w:space="0" w:color="auto"/>
            <w:left w:val="none" w:sz="0" w:space="0" w:color="auto"/>
            <w:bottom w:val="none" w:sz="0" w:space="0" w:color="auto"/>
            <w:right w:val="none" w:sz="0" w:space="0" w:color="auto"/>
          </w:divBdr>
        </w:div>
        <w:div w:id="1550146179">
          <w:marLeft w:val="2707"/>
          <w:marRight w:val="0"/>
          <w:marTop w:val="96"/>
          <w:marBottom w:val="0"/>
          <w:divBdr>
            <w:top w:val="none" w:sz="0" w:space="0" w:color="auto"/>
            <w:left w:val="none" w:sz="0" w:space="0" w:color="auto"/>
            <w:bottom w:val="none" w:sz="0" w:space="0" w:color="auto"/>
            <w:right w:val="none" w:sz="0" w:space="0" w:color="auto"/>
          </w:divBdr>
        </w:div>
      </w:divsChild>
    </w:div>
    <w:div w:id="2019653571">
      <w:bodyDiv w:val="1"/>
      <w:marLeft w:val="0"/>
      <w:marRight w:val="0"/>
      <w:marTop w:val="0"/>
      <w:marBottom w:val="0"/>
      <w:divBdr>
        <w:top w:val="none" w:sz="0" w:space="0" w:color="auto"/>
        <w:left w:val="none" w:sz="0" w:space="0" w:color="auto"/>
        <w:bottom w:val="none" w:sz="0" w:space="0" w:color="auto"/>
        <w:right w:val="none" w:sz="0" w:space="0" w:color="auto"/>
      </w:divBdr>
      <w:divsChild>
        <w:div w:id="319315700">
          <w:marLeft w:val="2707"/>
          <w:marRight w:val="0"/>
          <w:marTop w:val="96"/>
          <w:marBottom w:val="0"/>
          <w:divBdr>
            <w:top w:val="none" w:sz="0" w:space="0" w:color="auto"/>
            <w:left w:val="none" w:sz="0" w:space="0" w:color="auto"/>
            <w:bottom w:val="none" w:sz="0" w:space="0" w:color="auto"/>
            <w:right w:val="none" w:sz="0" w:space="0" w:color="auto"/>
          </w:divBdr>
        </w:div>
        <w:div w:id="754204037">
          <w:marLeft w:val="3586"/>
          <w:marRight w:val="0"/>
          <w:marTop w:val="96"/>
          <w:marBottom w:val="0"/>
          <w:divBdr>
            <w:top w:val="none" w:sz="0" w:space="0" w:color="auto"/>
            <w:left w:val="none" w:sz="0" w:space="0" w:color="auto"/>
            <w:bottom w:val="none" w:sz="0" w:space="0" w:color="auto"/>
            <w:right w:val="none" w:sz="0" w:space="0" w:color="auto"/>
          </w:divBdr>
        </w:div>
        <w:div w:id="966668211">
          <w:marLeft w:val="3586"/>
          <w:marRight w:val="0"/>
          <w:marTop w:val="96"/>
          <w:marBottom w:val="0"/>
          <w:divBdr>
            <w:top w:val="none" w:sz="0" w:space="0" w:color="auto"/>
            <w:left w:val="none" w:sz="0" w:space="0" w:color="auto"/>
            <w:bottom w:val="none" w:sz="0" w:space="0" w:color="auto"/>
            <w:right w:val="none" w:sz="0" w:space="0" w:color="auto"/>
          </w:divBdr>
        </w:div>
      </w:divsChild>
    </w:div>
    <w:div w:id="2019887176">
      <w:bodyDiv w:val="1"/>
      <w:marLeft w:val="0"/>
      <w:marRight w:val="0"/>
      <w:marTop w:val="0"/>
      <w:marBottom w:val="0"/>
      <w:divBdr>
        <w:top w:val="none" w:sz="0" w:space="0" w:color="auto"/>
        <w:left w:val="none" w:sz="0" w:space="0" w:color="auto"/>
        <w:bottom w:val="none" w:sz="0" w:space="0" w:color="auto"/>
        <w:right w:val="none" w:sz="0" w:space="0" w:color="auto"/>
      </w:divBdr>
      <w:divsChild>
        <w:div w:id="2040810395">
          <w:marLeft w:val="1714"/>
          <w:marRight w:val="0"/>
          <w:marTop w:val="115"/>
          <w:marBottom w:val="0"/>
          <w:divBdr>
            <w:top w:val="none" w:sz="0" w:space="0" w:color="auto"/>
            <w:left w:val="none" w:sz="0" w:space="0" w:color="auto"/>
            <w:bottom w:val="none" w:sz="0" w:space="0" w:color="auto"/>
            <w:right w:val="none" w:sz="0" w:space="0" w:color="auto"/>
          </w:divBdr>
        </w:div>
        <w:div w:id="1963070317">
          <w:marLeft w:val="2707"/>
          <w:marRight w:val="0"/>
          <w:marTop w:val="96"/>
          <w:marBottom w:val="0"/>
          <w:divBdr>
            <w:top w:val="none" w:sz="0" w:space="0" w:color="auto"/>
            <w:left w:val="none" w:sz="0" w:space="0" w:color="auto"/>
            <w:bottom w:val="none" w:sz="0" w:space="0" w:color="auto"/>
            <w:right w:val="none" w:sz="0" w:space="0" w:color="auto"/>
          </w:divBdr>
        </w:div>
        <w:div w:id="402803999">
          <w:marLeft w:val="3586"/>
          <w:marRight w:val="0"/>
          <w:marTop w:val="96"/>
          <w:marBottom w:val="0"/>
          <w:divBdr>
            <w:top w:val="none" w:sz="0" w:space="0" w:color="auto"/>
            <w:left w:val="none" w:sz="0" w:space="0" w:color="auto"/>
            <w:bottom w:val="none" w:sz="0" w:space="0" w:color="auto"/>
            <w:right w:val="none" w:sz="0" w:space="0" w:color="auto"/>
          </w:divBdr>
        </w:div>
        <w:div w:id="1154906578">
          <w:marLeft w:val="2707"/>
          <w:marRight w:val="0"/>
          <w:marTop w:val="96"/>
          <w:marBottom w:val="0"/>
          <w:divBdr>
            <w:top w:val="none" w:sz="0" w:space="0" w:color="auto"/>
            <w:left w:val="none" w:sz="0" w:space="0" w:color="auto"/>
            <w:bottom w:val="none" w:sz="0" w:space="0" w:color="auto"/>
            <w:right w:val="none" w:sz="0" w:space="0" w:color="auto"/>
          </w:divBdr>
        </w:div>
        <w:div w:id="1074164200">
          <w:marLeft w:val="2707"/>
          <w:marRight w:val="0"/>
          <w:marTop w:val="96"/>
          <w:marBottom w:val="0"/>
          <w:divBdr>
            <w:top w:val="none" w:sz="0" w:space="0" w:color="auto"/>
            <w:left w:val="none" w:sz="0" w:space="0" w:color="auto"/>
            <w:bottom w:val="none" w:sz="0" w:space="0" w:color="auto"/>
            <w:right w:val="none" w:sz="0" w:space="0" w:color="auto"/>
          </w:divBdr>
        </w:div>
      </w:divsChild>
    </w:div>
    <w:div w:id="2021159625">
      <w:bodyDiv w:val="1"/>
      <w:marLeft w:val="0"/>
      <w:marRight w:val="0"/>
      <w:marTop w:val="0"/>
      <w:marBottom w:val="0"/>
      <w:divBdr>
        <w:top w:val="none" w:sz="0" w:space="0" w:color="auto"/>
        <w:left w:val="none" w:sz="0" w:space="0" w:color="auto"/>
        <w:bottom w:val="none" w:sz="0" w:space="0" w:color="auto"/>
        <w:right w:val="none" w:sz="0" w:space="0" w:color="auto"/>
      </w:divBdr>
      <w:divsChild>
        <w:div w:id="374743931">
          <w:marLeft w:val="720"/>
          <w:marRight w:val="0"/>
          <w:marTop w:val="115"/>
          <w:marBottom w:val="0"/>
          <w:divBdr>
            <w:top w:val="none" w:sz="0" w:space="0" w:color="auto"/>
            <w:left w:val="none" w:sz="0" w:space="0" w:color="auto"/>
            <w:bottom w:val="none" w:sz="0" w:space="0" w:color="auto"/>
            <w:right w:val="none" w:sz="0" w:space="0" w:color="auto"/>
          </w:divBdr>
        </w:div>
        <w:div w:id="646324654">
          <w:marLeft w:val="1714"/>
          <w:marRight w:val="0"/>
          <w:marTop w:val="115"/>
          <w:marBottom w:val="0"/>
          <w:divBdr>
            <w:top w:val="none" w:sz="0" w:space="0" w:color="auto"/>
            <w:left w:val="none" w:sz="0" w:space="0" w:color="auto"/>
            <w:bottom w:val="none" w:sz="0" w:space="0" w:color="auto"/>
            <w:right w:val="none" w:sz="0" w:space="0" w:color="auto"/>
          </w:divBdr>
        </w:div>
        <w:div w:id="833764326">
          <w:marLeft w:val="1714"/>
          <w:marRight w:val="0"/>
          <w:marTop w:val="115"/>
          <w:marBottom w:val="0"/>
          <w:divBdr>
            <w:top w:val="none" w:sz="0" w:space="0" w:color="auto"/>
            <w:left w:val="none" w:sz="0" w:space="0" w:color="auto"/>
            <w:bottom w:val="none" w:sz="0" w:space="0" w:color="auto"/>
            <w:right w:val="none" w:sz="0" w:space="0" w:color="auto"/>
          </w:divBdr>
        </w:div>
        <w:div w:id="1705519113">
          <w:marLeft w:val="720"/>
          <w:marRight w:val="0"/>
          <w:marTop w:val="115"/>
          <w:marBottom w:val="0"/>
          <w:divBdr>
            <w:top w:val="none" w:sz="0" w:space="0" w:color="auto"/>
            <w:left w:val="none" w:sz="0" w:space="0" w:color="auto"/>
            <w:bottom w:val="none" w:sz="0" w:space="0" w:color="auto"/>
            <w:right w:val="none" w:sz="0" w:space="0" w:color="auto"/>
          </w:divBdr>
        </w:div>
        <w:div w:id="1018435308">
          <w:marLeft w:val="1714"/>
          <w:marRight w:val="0"/>
          <w:marTop w:val="115"/>
          <w:marBottom w:val="0"/>
          <w:divBdr>
            <w:top w:val="none" w:sz="0" w:space="0" w:color="auto"/>
            <w:left w:val="none" w:sz="0" w:space="0" w:color="auto"/>
            <w:bottom w:val="none" w:sz="0" w:space="0" w:color="auto"/>
            <w:right w:val="none" w:sz="0" w:space="0" w:color="auto"/>
          </w:divBdr>
        </w:div>
        <w:div w:id="1361930968">
          <w:marLeft w:val="1714"/>
          <w:marRight w:val="0"/>
          <w:marTop w:val="115"/>
          <w:marBottom w:val="0"/>
          <w:divBdr>
            <w:top w:val="none" w:sz="0" w:space="0" w:color="auto"/>
            <w:left w:val="none" w:sz="0" w:space="0" w:color="auto"/>
            <w:bottom w:val="none" w:sz="0" w:space="0" w:color="auto"/>
            <w:right w:val="none" w:sz="0" w:space="0" w:color="auto"/>
          </w:divBdr>
        </w:div>
      </w:divsChild>
    </w:div>
    <w:div w:id="2026589762">
      <w:bodyDiv w:val="1"/>
      <w:marLeft w:val="0"/>
      <w:marRight w:val="0"/>
      <w:marTop w:val="0"/>
      <w:marBottom w:val="0"/>
      <w:divBdr>
        <w:top w:val="none" w:sz="0" w:space="0" w:color="auto"/>
        <w:left w:val="none" w:sz="0" w:space="0" w:color="auto"/>
        <w:bottom w:val="none" w:sz="0" w:space="0" w:color="auto"/>
        <w:right w:val="none" w:sz="0" w:space="0" w:color="auto"/>
      </w:divBdr>
      <w:divsChild>
        <w:div w:id="1158182039">
          <w:marLeft w:val="1714"/>
          <w:marRight w:val="0"/>
          <w:marTop w:val="115"/>
          <w:marBottom w:val="0"/>
          <w:divBdr>
            <w:top w:val="none" w:sz="0" w:space="0" w:color="auto"/>
            <w:left w:val="none" w:sz="0" w:space="0" w:color="auto"/>
            <w:bottom w:val="none" w:sz="0" w:space="0" w:color="auto"/>
            <w:right w:val="none" w:sz="0" w:space="0" w:color="auto"/>
          </w:divBdr>
        </w:div>
        <w:div w:id="151803188">
          <w:marLeft w:val="1714"/>
          <w:marRight w:val="0"/>
          <w:marTop w:val="115"/>
          <w:marBottom w:val="0"/>
          <w:divBdr>
            <w:top w:val="none" w:sz="0" w:space="0" w:color="auto"/>
            <w:left w:val="none" w:sz="0" w:space="0" w:color="auto"/>
            <w:bottom w:val="none" w:sz="0" w:space="0" w:color="auto"/>
            <w:right w:val="none" w:sz="0" w:space="0" w:color="auto"/>
          </w:divBdr>
        </w:div>
        <w:div w:id="156921483">
          <w:marLeft w:val="1714"/>
          <w:marRight w:val="0"/>
          <w:marTop w:val="115"/>
          <w:marBottom w:val="0"/>
          <w:divBdr>
            <w:top w:val="none" w:sz="0" w:space="0" w:color="auto"/>
            <w:left w:val="none" w:sz="0" w:space="0" w:color="auto"/>
            <w:bottom w:val="none" w:sz="0" w:space="0" w:color="auto"/>
            <w:right w:val="none" w:sz="0" w:space="0" w:color="auto"/>
          </w:divBdr>
        </w:div>
      </w:divsChild>
    </w:div>
    <w:div w:id="2044940770">
      <w:bodyDiv w:val="1"/>
      <w:marLeft w:val="0"/>
      <w:marRight w:val="0"/>
      <w:marTop w:val="0"/>
      <w:marBottom w:val="0"/>
      <w:divBdr>
        <w:top w:val="none" w:sz="0" w:space="0" w:color="auto"/>
        <w:left w:val="none" w:sz="0" w:space="0" w:color="auto"/>
        <w:bottom w:val="none" w:sz="0" w:space="0" w:color="auto"/>
        <w:right w:val="none" w:sz="0" w:space="0" w:color="auto"/>
      </w:divBdr>
      <w:divsChild>
        <w:div w:id="1416197744">
          <w:marLeft w:val="720"/>
          <w:marRight w:val="0"/>
          <w:marTop w:val="115"/>
          <w:marBottom w:val="0"/>
          <w:divBdr>
            <w:top w:val="none" w:sz="0" w:space="0" w:color="auto"/>
            <w:left w:val="none" w:sz="0" w:space="0" w:color="auto"/>
            <w:bottom w:val="none" w:sz="0" w:space="0" w:color="auto"/>
            <w:right w:val="none" w:sz="0" w:space="0" w:color="auto"/>
          </w:divBdr>
        </w:div>
        <w:div w:id="1352610278">
          <w:marLeft w:val="1714"/>
          <w:marRight w:val="0"/>
          <w:marTop w:val="115"/>
          <w:marBottom w:val="0"/>
          <w:divBdr>
            <w:top w:val="none" w:sz="0" w:space="0" w:color="auto"/>
            <w:left w:val="none" w:sz="0" w:space="0" w:color="auto"/>
            <w:bottom w:val="none" w:sz="0" w:space="0" w:color="auto"/>
            <w:right w:val="none" w:sz="0" w:space="0" w:color="auto"/>
          </w:divBdr>
        </w:div>
        <w:div w:id="1870488956">
          <w:marLeft w:val="1714"/>
          <w:marRight w:val="0"/>
          <w:marTop w:val="115"/>
          <w:marBottom w:val="0"/>
          <w:divBdr>
            <w:top w:val="none" w:sz="0" w:space="0" w:color="auto"/>
            <w:left w:val="none" w:sz="0" w:space="0" w:color="auto"/>
            <w:bottom w:val="none" w:sz="0" w:space="0" w:color="auto"/>
            <w:right w:val="none" w:sz="0" w:space="0" w:color="auto"/>
          </w:divBdr>
        </w:div>
        <w:div w:id="1773938259">
          <w:marLeft w:val="1714"/>
          <w:marRight w:val="0"/>
          <w:marTop w:val="115"/>
          <w:marBottom w:val="0"/>
          <w:divBdr>
            <w:top w:val="none" w:sz="0" w:space="0" w:color="auto"/>
            <w:left w:val="none" w:sz="0" w:space="0" w:color="auto"/>
            <w:bottom w:val="none" w:sz="0" w:space="0" w:color="auto"/>
            <w:right w:val="none" w:sz="0" w:space="0" w:color="auto"/>
          </w:divBdr>
        </w:div>
        <w:div w:id="355817808">
          <w:marLeft w:val="1714"/>
          <w:marRight w:val="0"/>
          <w:marTop w:val="115"/>
          <w:marBottom w:val="0"/>
          <w:divBdr>
            <w:top w:val="none" w:sz="0" w:space="0" w:color="auto"/>
            <w:left w:val="none" w:sz="0" w:space="0" w:color="auto"/>
            <w:bottom w:val="none" w:sz="0" w:space="0" w:color="auto"/>
            <w:right w:val="none" w:sz="0" w:space="0" w:color="auto"/>
          </w:divBdr>
        </w:div>
      </w:divsChild>
    </w:div>
    <w:div w:id="2047675357">
      <w:bodyDiv w:val="1"/>
      <w:marLeft w:val="0"/>
      <w:marRight w:val="0"/>
      <w:marTop w:val="0"/>
      <w:marBottom w:val="0"/>
      <w:divBdr>
        <w:top w:val="none" w:sz="0" w:space="0" w:color="auto"/>
        <w:left w:val="none" w:sz="0" w:space="0" w:color="auto"/>
        <w:bottom w:val="none" w:sz="0" w:space="0" w:color="auto"/>
        <w:right w:val="none" w:sz="0" w:space="0" w:color="auto"/>
      </w:divBdr>
      <w:divsChild>
        <w:div w:id="2120834670">
          <w:marLeft w:val="1714"/>
          <w:marRight w:val="0"/>
          <w:marTop w:val="115"/>
          <w:marBottom w:val="0"/>
          <w:divBdr>
            <w:top w:val="none" w:sz="0" w:space="0" w:color="auto"/>
            <w:left w:val="none" w:sz="0" w:space="0" w:color="auto"/>
            <w:bottom w:val="none" w:sz="0" w:space="0" w:color="auto"/>
            <w:right w:val="none" w:sz="0" w:space="0" w:color="auto"/>
          </w:divBdr>
        </w:div>
        <w:div w:id="1602376139">
          <w:marLeft w:val="2707"/>
          <w:marRight w:val="0"/>
          <w:marTop w:val="96"/>
          <w:marBottom w:val="0"/>
          <w:divBdr>
            <w:top w:val="none" w:sz="0" w:space="0" w:color="auto"/>
            <w:left w:val="none" w:sz="0" w:space="0" w:color="auto"/>
            <w:bottom w:val="none" w:sz="0" w:space="0" w:color="auto"/>
            <w:right w:val="none" w:sz="0" w:space="0" w:color="auto"/>
          </w:divBdr>
        </w:div>
        <w:div w:id="463036482">
          <w:marLeft w:val="1714"/>
          <w:marRight w:val="0"/>
          <w:marTop w:val="115"/>
          <w:marBottom w:val="0"/>
          <w:divBdr>
            <w:top w:val="none" w:sz="0" w:space="0" w:color="auto"/>
            <w:left w:val="none" w:sz="0" w:space="0" w:color="auto"/>
            <w:bottom w:val="none" w:sz="0" w:space="0" w:color="auto"/>
            <w:right w:val="none" w:sz="0" w:space="0" w:color="auto"/>
          </w:divBdr>
        </w:div>
      </w:divsChild>
    </w:div>
    <w:div w:id="2051762407">
      <w:bodyDiv w:val="1"/>
      <w:marLeft w:val="0"/>
      <w:marRight w:val="0"/>
      <w:marTop w:val="0"/>
      <w:marBottom w:val="0"/>
      <w:divBdr>
        <w:top w:val="none" w:sz="0" w:space="0" w:color="auto"/>
        <w:left w:val="none" w:sz="0" w:space="0" w:color="auto"/>
        <w:bottom w:val="none" w:sz="0" w:space="0" w:color="auto"/>
        <w:right w:val="none" w:sz="0" w:space="0" w:color="auto"/>
      </w:divBdr>
      <w:divsChild>
        <w:div w:id="773676282">
          <w:marLeft w:val="720"/>
          <w:marRight w:val="0"/>
          <w:marTop w:val="115"/>
          <w:marBottom w:val="0"/>
          <w:divBdr>
            <w:top w:val="none" w:sz="0" w:space="0" w:color="auto"/>
            <w:left w:val="none" w:sz="0" w:space="0" w:color="auto"/>
            <w:bottom w:val="none" w:sz="0" w:space="0" w:color="auto"/>
            <w:right w:val="none" w:sz="0" w:space="0" w:color="auto"/>
          </w:divBdr>
        </w:div>
        <w:div w:id="395052354">
          <w:marLeft w:val="1714"/>
          <w:marRight w:val="0"/>
          <w:marTop w:val="115"/>
          <w:marBottom w:val="0"/>
          <w:divBdr>
            <w:top w:val="none" w:sz="0" w:space="0" w:color="auto"/>
            <w:left w:val="none" w:sz="0" w:space="0" w:color="auto"/>
            <w:bottom w:val="none" w:sz="0" w:space="0" w:color="auto"/>
            <w:right w:val="none" w:sz="0" w:space="0" w:color="auto"/>
          </w:divBdr>
        </w:div>
        <w:div w:id="1198854411">
          <w:marLeft w:val="2707"/>
          <w:marRight w:val="0"/>
          <w:marTop w:val="96"/>
          <w:marBottom w:val="0"/>
          <w:divBdr>
            <w:top w:val="none" w:sz="0" w:space="0" w:color="auto"/>
            <w:left w:val="none" w:sz="0" w:space="0" w:color="auto"/>
            <w:bottom w:val="none" w:sz="0" w:space="0" w:color="auto"/>
            <w:right w:val="none" w:sz="0" w:space="0" w:color="auto"/>
          </w:divBdr>
        </w:div>
        <w:div w:id="1781102329">
          <w:marLeft w:val="2707"/>
          <w:marRight w:val="0"/>
          <w:marTop w:val="96"/>
          <w:marBottom w:val="0"/>
          <w:divBdr>
            <w:top w:val="none" w:sz="0" w:space="0" w:color="auto"/>
            <w:left w:val="none" w:sz="0" w:space="0" w:color="auto"/>
            <w:bottom w:val="none" w:sz="0" w:space="0" w:color="auto"/>
            <w:right w:val="none" w:sz="0" w:space="0" w:color="auto"/>
          </w:divBdr>
        </w:div>
        <w:div w:id="641008492">
          <w:marLeft w:val="2707"/>
          <w:marRight w:val="0"/>
          <w:marTop w:val="96"/>
          <w:marBottom w:val="0"/>
          <w:divBdr>
            <w:top w:val="none" w:sz="0" w:space="0" w:color="auto"/>
            <w:left w:val="none" w:sz="0" w:space="0" w:color="auto"/>
            <w:bottom w:val="none" w:sz="0" w:space="0" w:color="auto"/>
            <w:right w:val="none" w:sz="0" w:space="0" w:color="auto"/>
          </w:divBdr>
        </w:div>
        <w:div w:id="1659265734">
          <w:marLeft w:val="1714"/>
          <w:marRight w:val="0"/>
          <w:marTop w:val="115"/>
          <w:marBottom w:val="0"/>
          <w:divBdr>
            <w:top w:val="none" w:sz="0" w:space="0" w:color="auto"/>
            <w:left w:val="none" w:sz="0" w:space="0" w:color="auto"/>
            <w:bottom w:val="none" w:sz="0" w:space="0" w:color="auto"/>
            <w:right w:val="none" w:sz="0" w:space="0" w:color="auto"/>
          </w:divBdr>
        </w:div>
        <w:div w:id="1199971232">
          <w:marLeft w:val="2707"/>
          <w:marRight w:val="0"/>
          <w:marTop w:val="96"/>
          <w:marBottom w:val="0"/>
          <w:divBdr>
            <w:top w:val="none" w:sz="0" w:space="0" w:color="auto"/>
            <w:left w:val="none" w:sz="0" w:space="0" w:color="auto"/>
            <w:bottom w:val="none" w:sz="0" w:space="0" w:color="auto"/>
            <w:right w:val="none" w:sz="0" w:space="0" w:color="auto"/>
          </w:divBdr>
        </w:div>
        <w:div w:id="1944847300">
          <w:marLeft w:val="2707"/>
          <w:marRight w:val="0"/>
          <w:marTop w:val="96"/>
          <w:marBottom w:val="0"/>
          <w:divBdr>
            <w:top w:val="none" w:sz="0" w:space="0" w:color="auto"/>
            <w:left w:val="none" w:sz="0" w:space="0" w:color="auto"/>
            <w:bottom w:val="none" w:sz="0" w:space="0" w:color="auto"/>
            <w:right w:val="none" w:sz="0" w:space="0" w:color="auto"/>
          </w:divBdr>
        </w:div>
        <w:div w:id="991102139">
          <w:marLeft w:val="2707"/>
          <w:marRight w:val="0"/>
          <w:marTop w:val="96"/>
          <w:marBottom w:val="0"/>
          <w:divBdr>
            <w:top w:val="none" w:sz="0" w:space="0" w:color="auto"/>
            <w:left w:val="none" w:sz="0" w:space="0" w:color="auto"/>
            <w:bottom w:val="none" w:sz="0" w:space="0" w:color="auto"/>
            <w:right w:val="none" w:sz="0" w:space="0" w:color="auto"/>
          </w:divBdr>
        </w:div>
      </w:divsChild>
    </w:div>
    <w:div w:id="2060132901">
      <w:bodyDiv w:val="1"/>
      <w:marLeft w:val="0"/>
      <w:marRight w:val="0"/>
      <w:marTop w:val="0"/>
      <w:marBottom w:val="0"/>
      <w:divBdr>
        <w:top w:val="none" w:sz="0" w:space="0" w:color="auto"/>
        <w:left w:val="none" w:sz="0" w:space="0" w:color="auto"/>
        <w:bottom w:val="none" w:sz="0" w:space="0" w:color="auto"/>
        <w:right w:val="none" w:sz="0" w:space="0" w:color="auto"/>
      </w:divBdr>
      <w:divsChild>
        <w:div w:id="663557739">
          <w:marLeft w:val="720"/>
          <w:marRight w:val="0"/>
          <w:marTop w:val="115"/>
          <w:marBottom w:val="0"/>
          <w:divBdr>
            <w:top w:val="none" w:sz="0" w:space="0" w:color="auto"/>
            <w:left w:val="none" w:sz="0" w:space="0" w:color="auto"/>
            <w:bottom w:val="none" w:sz="0" w:space="0" w:color="auto"/>
            <w:right w:val="none" w:sz="0" w:space="0" w:color="auto"/>
          </w:divBdr>
        </w:div>
        <w:div w:id="1023090621">
          <w:marLeft w:val="1714"/>
          <w:marRight w:val="0"/>
          <w:marTop w:val="115"/>
          <w:marBottom w:val="0"/>
          <w:divBdr>
            <w:top w:val="none" w:sz="0" w:space="0" w:color="auto"/>
            <w:left w:val="none" w:sz="0" w:space="0" w:color="auto"/>
            <w:bottom w:val="none" w:sz="0" w:space="0" w:color="auto"/>
            <w:right w:val="none" w:sz="0" w:space="0" w:color="auto"/>
          </w:divBdr>
        </w:div>
        <w:div w:id="70320833">
          <w:marLeft w:val="1714"/>
          <w:marRight w:val="0"/>
          <w:marTop w:val="115"/>
          <w:marBottom w:val="0"/>
          <w:divBdr>
            <w:top w:val="none" w:sz="0" w:space="0" w:color="auto"/>
            <w:left w:val="none" w:sz="0" w:space="0" w:color="auto"/>
            <w:bottom w:val="none" w:sz="0" w:space="0" w:color="auto"/>
            <w:right w:val="none" w:sz="0" w:space="0" w:color="auto"/>
          </w:divBdr>
        </w:div>
        <w:div w:id="554780284">
          <w:marLeft w:val="720"/>
          <w:marRight w:val="0"/>
          <w:marTop w:val="115"/>
          <w:marBottom w:val="0"/>
          <w:divBdr>
            <w:top w:val="none" w:sz="0" w:space="0" w:color="auto"/>
            <w:left w:val="none" w:sz="0" w:space="0" w:color="auto"/>
            <w:bottom w:val="none" w:sz="0" w:space="0" w:color="auto"/>
            <w:right w:val="none" w:sz="0" w:space="0" w:color="auto"/>
          </w:divBdr>
        </w:div>
        <w:div w:id="617218885">
          <w:marLeft w:val="1714"/>
          <w:marRight w:val="0"/>
          <w:marTop w:val="115"/>
          <w:marBottom w:val="0"/>
          <w:divBdr>
            <w:top w:val="none" w:sz="0" w:space="0" w:color="auto"/>
            <w:left w:val="none" w:sz="0" w:space="0" w:color="auto"/>
            <w:bottom w:val="none" w:sz="0" w:space="0" w:color="auto"/>
            <w:right w:val="none" w:sz="0" w:space="0" w:color="auto"/>
          </w:divBdr>
        </w:div>
        <w:div w:id="810294493">
          <w:marLeft w:val="1714"/>
          <w:marRight w:val="0"/>
          <w:marTop w:val="115"/>
          <w:marBottom w:val="0"/>
          <w:divBdr>
            <w:top w:val="none" w:sz="0" w:space="0" w:color="auto"/>
            <w:left w:val="none" w:sz="0" w:space="0" w:color="auto"/>
            <w:bottom w:val="none" w:sz="0" w:space="0" w:color="auto"/>
            <w:right w:val="none" w:sz="0" w:space="0" w:color="auto"/>
          </w:divBdr>
        </w:div>
        <w:div w:id="1317799024">
          <w:marLeft w:val="2707"/>
          <w:marRight w:val="0"/>
          <w:marTop w:val="96"/>
          <w:marBottom w:val="0"/>
          <w:divBdr>
            <w:top w:val="none" w:sz="0" w:space="0" w:color="auto"/>
            <w:left w:val="none" w:sz="0" w:space="0" w:color="auto"/>
            <w:bottom w:val="none" w:sz="0" w:space="0" w:color="auto"/>
            <w:right w:val="none" w:sz="0" w:space="0" w:color="auto"/>
          </w:divBdr>
        </w:div>
        <w:div w:id="268586666">
          <w:marLeft w:val="2707"/>
          <w:marRight w:val="0"/>
          <w:marTop w:val="96"/>
          <w:marBottom w:val="0"/>
          <w:divBdr>
            <w:top w:val="none" w:sz="0" w:space="0" w:color="auto"/>
            <w:left w:val="none" w:sz="0" w:space="0" w:color="auto"/>
            <w:bottom w:val="none" w:sz="0" w:space="0" w:color="auto"/>
            <w:right w:val="none" w:sz="0" w:space="0" w:color="auto"/>
          </w:divBdr>
        </w:div>
      </w:divsChild>
    </w:div>
    <w:div w:id="2064869936">
      <w:bodyDiv w:val="1"/>
      <w:marLeft w:val="0"/>
      <w:marRight w:val="0"/>
      <w:marTop w:val="0"/>
      <w:marBottom w:val="0"/>
      <w:divBdr>
        <w:top w:val="none" w:sz="0" w:space="0" w:color="auto"/>
        <w:left w:val="none" w:sz="0" w:space="0" w:color="auto"/>
        <w:bottom w:val="none" w:sz="0" w:space="0" w:color="auto"/>
        <w:right w:val="none" w:sz="0" w:space="0" w:color="auto"/>
      </w:divBdr>
      <w:divsChild>
        <w:div w:id="803275367">
          <w:marLeft w:val="1714"/>
          <w:marRight w:val="0"/>
          <w:marTop w:val="115"/>
          <w:marBottom w:val="0"/>
          <w:divBdr>
            <w:top w:val="none" w:sz="0" w:space="0" w:color="auto"/>
            <w:left w:val="none" w:sz="0" w:space="0" w:color="auto"/>
            <w:bottom w:val="none" w:sz="0" w:space="0" w:color="auto"/>
            <w:right w:val="none" w:sz="0" w:space="0" w:color="auto"/>
          </w:divBdr>
        </w:div>
        <w:div w:id="928852672">
          <w:marLeft w:val="2707"/>
          <w:marRight w:val="0"/>
          <w:marTop w:val="96"/>
          <w:marBottom w:val="0"/>
          <w:divBdr>
            <w:top w:val="none" w:sz="0" w:space="0" w:color="auto"/>
            <w:left w:val="none" w:sz="0" w:space="0" w:color="auto"/>
            <w:bottom w:val="none" w:sz="0" w:space="0" w:color="auto"/>
            <w:right w:val="none" w:sz="0" w:space="0" w:color="auto"/>
          </w:divBdr>
        </w:div>
        <w:div w:id="2008970094">
          <w:marLeft w:val="2707"/>
          <w:marRight w:val="0"/>
          <w:marTop w:val="96"/>
          <w:marBottom w:val="0"/>
          <w:divBdr>
            <w:top w:val="none" w:sz="0" w:space="0" w:color="auto"/>
            <w:left w:val="none" w:sz="0" w:space="0" w:color="auto"/>
            <w:bottom w:val="none" w:sz="0" w:space="0" w:color="auto"/>
            <w:right w:val="none" w:sz="0" w:space="0" w:color="auto"/>
          </w:divBdr>
        </w:div>
        <w:div w:id="672610502">
          <w:marLeft w:val="2707"/>
          <w:marRight w:val="0"/>
          <w:marTop w:val="96"/>
          <w:marBottom w:val="0"/>
          <w:divBdr>
            <w:top w:val="none" w:sz="0" w:space="0" w:color="auto"/>
            <w:left w:val="none" w:sz="0" w:space="0" w:color="auto"/>
            <w:bottom w:val="none" w:sz="0" w:space="0" w:color="auto"/>
            <w:right w:val="none" w:sz="0" w:space="0" w:color="auto"/>
          </w:divBdr>
        </w:div>
        <w:div w:id="461466605">
          <w:marLeft w:val="1714"/>
          <w:marRight w:val="0"/>
          <w:marTop w:val="115"/>
          <w:marBottom w:val="0"/>
          <w:divBdr>
            <w:top w:val="none" w:sz="0" w:space="0" w:color="auto"/>
            <w:left w:val="none" w:sz="0" w:space="0" w:color="auto"/>
            <w:bottom w:val="none" w:sz="0" w:space="0" w:color="auto"/>
            <w:right w:val="none" w:sz="0" w:space="0" w:color="auto"/>
          </w:divBdr>
        </w:div>
      </w:divsChild>
    </w:div>
    <w:div w:id="2079476519">
      <w:bodyDiv w:val="1"/>
      <w:marLeft w:val="0"/>
      <w:marRight w:val="0"/>
      <w:marTop w:val="0"/>
      <w:marBottom w:val="0"/>
      <w:divBdr>
        <w:top w:val="none" w:sz="0" w:space="0" w:color="auto"/>
        <w:left w:val="none" w:sz="0" w:space="0" w:color="auto"/>
        <w:bottom w:val="none" w:sz="0" w:space="0" w:color="auto"/>
        <w:right w:val="none" w:sz="0" w:space="0" w:color="auto"/>
      </w:divBdr>
      <w:divsChild>
        <w:div w:id="1375546142">
          <w:marLeft w:val="720"/>
          <w:marRight w:val="0"/>
          <w:marTop w:val="115"/>
          <w:marBottom w:val="0"/>
          <w:divBdr>
            <w:top w:val="none" w:sz="0" w:space="0" w:color="auto"/>
            <w:left w:val="none" w:sz="0" w:space="0" w:color="auto"/>
            <w:bottom w:val="none" w:sz="0" w:space="0" w:color="auto"/>
            <w:right w:val="none" w:sz="0" w:space="0" w:color="auto"/>
          </w:divBdr>
        </w:div>
        <w:div w:id="524833867">
          <w:marLeft w:val="720"/>
          <w:marRight w:val="0"/>
          <w:marTop w:val="115"/>
          <w:marBottom w:val="0"/>
          <w:divBdr>
            <w:top w:val="none" w:sz="0" w:space="0" w:color="auto"/>
            <w:left w:val="none" w:sz="0" w:space="0" w:color="auto"/>
            <w:bottom w:val="none" w:sz="0" w:space="0" w:color="auto"/>
            <w:right w:val="none" w:sz="0" w:space="0" w:color="auto"/>
          </w:divBdr>
        </w:div>
        <w:div w:id="922760526">
          <w:marLeft w:val="720"/>
          <w:marRight w:val="0"/>
          <w:marTop w:val="115"/>
          <w:marBottom w:val="0"/>
          <w:divBdr>
            <w:top w:val="none" w:sz="0" w:space="0" w:color="auto"/>
            <w:left w:val="none" w:sz="0" w:space="0" w:color="auto"/>
            <w:bottom w:val="none" w:sz="0" w:space="0" w:color="auto"/>
            <w:right w:val="none" w:sz="0" w:space="0" w:color="auto"/>
          </w:divBdr>
        </w:div>
      </w:divsChild>
    </w:div>
    <w:div w:id="2084453443">
      <w:bodyDiv w:val="1"/>
      <w:marLeft w:val="0"/>
      <w:marRight w:val="0"/>
      <w:marTop w:val="0"/>
      <w:marBottom w:val="0"/>
      <w:divBdr>
        <w:top w:val="none" w:sz="0" w:space="0" w:color="auto"/>
        <w:left w:val="none" w:sz="0" w:space="0" w:color="auto"/>
        <w:bottom w:val="none" w:sz="0" w:space="0" w:color="auto"/>
        <w:right w:val="none" w:sz="0" w:space="0" w:color="auto"/>
      </w:divBdr>
      <w:divsChild>
        <w:div w:id="386152111">
          <w:marLeft w:val="0"/>
          <w:marRight w:val="0"/>
          <w:marTop w:val="0"/>
          <w:marBottom w:val="0"/>
          <w:divBdr>
            <w:top w:val="none" w:sz="0" w:space="0" w:color="auto"/>
            <w:left w:val="none" w:sz="0" w:space="0" w:color="auto"/>
            <w:bottom w:val="none" w:sz="0" w:space="0" w:color="auto"/>
            <w:right w:val="none" w:sz="0" w:space="0" w:color="auto"/>
          </w:divBdr>
        </w:div>
      </w:divsChild>
    </w:div>
    <w:div w:id="2089230771">
      <w:bodyDiv w:val="1"/>
      <w:marLeft w:val="0"/>
      <w:marRight w:val="0"/>
      <w:marTop w:val="0"/>
      <w:marBottom w:val="0"/>
      <w:divBdr>
        <w:top w:val="none" w:sz="0" w:space="0" w:color="auto"/>
        <w:left w:val="none" w:sz="0" w:space="0" w:color="auto"/>
        <w:bottom w:val="none" w:sz="0" w:space="0" w:color="auto"/>
        <w:right w:val="none" w:sz="0" w:space="0" w:color="auto"/>
      </w:divBdr>
      <w:divsChild>
        <w:div w:id="1113280392">
          <w:marLeft w:val="720"/>
          <w:marRight w:val="0"/>
          <w:marTop w:val="115"/>
          <w:marBottom w:val="0"/>
          <w:divBdr>
            <w:top w:val="none" w:sz="0" w:space="0" w:color="auto"/>
            <w:left w:val="none" w:sz="0" w:space="0" w:color="auto"/>
            <w:bottom w:val="none" w:sz="0" w:space="0" w:color="auto"/>
            <w:right w:val="none" w:sz="0" w:space="0" w:color="auto"/>
          </w:divBdr>
        </w:div>
        <w:div w:id="1706523003">
          <w:marLeft w:val="1714"/>
          <w:marRight w:val="0"/>
          <w:marTop w:val="115"/>
          <w:marBottom w:val="0"/>
          <w:divBdr>
            <w:top w:val="none" w:sz="0" w:space="0" w:color="auto"/>
            <w:left w:val="none" w:sz="0" w:space="0" w:color="auto"/>
            <w:bottom w:val="none" w:sz="0" w:space="0" w:color="auto"/>
            <w:right w:val="none" w:sz="0" w:space="0" w:color="auto"/>
          </w:divBdr>
        </w:div>
        <w:div w:id="1114061073">
          <w:marLeft w:val="1714"/>
          <w:marRight w:val="0"/>
          <w:marTop w:val="115"/>
          <w:marBottom w:val="0"/>
          <w:divBdr>
            <w:top w:val="none" w:sz="0" w:space="0" w:color="auto"/>
            <w:left w:val="none" w:sz="0" w:space="0" w:color="auto"/>
            <w:bottom w:val="none" w:sz="0" w:space="0" w:color="auto"/>
            <w:right w:val="none" w:sz="0" w:space="0" w:color="auto"/>
          </w:divBdr>
        </w:div>
        <w:div w:id="1312057117">
          <w:marLeft w:val="1714"/>
          <w:marRight w:val="0"/>
          <w:marTop w:val="115"/>
          <w:marBottom w:val="0"/>
          <w:divBdr>
            <w:top w:val="none" w:sz="0" w:space="0" w:color="auto"/>
            <w:left w:val="none" w:sz="0" w:space="0" w:color="auto"/>
            <w:bottom w:val="none" w:sz="0" w:space="0" w:color="auto"/>
            <w:right w:val="none" w:sz="0" w:space="0" w:color="auto"/>
          </w:divBdr>
        </w:div>
        <w:div w:id="609438198">
          <w:marLeft w:val="720"/>
          <w:marRight w:val="0"/>
          <w:marTop w:val="115"/>
          <w:marBottom w:val="0"/>
          <w:divBdr>
            <w:top w:val="none" w:sz="0" w:space="0" w:color="auto"/>
            <w:left w:val="none" w:sz="0" w:space="0" w:color="auto"/>
            <w:bottom w:val="none" w:sz="0" w:space="0" w:color="auto"/>
            <w:right w:val="none" w:sz="0" w:space="0" w:color="auto"/>
          </w:divBdr>
        </w:div>
      </w:divsChild>
    </w:div>
    <w:div w:id="2096316584">
      <w:bodyDiv w:val="1"/>
      <w:marLeft w:val="0"/>
      <w:marRight w:val="0"/>
      <w:marTop w:val="0"/>
      <w:marBottom w:val="0"/>
      <w:divBdr>
        <w:top w:val="none" w:sz="0" w:space="0" w:color="auto"/>
        <w:left w:val="none" w:sz="0" w:space="0" w:color="auto"/>
        <w:bottom w:val="none" w:sz="0" w:space="0" w:color="auto"/>
        <w:right w:val="none" w:sz="0" w:space="0" w:color="auto"/>
      </w:divBdr>
      <w:divsChild>
        <w:div w:id="666982271">
          <w:marLeft w:val="720"/>
          <w:marRight w:val="0"/>
          <w:marTop w:val="115"/>
          <w:marBottom w:val="0"/>
          <w:divBdr>
            <w:top w:val="none" w:sz="0" w:space="0" w:color="auto"/>
            <w:left w:val="none" w:sz="0" w:space="0" w:color="auto"/>
            <w:bottom w:val="none" w:sz="0" w:space="0" w:color="auto"/>
            <w:right w:val="none" w:sz="0" w:space="0" w:color="auto"/>
          </w:divBdr>
        </w:div>
        <w:div w:id="643118907">
          <w:marLeft w:val="720"/>
          <w:marRight w:val="0"/>
          <w:marTop w:val="115"/>
          <w:marBottom w:val="0"/>
          <w:divBdr>
            <w:top w:val="none" w:sz="0" w:space="0" w:color="auto"/>
            <w:left w:val="none" w:sz="0" w:space="0" w:color="auto"/>
            <w:bottom w:val="none" w:sz="0" w:space="0" w:color="auto"/>
            <w:right w:val="none" w:sz="0" w:space="0" w:color="auto"/>
          </w:divBdr>
        </w:div>
      </w:divsChild>
    </w:div>
    <w:div w:id="2098742712">
      <w:bodyDiv w:val="1"/>
      <w:marLeft w:val="0"/>
      <w:marRight w:val="0"/>
      <w:marTop w:val="0"/>
      <w:marBottom w:val="0"/>
      <w:divBdr>
        <w:top w:val="none" w:sz="0" w:space="0" w:color="auto"/>
        <w:left w:val="none" w:sz="0" w:space="0" w:color="auto"/>
        <w:bottom w:val="none" w:sz="0" w:space="0" w:color="auto"/>
        <w:right w:val="none" w:sz="0" w:space="0" w:color="auto"/>
      </w:divBdr>
      <w:divsChild>
        <w:div w:id="1276475068">
          <w:marLeft w:val="720"/>
          <w:marRight w:val="0"/>
          <w:marTop w:val="115"/>
          <w:marBottom w:val="0"/>
          <w:divBdr>
            <w:top w:val="none" w:sz="0" w:space="0" w:color="auto"/>
            <w:left w:val="none" w:sz="0" w:space="0" w:color="auto"/>
            <w:bottom w:val="none" w:sz="0" w:space="0" w:color="auto"/>
            <w:right w:val="none" w:sz="0" w:space="0" w:color="auto"/>
          </w:divBdr>
        </w:div>
        <w:div w:id="1777476877">
          <w:marLeft w:val="1714"/>
          <w:marRight w:val="0"/>
          <w:marTop w:val="115"/>
          <w:marBottom w:val="0"/>
          <w:divBdr>
            <w:top w:val="none" w:sz="0" w:space="0" w:color="auto"/>
            <w:left w:val="none" w:sz="0" w:space="0" w:color="auto"/>
            <w:bottom w:val="none" w:sz="0" w:space="0" w:color="auto"/>
            <w:right w:val="none" w:sz="0" w:space="0" w:color="auto"/>
          </w:divBdr>
        </w:div>
        <w:div w:id="1008219079">
          <w:marLeft w:val="1714"/>
          <w:marRight w:val="0"/>
          <w:marTop w:val="115"/>
          <w:marBottom w:val="0"/>
          <w:divBdr>
            <w:top w:val="none" w:sz="0" w:space="0" w:color="auto"/>
            <w:left w:val="none" w:sz="0" w:space="0" w:color="auto"/>
            <w:bottom w:val="none" w:sz="0" w:space="0" w:color="auto"/>
            <w:right w:val="none" w:sz="0" w:space="0" w:color="auto"/>
          </w:divBdr>
        </w:div>
      </w:divsChild>
    </w:div>
    <w:div w:id="2119636520">
      <w:bodyDiv w:val="1"/>
      <w:marLeft w:val="0"/>
      <w:marRight w:val="0"/>
      <w:marTop w:val="0"/>
      <w:marBottom w:val="0"/>
      <w:divBdr>
        <w:top w:val="none" w:sz="0" w:space="0" w:color="auto"/>
        <w:left w:val="none" w:sz="0" w:space="0" w:color="auto"/>
        <w:bottom w:val="none" w:sz="0" w:space="0" w:color="auto"/>
        <w:right w:val="none" w:sz="0" w:space="0" w:color="auto"/>
      </w:divBdr>
      <w:divsChild>
        <w:div w:id="976885084">
          <w:marLeft w:val="0"/>
          <w:marRight w:val="0"/>
          <w:marTop w:val="0"/>
          <w:marBottom w:val="0"/>
          <w:divBdr>
            <w:top w:val="none" w:sz="0" w:space="0" w:color="auto"/>
            <w:left w:val="none" w:sz="0" w:space="0" w:color="auto"/>
            <w:bottom w:val="none" w:sz="0" w:space="0" w:color="auto"/>
            <w:right w:val="none" w:sz="0" w:space="0" w:color="auto"/>
          </w:divBdr>
        </w:div>
      </w:divsChild>
    </w:div>
    <w:div w:id="2123187443">
      <w:bodyDiv w:val="1"/>
      <w:marLeft w:val="0"/>
      <w:marRight w:val="0"/>
      <w:marTop w:val="0"/>
      <w:marBottom w:val="0"/>
      <w:divBdr>
        <w:top w:val="none" w:sz="0" w:space="0" w:color="auto"/>
        <w:left w:val="none" w:sz="0" w:space="0" w:color="auto"/>
        <w:bottom w:val="none" w:sz="0" w:space="0" w:color="auto"/>
        <w:right w:val="none" w:sz="0" w:space="0" w:color="auto"/>
      </w:divBdr>
      <w:divsChild>
        <w:div w:id="378362550">
          <w:marLeft w:val="720"/>
          <w:marRight w:val="0"/>
          <w:marTop w:val="115"/>
          <w:marBottom w:val="0"/>
          <w:divBdr>
            <w:top w:val="none" w:sz="0" w:space="0" w:color="auto"/>
            <w:left w:val="none" w:sz="0" w:space="0" w:color="auto"/>
            <w:bottom w:val="none" w:sz="0" w:space="0" w:color="auto"/>
            <w:right w:val="none" w:sz="0" w:space="0" w:color="auto"/>
          </w:divBdr>
        </w:div>
        <w:div w:id="1146510259">
          <w:marLeft w:val="720"/>
          <w:marRight w:val="0"/>
          <w:marTop w:val="115"/>
          <w:marBottom w:val="0"/>
          <w:divBdr>
            <w:top w:val="none" w:sz="0" w:space="0" w:color="auto"/>
            <w:left w:val="none" w:sz="0" w:space="0" w:color="auto"/>
            <w:bottom w:val="none" w:sz="0" w:space="0" w:color="auto"/>
            <w:right w:val="none" w:sz="0" w:space="0" w:color="auto"/>
          </w:divBdr>
        </w:div>
        <w:div w:id="651831860">
          <w:marLeft w:val="1714"/>
          <w:marRight w:val="0"/>
          <w:marTop w:val="115"/>
          <w:marBottom w:val="0"/>
          <w:divBdr>
            <w:top w:val="none" w:sz="0" w:space="0" w:color="auto"/>
            <w:left w:val="none" w:sz="0" w:space="0" w:color="auto"/>
            <w:bottom w:val="none" w:sz="0" w:space="0" w:color="auto"/>
            <w:right w:val="none" w:sz="0" w:space="0" w:color="auto"/>
          </w:divBdr>
        </w:div>
        <w:div w:id="1931962972">
          <w:marLeft w:val="720"/>
          <w:marRight w:val="0"/>
          <w:marTop w:val="115"/>
          <w:marBottom w:val="0"/>
          <w:divBdr>
            <w:top w:val="none" w:sz="0" w:space="0" w:color="auto"/>
            <w:left w:val="none" w:sz="0" w:space="0" w:color="auto"/>
            <w:bottom w:val="none" w:sz="0" w:space="0" w:color="auto"/>
            <w:right w:val="none" w:sz="0" w:space="0" w:color="auto"/>
          </w:divBdr>
        </w:div>
      </w:divsChild>
    </w:div>
    <w:div w:id="2126922199">
      <w:bodyDiv w:val="1"/>
      <w:marLeft w:val="0"/>
      <w:marRight w:val="0"/>
      <w:marTop w:val="0"/>
      <w:marBottom w:val="0"/>
      <w:divBdr>
        <w:top w:val="none" w:sz="0" w:space="0" w:color="auto"/>
        <w:left w:val="none" w:sz="0" w:space="0" w:color="auto"/>
        <w:bottom w:val="none" w:sz="0" w:space="0" w:color="auto"/>
        <w:right w:val="none" w:sz="0" w:space="0" w:color="auto"/>
      </w:divBdr>
      <w:divsChild>
        <w:div w:id="2052730506">
          <w:marLeft w:val="1714"/>
          <w:marRight w:val="0"/>
          <w:marTop w:val="115"/>
          <w:marBottom w:val="0"/>
          <w:divBdr>
            <w:top w:val="none" w:sz="0" w:space="0" w:color="auto"/>
            <w:left w:val="none" w:sz="0" w:space="0" w:color="auto"/>
            <w:bottom w:val="none" w:sz="0" w:space="0" w:color="auto"/>
            <w:right w:val="none" w:sz="0" w:space="0" w:color="auto"/>
          </w:divBdr>
        </w:div>
      </w:divsChild>
    </w:div>
    <w:div w:id="2133546689">
      <w:bodyDiv w:val="1"/>
      <w:marLeft w:val="0"/>
      <w:marRight w:val="0"/>
      <w:marTop w:val="0"/>
      <w:marBottom w:val="0"/>
      <w:divBdr>
        <w:top w:val="none" w:sz="0" w:space="0" w:color="auto"/>
        <w:left w:val="none" w:sz="0" w:space="0" w:color="auto"/>
        <w:bottom w:val="none" w:sz="0" w:space="0" w:color="auto"/>
        <w:right w:val="none" w:sz="0" w:space="0" w:color="auto"/>
      </w:divBdr>
    </w:div>
    <w:div w:id="2136098669">
      <w:bodyDiv w:val="1"/>
      <w:marLeft w:val="0"/>
      <w:marRight w:val="0"/>
      <w:marTop w:val="0"/>
      <w:marBottom w:val="0"/>
      <w:divBdr>
        <w:top w:val="none" w:sz="0" w:space="0" w:color="auto"/>
        <w:left w:val="none" w:sz="0" w:space="0" w:color="auto"/>
        <w:bottom w:val="none" w:sz="0" w:space="0" w:color="auto"/>
        <w:right w:val="none" w:sz="0" w:space="0" w:color="auto"/>
      </w:divBdr>
    </w:div>
    <w:div w:id="2139571541">
      <w:bodyDiv w:val="1"/>
      <w:marLeft w:val="0"/>
      <w:marRight w:val="0"/>
      <w:marTop w:val="0"/>
      <w:marBottom w:val="0"/>
      <w:divBdr>
        <w:top w:val="none" w:sz="0" w:space="0" w:color="auto"/>
        <w:left w:val="none" w:sz="0" w:space="0" w:color="auto"/>
        <w:bottom w:val="none" w:sz="0" w:space="0" w:color="auto"/>
        <w:right w:val="none" w:sz="0" w:space="0" w:color="auto"/>
      </w:divBdr>
      <w:divsChild>
        <w:div w:id="73287723">
          <w:marLeft w:val="720"/>
          <w:marRight w:val="0"/>
          <w:marTop w:val="115"/>
          <w:marBottom w:val="0"/>
          <w:divBdr>
            <w:top w:val="none" w:sz="0" w:space="0" w:color="auto"/>
            <w:left w:val="none" w:sz="0" w:space="0" w:color="auto"/>
            <w:bottom w:val="none" w:sz="0" w:space="0" w:color="auto"/>
            <w:right w:val="none" w:sz="0" w:space="0" w:color="auto"/>
          </w:divBdr>
        </w:div>
        <w:div w:id="2020808652">
          <w:marLeft w:val="1714"/>
          <w:marRight w:val="0"/>
          <w:marTop w:val="115"/>
          <w:marBottom w:val="0"/>
          <w:divBdr>
            <w:top w:val="none" w:sz="0" w:space="0" w:color="auto"/>
            <w:left w:val="none" w:sz="0" w:space="0" w:color="auto"/>
            <w:bottom w:val="none" w:sz="0" w:space="0" w:color="auto"/>
            <w:right w:val="none" w:sz="0" w:space="0" w:color="auto"/>
          </w:divBdr>
        </w:div>
        <w:div w:id="1951860469">
          <w:marLeft w:val="1714"/>
          <w:marRight w:val="0"/>
          <w:marTop w:val="115"/>
          <w:marBottom w:val="0"/>
          <w:divBdr>
            <w:top w:val="none" w:sz="0" w:space="0" w:color="auto"/>
            <w:left w:val="none" w:sz="0" w:space="0" w:color="auto"/>
            <w:bottom w:val="none" w:sz="0" w:space="0" w:color="auto"/>
            <w:right w:val="none" w:sz="0" w:space="0" w:color="auto"/>
          </w:divBdr>
        </w:div>
      </w:divsChild>
    </w:div>
    <w:div w:id="2142721245">
      <w:bodyDiv w:val="1"/>
      <w:marLeft w:val="0"/>
      <w:marRight w:val="0"/>
      <w:marTop w:val="0"/>
      <w:marBottom w:val="0"/>
      <w:divBdr>
        <w:top w:val="none" w:sz="0" w:space="0" w:color="auto"/>
        <w:left w:val="none" w:sz="0" w:space="0" w:color="auto"/>
        <w:bottom w:val="none" w:sz="0" w:space="0" w:color="auto"/>
        <w:right w:val="none" w:sz="0" w:space="0" w:color="auto"/>
      </w:divBdr>
      <w:divsChild>
        <w:div w:id="288054989">
          <w:marLeft w:val="720"/>
          <w:marRight w:val="0"/>
          <w:marTop w:val="115"/>
          <w:marBottom w:val="0"/>
          <w:divBdr>
            <w:top w:val="none" w:sz="0" w:space="0" w:color="auto"/>
            <w:left w:val="none" w:sz="0" w:space="0" w:color="auto"/>
            <w:bottom w:val="none" w:sz="0" w:space="0" w:color="auto"/>
            <w:right w:val="none" w:sz="0" w:space="0" w:color="auto"/>
          </w:divBdr>
        </w:div>
        <w:div w:id="140318957">
          <w:marLeft w:val="1714"/>
          <w:marRight w:val="0"/>
          <w:marTop w:val="115"/>
          <w:marBottom w:val="0"/>
          <w:divBdr>
            <w:top w:val="none" w:sz="0" w:space="0" w:color="auto"/>
            <w:left w:val="none" w:sz="0" w:space="0" w:color="auto"/>
            <w:bottom w:val="none" w:sz="0" w:space="0" w:color="auto"/>
            <w:right w:val="none" w:sz="0" w:space="0" w:color="auto"/>
          </w:divBdr>
        </w:div>
        <w:div w:id="664282772">
          <w:marLeft w:val="1714"/>
          <w:marRight w:val="0"/>
          <w:marTop w:val="115"/>
          <w:marBottom w:val="0"/>
          <w:divBdr>
            <w:top w:val="none" w:sz="0" w:space="0" w:color="auto"/>
            <w:left w:val="none" w:sz="0" w:space="0" w:color="auto"/>
            <w:bottom w:val="none" w:sz="0" w:space="0" w:color="auto"/>
            <w:right w:val="none" w:sz="0" w:space="0" w:color="auto"/>
          </w:divBdr>
        </w:div>
        <w:div w:id="1497040586">
          <w:marLeft w:val="2707"/>
          <w:marRight w:val="0"/>
          <w:marTop w:val="96"/>
          <w:marBottom w:val="0"/>
          <w:divBdr>
            <w:top w:val="none" w:sz="0" w:space="0" w:color="auto"/>
            <w:left w:val="none" w:sz="0" w:space="0" w:color="auto"/>
            <w:bottom w:val="none" w:sz="0" w:space="0" w:color="auto"/>
            <w:right w:val="none" w:sz="0" w:space="0" w:color="auto"/>
          </w:divBdr>
        </w:div>
        <w:div w:id="2016228983">
          <w:marLeft w:val="2707"/>
          <w:marRight w:val="0"/>
          <w:marTop w:val="96"/>
          <w:marBottom w:val="0"/>
          <w:divBdr>
            <w:top w:val="none" w:sz="0" w:space="0" w:color="auto"/>
            <w:left w:val="none" w:sz="0" w:space="0" w:color="auto"/>
            <w:bottom w:val="none" w:sz="0" w:space="0" w:color="auto"/>
            <w:right w:val="none" w:sz="0" w:space="0" w:color="auto"/>
          </w:divBdr>
        </w:div>
        <w:div w:id="1302615072">
          <w:marLeft w:val="171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CS\Architecture\3-2-21%20&#27969;&#27700;&#32447;&#23492;&#23384;&#22120;&#30340;&#26500;&#25104;.ex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89E38-5092-42F4-A74E-43ABF0CEC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Pages>
  <Words>1230</Words>
  <Characters>7016</Characters>
  <Application>Microsoft Office Word</Application>
  <DocSecurity>0</DocSecurity>
  <Lines>58</Lines>
  <Paragraphs>16</Paragraphs>
  <ScaleCrop>false</ScaleCrop>
  <Company>Microsoft</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微软用户</cp:lastModifiedBy>
  <cp:revision>34</cp:revision>
  <dcterms:created xsi:type="dcterms:W3CDTF">2018-02-06T11:56:00Z</dcterms:created>
  <dcterms:modified xsi:type="dcterms:W3CDTF">2018-03-02T05:34:00Z</dcterms:modified>
</cp:coreProperties>
</file>