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00B" w:rsidRDefault="003E1EB7" w:rsidP="003E1EB7">
      <w:pPr>
        <w:pStyle w:val="1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OmniAir </w:t>
      </w:r>
      <w:r w:rsidR="0032600B">
        <w:rPr>
          <w:rFonts w:hint="eastAsia"/>
          <w:sz w:val="48"/>
          <w:szCs w:val="48"/>
        </w:rPr>
        <w:t>单跳、</w:t>
      </w:r>
      <w:r w:rsidR="0032600B" w:rsidRPr="0052187D">
        <w:rPr>
          <w:rFonts w:hint="eastAsia"/>
          <w:sz w:val="48"/>
          <w:szCs w:val="48"/>
        </w:rPr>
        <w:t>并发数据传</w:t>
      </w:r>
      <w:r w:rsidR="0032600B">
        <w:rPr>
          <w:rFonts w:hint="eastAsia"/>
          <w:sz w:val="48"/>
          <w:szCs w:val="48"/>
        </w:rPr>
        <w:t>输实验报告</w:t>
      </w:r>
    </w:p>
    <w:p w:rsidR="009E2859" w:rsidRPr="00586EEE" w:rsidRDefault="002655FE" w:rsidP="00DF7A31">
      <w:pPr>
        <w:ind w:firstLine="360"/>
      </w:pPr>
      <w:r>
        <w:rPr>
          <w:rFonts w:hint="eastAsia"/>
        </w:rPr>
        <w:t>注：</w:t>
      </w:r>
      <w:r w:rsidR="009E2859">
        <w:rPr>
          <w:rFonts w:hint="eastAsia"/>
        </w:rPr>
        <w:t>本次实验为实验床</w:t>
      </w:r>
      <w:r w:rsidR="007202A8">
        <w:rPr>
          <w:rFonts w:hint="eastAsia"/>
        </w:rPr>
        <w:t>（</w:t>
      </w:r>
      <w:r w:rsidR="007202A8">
        <w:rPr>
          <w:rFonts w:hint="eastAsia"/>
        </w:rPr>
        <w:t>100M</w:t>
      </w:r>
      <w:r w:rsidR="007202A8">
        <w:rPr>
          <w:rFonts w:hint="eastAsia"/>
        </w:rPr>
        <w:t>交换机）</w:t>
      </w:r>
      <w:r w:rsidR="009E2859">
        <w:rPr>
          <w:rFonts w:hint="eastAsia"/>
        </w:rPr>
        <w:t>的</w:t>
      </w:r>
      <w:r w:rsidR="009E2859" w:rsidRPr="00220A36">
        <w:rPr>
          <w:rFonts w:hint="eastAsia"/>
          <w:color w:val="FF0000"/>
        </w:rPr>
        <w:t>第</w:t>
      </w:r>
      <w:r w:rsidR="00067F18">
        <w:rPr>
          <w:rFonts w:hint="eastAsia"/>
          <w:color w:val="FF0000"/>
        </w:rPr>
        <w:t>三</w:t>
      </w:r>
      <w:r w:rsidR="009E2859" w:rsidRPr="00220A36">
        <w:rPr>
          <w:rFonts w:hint="eastAsia"/>
          <w:color w:val="FF0000"/>
        </w:rPr>
        <w:t>次</w:t>
      </w:r>
      <w:r w:rsidR="00067F18">
        <w:rPr>
          <w:rFonts w:hint="eastAsia"/>
        </w:rPr>
        <w:t>测量，相比第二</w:t>
      </w:r>
      <w:r w:rsidR="009E2859">
        <w:rPr>
          <w:rFonts w:hint="eastAsia"/>
        </w:rPr>
        <w:t>次实验</w:t>
      </w:r>
      <w:r w:rsidR="00067F18">
        <w:rPr>
          <w:rFonts w:hint="eastAsia"/>
        </w:rPr>
        <w:t>本次试验解决了信息丢失的情况，所有点均有数据记录下来</w:t>
      </w:r>
      <w:r w:rsidR="009E2859">
        <w:rPr>
          <w:rFonts w:hint="eastAsia"/>
        </w:rPr>
        <w:t>。</w:t>
      </w:r>
      <w:r w:rsidR="009E2859">
        <w:rPr>
          <w:rFonts w:hint="eastAsia"/>
        </w:rPr>
        <w:t xml:space="preserve"> </w:t>
      </w:r>
      <w:r w:rsidR="009E2859">
        <w:rPr>
          <w:rFonts w:hint="eastAsia"/>
        </w:rPr>
        <w:t>参与者：</w:t>
      </w:r>
      <w:r w:rsidR="00067F18">
        <w:rPr>
          <w:rFonts w:hint="eastAsia"/>
        </w:rPr>
        <w:t>齐旭、</w:t>
      </w:r>
      <w:r w:rsidR="009E2859">
        <w:rPr>
          <w:rFonts w:hint="eastAsia"/>
        </w:rPr>
        <w:t>周翔宇。</w:t>
      </w:r>
      <w:r w:rsidR="009E2859">
        <w:rPr>
          <w:rFonts w:hint="eastAsia"/>
        </w:rPr>
        <w:t xml:space="preserve"> </w:t>
      </w:r>
      <w:r w:rsidR="009E2859">
        <w:rPr>
          <w:rFonts w:hint="eastAsia"/>
        </w:rPr>
        <w:t>测试日期：</w:t>
      </w:r>
      <w:r w:rsidR="00A50F3A">
        <w:rPr>
          <w:rFonts w:hint="eastAsia"/>
        </w:rPr>
        <w:t>2014.9.14</w:t>
      </w:r>
    </w:p>
    <w:p w:rsidR="0032600B" w:rsidRPr="008B06EE" w:rsidRDefault="0032600B" w:rsidP="0032600B">
      <w:pPr>
        <w:pStyle w:val="1"/>
        <w:numPr>
          <w:ilvl w:val="0"/>
          <w:numId w:val="4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实验目的</w:t>
      </w:r>
    </w:p>
    <w:p w:rsidR="00935E0C" w:rsidRPr="00935E0C" w:rsidRDefault="00067F18" w:rsidP="00935E0C">
      <w:pPr>
        <w:pStyle w:val="a5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>
        <w:rPr>
          <w:rFonts w:ascii="宋体" w:eastAsia="宋体" w:hAnsi="宋体" w:cs="Calibri" w:hint="eastAsia"/>
          <w:sz w:val="24"/>
        </w:rPr>
        <w:t>通过</w:t>
      </w:r>
      <w:r w:rsidR="00935E0C" w:rsidRPr="00935E0C">
        <w:rPr>
          <w:rFonts w:ascii="宋体" w:eastAsia="宋体" w:hAnsi="宋体" w:cs="Calibri" w:hint="eastAsia"/>
          <w:sz w:val="24"/>
        </w:rPr>
        <w:t>一对一测试</w:t>
      </w:r>
      <w:r>
        <w:rPr>
          <w:rFonts w:ascii="宋体" w:eastAsia="宋体" w:hAnsi="宋体" w:cs="Calibri" w:hint="eastAsia"/>
          <w:sz w:val="24"/>
        </w:rPr>
        <w:t>和并发测试来检验多节点共存情况下单跳和并发</w:t>
      </w:r>
      <w:r w:rsidR="00935E0C" w:rsidRPr="00935E0C">
        <w:rPr>
          <w:rFonts w:ascii="宋体" w:eastAsia="宋体" w:hAnsi="宋体" w:cs="Calibri" w:hint="eastAsia"/>
          <w:sz w:val="24"/>
        </w:rPr>
        <w:t>的最好性能</w:t>
      </w:r>
    </w:p>
    <w:p w:rsidR="0032600B" w:rsidRPr="000A31D0" w:rsidRDefault="0032600B" w:rsidP="0032600B">
      <w:pPr>
        <w:pStyle w:val="a5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 w:rsidRPr="000A31D0">
        <w:rPr>
          <w:rFonts w:ascii="宋体" w:eastAsia="宋体" w:hAnsi="宋体" w:cs="Calibri" w:hint="eastAsia"/>
          <w:sz w:val="24"/>
        </w:rPr>
        <w:t>更好地验证、检验及提升OmniAir网络系统带宽、时延等性能参数</w:t>
      </w:r>
    </w:p>
    <w:p w:rsidR="0032600B" w:rsidRPr="000A31D0" w:rsidRDefault="0032600B" w:rsidP="0032600B">
      <w:pPr>
        <w:pStyle w:val="a5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 w:rsidRPr="000A31D0">
        <w:rPr>
          <w:rFonts w:ascii="宋体" w:eastAsia="宋体" w:hAnsi="宋体" w:cs="Calibri" w:hint="eastAsia"/>
          <w:sz w:val="24"/>
        </w:rPr>
        <w:t>为哈法亚油田OmniAir网络系统设计、规划和部署提供科学依据</w:t>
      </w:r>
    </w:p>
    <w:p w:rsidR="0032600B" w:rsidRPr="008B06EE" w:rsidRDefault="0032600B" w:rsidP="0032600B">
      <w:pPr>
        <w:pStyle w:val="1"/>
        <w:numPr>
          <w:ilvl w:val="0"/>
          <w:numId w:val="4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设备清单</w:t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实验设备清单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2346"/>
        <w:gridCol w:w="2283"/>
      </w:tblGrid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设备名称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数量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用途</w:t>
            </w:r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/>
                <w:sz w:val="24"/>
              </w:rPr>
              <w:t>M</w:t>
            </w:r>
            <w:r w:rsidRPr="008B06EE">
              <w:rPr>
                <w:rFonts w:ascii="宋体" w:eastAsia="宋体" w:hAnsi="宋体" w:cs="宋体" w:hint="eastAsia"/>
                <w:sz w:val="24"/>
              </w:rPr>
              <w:t>esh节点（带天线）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6套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实验主要设备</w:t>
            </w:r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交换机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1个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bookmarkStart w:id="0" w:name="OLE_LINK6"/>
            <w:bookmarkStart w:id="1" w:name="OLE_LINK7"/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  <w:bookmarkEnd w:id="0"/>
            <w:bookmarkEnd w:id="1"/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PC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2台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客户端和服务器</w:t>
            </w:r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三脚架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6套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支撑固定</w:t>
            </w:r>
          </w:p>
        </w:tc>
      </w:tr>
      <w:tr w:rsidR="0032600B" w:rsidRPr="008B06EE" w:rsidTr="00A3146A">
        <w:trPr>
          <w:trHeight w:val="333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网线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</w:p>
        </w:tc>
      </w:tr>
      <w:tr w:rsidR="0032600B" w:rsidRPr="008B06EE" w:rsidTr="00A3146A">
        <w:trPr>
          <w:trHeight w:val="344"/>
          <w:jc w:val="center"/>
        </w:trPr>
        <w:tc>
          <w:tcPr>
            <w:tcW w:w="2428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串口线</w:t>
            </w:r>
          </w:p>
        </w:tc>
        <w:tc>
          <w:tcPr>
            <w:tcW w:w="2346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:rsidR="0032600B" w:rsidRPr="008B06EE" w:rsidRDefault="0032600B" w:rsidP="00A3146A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调试</w:t>
            </w:r>
          </w:p>
        </w:tc>
      </w:tr>
    </w:tbl>
    <w:p w:rsidR="0032600B" w:rsidRPr="00012FC1" w:rsidRDefault="0032600B" w:rsidP="0032600B"/>
    <w:p w:rsidR="0032600B" w:rsidRPr="008B06EE" w:rsidRDefault="0032600B" w:rsidP="0032600B">
      <w:pPr>
        <w:pStyle w:val="1"/>
        <w:numPr>
          <w:ilvl w:val="0"/>
          <w:numId w:val="4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实验方法</w:t>
      </w:r>
    </w:p>
    <w:p w:rsidR="0032600B" w:rsidRPr="00326E3D" w:rsidRDefault="0032600B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并发实验</w:t>
      </w:r>
      <w:r w:rsidR="00CD4205">
        <w:rPr>
          <w:rFonts w:ascii="宋体" w:eastAsia="宋体" w:hAnsi="宋体" w:cs="宋体" w:hint="eastAsia"/>
          <w:sz w:val="24"/>
        </w:rPr>
        <w:t>OmniAir</w:t>
      </w:r>
      <w:r w:rsidRPr="00326E3D">
        <w:rPr>
          <w:rFonts w:ascii="宋体" w:eastAsia="宋体" w:hAnsi="宋体" w:cs="宋体" w:hint="eastAsia"/>
          <w:sz w:val="24"/>
        </w:rPr>
        <w:t>网络拓扑如图3.1所示。Client通过百兆交换机和5</w:t>
      </w:r>
      <w:r>
        <w:rPr>
          <w:rFonts w:ascii="宋体" w:eastAsia="宋体" w:hAnsi="宋体" w:cs="宋体" w:hint="eastAsia"/>
          <w:sz w:val="24"/>
        </w:rPr>
        <w:t>个</w:t>
      </w:r>
      <w:r w:rsidR="00635BD0">
        <w:rPr>
          <w:rFonts w:ascii="宋体" w:eastAsia="宋体" w:hAnsi="宋体" w:cs="宋体" w:hint="eastAsia"/>
          <w:sz w:val="24"/>
        </w:rPr>
        <w:t>OmniAir</w:t>
      </w:r>
      <w:r w:rsidRPr="00326E3D">
        <w:rPr>
          <w:rFonts w:ascii="宋体" w:eastAsia="宋体" w:hAnsi="宋体" w:cs="宋体" w:hint="eastAsia"/>
          <w:sz w:val="24"/>
        </w:rPr>
        <w:t>节点通过以太网口相连，Server通过网线和Sink点相连，共计6个OmniAir节点通过无线端口自组成网。</w:t>
      </w:r>
    </w:p>
    <w:p w:rsidR="0032600B" w:rsidRPr="00326E3D" w:rsidRDefault="0032600B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在Client和Server的以太网口上分别虚拟出5个不同的虚拟网卡，具有不同的IP地址。通过设计合适的路由表，使得Client和Server上的5个对应的进程通过5个不同路径上的OmniAir节点进行相互通信，例如，192.0.1.111和</w:t>
      </w:r>
      <w:r w:rsidRPr="00326E3D">
        <w:rPr>
          <w:rFonts w:ascii="宋体" w:eastAsia="宋体" w:hAnsi="宋体" w:cs="宋体" w:hint="eastAsia"/>
          <w:sz w:val="24"/>
        </w:rPr>
        <w:lastRenderedPageBreak/>
        <w:t>192.168.1.201之间的通信是由1和6号（如图3.1中N1和N6标示出的节点）来完成的，而192.0.2.111和192.168.2.201之间的通信则是由2和6号（如图3.1中N2和N6标示出的节点）来完成的。</w:t>
      </w:r>
    </w:p>
    <w:p w:rsidR="00935E0C" w:rsidRDefault="0032600B" w:rsidP="004315AF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在Client和Server之间，通过OmniAir无线网络系统进行</w:t>
      </w:r>
      <w:r w:rsidR="00935E0C">
        <w:rPr>
          <w:rFonts w:ascii="宋体" w:eastAsia="宋体" w:hAnsi="宋体" w:cs="宋体" w:hint="eastAsia"/>
          <w:sz w:val="24"/>
        </w:rPr>
        <w:t>2</w:t>
      </w:r>
      <w:r w:rsidRPr="00326E3D">
        <w:rPr>
          <w:rFonts w:ascii="宋体" w:eastAsia="宋体" w:hAnsi="宋体" w:cs="宋体" w:hint="eastAsia"/>
          <w:sz w:val="24"/>
        </w:rPr>
        <w:t>00次测试。</w:t>
      </w:r>
    </w:p>
    <w:p w:rsidR="004315AF" w:rsidRDefault="004315AF" w:rsidP="004315AF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首先是</w:t>
      </w:r>
      <w:r w:rsidRPr="004315AF">
        <w:rPr>
          <w:rFonts w:ascii="宋体" w:eastAsia="宋体" w:hAnsi="宋体" w:cs="宋体" w:hint="eastAsia"/>
          <w:color w:val="FF0000"/>
          <w:sz w:val="24"/>
        </w:rPr>
        <w:t>一对一测试</w:t>
      </w:r>
      <w:r>
        <w:rPr>
          <w:rFonts w:ascii="宋体" w:eastAsia="宋体" w:hAnsi="宋体" w:cs="宋体" w:hint="eastAsia"/>
          <w:sz w:val="24"/>
        </w:rPr>
        <w:t>：</w:t>
      </w:r>
      <w:r w:rsidR="00935E0C">
        <w:rPr>
          <w:rFonts w:ascii="宋体" w:eastAsia="宋体" w:hAnsi="宋体" w:cs="宋体" w:hint="eastAsia"/>
          <w:sz w:val="24"/>
        </w:rPr>
        <w:t>Client上的5个进程顺次通过1 2 3 4 5</w:t>
      </w:r>
      <w:r>
        <w:rPr>
          <w:rFonts w:ascii="宋体" w:eastAsia="宋体" w:hAnsi="宋体" w:cs="宋体" w:hint="eastAsia"/>
          <w:sz w:val="24"/>
        </w:rPr>
        <w:t>号点以</w:t>
      </w:r>
      <w:r w:rsidRPr="00326E3D">
        <w:rPr>
          <w:rFonts w:ascii="宋体" w:eastAsia="宋体" w:hAnsi="宋体" w:cs="宋体" w:hint="eastAsia"/>
          <w:sz w:val="24"/>
        </w:rPr>
        <w:t xml:space="preserve">1、2、3 </w:t>
      </w:r>
      <w:r w:rsidRPr="00326E3D">
        <w:rPr>
          <w:rFonts w:ascii="宋体" w:eastAsia="宋体" w:hAnsi="宋体" w:cs="宋体"/>
          <w:sz w:val="24"/>
        </w:rPr>
        <w:t>…</w:t>
      </w:r>
      <w:r w:rsidRPr="00326E3D">
        <w:rPr>
          <w:rFonts w:ascii="宋体" w:eastAsia="宋体" w:hAnsi="宋体" w:cs="宋体" w:hint="eastAsia"/>
          <w:sz w:val="24"/>
        </w:rPr>
        <w:t xml:space="preserve"> 100（Mbit/sec）的速率向Server</w:t>
      </w:r>
      <w:r>
        <w:rPr>
          <w:rFonts w:ascii="宋体" w:eastAsia="宋体" w:hAnsi="宋体" w:cs="宋体" w:hint="eastAsia"/>
          <w:sz w:val="24"/>
        </w:rPr>
        <w:t>上的</w:t>
      </w:r>
      <w:r w:rsidR="00935E0C"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个进程发送UDP数据包，每个速率持续</w:t>
      </w:r>
      <w:r w:rsidR="00067F18">
        <w:rPr>
          <w:rFonts w:ascii="宋体" w:eastAsia="宋体" w:hAnsi="宋体" w:cs="宋体" w:hint="eastAsia"/>
          <w:color w:val="FF0000"/>
          <w:sz w:val="24"/>
        </w:rPr>
        <w:t>5</w:t>
      </w:r>
      <w:r w:rsidRPr="006E1667">
        <w:rPr>
          <w:rFonts w:ascii="宋体" w:eastAsia="宋体" w:hAnsi="宋体" w:cs="宋体" w:hint="eastAsia"/>
          <w:color w:val="FF0000"/>
          <w:sz w:val="24"/>
        </w:rPr>
        <w:t>0秒</w:t>
      </w:r>
      <w:r w:rsidR="00935E0C">
        <w:rPr>
          <w:rFonts w:ascii="宋体" w:eastAsia="宋体" w:hAnsi="宋体" w:cs="宋体" w:hint="eastAsia"/>
          <w:sz w:val="24"/>
        </w:rPr>
        <w:t>。</w:t>
      </w:r>
      <w:r w:rsidR="006E1667" w:rsidRPr="00326E3D">
        <w:rPr>
          <w:rFonts w:ascii="宋体" w:eastAsia="宋体" w:hAnsi="宋体" w:cs="宋体" w:hint="eastAsia"/>
          <w:sz w:val="24"/>
        </w:rPr>
        <w:t>每次测量结束，Server上的服务进程会统计该Client进程此次通信数据的</w:t>
      </w:r>
      <w:r w:rsidR="006E1667">
        <w:rPr>
          <w:rFonts w:ascii="宋体" w:eastAsia="宋体" w:hAnsi="宋体" w:cs="宋体" w:hint="eastAsia"/>
          <w:sz w:val="24"/>
        </w:rPr>
        <w:t>有效速率、时延抖动</w:t>
      </w:r>
      <w:r w:rsidR="006E1667" w:rsidRPr="00326E3D">
        <w:rPr>
          <w:rFonts w:ascii="宋体" w:eastAsia="宋体" w:hAnsi="宋体" w:cs="宋体" w:hint="eastAsia"/>
          <w:sz w:val="24"/>
        </w:rPr>
        <w:t>等数据并告知Client进程。这些结果会在Client段进行收集和整理。</w:t>
      </w:r>
    </w:p>
    <w:p w:rsidR="0032600B" w:rsidRPr="00326E3D" w:rsidRDefault="00EE5CCC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然后</w:t>
      </w:r>
      <w:r w:rsidR="004315AF">
        <w:rPr>
          <w:rFonts w:ascii="宋体" w:eastAsia="宋体" w:hAnsi="宋体" w:cs="宋体" w:hint="eastAsia"/>
          <w:sz w:val="24"/>
        </w:rPr>
        <w:t>进行</w:t>
      </w:r>
      <w:r w:rsidR="004315AF" w:rsidRPr="00004E4E">
        <w:rPr>
          <w:rFonts w:ascii="宋体" w:eastAsia="宋体" w:hAnsi="宋体" w:cs="宋体" w:hint="eastAsia"/>
          <w:color w:val="FF0000"/>
          <w:sz w:val="24"/>
        </w:rPr>
        <w:t>并发</w:t>
      </w:r>
      <w:r w:rsidR="004315AF" w:rsidRPr="00EE5CCC">
        <w:rPr>
          <w:rFonts w:ascii="宋体" w:eastAsia="宋体" w:hAnsi="宋体" w:cs="宋体" w:hint="eastAsia"/>
          <w:color w:val="FF0000"/>
          <w:sz w:val="24"/>
        </w:rPr>
        <w:t>测试</w:t>
      </w:r>
      <w:r w:rsidR="004315AF">
        <w:rPr>
          <w:rFonts w:ascii="宋体" w:eastAsia="宋体" w:hAnsi="宋体" w:cs="宋体" w:hint="eastAsia"/>
          <w:sz w:val="24"/>
        </w:rPr>
        <w:t>，</w:t>
      </w:r>
      <w:r w:rsidR="0032600B" w:rsidRPr="00326E3D">
        <w:rPr>
          <w:rFonts w:ascii="宋体" w:eastAsia="宋体" w:hAnsi="宋体" w:cs="宋体" w:hint="eastAsia"/>
          <w:sz w:val="24"/>
        </w:rPr>
        <w:t>每次测试运行</w:t>
      </w:r>
      <w:r w:rsidR="00067F18">
        <w:rPr>
          <w:rFonts w:ascii="宋体" w:eastAsia="宋体" w:hAnsi="宋体" w:cs="宋体" w:hint="eastAsia"/>
          <w:color w:val="FF0000"/>
          <w:sz w:val="24"/>
        </w:rPr>
        <w:t>1</w:t>
      </w:r>
      <w:r w:rsidR="00175487">
        <w:rPr>
          <w:rFonts w:ascii="宋体" w:eastAsia="宋体" w:hAnsi="宋体" w:cs="宋体" w:hint="eastAsia"/>
          <w:color w:val="FF0000"/>
          <w:sz w:val="24"/>
        </w:rPr>
        <w:t>分钟</w:t>
      </w:r>
      <w:r w:rsidR="0032600B" w:rsidRPr="00326E3D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在每次测试中，</w:t>
      </w:r>
      <w:r w:rsidR="0032600B" w:rsidRPr="00326E3D">
        <w:rPr>
          <w:rFonts w:ascii="宋体" w:eastAsia="宋体" w:hAnsi="宋体" w:cs="宋体" w:hint="eastAsia"/>
          <w:sz w:val="24"/>
        </w:rPr>
        <w:t xml:space="preserve">Client上的5个进程分别以1、2、3 </w:t>
      </w:r>
      <w:r w:rsidR="0032600B" w:rsidRPr="00326E3D">
        <w:rPr>
          <w:rFonts w:ascii="宋体" w:eastAsia="宋体" w:hAnsi="宋体" w:cs="宋体"/>
          <w:sz w:val="24"/>
        </w:rPr>
        <w:t>…</w:t>
      </w:r>
      <w:r w:rsidR="0032600B" w:rsidRPr="00326E3D">
        <w:rPr>
          <w:rFonts w:ascii="宋体" w:eastAsia="宋体" w:hAnsi="宋体" w:cs="宋体" w:hint="eastAsia"/>
          <w:sz w:val="24"/>
        </w:rPr>
        <w:t xml:space="preserve"> 100（Mbit/sec）的速率</w:t>
      </w:r>
      <w:r>
        <w:rPr>
          <w:rFonts w:ascii="宋体" w:eastAsia="宋体" w:hAnsi="宋体" w:cs="宋体" w:hint="eastAsia"/>
          <w:sz w:val="24"/>
        </w:rPr>
        <w:t>同时</w:t>
      </w:r>
      <w:r w:rsidR="0032600B" w:rsidRPr="00326E3D">
        <w:rPr>
          <w:rFonts w:ascii="宋体" w:eastAsia="宋体" w:hAnsi="宋体" w:cs="宋体" w:hint="eastAsia"/>
          <w:sz w:val="24"/>
        </w:rPr>
        <w:t>向Server上5个服务进程中对应的进程发送UDP数据包。每次测量结束，Server上的服务进程会统计该Client进程此次通信数据的</w:t>
      </w:r>
      <w:r w:rsidR="0032600B">
        <w:rPr>
          <w:rFonts w:ascii="宋体" w:eastAsia="宋体" w:hAnsi="宋体" w:cs="宋体" w:hint="eastAsia"/>
          <w:sz w:val="24"/>
        </w:rPr>
        <w:t>有效速率、时延抖动</w:t>
      </w:r>
      <w:r w:rsidR="0032600B" w:rsidRPr="00326E3D">
        <w:rPr>
          <w:rFonts w:ascii="宋体" w:eastAsia="宋体" w:hAnsi="宋体" w:cs="宋体" w:hint="eastAsia"/>
          <w:sz w:val="24"/>
        </w:rPr>
        <w:t>等数据并告知Client进程。这些结果会在Client段进行收集和整理。</w:t>
      </w:r>
    </w:p>
    <w:p w:rsidR="0032600B" w:rsidRPr="00326E3D" w:rsidRDefault="0032600B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326E3D">
        <w:rPr>
          <w:rFonts w:ascii="宋体" w:eastAsia="宋体" w:hAnsi="宋体" w:cs="宋体" w:hint="eastAsia"/>
          <w:sz w:val="24"/>
        </w:rPr>
        <w:t>此种网络组织方式下，我们假设有线网络是可靠的，产生数据丢失和大延迟的原因在于无线网络的不稳定和无线网络CSMA时产生的数据碰撞。在此种实验方法下，5路数据流通过有线进入不同的节点，而后在无线网络上进行交叉、碰撞，可以模拟一个sink节点负载多路无线视频的实际部署场景。</w:t>
      </w:r>
    </w:p>
    <w:p w:rsidR="0032600B" w:rsidRPr="002471E4" w:rsidRDefault="0032600B" w:rsidP="0032600B">
      <w:pPr>
        <w:ind w:firstLine="420"/>
      </w:pPr>
    </w:p>
    <w:p w:rsidR="0032600B" w:rsidRDefault="0032600B" w:rsidP="0032600B">
      <w:pPr>
        <w:pStyle w:val="a5"/>
        <w:ind w:firstLineChars="0"/>
        <w:jc w:val="center"/>
      </w:pPr>
      <w:r>
        <w:object w:dxaOrig="16391" w:dyaOrig="8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5pt" o:ole="">
            <v:imagedata r:id="rId7" o:title=""/>
          </v:shape>
          <o:OLEObject Type="Embed" ProgID="Visio.Drawing.11" ShapeID="_x0000_i1025" DrawAspect="Content" ObjectID="_1496057796" r:id="rId8"/>
        </w:object>
      </w:r>
      <w:r w:rsidRPr="008B06EE">
        <w:rPr>
          <w:rFonts w:ascii="Cambria" w:eastAsia="黑体" w:hAnsi="Cambria" w:cs="黑体" w:hint="eastAsia"/>
          <w:sz w:val="20"/>
          <w:szCs w:val="20"/>
        </w:rPr>
        <w:t>图</w:t>
      </w:r>
      <w:r w:rsidRPr="008B06EE">
        <w:rPr>
          <w:rFonts w:ascii="Cambria" w:eastAsia="黑体" w:hAnsi="Cambria" w:cs="黑体" w:hint="eastAsia"/>
          <w:sz w:val="20"/>
          <w:szCs w:val="20"/>
        </w:rPr>
        <w:t xml:space="preserve"> 3.1 </w:t>
      </w:r>
      <w:r w:rsidRPr="008B06EE">
        <w:rPr>
          <w:rFonts w:ascii="Cambria" w:eastAsia="黑体" w:hAnsi="Cambria" w:cs="黑体" w:hint="eastAsia"/>
          <w:sz w:val="20"/>
          <w:szCs w:val="20"/>
        </w:rPr>
        <w:t>并发实验网络拓扑</w:t>
      </w:r>
    </w:p>
    <w:p w:rsidR="00E15ECB" w:rsidRDefault="007A6D99" w:rsidP="00E15ECB">
      <w:pPr>
        <w:pStyle w:val="a5"/>
        <w:ind w:firstLineChars="0"/>
      </w:pPr>
      <w:r>
        <w:rPr>
          <w:rFonts w:hint="eastAsia"/>
        </w:rPr>
        <w:lastRenderedPageBreak/>
        <w:t>其中网络配置为：</w:t>
      </w:r>
      <w:r w:rsidR="00B3623C">
        <w:rPr>
          <w:rFonts w:hint="eastAsia"/>
        </w:rPr>
        <w:t>5</w:t>
      </w:r>
      <w:r w:rsidR="00E93B7F">
        <w:rPr>
          <w:rFonts w:hint="eastAsia"/>
        </w:rPr>
        <w:t>个节点设置为路由模式；</w:t>
      </w:r>
      <w:r w:rsidR="00E15ECB">
        <w:rPr>
          <w:rFonts w:hint="eastAsia"/>
        </w:rPr>
        <w:t>txpower</w:t>
      </w:r>
      <w:r w:rsidR="00E93B7F">
        <w:rPr>
          <w:rFonts w:hint="eastAsia"/>
        </w:rPr>
        <w:t>是</w:t>
      </w:r>
      <w:r w:rsidR="00E93B7F">
        <w:rPr>
          <w:rFonts w:hint="eastAsia"/>
        </w:rPr>
        <w:t>17</w:t>
      </w:r>
      <w:r w:rsidR="003B77F8">
        <w:rPr>
          <w:rFonts w:hint="eastAsia"/>
        </w:rPr>
        <w:t>dBm</w:t>
      </w:r>
      <w:r w:rsidR="00E15ECB">
        <w:rPr>
          <w:rFonts w:hint="eastAsia"/>
        </w:rPr>
        <w:t>，无线网络是采用</w:t>
      </w:r>
      <w:r w:rsidR="00E15ECB">
        <w:rPr>
          <w:rFonts w:hint="eastAsia"/>
        </w:rPr>
        <w:t>batman-adv</w:t>
      </w:r>
      <w:r w:rsidR="00E15ECB">
        <w:rPr>
          <w:rFonts w:hint="eastAsia"/>
        </w:rPr>
        <w:t>无线自组织。</w:t>
      </w:r>
    </w:p>
    <w:p w:rsidR="0032600B" w:rsidRDefault="0032600B" w:rsidP="0032600B">
      <w:pPr>
        <w:pStyle w:val="a5"/>
        <w:ind w:firstLineChars="0"/>
        <w:jc w:val="center"/>
      </w:pPr>
    </w:p>
    <w:p w:rsidR="0032600B" w:rsidRPr="008B06EE" w:rsidRDefault="0032600B" w:rsidP="0032600B">
      <w:pPr>
        <w:pStyle w:val="1"/>
        <w:numPr>
          <w:ilvl w:val="0"/>
          <w:numId w:val="4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实验结果</w:t>
      </w:r>
      <w:r w:rsidRPr="008B06EE">
        <w:rPr>
          <w:rFonts w:ascii="Calibri" w:eastAsia="宋体" w:hAnsi="Calibri" w:cs="黑体" w:hint="eastAsia"/>
        </w:rPr>
        <w:t>:</w:t>
      </w:r>
    </w:p>
    <w:p w:rsidR="006E1667" w:rsidRPr="006E1667" w:rsidRDefault="00E907BE" w:rsidP="00176826">
      <w:pPr>
        <w:spacing w:line="360" w:lineRule="auto"/>
        <w:ind w:firstLine="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1、 </w:t>
      </w:r>
      <w:r w:rsidR="00E15ECB">
        <w:rPr>
          <w:rFonts w:ascii="宋体" w:eastAsia="宋体" w:hAnsi="宋体" w:cs="宋体" w:hint="eastAsia"/>
          <w:sz w:val="24"/>
        </w:rPr>
        <w:t>一对一测试：运行在</w:t>
      </w:r>
      <w:r w:rsidR="006E1667" w:rsidRPr="006E1667">
        <w:rPr>
          <w:rFonts w:ascii="宋体" w:eastAsia="宋体" w:hAnsi="宋体" w:cs="宋体" w:hint="eastAsia"/>
          <w:sz w:val="24"/>
        </w:rPr>
        <w:t>Client上的5个进程依次使用不同的IP地址每组</w:t>
      </w:r>
      <w:r w:rsidR="00A50F3A">
        <w:rPr>
          <w:rFonts w:ascii="宋体" w:eastAsia="宋体" w:hAnsi="宋体" w:cs="宋体" w:hint="eastAsia"/>
          <w:sz w:val="24"/>
        </w:rPr>
        <w:t>50</w:t>
      </w:r>
      <w:r w:rsidR="006E1667" w:rsidRPr="006E1667">
        <w:rPr>
          <w:rFonts w:ascii="宋体" w:eastAsia="宋体" w:hAnsi="宋体" w:cs="宋体" w:hint="eastAsia"/>
          <w:sz w:val="24"/>
        </w:rPr>
        <w:t>s，分别以1，2，3，</w:t>
      </w:r>
      <w:r w:rsidR="006E1667" w:rsidRPr="006E1667">
        <w:rPr>
          <w:rFonts w:ascii="宋体" w:eastAsia="宋体" w:hAnsi="宋体" w:cs="宋体"/>
          <w:sz w:val="24"/>
        </w:rPr>
        <w:t>…</w:t>
      </w:r>
      <w:r w:rsidR="006E1667" w:rsidRPr="006E1667">
        <w:rPr>
          <w:rFonts w:ascii="宋体" w:eastAsia="宋体" w:hAnsi="宋体" w:cs="宋体" w:hint="eastAsia"/>
          <w:sz w:val="24"/>
        </w:rPr>
        <w:t>100（Mbits/sec）的发送速率进行100组实验</w:t>
      </w:r>
      <w:r w:rsidR="00435743">
        <w:rPr>
          <w:rFonts w:ascii="宋体" w:eastAsia="宋体" w:hAnsi="宋体" w:cs="宋体" w:hint="eastAsia"/>
          <w:sz w:val="24"/>
        </w:rPr>
        <w:t>（1进程测试结束后开始2进程，依次执行）</w:t>
      </w:r>
      <w:r w:rsidR="006E1667" w:rsidRPr="006E1667">
        <w:rPr>
          <w:rFonts w:ascii="宋体" w:eastAsia="宋体" w:hAnsi="宋体" w:cs="宋体" w:hint="eastAsia"/>
          <w:sz w:val="24"/>
        </w:rPr>
        <w:t>，如图4.1所示，图中每个点代表1次实验</w:t>
      </w:r>
      <w:r w:rsidR="00A50F3A">
        <w:rPr>
          <w:rFonts w:ascii="宋体" w:eastAsia="宋体" w:hAnsi="宋体" w:cs="宋体" w:hint="eastAsia"/>
          <w:sz w:val="24"/>
        </w:rPr>
        <w:t>50</w:t>
      </w:r>
      <w:r w:rsidR="006E1667" w:rsidRPr="006E1667">
        <w:rPr>
          <w:rFonts w:ascii="宋体" w:eastAsia="宋体" w:hAnsi="宋体" w:cs="宋体" w:hint="eastAsia"/>
          <w:sz w:val="24"/>
        </w:rPr>
        <w:t>s以内的平均有效带宽，测得的</w:t>
      </w:r>
      <w:r w:rsidR="006B209D">
        <w:rPr>
          <w:rFonts w:ascii="宋体" w:eastAsia="宋体" w:hAnsi="宋体" w:cs="宋体" w:hint="eastAsia"/>
          <w:sz w:val="24"/>
        </w:rPr>
        <w:t>1 2 3 5</w:t>
      </w:r>
      <w:r w:rsidR="006E1667" w:rsidRPr="006E1667">
        <w:rPr>
          <w:rFonts w:ascii="宋体" w:eastAsia="宋体" w:hAnsi="宋体" w:cs="宋体" w:hint="eastAsia"/>
          <w:sz w:val="24"/>
        </w:rPr>
        <w:t>路进程的有效传输带宽在输入数据率增大到95Mbits/sec左右时增加到最大，无线数据发送达到饱和。平稳之后，单个进程有效数据发送率稳定在</w:t>
      </w:r>
      <w:r w:rsidR="006B209D">
        <w:rPr>
          <w:rFonts w:ascii="宋体" w:eastAsia="宋体" w:hAnsi="宋体" w:cs="宋体" w:hint="eastAsia"/>
          <w:sz w:val="24"/>
        </w:rPr>
        <w:t>90-95</w:t>
      </w:r>
      <w:r w:rsidR="006E1667" w:rsidRPr="006E1667">
        <w:rPr>
          <w:rFonts w:ascii="宋体" w:eastAsia="宋体" w:hAnsi="宋体" w:cs="宋体" w:hint="eastAsia"/>
          <w:sz w:val="24"/>
        </w:rPr>
        <w:t>Mbits/sec之间</w:t>
      </w:r>
      <w:r w:rsidR="00A50F3A">
        <w:rPr>
          <w:rFonts w:ascii="宋体" w:eastAsia="宋体" w:hAnsi="宋体" w:cs="宋体" w:hint="eastAsia"/>
          <w:sz w:val="24"/>
        </w:rPr>
        <w:t>。</w:t>
      </w:r>
      <w:r w:rsidR="006E1667" w:rsidRPr="006E1667">
        <w:rPr>
          <w:rFonts w:ascii="宋体" w:eastAsia="宋体" w:hAnsi="宋体" w:cs="宋体" w:hint="eastAsia"/>
          <w:sz w:val="24"/>
        </w:rPr>
        <w:t>如图4.2所示，</w:t>
      </w:r>
      <w:r w:rsidR="00175487">
        <w:rPr>
          <w:rFonts w:ascii="宋体" w:eastAsia="宋体" w:hAnsi="宋体" w:cs="宋体" w:hint="eastAsia"/>
          <w:sz w:val="24"/>
        </w:rPr>
        <w:t>一对一</w:t>
      </w:r>
      <w:r w:rsidR="006E1667" w:rsidRPr="006E1667">
        <w:rPr>
          <w:rFonts w:ascii="宋体" w:eastAsia="宋体" w:hAnsi="宋体" w:cs="宋体" w:hint="eastAsia"/>
          <w:sz w:val="24"/>
        </w:rPr>
        <w:t>数据传输时延抖动最大不超过</w:t>
      </w:r>
      <w:r w:rsidR="00A50F3A">
        <w:rPr>
          <w:rFonts w:ascii="宋体" w:eastAsia="宋体" w:hAnsi="宋体" w:cs="宋体" w:hint="eastAsia"/>
          <w:sz w:val="24"/>
        </w:rPr>
        <w:t>0.5</w:t>
      </w:r>
      <w:r w:rsidR="006E1667" w:rsidRPr="006E1667">
        <w:rPr>
          <w:rFonts w:ascii="宋体" w:eastAsia="宋体" w:hAnsi="宋体" w:cs="宋体" w:hint="eastAsia"/>
          <w:sz w:val="24"/>
        </w:rPr>
        <w:t>ms</w:t>
      </w:r>
      <w:r w:rsidR="00175487">
        <w:rPr>
          <w:rFonts w:ascii="宋体" w:eastAsia="宋体" w:hAnsi="宋体" w:cs="宋体" w:hint="eastAsia"/>
          <w:sz w:val="24"/>
        </w:rPr>
        <w:t>（除了</w:t>
      </w:r>
      <w:r w:rsidR="00A50F3A">
        <w:rPr>
          <w:rFonts w:ascii="宋体" w:eastAsia="宋体" w:hAnsi="宋体" w:cs="宋体" w:hint="eastAsia"/>
          <w:sz w:val="24"/>
        </w:rPr>
        <w:t>1号点出现了一次</w:t>
      </w:r>
      <w:r w:rsidR="00175487">
        <w:rPr>
          <w:rFonts w:ascii="宋体" w:eastAsia="宋体" w:hAnsi="宋体" w:cs="宋体" w:hint="eastAsia"/>
          <w:sz w:val="24"/>
        </w:rPr>
        <w:t>1</w:t>
      </w:r>
      <w:r w:rsidR="00A50F3A">
        <w:rPr>
          <w:rFonts w:ascii="宋体" w:eastAsia="宋体" w:hAnsi="宋体" w:cs="宋体" w:hint="eastAsia"/>
          <w:sz w:val="24"/>
        </w:rPr>
        <w:t>5</w:t>
      </w:r>
      <w:r w:rsidR="00175487">
        <w:rPr>
          <w:rFonts w:ascii="宋体" w:eastAsia="宋体" w:hAnsi="宋体" w:cs="宋体" w:hint="eastAsia"/>
          <w:sz w:val="24"/>
        </w:rPr>
        <w:t>ms的抖动）</w:t>
      </w:r>
      <w:r w:rsidR="006E1667" w:rsidRPr="006E1667">
        <w:rPr>
          <w:rFonts w:ascii="宋体" w:eastAsia="宋体" w:hAnsi="宋体" w:cs="宋体" w:hint="eastAsia"/>
          <w:sz w:val="24"/>
        </w:rPr>
        <w:t>，大部分稳定在</w:t>
      </w:r>
      <w:r w:rsidR="00175487">
        <w:rPr>
          <w:rFonts w:ascii="宋体" w:eastAsia="宋体" w:hAnsi="宋体" w:cs="宋体" w:hint="eastAsia"/>
          <w:sz w:val="24"/>
        </w:rPr>
        <w:t>0.2ms以下</w:t>
      </w:r>
      <w:r w:rsidR="006E1667" w:rsidRPr="006E1667">
        <w:rPr>
          <w:rFonts w:ascii="宋体" w:eastAsia="宋体" w:hAnsi="宋体" w:cs="宋体" w:hint="eastAsia"/>
          <w:sz w:val="24"/>
        </w:rPr>
        <w:t>。</w:t>
      </w:r>
    </w:p>
    <w:p w:rsidR="006E1667" w:rsidRDefault="00067F18" w:rsidP="006E1667">
      <w:pPr>
        <w:spacing w:line="36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wid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43" w:rsidRDefault="00435743" w:rsidP="0043574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4.1 </w:t>
      </w:r>
      <w:r>
        <w:rPr>
          <w:rFonts w:hint="eastAsia"/>
        </w:rPr>
        <w:t>数据一对一发送有效</w:t>
      </w:r>
      <w:r w:rsidR="00E15ECB">
        <w:rPr>
          <w:rFonts w:hint="eastAsia"/>
        </w:rPr>
        <w:t>UDP</w:t>
      </w:r>
      <w:r>
        <w:rPr>
          <w:rFonts w:hint="eastAsia"/>
        </w:rPr>
        <w:t>带宽</w:t>
      </w:r>
    </w:p>
    <w:p w:rsidR="00435743" w:rsidRDefault="00435743" w:rsidP="006E1667">
      <w:pPr>
        <w:spacing w:line="360" w:lineRule="auto"/>
        <w:ind w:left="360"/>
        <w:jc w:val="center"/>
        <w:rPr>
          <w:sz w:val="24"/>
          <w:szCs w:val="24"/>
        </w:rPr>
      </w:pPr>
    </w:p>
    <w:p w:rsidR="00435743" w:rsidRDefault="00067F18" w:rsidP="00435743">
      <w:pPr>
        <w:spacing w:line="36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D2" w:rsidRDefault="00837DD2" w:rsidP="00837DD2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4.2 </w:t>
      </w:r>
      <w:r>
        <w:rPr>
          <w:rFonts w:hint="eastAsia"/>
        </w:rPr>
        <w:t>一对一测试数据延迟抖动</w:t>
      </w:r>
    </w:p>
    <w:p w:rsidR="00837DD2" w:rsidRPr="006E1667" w:rsidRDefault="00837DD2" w:rsidP="00435743">
      <w:pPr>
        <w:spacing w:line="360" w:lineRule="auto"/>
        <w:ind w:left="360"/>
        <w:jc w:val="center"/>
        <w:rPr>
          <w:sz w:val="24"/>
          <w:szCs w:val="24"/>
        </w:rPr>
      </w:pPr>
    </w:p>
    <w:p w:rsidR="0032600B" w:rsidRPr="004F619A" w:rsidRDefault="00E907BE" w:rsidP="0032600B">
      <w:pPr>
        <w:spacing w:line="360" w:lineRule="auto"/>
        <w:ind w:firstLine="360"/>
        <w:rPr>
          <w:rFonts w:ascii="宋体" w:eastAsia="宋体" w:hAnsi="宋体" w:cs="宋体"/>
          <w:sz w:val="24"/>
        </w:rPr>
      </w:pPr>
      <w:r>
        <w:rPr>
          <w:rFonts w:hint="eastAsia"/>
          <w:sz w:val="24"/>
          <w:szCs w:val="24"/>
        </w:rPr>
        <w:t>2</w:t>
      </w:r>
      <w:r w:rsidR="0032600B" w:rsidRPr="00080B8F">
        <w:rPr>
          <w:rFonts w:hint="eastAsia"/>
          <w:sz w:val="24"/>
          <w:szCs w:val="24"/>
        </w:rPr>
        <w:t>、</w:t>
      </w:r>
      <w:r w:rsidR="007A6D99" w:rsidRPr="00E86393">
        <w:rPr>
          <w:rFonts w:hint="eastAsia"/>
          <w:sz w:val="24"/>
          <w:szCs w:val="24"/>
        </w:rPr>
        <w:t>并发测试：</w:t>
      </w:r>
      <w:r w:rsidR="007A6D99" w:rsidRPr="007A6D99">
        <w:rPr>
          <w:rFonts w:ascii="宋体" w:eastAsia="宋体" w:hAnsi="宋体" w:cs="宋体" w:hint="eastAsia"/>
          <w:sz w:val="24"/>
        </w:rPr>
        <w:t>运行在</w:t>
      </w:r>
      <w:r w:rsidR="0032600B" w:rsidRPr="004F619A">
        <w:rPr>
          <w:rFonts w:ascii="宋体" w:eastAsia="宋体" w:hAnsi="宋体" w:cs="宋体" w:hint="eastAsia"/>
          <w:sz w:val="24"/>
        </w:rPr>
        <w:t>Client上的5个进程使用不同的IP地址每组</w:t>
      </w:r>
      <w:r w:rsidR="007C6B4E">
        <w:rPr>
          <w:rFonts w:ascii="宋体" w:eastAsia="宋体" w:hAnsi="宋体" w:cs="宋体" w:hint="eastAsia"/>
          <w:sz w:val="24"/>
        </w:rPr>
        <w:t>1</w:t>
      </w:r>
      <w:r w:rsidR="0032600B" w:rsidRPr="004F619A">
        <w:rPr>
          <w:rFonts w:ascii="宋体" w:eastAsia="宋体" w:hAnsi="宋体" w:cs="宋体" w:hint="eastAsia"/>
          <w:sz w:val="24"/>
        </w:rPr>
        <w:t>分钟，分别以1，2，3，</w:t>
      </w:r>
      <w:r w:rsidR="0032600B" w:rsidRPr="004F619A">
        <w:rPr>
          <w:rFonts w:ascii="宋体" w:eastAsia="宋体" w:hAnsi="宋体" w:cs="宋体"/>
          <w:sz w:val="24"/>
        </w:rPr>
        <w:t>…</w:t>
      </w:r>
      <w:r w:rsidR="0032600B" w:rsidRPr="004F619A">
        <w:rPr>
          <w:rFonts w:ascii="宋体" w:eastAsia="宋体" w:hAnsi="宋体" w:cs="宋体" w:hint="eastAsia"/>
          <w:sz w:val="24"/>
        </w:rPr>
        <w:t>，100（Mbits/sec）的</w:t>
      </w:r>
      <w:r w:rsidR="0032600B">
        <w:rPr>
          <w:rFonts w:ascii="宋体" w:eastAsia="宋体" w:hAnsi="宋体" w:cs="宋体" w:hint="eastAsia"/>
          <w:sz w:val="24"/>
        </w:rPr>
        <w:t>发送</w:t>
      </w:r>
      <w:r w:rsidR="0032600B" w:rsidRPr="004F619A">
        <w:rPr>
          <w:rFonts w:ascii="宋体" w:eastAsia="宋体" w:hAnsi="宋体" w:cs="宋体" w:hint="eastAsia"/>
          <w:sz w:val="24"/>
        </w:rPr>
        <w:t>速率进行100组实验，如图</w:t>
      </w:r>
      <w:r w:rsidR="00175487">
        <w:rPr>
          <w:rFonts w:ascii="宋体" w:eastAsia="宋体" w:hAnsi="宋体" w:cs="宋体" w:hint="eastAsia"/>
          <w:sz w:val="24"/>
        </w:rPr>
        <w:t>4.3</w:t>
      </w:r>
      <w:r w:rsidR="0032600B" w:rsidRPr="004F619A">
        <w:rPr>
          <w:rFonts w:ascii="宋体" w:eastAsia="宋体" w:hAnsi="宋体" w:cs="宋体" w:hint="eastAsia"/>
          <w:sz w:val="24"/>
        </w:rPr>
        <w:t>所示，图中每个点代表1次实验</w:t>
      </w:r>
      <w:r w:rsidR="007C6B4E">
        <w:rPr>
          <w:rFonts w:ascii="宋体" w:eastAsia="宋体" w:hAnsi="宋体" w:cs="宋体" w:hint="eastAsia"/>
          <w:sz w:val="24"/>
        </w:rPr>
        <w:t>1</w:t>
      </w:r>
      <w:r w:rsidR="0032600B" w:rsidRPr="004F619A">
        <w:rPr>
          <w:rFonts w:ascii="宋体" w:eastAsia="宋体" w:hAnsi="宋体" w:cs="宋体" w:hint="eastAsia"/>
          <w:sz w:val="24"/>
        </w:rPr>
        <w:t>分钟以内的平均有效带宽，测得的各路进程的有效传输带宽在输入数据率增大到18Mbits/sec时增加到最大，无线数据发送达到饱和。平稳之后，</w:t>
      </w:r>
      <w:r w:rsidR="007C6B4E">
        <w:rPr>
          <w:rFonts w:ascii="宋体" w:eastAsia="宋体" w:hAnsi="宋体" w:cs="宋体" w:hint="eastAsia"/>
          <w:sz w:val="24"/>
        </w:rPr>
        <w:t>5</w:t>
      </w:r>
      <w:r w:rsidR="0032600B" w:rsidRPr="004F619A">
        <w:rPr>
          <w:rFonts w:ascii="宋体" w:eastAsia="宋体" w:hAnsi="宋体" w:cs="宋体" w:hint="eastAsia"/>
          <w:sz w:val="24"/>
        </w:rPr>
        <w:t>个进程有效数据发送率稳定在17～18Mbits/sec之间。如图4.</w:t>
      </w:r>
      <w:r w:rsidR="00175487">
        <w:rPr>
          <w:rFonts w:ascii="宋体" w:eastAsia="宋体" w:hAnsi="宋体" w:cs="宋体" w:hint="eastAsia"/>
          <w:sz w:val="24"/>
        </w:rPr>
        <w:t>4</w:t>
      </w:r>
      <w:r w:rsidR="0032600B" w:rsidRPr="004F619A">
        <w:rPr>
          <w:rFonts w:ascii="宋体" w:eastAsia="宋体" w:hAnsi="宋体" w:cs="宋体" w:hint="eastAsia"/>
          <w:sz w:val="24"/>
        </w:rPr>
        <w:t>所示，并发数据传输时延抖动最大不超过</w:t>
      </w:r>
      <w:r w:rsidR="007C6B4E">
        <w:rPr>
          <w:rFonts w:ascii="宋体" w:eastAsia="宋体" w:hAnsi="宋体" w:cs="宋体" w:hint="eastAsia"/>
          <w:sz w:val="24"/>
        </w:rPr>
        <w:t>12</w:t>
      </w:r>
      <w:r w:rsidR="0032600B" w:rsidRPr="004F619A">
        <w:rPr>
          <w:rFonts w:ascii="宋体" w:eastAsia="宋体" w:hAnsi="宋体" w:cs="宋体" w:hint="eastAsia"/>
          <w:sz w:val="24"/>
        </w:rPr>
        <w:t>ms，大部分稳定在</w:t>
      </w:r>
      <w:r w:rsidR="007C6B4E">
        <w:rPr>
          <w:rFonts w:ascii="宋体" w:eastAsia="宋体" w:hAnsi="宋体" w:cs="宋体" w:hint="eastAsia"/>
          <w:sz w:val="24"/>
        </w:rPr>
        <w:t>4</w:t>
      </w:r>
      <w:r w:rsidR="0032600B" w:rsidRPr="004F619A">
        <w:rPr>
          <w:rFonts w:ascii="宋体" w:eastAsia="宋体" w:hAnsi="宋体" w:cs="宋体" w:hint="eastAsia"/>
          <w:sz w:val="24"/>
        </w:rPr>
        <w:t>ms</w:t>
      </w:r>
      <w:r w:rsidR="00175487">
        <w:rPr>
          <w:rFonts w:ascii="宋体" w:eastAsia="宋体" w:hAnsi="宋体" w:cs="宋体" w:hint="eastAsia"/>
          <w:sz w:val="24"/>
        </w:rPr>
        <w:t>以下</w:t>
      </w:r>
      <w:r w:rsidR="0032600B" w:rsidRPr="004F619A">
        <w:rPr>
          <w:rFonts w:ascii="宋体" w:eastAsia="宋体" w:hAnsi="宋体" w:cs="宋体" w:hint="eastAsia"/>
          <w:sz w:val="24"/>
        </w:rPr>
        <w:t>。和图4.3和图4.4结合来看，在数据率增至最大后继续增加输入</w:t>
      </w:r>
      <w:r w:rsidR="0032600B">
        <w:rPr>
          <w:rFonts w:ascii="宋体" w:eastAsia="宋体" w:hAnsi="宋体" w:cs="宋体" w:hint="eastAsia"/>
          <w:sz w:val="24"/>
        </w:rPr>
        <w:t>数据率</w:t>
      </w:r>
      <w:r w:rsidR="0032600B" w:rsidRPr="004F619A">
        <w:rPr>
          <w:rFonts w:ascii="宋体" w:eastAsia="宋体" w:hAnsi="宋体" w:cs="宋体" w:hint="eastAsia"/>
          <w:sz w:val="24"/>
        </w:rPr>
        <w:t>，会使网络延时抖动增加。</w:t>
      </w:r>
    </w:p>
    <w:p w:rsidR="0032600B" w:rsidRDefault="00067F18" w:rsidP="0032600B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widt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175487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4.</w:t>
      </w:r>
      <w:r w:rsidR="00175487">
        <w:rPr>
          <w:rFonts w:hint="eastAsia"/>
        </w:rPr>
        <w:t>3</w:t>
      </w:r>
      <w:r>
        <w:rPr>
          <w:rFonts w:hint="eastAsia"/>
        </w:rPr>
        <w:t xml:space="preserve"> </w:t>
      </w:r>
      <w:r w:rsidR="00175487">
        <w:rPr>
          <w:rFonts w:hint="eastAsia"/>
        </w:rPr>
        <w:t>并发测试</w:t>
      </w:r>
      <w:r>
        <w:rPr>
          <w:rFonts w:hint="eastAsia"/>
        </w:rPr>
        <w:t>数据发送</w:t>
      </w:r>
      <w:r w:rsidR="007A6D99">
        <w:rPr>
          <w:rFonts w:hint="eastAsia"/>
        </w:rPr>
        <w:t>UDP</w:t>
      </w:r>
      <w:r>
        <w:rPr>
          <w:rFonts w:hint="eastAsia"/>
        </w:rPr>
        <w:t>有效带宽</w:t>
      </w:r>
    </w:p>
    <w:p w:rsidR="0032600B" w:rsidRDefault="00067F18" w:rsidP="0032600B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175487">
        <w:rPr>
          <w:rFonts w:hint="eastAsia"/>
        </w:rPr>
        <w:t>.4</w:t>
      </w:r>
      <w:r>
        <w:rPr>
          <w:rFonts w:hint="eastAsia"/>
        </w:rPr>
        <w:t xml:space="preserve"> </w:t>
      </w:r>
      <w:r w:rsidR="00175487">
        <w:rPr>
          <w:rFonts w:hint="eastAsia"/>
        </w:rPr>
        <w:t>并发测试</w:t>
      </w:r>
      <w:r>
        <w:rPr>
          <w:rFonts w:hint="eastAsia"/>
        </w:rPr>
        <w:t>数据延迟抖动</w:t>
      </w:r>
    </w:p>
    <w:p w:rsidR="00907866" w:rsidRDefault="00175487" w:rsidP="0017682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  <w:sz w:val="24"/>
          <w:szCs w:val="24"/>
        </w:rPr>
        <w:lastRenderedPageBreak/>
        <w:t>3</w:t>
      </w:r>
      <w:r w:rsidR="0032600B" w:rsidRPr="00080B8F">
        <w:rPr>
          <w:rFonts w:hint="eastAsia"/>
          <w:sz w:val="24"/>
          <w:szCs w:val="24"/>
        </w:rPr>
        <w:t>、</w:t>
      </w:r>
      <w:r w:rsidR="0032600B" w:rsidRPr="004F619A">
        <w:rPr>
          <w:rFonts w:ascii="宋体" w:eastAsia="宋体" w:hAnsi="宋体" w:cs="宋体" w:hint="eastAsia"/>
          <w:sz w:val="24"/>
        </w:rPr>
        <w:t>在测试过程中（持续</w:t>
      </w:r>
      <w:r>
        <w:rPr>
          <w:rFonts w:ascii="宋体" w:eastAsia="宋体" w:hAnsi="宋体" w:cs="宋体" w:hint="eastAsia"/>
          <w:sz w:val="24"/>
        </w:rPr>
        <w:t>近9</w:t>
      </w:r>
      <w:r w:rsidR="0032600B" w:rsidRPr="004F619A">
        <w:rPr>
          <w:rFonts w:ascii="宋体" w:eastAsia="宋体" w:hAnsi="宋体" w:cs="宋体" w:hint="eastAsia"/>
          <w:sz w:val="24"/>
        </w:rPr>
        <w:t>个小时），每个节点的接口数据率、空闲内存量和CPU空闲率分别如图4.</w:t>
      </w:r>
      <w:r w:rsidR="00341319">
        <w:rPr>
          <w:rFonts w:ascii="宋体" w:eastAsia="宋体" w:hAnsi="宋体" w:cs="宋体" w:hint="eastAsia"/>
          <w:sz w:val="24"/>
        </w:rPr>
        <w:t>5-4.8</w:t>
      </w:r>
      <w:r w:rsidR="0032600B" w:rsidRPr="004F619A">
        <w:rPr>
          <w:rFonts w:ascii="宋体" w:eastAsia="宋体" w:hAnsi="宋体" w:cs="宋体" w:hint="eastAsia"/>
          <w:sz w:val="24"/>
        </w:rPr>
        <w:t>所示。</w:t>
      </w:r>
    </w:p>
    <w:p w:rsidR="00907866" w:rsidRDefault="00341319" w:rsidP="0090786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 w:rsidRPr="00E86393">
        <w:rPr>
          <w:rFonts w:ascii="宋体" w:eastAsia="宋体" w:hAnsi="宋体" w:cs="宋体" w:hint="eastAsia"/>
          <w:sz w:val="24"/>
        </w:rPr>
        <w:t>一对一</w:t>
      </w:r>
      <w:r>
        <w:rPr>
          <w:rFonts w:ascii="宋体" w:eastAsia="宋体" w:hAnsi="宋体" w:cs="宋体" w:hint="eastAsia"/>
          <w:sz w:val="24"/>
        </w:rPr>
        <w:t>传输中由图</w:t>
      </w:r>
      <w:r w:rsidR="00DA0BE7">
        <w:rPr>
          <w:rFonts w:ascii="宋体" w:eastAsia="宋体" w:hAnsi="宋体" w:cs="宋体" w:hint="eastAsia"/>
          <w:sz w:val="24"/>
        </w:rPr>
        <w:t>4.5 4.6</w:t>
      </w:r>
      <w:r>
        <w:rPr>
          <w:rFonts w:ascii="宋体" w:eastAsia="宋体" w:hAnsi="宋体" w:cs="宋体" w:hint="eastAsia"/>
          <w:sz w:val="24"/>
        </w:rPr>
        <w:t>可以看出有线接口</w:t>
      </w:r>
      <w:r w:rsidR="00907866">
        <w:rPr>
          <w:rFonts w:ascii="宋体" w:eastAsia="宋体" w:hAnsi="宋体" w:cs="宋体" w:hint="eastAsia"/>
          <w:sz w:val="24"/>
        </w:rPr>
        <w:t>最大</w:t>
      </w:r>
      <w:r>
        <w:rPr>
          <w:rFonts w:ascii="宋体" w:eastAsia="宋体" w:hAnsi="宋体" w:cs="宋体" w:hint="eastAsia"/>
          <w:sz w:val="24"/>
        </w:rPr>
        <w:t>传输速度接近100Mbps，无线接口</w:t>
      </w:r>
      <w:r w:rsidR="00907866">
        <w:rPr>
          <w:rFonts w:ascii="宋体" w:eastAsia="宋体" w:hAnsi="宋体" w:cs="宋体" w:hint="eastAsia"/>
          <w:sz w:val="24"/>
        </w:rPr>
        <w:t>最大速率</w:t>
      </w:r>
      <w:r>
        <w:rPr>
          <w:rFonts w:ascii="宋体" w:eastAsia="宋体" w:hAnsi="宋体" w:cs="宋体" w:hint="eastAsia"/>
          <w:sz w:val="24"/>
        </w:rPr>
        <w:t>则变化较大，</w:t>
      </w:r>
      <w:r w:rsidR="00907866">
        <w:rPr>
          <w:rFonts w:ascii="宋体" w:eastAsia="宋体" w:hAnsi="宋体" w:cs="宋体" w:hint="eastAsia"/>
          <w:sz w:val="24"/>
        </w:rPr>
        <w:t>由80到</w:t>
      </w:r>
      <w:r w:rsidR="00DA0BE7">
        <w:rPr>
          <w:rFonts w:ascii="宋体" w:eastAsia="宋体" w:hAnsi="宋体" w:cs="宋体" w:hint="eastAsia"/>
          <w:sz w:val="24"/>
        </w:rPr>
        <w:t>100Mbps不等。由图4.7-4.8看出，</w:t>
      </w:r>
      <w:r w:rsidR="00497DFE">
        <w:rPr>
          <w:rFonts w:ascii="宋体" w:eastAsia="宋体" w:hAnsi="宋体" w:cs="宋体" w:hint="eastAsia"/>
          <w:sz w:val="24"/>
        </w:rPr>
        <w:t>随着传输速率的增加，可用CPU逐渐减少，发送速率接近100M</w:t>
      </w:r>
      <w:r w:rsidR="00907866">
        <w:rPr>
          <w:rFonts w:ascii="宋体" w:eastAsia="宋体" w:hAnsi="宋体" w:cs="宋体" w:hint="eastAsia"/>
          <w:sz w:val="24"/>
        </w:rPr>
        <w:t>bps</w:t>
      </w:r>
      <w:r w:rsidR="00497DFE">
        <w:rPr>
          <w:rFonts w:ascii="宋体" w:eastAsia="宋体" w:hAnsi="宋体" w:cs="宋体" w:hint="eastAsia"/>
          <w:sz w:val="24"/>
        </w:rPr>
        <w:t>时</w:t>
      </w:r>
      <w:r w:rsidR="00907866">
        <w:rPr>
          <w:rFonts w:ascii="宋体" w:eastAsia="宋体" w:hAnsi="宋体" w:cs="宋体" w:hint="eastAsia"/>
          <w:sz w:val="24"/>
        </w:rPr>
        <w:t>节点</w:t>
      </w:r>
      <w:r w:rsidR="00497DFE">
        <w:rPr>
          <w:rFonts w:ascii="宋体" w:eastAsia="宋体" w:hAnsi="宋体" w:cs="宋体" w:hint="eastAsia"/>
          <w:sz w:val="24"/>
        </w:rPr>
        <w:t>CPU几乎满负荷运转。</w:t>
      </w:r>
      <w:r w:rsidR="00906307">
        <w:rPr>
          <w:rFonts w:ascii="宋体" w:eastAsia="宋体" w:hAnsi="宋体" w:cs="宋体" w:hint="eastAsia"/>
          <w:sz w:val="24"/>
        </w:rPr>
        <w:t>传输节点的剩余内存随着途经本节点的单位时间内数据流量增加而</w:t>
      </w:r>
      <w:r w:rsidR="00907866">
        <w:rPr>
          <w:rFonts w:ascii="宋体" w:eastAsia="宋体" w:hAnsi="宋体" w:cs="宋体" w:hint="eastAsia"/>
          <w:sz w:val="24"/>
        </w:rPr>
        <w:t>减少，同时，</w:t>
      </w:r>
      <w:r w:rsidR="00906307">
        <w:rPr>
          <w:rFonts w:ascii="宋体" w:eastAsia="宋体" w:hAnsi="宋体" w:cs="宋体" w:hint="eastAsia"/>
          <w:sz w:val="24"/>
        </w:rPr>
        <w:t>其余的节点剩余内存也一起减小</w:t>
      </w:r>
      <w:r w:rsidR="006149E2">
        <w:rPr>
          <w:rFonts w:ascii="宋体" w:eastAsia="宋体" w:hAnsi="宋体" w:cs="宋体" w:hint="eastAsia"/>
          <w:sz w:val="24"/>
        </w:rPr>
        <w:t>，总体上随着试验的进行可用内存一直在减小。</w:t>
      </w:r>
      <w:r w:rsidR="00907866">
        <w:rPr>
          <w:rFonts w:ascii="宋体" w:eastAsia="宋体" w:hAnsi="宋体" w:cs="宋体" w:hint="eastAsia"/>
          <w:sz w:val="24"/>
        </w:rPr>
        <w:t>初步分析该现象的原因在于即使某节点不是无线数据包的目的地址，它也要经过驱动程序和mac802.11的甄别，而这一过程需要内存来缓存数据包。</w:t>
      </w:r>
    </w:p>
    <w:p w:rsidR="0032600B" w:rsidRPr="00497DFE" w:rsidRDefault="00497DFE" w:rsidP="00907866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 w:rsidRPr="00E86393">
        <w:rPr>
          <w:rFonts w:ascii="宋体" w:eastAsia="宋体" w:hAnsi="宋体" w:cs="宋体" w:hint="eastAsia"/>
          <w:sz w:val="24"/>
        </w:rPr>
        <w:t>并发</w:t>
      </w:r>
      <w:r>
        <w:rPr>
          <w:rFonts w:ascii="宋体" w:eastAsia="宋体" w:hAnsi="宋体" w:cs="宋体" w:hint="eastAsia"/>
          <w:sz w:val="24"/>
        </w:rPr>
        <w:t>传输时，</w:t>
      </w:r>
      <w:r w:rsidR="0032600B" w:rsidRPr="004F619A">
        <w:rPr>
          <w:rFonts w:ascii="宋体" w:eastAsia="宋体" w:hAnsi="宋体" w:cs="宋体" w:hint="eastAsia"/>
          <w:sz w:val="24"/>
        </w:rPr>
        <w:t>因为实验所用交换机理论最大速率是100Mbps</w:t>
      </w:r>
      <w:r w:rsidR="0032600B">
        <w:rPr>
          <w:rFonts w:ascii="宋体" w:eastAsia="宋体" w:hAnsi="宋体" w:cs="宋体" w:hint="eastAsia"/>
          <w:sz w:val="24"/>
        </w:rPr>
        <w:t>，故</w:t>
      </w:r>
      <w:r w:rsidR="0032600B" w:rsidRPr="004F619A">
        <w:rPr>
          <w:rFonts w:ascii="宋体" w:eastAsia="宋体" w:hAnsi="宋体" w:cs="宋体" w:hint="eastAsia"/>
          <w:sz w:val="24"/>
        </w:rPr>
        <w:t>每个节点有线接口速率在发送带宽上升到约&lt;=20Mbps时达到最大。此后不论发送速率如何增长，也不会继续增大。无线口速率在17Mbps以下时基本和输入速率相等，17Mbps以上时会继续维持不变。从图4.</w:t>
      </w:r>
      <w:r>
        <w:rPr>
          <w:rFonts w:ascii="宋体" w:eastAsia="宋体" w:hAnsi="宋体" w:cs="宋体" w:hint="eastAsia"/>
          <w:sz w:val="24"/>
        </w:rPr>
        <w:t>7</w:t>
      </w:r>
      <w:r w:rsidR="0032600B" w:rsidRPr="004F619A">
        <w:rPr>
          <w:rFonts w:ascii="宋体" w:eastAsia="宋体" w:hAnsi="宋体" w:cs="宋体" w:hint="eastAsia"/>
          <w:sz w:val="24"/>
        </w:rPr>
        <w:t>和4.</w:t>
      </w:r>
      <w:r>
        <w:rPr>
          <w:rFonts w:ascii="宋体" w:eastAsia="宋体" w:hAnsi="宋体" w:cs="宋体" w:hint="eastAsia"/>
          <w:sz w:val="24"/>
        </w:rPr>
        <w:t>8</w:t>
      </w:r>
      <w:r w:rsidR="0032600B" w:rsidRPr="004F619A">
        <w:rPr>
          <w:rFonts w:ascii="宋体" w:eastAsia="宋体" w:hAnsi="宋体" w:cs="宋体" w:hint="eastAsia"/>
          <w:sz w:val="24"/>
        </w:rPr>
        <w:t>可以看出，在无线速率达到最大后，CPU和内存依然没有过于紧张。</w:t>
      </w:r>
    </w:p>
    <w:p w:rsidR="0032600B" w:rsidRDefault="00067F18" w:rsidP="0032600B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175487">
        <w:rPr>
          <w:rFonts w:hint="eastAsia"/>
        </w:rPr>
        <w:t>.5</w:t>
      </w:r>
      <w:r>
        <w:rPr>
          <w:rFonts w:hint="eastAsia"/>
        </w:rPr>
        <w:t>OmniAir</w:t>
      </w:r>
      <w:r>
        <w:rPr>
          <w:rFonts w:hint="eastAsia"/>
        </w:rPr>
        <w:t>节点有线端口数据接收速率</w:t>
      </w:r>
    </w:p>
    <w:p w:rsidR="0032600B" w:rsidRDefault="00067F18" w:rsidP="0032600B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hoc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图</w:t>
      </w:r>
      <w:r w:rsidR="00175487">
        <w:rPr>
          <w:rFonts w:hint="eastAsia"/>
        </w:rPr>
        <w:t>4.6</w:t>
      </w:r>
      <w:r>
        <w:rPr>
          <w:rFonts w:hint="eastAsia"/>
        </w:rPr>
        <w:t xml:space="preserve"> OmniAir</w:t>
      </w:r>
      <w:r>
        <w:rPr>
          <w:rFonts w:hint="eastAsia"/>
        </w:rPr>
        <w:t>节点无线端口数据发送速率</w:t>
      </w:r>
    </w:p>
    <w:p w:rsidR="0032600B" w:rsidRDefault="0032600B" w:rsidP="0032600B"/>
    <w:p w:rsidR="0032600B" w:rsidRDefault="00067F18" w:rsidP="0032600B">
      <w:pPr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id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lastRenderedPageBreak/>
        <w:t>图</w:t>
      </w:r>
      <w:r w:rsidR="00175487">
        <w:rPr>
          <w:rFonts w:hint="eastAsia"/>
        </w:rPr>
        <w:t>4.7</w:t>
      </w:r>
      <w:r>
        <w:rPr>
          <w:rFonts w:hint="eastAsia"/>
        </w:rPr>
        <w:t xml:space="preserve"> OmniAir</w:t>
      </w:r>
      <w:r>
        <w:rPr>
          <w:rFonts w:hint="eastAsia"/>
        </w:rPr>
        <w:t>节点可用</w:t>
      </w:r>
      <w:r>
        <w:rPr>
          <w:rFonts w:hint="eastAsia"/>
        </w:rPr>
        <w:t>CPU</w:t>
      </w:r>
      <w:r>
        <w:rPr>
          <w:rFonts w:hint="eastAsia"/>
        </w:rPr>
        <w:t>空闲率</w:t>
      </w:r>
    </w:p>
    <w:p w:rsidR="00497DFE" w:rsidRPr="00497DFE" w:rsidRDefault="00497DFE" w:rsidP="00497DFE"/>
    <w:p w:rsidR="0032600B" w:rsidRDefault="0032600B" w:rsidP="0032600B">
      <w:pPr>
        <w:jc w:val="center"/>
      </w:pPr>
      <w:r>
        <w:rPr>
          <w:rFonts w:hint="eastAsia"/>
        </w:rPr>
        <w:tab/>
      </w:r>
      <w:r w:rsidR="00A50F3A">
        <w:rPr>
          <w:noProof/>
        </w:rPr>
        <w:drawing>
          <wp:inline distT="0" distB="0" distL="0" distR="0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_fre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0B" w:rsidRDefault="0032600B" w:rsidP="0032600B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>4.</w:t>
      </w:r>
      <w:r w:rsidR="00175487">
        <w:rPr>
          <w:rFonts w:hint="eastAsia"/>
        </w:rPr>
        <w:t>8</w:t>
      </w:r>
      <w:r>
        <w:rPr>
          <w:rFonts w:hint="eastAsia"/>
        </w:rPr>
        <w:t xml:space="preserve"> OmniAir</w:t>
      </w:r>
      <w:r>
        <w:rPr>
          <w:rFonts w:hint="eastAsia"/>
        </w:rPr>
        <w:t>节点可用内存大小</w:t>
      </w:r>
    </w:p>
    <w:p w:rsidR="0032600B" w:rsidRPr="00907866" w:rsidRDefault="0032600B" w:rsidP="00907866">
      <w:pPr>
        <w:pStyle w:val="1"/>
        <w:numPr>
          <w:ilvl w:val="0"/>
          <w:numId w:val="6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实验总结及后续工作</w:t>
      </w:r>
    </w:p>
    <w:p w:rsidR="0032600B" w:rsidRDefault="0032600B" w:rsidP="0032600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本次实验遇到</w:t>
      </w:r>
      <w:r w:rsidR="00497DFE">
        <w:rPr>
          <w:rFonts w:ascii="宋体" w:eastAsia="宋体" w:hAnsi="宋体" w:cs="宋体" w:hint="eastAsia"/>
          <w:sz w:val="24"/>
        </w:rPr>
        <w:t>的</w:t>
      </w:r>
      <w:r w:rsidRPr="004F619A">
        <w:rPr>
          <w:rFonts w:ascii="宋体" w:eastAsia="宋体" w:hAnsi="宋体" w:cs="宋体" w:hint="eastAsia"/>
          <w:sz w:val="24"/>
        </w:rPr>
        <w:t>一些问题：</w:t>
      </w:r>
    </w:p>
    <w:p w:rsidR="00445B90" w:rsidRPr="00445B90" w:rsidRDefault="00445B90" w:rsidP="00445B9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交换机只有百兆，并发测试时候达到上限无法继续增加速率。</w:t>
      </w:r>
    </w:p>
    <w:p w:rsidR="0032600B" w:rsidRPr="004F619A" w:rsidRDefault="0032600B" w:rsidP="0059204B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后续实验将:</w:t>
      </w:r>
    </w:p>
    <w:p w:rsidR="00CA126C" w:rsidRDefault="0032600B" w:rsidP="0032600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4F619A">
        <w:rPr>
          <w:rFonts w:ascii="宋体" w:eastAsia="宋体" w:hAnsi="宋体" w:cs="宋体" w:hint="eastAsia"/>
          <w:sz w:val="24"/>
        </w:rPr>
        <w:t>使用千兆交换机/千兆网卡进行网络实验，测试更高传输带宽下的无线自</w:t>
      </w:r>
    </w:p>
    <w:p w:rsidR="0032600B" w:rsidRPr="00CA126C" w:rsidRDefault="0032600B" w:rsidP="00CA126C">
      <w:pPr>
        <w:spacing w:line="360" w:lineRule="auto"/>
        <w:ind w:left="420"/>
        <w:rPr>
          <w:rFonts w:ascii="宋体" w:eastAsia="宋体" w:hAnsi="宋体" w:cs="宋体"/>
          <w:sz w:val="24"/>
        </w:rPr>
      </w:pPr>
      <w:bookmarkStart w:id="2" w:name="_GoBack"/>
      <w:bookmarkEnd w:id="2"/>
      <w:r w:rsidRPr="00CA126C">
        <w:rPr>
          <w:rFonts w:ascii="宋体" w:eastAsia="宋体" w:hAnsi="宋体" w:cs="宋体" w:hint="eastAsia"/>
          <w:sz w:val="24"/>
        </w:rPr>
        <w:t>组性能。</w:t>
      </w:r>
    </w:p>
    <w:sectPr w:rsidR="0032600B" w:rsidRPr="00CA126C" w:rsidSect="006F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216" w:rsidRDefault="00D93216" w:rsidP="0032600B">
      <w:r>
        <w:separator/>
      </w:r>
    </w:p>
  </w:endnote>
  <w:endnote w:type="continuationSeparator" w:id="0">
    <w:p w:rsidR="00D93216" w:rsidRDefault="00D93216" w:rsidP="0032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216" w:rsidRDefault="00D93216" w:rsidP="0032600B">
      <w:r>
        <w:separator/>
      </w:r>
    </w:p>
  </w:footnote>
  <w:footnote w:type="continuationSeparator" w:id="0">
    <w:p w:rsidR="00D93216" w:rsidRDefault="00D93216" w:rsidP="0032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E0A2D"/>
    <w:multiLevelType w:val="hybridMultilevel"/>
    <w:tmpl w:val="B34E2820"/>
    <w:lvl w:ilvl="0" w:tplc="BE30AA7A">
      <w:start w:val="1"/>
      <w:numFmt w:val="decimal"/>
      <w:lvlText w:val="%1、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20AD34D4"/>
    <w:multiLevelType w:val="hybridMultilevel"/>
    <w:tmpl w:val="5FB89F98"/>
    <w:lvl w:ilvl="0" w:tplc="7E7AB3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0061DF"/>
    <w:multiLevelType w:val="hybridMultilevel"/>
    <w:tmpl w:val="FF340AD0"/>
    <w:lvl w:ilvl="0" w:tplc="70D898B0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2C1D87"/>
    <w:multiLevelType w:val="hybridMultilevel"/>
    <w:tmpl w:val="D9CAA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B24DB5"/>
    <w:multiLevelType w:val="hybridMultilevel"/>
    <w:tmpl w:val="84E4AD6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517ADF"/>
    <w:multiLevelType w:val="hybridMultilevel"/>
    <w:tmpl w:val="15E43752"/>
    <w:lvl w:ilvl="0" w:tplc="2510558A">
      <w:start w:val="1"/>
      <w:numFmt w:val="decimal"/>
      <w:lvlText w:val="%1、"/>
      <w:lvlJc w:val="left"/>
      <w:pPr>
        <w:ind w:left="960" w:hanging="60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7657572"/>
    <w:multiLevelType w:val="hybridMultilevel"/>
    <w:tmpl w:val="CD3E4DFE"/>
    <w:lvl w:ilvl="0" w:tplc="FB2C4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C142A"/>
    <w:multiLevelType w:val="hybridMultilevel"/>
    <w:tmpl w:val="2720421E"/>
    <w:lvl w:ilvl="0" w:tplc="5A246A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116133"/>
    <w:multiLevelType w:val="hybridMultilevel"/>
    <w:tmpl w:val="520AA0D6"/>
    <w:lvl w:ilvl="0" w:tplc="5018409E">
      <w:start w:val="2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FF"/>
    <w:rsid w:val="00004E4E"/>
    <w:rsid w:val="00067F18"/>
    <w:rsid w:val="000F41D1"/>
    <w:rsid w:val="00175487"/>
    <w:rsid w:val="00176826"/>
    <w:rsid w:val="001F42A5"/>
    <w:rsid w:val="00220A36"/>
    <w:rsid w:val="002655FE"/>
    <w:rsid w:val="0032600B"/>
    <w:rsid w:val="00341319"/>
    <w:rsid w:val="003B19FF"/>
    <w:rsid w:val="003B77F8"/>
    <w:rsid w:val="003D3CEC"/>
    <w:rsid w:val="003E1EB7"/>
    <w:rsid w:val="004315AF"/>
    <w:rsid w:val="00435743"/>
    <w:rsid w:val="00445B90"/>
    <w:rsid w:val="00497DFE"/>
    <w:rsid w:val="005124D4"/>
    <w:rsid w:val="00581FA5"/>
    <w:rsid w:val="00586EEE"/>
    <w:rsid w:val="0059204B"/>
    <w:rsid w:val="006149E2"/>
    <w:rsid w:val="00635BD0"/>
    <w:rsid w:val="006830E1"/>
    <w:rsid w:val="006B209D"/>
    <w:rsid w:val="006E1667"/>
    <w:rsid w:val="007202A8"/>
    <w:rsid w:val="007A6D99"/>
    <w:rsid w:val="007C6B4E"/>
    <w:rsid w:val="00837DD2"/>
    <w:rsid w:val="00906307"/>
    <w:rsid w:val="00907866"/>
    <w:rsid w:val="00935E0C"/>
    <w:rsid w:val="00993AFA"/>
    <w:rsid w:val="009E2859"/>
    <w:rsid w:val="00A00553"/>
    <w:rsid w:val="00A02F16"/>
    <w:rsid w:val="00A50F3A"/>
    <w:rsid w:val="00AA7FC1"/>
    <w:rsid w:val="00B3623C"/>
    <w:rsid w:val="00C7234C"/>
    <w:rsid w:val="00C86349"/>
    <w:rsid w:val="00CA126C"/>
    <w:rsid w:val="00CD4205"/>
    <w:rsid w:val="00D93216"/>
    <w:rsid w:val="00DA0BE7"/>
    <w:rsid w:val="00DF7A31"/>
    <w:rsid w:val="00E15ECB"/>
    <w:rsid w:val="00E4062C"/>
    <w:rsid w:val="00E86393"/>
    <w:rsid w:val="00E907BE"/>
    <w:rsid w:val="00E93B7F"/>
    <w:rsid w:val="00ED4E94"/>
    <w:rsid w:val="00EE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83BDD4-6753-46F2-B789-95BABE5C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0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0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00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600B"/>
    <w:pPr>
      <w:ind w:firstLineChars="200" w:firstLine="420"/>
    </w:pPr>
  </w:style>
  <w:style w:type="table" w:styleId="a6">
    <w:name w:val="Table Grid"/>
    <w:basedOn w:val="a1"/>
    <w:uiPriority w:val="59"/>
    <w:rsid w:val="003260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caption"/>
    <w:basedOn w:val="a"/>
    <w:next w:val="a"/>
    <w:uiPriority w:val="35"/>
    <w:unhideWhenUsed/>
    <w:qFormat/>
    <w:rsid w:val="0032600B"/>
    <w:rPr>
      <w:rFonts w:ascii="Cambria" w:eastAsia="黑体" w:hAnsi="Cambria" w:cs="黑体"/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32600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26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397</Words>
  <Characters>2263</Characters>
  <Application>Microsoft Office Word</Application>
  <DocSecurity>0</DocSecurity>
  <Lines>18</Lines>
  <Paragraphs>5</Paragraphs>
  <ScaleCrop>false</ScaleCrop>
  <Company>zzz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ji qi</cp:lastModifiedBy>
  <cp:revision>12</cp:revision>
  <dcterms:created xsi:type="dcterms:W3CDTF">2014-09-15T01:50:00Z</dcterms:created>
  <dcterms:modified xsi:type="dcterms:W3CDTF">2015-06-17T06:50:00Z</dcterms:modified>
</cp:coreProperties>
</file>