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6A9864" w14:textId="57A62311" w:rsidR="00B25175" w:rsidRDefault="007F0314">
      <w:pPr>
        <w:rPr>
          <w:color w:val="7030A0"/>
          <w:sz w:val="19"/>
          <w:szCs w:val="19"/>
        </w:rPr>
      </w:pPr>
      <w:r w:rsidRPr="007F0314">
        <w:rPr>
          <w:color w:val="7030A0"/>
          <w:sz w:val="19"/>
          <w:szCs w:val="19"/>
          <w:u w:val="single"/>
        </w:rPr>
        <w:t>Logistic Regression</w:t>
      </w:r>
      <w:r>
        <w:rPr>
          <w:color w:val="7030A0"/>
          <w:sz w:val="19"/>
          <w:szCs w:val="19"/>
          <w:u w:val="single"/>
        </w:rPr>
        <w:t>:</w:t>
      </w:r>
      <w:r>
        <w:rPr>
          <w:color w:val="7030A0"/>
          <w:sz w:val="19"/>
          <w:szCs w:val="19"/>
        </w:rPr>
        <w:t xml:space="preserve"> Used for binary or multinomial outcomes (nominal or ordinal).</w:t>
      </w:r>
    </w:p>
    <w:p w14:paraId="139C4836" w14:textId="6D8AED19" w:rsidR="00E629E9" w:rsidRPr="00E629E9" w:rsidRDefault="00E629E9">
      <w:pPr>
        <w:rPr>
          <w:color w:val="7030A0"/>
          <w:sz w:val="19"/>
          <w:szCs w:val="19"/>
        </w:rPr>
      </w:pPr>
      <w:r>
        <w:rPr>
          <w:color w:val="7030A0"/>
          <w:sz w:val="19"/>
          <w:szCs w:val="19"/>
          <w:u w:val="single"/>
        </w:rPr>
        <w:t>Linear Regression Review:</w:t>
      </w:r>
    </w:p>
    <w:p w14:paraId="7B781B2C" w14:textId="3552C91C" w:rsidR="00B75F68" w:rsidRPr="00B75F68" w:rsidRDefault="002A26DF" w:rsidP="00B75F68">
      <w:pPr>
        <w:pStyle w:val="ListParagraph"/>
        <w:numPr>
          <w:ilvl w:val="0"/>
          <w:numId w:val="1"/>
        </w:numPr>
        <w:rPr>
          <w:rFonts w:eastAsiaTheme="minorEastAsia"/>
          <w:color w:val="7030A0"/>
          <w:sz w:val="19"/>
          <w:szCs w:val="19"/>
        </w:rPr>
      </w:pPr>
      <m:oMath>
        <m:sSub>
          <m:sSubPr>
            <m:ctrlPr>
              <w:rPr>
                <w:rFonts w:ascii="Cambria Math" w:hAnsi="Cambria Math"/>
                <w:i/>
                <w:color w:val="7030A0"/>
                <w:sz w:val="19"/>
                <w:szCs w:val="19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7030A0"/>
                    <w:sz w:val="19"/>
                    <w:szCs w:val="19"/>
                  </w:rPr>
                </m:ctrlPr>
              </m:accPr>
              <m:e>
                <m:r>
                  <w:rPr>
                    <w:rFonts w:ascii="Cambria Math" w:hAnsi="Cambria Math"/>
                    <w:color w:val="7030A0"/>
                    <w:sz w:val="19"/>
                    <w:szCs w:val="19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color w:val="7030A0"/>
                <w:sz w:val="19"/>
                <w:szCs w:val="19"/>
              </w:rPr>
              <m:t>0</m:t>
            </m:r>
          </m:sub>
        </m:sSub>
        <m:r>
          <w:rPr>
            <w:rFonts w:ascii="Cambria Math" w:hAnsi="Cambria Math"/>
            <w:color w:val="7030A0"/>
            <w:sz w:val="19"/>
            <w:szCs w:val="19"/>
          </w:rPr>
          <m:t xml:space="preserve">:y intercept </m:t>
        </m:r>
        <m:d>
          <m:dPr>
            <m:ctrlPr>
              <w:rPr>
                <w:rFonts w:ascii="Cambria Math" w:hAnsi="Cambria Math"/>
                <w:i/>
                <w:color w:val="7030A0"/>
                <w:sz w:val="19"/>
                <w:szCs w:val="19"/>
              </w:rPr>
            </m:ctrlPr>
          </m:dPr>
          <m:e>
            <m:r>
              <w:rPr>
                <w:rFonts w:ascii="Cambria Math" w:hAnsi="Cambria Math"/>
                <w:color w:val="7030A0"/>
                <w:sz w:val="19"/>
                <w:szCs w:val="19"/>
              </w:rPr>
              <m:t>value of y when x=0</m:t>
            </m:r>
          </m:e>
        </m:d>
      </m:oMath>
    </w:p>
    <w:p w14:paraId="02EFFAB3" w14:textId="77777777" w:rsidR="006B36E7" w:rsidRDefault="0037386E" w:rsidP="00B75F68">
      <w:pPr>
        <w:pStyle w:val="ListParagraph"/>
        <w:numPr>
          <w:ilvl w:val="0"/>
          <w:numId w:val="1"/>
        </w:numPr>
        <w:rPr>
          <w:rFonts w:eastAsiaTheme="minorEastAsia"/>
          <w:color w:val="7030A0"/>
          <w:sz w:val="19"/>
          <w:szCs w:val="19"/>
        </w:rPr>
      </w:pPr>
      <w:r>
        <w:rPr>
          <w:rFonts w:eastAsiaTheme="minorEastAsia"/>
          <w:color w:val="7030A0"/>
          <w:sz w:val="19"/>
          <w:szCs w:val="19"/>
        </w:rPr>
        <w:t>Example Interpretation of Y intercept: average birthweight of a mother who is 0 years old is -1163 grams</w:t>
      </w:r>
    </w:p>
    <w:p w14:paraId="15FADD28" w14:textId="77777777" w:rsidR="006B36E7" w:rsidRPr="006B36E7" w:rsidRDefault="006B36E7" w:rsidP="00B75F68">
      <w:pPr>
        <w:pStyle w:val="ListParagraph"/>
        <w:numPr>
          <w:ilvl w:val="0"/>
          <w:numId w:val="1"/>
        </w:numPr>
        <w:rPr>
          <w:rFonts w:eastAsiaTheme="minorEastAsia"/>
          <w:color w:val="7030A0"/>
          <w:sz w:val="19"/>
          <w:szCs w:val="19"/>
        </w:rPr>
      </w:pPr>
      <w:r>
        <w:rPr>
          <w:rFonts w:eastAsiaTheme="minorEastAsia"/>
          <w:color w:val="7030A0"/>
          <w:sz w:val="19"/>
          <w:szCs w:val="19"/>
        </w:rPr>
        <w:t xml:space="preserve">Least squares estimate: </w:t>
      </w:r>
      <m:oMath>
        <m:acc>
          <m:accPr>
            <m:ctrlPr>
              <w:rPr>
                <w:rFonts w:ascii="Cambria Math" w:eastAsiaTheme="minorEastAsia" w:hAnsi="Cambria Math"/>
                <w:i/>
                <w:color w:val="7030A0"/>
                <w:sz w:val="19"/>
                <w:szCs w:val="19"/>
              </w:rPr>
            </m:ctrlPr>
          </m:accPr>
          <m:e>
            <m:r>
              <w:rPr>
                <w:rFonts w:ascii="Cambria Math" w:eastAsiaTheme="minorEastAsia" w:hAnsi="Cambria Math"/>
                <w:color w:val="7030A0"/>
                <w:sz w:val="19"/>
                <w:szCs w:val="19"/>
              </w:rPr>
              <m:t>outcome</m:t>
            </m:r>
          </m:e>
        </m:acc>
        <m:r>
          <w:rPr>
            <w:rFonts w:ascii="Cambria Math" w:eastAsiaTheme="minorEastAsia" w:hAnsi="Cambria Math"/>
            <w:color w:val="7030A0"/>
            <w:sz w:val="19"/>
            <w:szCs w:val="19"/>
          </w:rPr>
          <m:t>=intercept+slope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  <w:sz w:val="19"/>
                <w:szCs w:val="19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19"/>
                <w:szCs w:val="19"/>
              </w:rPr>
              <m:t>predictor</m:t>
            </m:r>
          </m:e>
        </m:d>
      </m:oMath>
    </w:p>
    <w:p w14:paraId="6B460E03" w14:textId="47809174" w:rsidR="00B75F68" w:rsidRDefault="006B36E7" w:rsidP="00B75F68">
      <w:pPr>
        <w:pStyle w:val="ListParagraph"/>
        <w:numPr>
          <w:ilvl w:val="0"/>
          <w:numId w:val="1"/>
        </w:numPr>
        <w:rPr>
          <w:rFonts w:eastAsiaTheme="minorEastAsia"/>
          <w:color w:val="7030A0"/>
          <w:sz w:val="19"/>
          <w:szCs w:val="19"/>
        </w:rPr>
      </w:pPr>
      <w:r>
        <w:rPr>
          <w:rFonts w:eastAsiaTheme="minorEastAsia"/>
          <w:color w:val="7030A0"/>
          <w:sz w:val="19"/>
          <w:szCs w:val="19"/>
        </w:rPr>
        <w:t>Example interpretation of slope: for every 1 year increase in age, birthweight increases</w:t>
      </w:r>
      <w:r w:rsidR="0037386E">
        <w:rPr>
          <w:rFonts w:eastAsiaTheme="minorEastAsia"/>
          <w:color w:val="7030A0"/>
          <w:sz w:val="19"/>
          <w:szCs w:val="19"/>
        </w:rPr>
        <w:t xml:space="preserve"> </w:t>
      </w:r>
      <w:r>
        <w:rPr>
          <w:rFonts w:eastAsiaTheme="minorEastAsia"/>
          <w:color w:val="7030A0"/>
          <w:sz w:val="19"/>
          <w:szCs w:val="19"/>
        </w:rPr>
        <w:t>by (slope) grams on average</w:t>
      </w:r>
    </w:p>
    <w:p w14:paraId="177108F2" w14:textId="77777777" w:rsidR="006B36E7" w:rsidRDefault="006B36E7" w:rsidP="006B36E7">
      <w:pPr>
        <w:rPr>
          <w:rFonts w:eastAsiaTheme="minorEastAsia"/>
          <w:color w:val="7030A0"/>
          <w:sz w:val="19"/>
          <w:szCs w:val="19"/>
        </w:rPr>
      </w:pPr>
      <w:r>
        <w:rPr>
          <w:rFonts w:eastAsiaTheme="minorEastAsia"/>
          <w:color w:val="7030A0"/>
          <w:sz w:val="19"/>
          <w:szCs w:val="19"/>
        </w:rPr>
        <w:t>Interested in testing association between predictor and outcome:</w:t>
      </w:r>
    </w:p>
    <w:p w14:paraId="73EC455C" w14:textId="21CFD60B" w:rsidR="00DF40C3" w:rsidRPr="00DF40C3" w:rsidRDefault="002A26DF" w:rsidP="00DF40C3">
      <w:pPr>
        <w:pStyle w:val="ListParagraph"/>
        <w:numPr>
          <w:ilvl w:val="0"/>
          <w:numId w:val="2"/>
        </w:numPr>
        <w:rPr>
          <w:rFonts w:eastAsiaTheme="minorEastAsia"/>
          <w:color w:val="7030A0"/>
          <w:sz w:val="19"/>
          <w:szCs w:val="19"/>
        </w:rPr>
      </w:pPr>
      <m:oMath>
        <m:sSub>
          <m:sSubPr>
            <m:ctrlPr>
              <w:rPr>
                <w:rFonts w:ascii="Cambria Math" w:eastAsiaTheme="minorEastAsia" w:hAnsi="Cambria Math"/>
                <w:color w:val="7030A0"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  <w:sz w:val="19"/>
                <w:szCs w:val="19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7030A0"/>
                <w:sz w:val="19"/>
                <w:szCs w:val="19"/>
              </w:rPr>
              <m:t>0</m:t>
            </m:r>
          </m:sub>
        </m:sSub>
        <m:r>
          <w:rPr>
            <w:rFonts w:ascii="Cambria Math" w:eastAsiaTheme="minorEastAsia" w:hAnsi="Cambria Math"/>
            <w:color w:val="7030A0"/>
            <w:sz w:val="19"/>
            <w:szCs w:val="19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  <w:sz w:val="19"/>
                <w:szCs w:val="19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7030A0"/>
                <w:sz w:val="19"/>
                <w:szCs w:val="19"/>
              </w:rPr>
              <m:t>1</m:t>
            </m:r>
          </m:sub>
        </m:sSub>
        <m:r>
          <w:rPr>
            <w:rFonts w:ascii="Cambria Math" w:eastAsiaTheme="minorEastAsia" w:hAnsi="Cambria Math"/>
            <w:color w:val="7030A0"/>
            <w:sz w:val="19"/>
            <w:szCs w:val="19"/>
          </w:rPr>
          <m:t xml:space="preserve">=0       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  <w:sz w:val="19"/>
                <w:szCs w:val="19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7030A0"/>
                <w:sz w:val="19"/>
                <w:szCs w:val="19"/>
              </w:rPr>
              <m:t>1</m:t>
            </m:r>
          </m:sub>
        </m:sSub>
        <m:r>
          <w:rPr>
            <w:rFonts w:ascii="Cambria Math" w:eastAsiaTheme="minorEastAsia" w:hAnsi="Cambria Math"/>
            <w:color w:val="7030A0"/>
            <w:sz w:val="19"/>
            <w:szCs w:val="19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  <w:sz w:val="19"/>
                <w:szCs w:val="19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7030A0"/>
                <w:sz w:val="19"/>
                <w:szCs w:val="19"/>
              </w:rPr>
              <m:t>1</m:t>
            </m:r>
          </m:sub>
        </m:sSub>
        <m:r>
          <w:rPr>
            <w:rFonts w:ascii="Cambria Math" w:eastAsiaTheme="minorEastAsia" w:hAnsi="Cambria Math"/>
            <w:color w:val="7030A0"/>
            <w:sz w:val="19"/>
            <w:szCs w:val="19"/>
          </w:rPr>
          <m:t>≠0</m:t>
        </m:r>
      </m:oMath>
    </w:p>
    <w:p w14:paraId="34BAC9BF" w14:textId="5F8C747C" w:rsidR="00DF40C3" w:rsidRPr="003160D5" w:rsidRDefault="00DF40C3" w:rsidP="00DF40C3">
      <w:pPr>
        <w:pStyle w:val="ListParagraph"/>
        <w:numPr>
          <w:ilvl w:val="0"/>
          <w:numId w:val="2"/>
        </w:numPr>
        <w:rPr>
          <w:rFonts w:eastAsiaTheme="minorEastAsia"/>
          <w:color w:val="7030A0"/>
          <w:sz w:val="19"/>
          <w:szCs w:val="19"/>
        </w:rPr>
      </w:pPr>
      <m:oMath>
        <m:r>
          <w:rPr>
            <w:rFonts w:ascii="Cambria Math" w:eastAsiaTheme="minorEastAsia" w:hAnsi="Cambria Math"/>
            <w:color w:val="7030A0"/>
            <w:sz w:val="19"/>
            <w:szCs w:val="19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  <w:sz w:val="19"/>
                <w:szCs w:val="19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  <w:sz w:val="19"/>
                    <w:szCs w:val="19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  <w:sz w:val="19"/>
                        <w:szCs w:val="19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7030A0"/>
                        <w:sz w:val="19"/>
                        <w:szCs w:val="19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color w:val="7030A0"/>
                    <w:sz w:val="19"/>
                    <w:szCs w:val="19"/>
                  </w:rPr>
                  <m:t>1</m:t>
                </m:r>
              </m:sub>
            </m:sSub>
          </m:num>
          <m:den>
            <m:acc>
              <m:accPr>
                <m:ctrlPr>
                  <w:rPr>
                    <w:rFonts w:ascii="Cambria Math" w:eastAsiaTheme="minorEastAsia" w:hAnsi="Cambria Math"/>
                    <w:i/>
                    <w:color w:val="7030A0"/>
                    <w:sz w:val="19"/>
                    <w:szCs w:val="19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7030A0"/>
                    <w:sz w:val="19"/>
                    <w:szCs w:val="19"/>
                  </w:rPr>
                  <m:t>se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  <w:sz w:val="19"/>
                        <w:szCs w:val="19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  <w:sz w:val="19"/>
                            <w:szCs w:val="19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7030A0"/>
                            <w:sz w:val="19"/>
                            <w:szCs w:val="19"/>
                          </w:rPr>
                          <m:t>1</m:t>
                        </m:r>
                      </m:sub>
                    </m:sSub>
                  </m:e>
                </m:d>
              </m:e>
            </m:acc>
          </m:den>
        </m:f>
        <m:r>
          <w:rPr>
            <w:rFonts w:ascii="Cambria Math" w:eastAsiaTheme="minorEastAsia" w:hAnsi="Cambria Math"/>
            <w:color w:val="7030A0"/>
            <w:sz w:val="19"/>
            <w:szCs w:val="19"/>
          </w:rPr>
          <m:t>~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  <w:sz w:val="19"/>
                <w:szCs w:val="19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7030A0"/>
                <w:sz w:val="19"/>
                <w:szCs w:val="19"/>
              </w:rPr>
              <m:t>8</m:t>
            </m:r>
          </m:sub>
        </m:sSub>
        <m:r>
          <w:rPr>
            <w:rFonts w:ascii="Cambria Math" w:eastAsiaTheme="minorEastAsia" w:hAnsi="Cambria Math"/>
            <w:color w:val="7030A0"/>
            <w:sz w:val="19"/>
            <w:szCs w:val="19"/>
          </w:rPr>
          <m:t xml:space="preserve"> under 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  <w:sz w:val="19"/>
                <w:szCs w:val="19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7030A0"/>
                <w:sz w:val="19"/>
                <w:szCs w:val="19"/>
              </w:rPr>
              <m:t>0</m:t>
            </m:r>
          </m:sub>
        </m:sSub>
      </m:oMath>
    </w:p>
    <w:p w14:paraId="1E0BE20D" w14:textId="366140BC" w:rsidR="003160D5" w:rsidRPr="003160D5" w:rsidRDefault="003160D5" w:rsidP="003160D5">
      <w:pPr>
        <w:rPr>
          <w:rFonts w:eastAsiaTheme="minorEastAsia"/>
          <w:color w:val="7030A0"/>
          <w:sz w:val="19"/>
          <w:szCs w:val="19"/>
        </w:rPr>
      </w:pPr>
      <w:r w:rsidRPr="003160D5">
        <w:rPr>
          <w:rFonts w:eastAsiaTheme="minorEastAsia"/>
          <w:color w:val="7030A0"/>
          <w:sz w:val="19"/>
          <w:szCs w:val="19"/>
          <w:u w:val="single"/>
        </w:rPr>
        <w:t>Assumptions of Linear Regression:</w:t>
      </w:r>
    </w:p>
    <w:p w14:paraId="4BFD49BB" w14:textId="11DF6E37" w:rsidR="003160D5" w:rsidRDefault="003160D5" w:rsidP="003160D5">
      <w:pPr>
        <w:pStyle w:val="ListParagraph"/>
        <w:numPr>
          <w:ilvl w:val="0"/>
          <w:numId w:val="3"/>
        </w:numPr>
        <w:rPr>
          <w:rFonts w:eastAsiaTheme="minorEastAsia"/>
          <w:color w:val="7030A0"/>
          <w:sz w:val="19"/>
          <w:szCs w:val="19"/>
        </w:rPr>
      </w:pPr>
      <w:r>
        <w:rPr>
          <w:rFonts w:eastAsiaTheme="minorEastAsia"/>
          <w:color w:val="7030A0"/>
          <w:sz w:val="19"/>
          <w:szCs w:val="19"/>
        </w:rPr>
        <w:t>Specification of the correct mean function. Make sure your data actually exhibit a linear relationship</w:t>
      </w:r>
    </w:p>
    <w:p w14:paraId="01C5872D" w14:textId="1E3FC3DE" w:rsidR="003160D5" w:rsidRDefault="003160D5" w:rsidP="003160D5">
      <w:pPr>
        <w:pStyle w:val="ListParagraph"/>
        <w:numPr>
          <w:ilvl w:val="0"/>
          <w:numId w:val="3"/>
        </w:numPr>
        <w:rPr>
          <w:rFonts w:eastAsiaTheme="minorEastAsia"/>
          <w:color w:val="7030A0"/>
          <w:sz w:val="19"/>
          <w:szCs w:val="19"/>
        </w:rPr>
      </w:pPr>
      <w:r>
        <w:rPr>
          <w:rFonts w:eastAsiaTheme="minorEastAsia"/>
          <w:color w:val="7030A0"/>
          <w:sz w:val="19"/>
          <w:szCs w:val="19"/>
        </w:rPr>
        <w:t>Homoscedasticity: equal variance</w:t>
      </w:r>
    </w:p>
    <w:p w14:paraId="4393F58C" w14:textId="397DEA66" w:rsidR="003160D5" w:rsidRDefault="003160D5" w:rsidP="003160D5">
      <w:pPr>
        <w:pStyle w:val="ListParagraph"/>
        <w:numPr>
          <w:ilvl w:val="0"/>
          <w:numId w:val="3"/>
        </w:numPr>
        <w:rPr>
          <w:rFonts w:eastAsiaTheme="minorEastAsia"/>
          <w:color w:val="7030A0"/>
          <w:sz w:val="19"/>
          <w:szCs w:val="19"/>
        </w:rPr>
      </w:pPr>
      <w:r>
        <w:rPr>
          <w:rFonts w:eastAsiaTheme="minorEastAsia"/>
          <w:color w:val="7030A0"/>
          <w:sz w:val="19"/>
          <w:szCs w:val="19"/>
        </w:rPr>
        <w:t>For each value of the predictor X, the distribution of the response (or errors) is normally distributed (important for small samples)</w:t>
      </w:r>
    </w:p>
    <w:p w14:paraId="2AE16360" w14:textId="409A717C" w:rsidR="002A26DF" w:rsidRPr="002A26DF" w:rsidRDefault="002A26DF" w:rsidP="002A26DF">
      <w:pPr>
        <w:pStyle w:val="ListParagraph"/>
        <w:numPr>
          <w:ilvl w:val="0"/>
          <w:numId w:val="3"/>
        </w:numPr>
        <w:pBdr>
          <w:bottom w:val="single" w:sz="12" w:space="1" w:color="auto"/>
        </w:pBdr>
        <w:rPr>
          <w:rFonts w:eastAsiaTheme="minorEastAsia"/>
          <w:color w:val="7030A0"/>
          <w:sz w:val="19"/>
          <w:szCs w:val="19"/>
        </w:rPr>
      </w:pPr>
      <w:r>
        <w:rPr>
          <w:rFonts w:eastAsiaTheme="minorEastAsia"/>
          <w:color w:val="7030A0"/>
          <w:sz w:val="19"/>
          <w:szCs w:val="19"/>
        </w:rPr>
        <w:t>Independent observations</w:t>
      </w:r>
    </w:p>
    <w:p w14:paraId="2696B42C" w14:textId="77777777" w:rsidR="002A26DF" w:rsidRDefault="002A26DF" w:rsidP="008A4595">
      <w:pPr>
        <w:rPr>
          <w:rFonts w:eastAsiaTheme="minorEastAsia"/>
          <w:color w:val="7030A0"/>
          <w:sz w:val="19"/>
          <w:szCs w:val="19"/>
        </w:rPr>
      </w:pPr>
    </w:p>
    <w:p w14:paraId="49A70735" w14:textId="77777777" w:rsidR="002A26DF" w:rsidRDefault="002A26DF" w:rsidP="008A4595">
      <w:pPr>
        <w:rPr>
          <w:rFonts w:eastAsiaTheme="minorEastAsia"/>
          <w:color w:val="7030A0"/>
          <w:sz w:val="19"/>
          <w:szCs w:val="19"/>
        </w:rPr>
      </w:pPr>
    </w:p>
    <w:p w14:paraId="7A3019EC" w14:textId="7DBDF1B7" w:rsidR="008A4595" w:rsidRDefault="008C62CE" w:rsidP="008A4595">
      <w:pPr>
        <w:rPr>
          <w:rFonts w:eastAsiaTheme="minorEastAsia"/>
          <w:color w:val="538135" w:themeColor="accent6" w:themeShade="BF"/>
          <w:sz w:val="19"/>
          <w:szCs w:val="19"/>
        </w:rPr>
      </w:pPr>
      <w:r>
        <w:rPr>
          <w:rFonts w:eastAsiaTheme="minorEastAsia"/>
          <w:color w:val="538135" w:themeColor="accent6" w:themeShade="BF"/>
          <w:sz w:val="19"/>
          <w:szCs w:val="19"/>
          <w:u w:val="single"/>
        </w:rPr>
        <w:t>Logistic Regression Model:</w:t>
      </w:r>
      <w:r>
        <w:rPr>
          <w:rFonts w:eastAsiaTheme="minorEastAsia"/>
          <w:color w:val="538135" w:themeColor="accent6" w:themeShade="BF"/>
          <w:sz w:val="19"/>
          <w:szCs w:val="19"/>
        </w:rPr>
        <w:t xml:space="preserve"> </w:t>
      </w:r>
      <m:oMath>
        <m:r>
          <w:rPr>
            <w:rFonts w:ascii="Cambria Math" w:eastAsiaTheme="minorEastAsia" w:hAnsi="Cambria Math"/>
            <w:color w:val="538135" w:themeColor="accent6" w:themeShade="BF"/>
            <w:sz w:val="19"/>
            <w:szCs w:val="19"/>
          </w:rPr>
          <m:t>logit</m:t>
        </m:r>
        <m:d>
          <m:dPr>
            <m:ctrlPr>
              <w:rPr>
                <w:rFonts w:ascii="Cambria Math" w:eastAsiaTheme="minorEastAsia" w:hAnsi="Cambria Math"/>
                <w:i/>
                <w:color w:val="538135" w:themeColor="accent6" w:themeShade="BF"/>
                <w:sz w:val="19"/>
                <w:szCs w:val="1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538135" w:themeColor="accent6" w:themeShade="BF"/>
                    <w:sz w:val="19"/>
                    <w:szCs w:val="19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color w:val="538135" w:themeColor="accent6" w:themeShade="BF"/>
                        <w:sz w:val="19"/>
                        <w:szCs w:val="19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538135" w:themeColor="accent6" w:themeShade="BF"/>
                        <w:sz w:val="19"/>
                        <w:szCs w:val="19"/>
                      </w:rPr>
                      <m:t>π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color w:val="538135" w:themeColor="accent6" w:themeShade="BF"/>
                    <w:sz w:val="19"/>
                    <w:szCs w:val="19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color w:val="538135" w:themeColor="accent6" w:themeShade="BF"/>
            <w:sz w:val="19"/>
            <w:szCs w:val="19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538135" w:themeColor="accent6" w:themeShade="BF"/>
                <w:sz w:val="19"/>
                <w:szCs w:val="1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538135" w:themeColor="accent6" w:themeShade="BF"/>
                <w:sz w:val="19"/>
                <w:szCs w:val="19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538135" w:themeColor="accent6" w:themeShade="BF"/>
                    <w:sz w:val="19"/>
                    <w:szCs w:val="19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538135" w:themeColor="accent6" w:themeShade="BF"/>
                        <w:sz w:val="19"/>
                        <w:szCs w:val="19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538135" w:themeColor="accent6" w:themeShade="BF"/>
                            <w:sz w:val="19"/>
                            <w:szCs w:val="19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538135" w:themeColor="accent6" w:themeShade="BF"/>
                                <w:sz w:val="19"/>
                                <w:szCs w:val="19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538135" w:themeColor="accent6" w:themeShade="BF"/>
                                <w:sz w:val="19"/>
                                <w:szCs w:val="19"/>
                              </w:rPr>
                              <m:t>π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538135" w:themeColor="accent6" w:themeShade="BF"/>
                            <w:sz w:val="19"/>
                            <w:szCs w:val="19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color w:val="538135" w:themeColor="accent6" w:themeShade="BF"/>
                        <w:sz w:val="19"/>
                        <w:szCs w:val="19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538135" w:themeColor="accent6" w:themeShade="BF"/>
                            <w:sz w:val="19"/>
                            <w:szCs w:val="19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538135" w:themeColor="accent6" w:themeShade="BF"/>
                                <w:sz w:val="19"/>
                                <w:szCs w:val="19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538135" w:themeColor="accent6" w:themeShade="BF"/>
                                <w:sz w:val="19"/>
                                <w:szCs w:val="19"/>
                              </w:rPr>
                              <m:t>π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538135" w:themeColor="accent6" w:themeShade="BF"/>
                            <w:sz w:val="19"/>
                            <w:szCs w:val="19"/>
                          </w:rPr>
                          <m:t>i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eastAsiaTheme="minorEastAsia" w:hAnsi="Cambria Math"/>
            <w:color w:val="538135" w:themeColor="accent6" w:themeShade="BF"/>
            <w:sz w:val="19"/>
            <w:szCs w:val="19"/>
          </w:rPr>
          <m:t>=∝+</m:t>
        </m:r>
        <m:sSub>
          <m:sSubPr>
            <m:ctrlPr>
              <w:rPr>
                <w:rFonts w:ascii="Cambria Math" w:eastAsiaTheme="minorEastAsia" w:hAnsi="Cambria Math"/>
                <w:i/>
                <w:color w:val="538135" w:themeColor="accent6" w:themeShade="BF"/>
                <w:sz w:val="19"/>
                <w:szCs w:val="19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color w:val="538135" w:themeColor="accent6" w:themeShade="BF"/>
                    <w:sz w:val="19"/>
                    <w:szCs w:val="19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538135" w:themeColor="accent6" w:themeShade="BF"/>
                    <w:sz w:val="19"/>
                    <w:szCs w:val="19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  <w:color w:val="538135" w:themeColor="accent6" w:themeShade="BF"/>
                <w:sz w:val="19"/>
                <w:szCs w:val="19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538135" w:themeColor="accent6" w:themeShade="BF"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color w:val="538135" w:themeColor="accent6" w:themeShade="BF"/>
                <w:sz w:val="19"/>
                <w:szCs w:val="19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538135" w:themeColor="accent6" w:themeShade="BF"/>
                <w:sz w:val="19"/>
                <w:szCs w:val="19"/>
              </w:rPr>
              <m:t>i</m:t>
            </m:r>
          </m:sub>
        </m:sSub>
      </m:oMath>
    </w:p>
    <w:p w14:paraId="1846F72B" w14:textId="3243A8C0" w:rsidR="00CC2326" w:rsidRPr="00CC2326" w:rsidRDefault="00CC2326" w:rsidP="00CC2326">
      <w:pPr>
        <w:pStyle w:val="ListParagraph"/>
        <w:numPr>
          <w:ilvl w:val="0"/>
          <w:numId w:val="6"/>
        </w:numPr>
        <w:rPr>
          <w:rFonts w:eastAsiaTheme="minorEastAsia"/>
          <w:color w:val="538135" w:themeColor="accent6" w:themeShade="BF"/>
          <w:sz w:val="19"/>
          <w:szCs w:val="19"/>
        </w:rPr>
      </w:pPr>
      <w:r>
        <w:rPr>
          <w:rFonts w:eastAsiaTheme="minorEastAsia"/>
          <w:color w:val="538135" w:themeColor="accent6" w:themeShade="BF"/>
          <w:sz w:val="19"/>
          <w:szCs w:val="19"/>
        </w:rPr>
        <w:t xml:space="preserve">For every unit increase in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538135" w:themeColor="accent6" w:themeShade="BF"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color w:val="538135" w:themeColor="accent6" w:themeShade="BF"/>
                <w:sz w:val="19"/>
                <w:szCs w:val="19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538135" w:themeColor="accent6" w:themeShade="BF"/>
                <w:sz w:val="19"/>
                <w:szCs w:val="19"/>
              </w:rPr>
              <m:t>i</m:t>
            </m:r>
          </m:sub>
        </m:sSub>
      </m:oMath>
      <w:r>
        <w:rPr>
          <w:rFonts w:eastAsiaTheme="minorEastAsia"/>
          <w:color w:val="538135" w:themeColor="accent6" w:themeShade="BF"/>
          <w:sz w:val="19"/>
          <w:szCs w:val="19"/>
        </w:rPr>
        <w:t xml:space="preserve"> our “outcome” increases by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538135" w:themeColor="accent6" w:themeShade="BF"/>
                <w:sz w:val="19"/>
                <w:szCs w:val="19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color w:val="538135" w:themeColor="accent6" w:themeShade="BF"/>
                    <w:sz w:val="19"/>
                    <w:szCs w:val="19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538135" w:themeColor="accent6" w:themeShade="BF"/>
                    <w:sz w:val="19"/>
                    <w:szCs w:val="19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  <w:color w:val="538135" w:themeColor="accent6" w:themeShade="BF"/>
                <w:sz w:val="19"/>
                <w:szCs w:val="19"/>
              </w:rPr>
              <m:t>1</m:t>
            </m:r>
          </m:sub>
        </m:sSub>
      </m:oMath>
    </w:p>
    <w:p w14:paraId="7AEEEA2B" w14:textId="55ED38B2" w:rsidR="008C62CE" w:rsidRDefault="008C62CE" w:rsidP="008C62CE">
      <w:pPr>
        <w:rPr>
          <w:rFonts w:eastAsiaTheme="minorEastAsia"/>
          <w:color w:val="538135" w:themeColor="accent6" w:themeShade="BF"/>
          <w:sz w:val="19"/>
          <w:szCs w:val="19"/>
        </w:rPr>
      </w:pPr>
      <w:r w:rsidRPr="008C62CE">
        <w:rPr>
          <w:rFonts w:eastAsiaTheme="minorEastAsia"/>
          <w:color w:val="538135" w:themeColor="accent6" w:themeShade="BF"/>
          <w:sz w:val="19"/>
          <w:szCs w:val="19"/>
          <w:u w:val="single"/>
        </w:rPr>
        <w:t>Interpretation of Y-int.:</w:t>
      </w:r>
      <w:r>
        <w:rPr>
          <w:rFonts w:eastAsiaTheme="minorEastAsia"/>
          <w:color w:val="538135" w:themeColor="accent6" w:themeShade="BF"/>
          <w:sz w:val="19"/>
          <w:szCs w:val="19"/>
        </w:rPr>
        <w:t xml:space="preserve"> the log odds of disease for an unexposed person</w:t>
      </w:r>
    </w:p>
    <w:p w14:paraId="35F011F2" w14:textId="069B073B" w:rsidR="008C62CE" w:rsidRPr="008C62CE" w:rsidRDefault="002A26DF" w:rsidP="008C62CE">
      <w:pPr>
        <w:pStyle w:val="ListParagraph"/>
        <w:numPr>
          <w:ilvl w:val="0"/>
          <w:numId w:val="5"/>
        </w:numPr>
        <w:rPr>
          <w:rFonts w:eastAsiaTheme="minorEastAsia"/>
          <w:color w:val="538135" w:themeColor="accent6" w:themeShade="BF"/>
          <w:sz w:val="19"/>
          <w:szCs w:val="19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538135" w:themeColor="accent6" w:themeShade="BF"/>
                <w:sz w:val="19"/>
                <w:szCs w:val="19"/>
              </w:rPr>
            </m:ctrlPr>
          </m:sSupPr>
          <m:e>
            <m:r>
              <w:rPr>
                <w:rFonts w:ascii="Cambria Math" w:eastAsiaTheme="minorEastAsia" w:hAnsi="Cambria Math"/>
                <w:color w:val="538135" w:themeColor="accent6" w:themeShade="BF"/>
                <w:sz w:val="19"/>
                <w:szCs w:val="19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538135" w:themeColor="accent6" w:themeShade="BF"/>
                <w:sz w:val="19"/>
                <w:szCs w:val="19"/>
              </w:rPr>
              <m:t>α</m:t>
            </m:r>
          </m:sup>
        </m:sSup>
        <m:r>
          <w:rPr>
            <w:rFonts w:ascii="Cambria Math" w:eastAsiaTheme="minorEastAsia" w:hAnsi="Cambria Math"/>
            <w:color w:val="538135" w:themeColor="accent6" w:themeShade="BF"/>
            <w:sz w:val="19"/>
            <w:szCs w:val="19"/>
          </w:rPr>
          <m:t>=odds of disease for an unexposed person</m:t>
        </m:r>
      </m:oMath>
    </w:p>
    <w:p w14:paraId="72DDC4CB" w14:textId="7BCF870D" w:rsidR="008C62CE" w:rsidRPr="008C62CE" w:rsidRDefault="002A26DF" w:rsidP="008C62CE">
      <w:pPr>
        <w:pStyle w:val="ListParagraph"/>
        <w:numPr>
          <w:ilvl w:val="0"/>
          <w:numId w:val="5"/>
        </w:numPr>
        <w:rPr>
          <w:rFonts w:eastAsiaTheme="minorEastAsia"/>
          <w:color w:val="538135" w:themeColor="accent6" w:themeShade="BF"/>
          <w:sz w:val="19"/>
          <w:szCs w:val="19"/>
        </w:rPr>
      </w:pPr>
      <m:oMath>
        <m:f>
          <m:fPr>
            <m:ctrlPr>
              <w:rPr>
                <w:rFonts w:ascii="Cambria Math" w:eastAsiaTheme="minorEastAsia" w:hAnsi="Cambria Math"/>
                <w:i/>
                <w:color w:val="538135" w:themeColor="accent6" w:themeShade="BF"/>
                <w:sz w:val="19"/>
                <w:szCs w:val="19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538135" w:themeColor="accent6" w:themeShade="BF"/>
                    <w:sz w:val="19"/>
                    <w:szCs w:val="1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538135" w:themeColor="accent6" w:themeShade="BF"/>
                    <w:sz w:val="19"/>
                    <w:szCs w:val="19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color w:val="538135" w:themeColor="accent6" w:themeShade="BF"/>
                    <w:sz w:val="19"/>
                    <w:szCs w:val="19"/>
                  </w:rPr>
                  <m:t>α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538135" w:themeColor="accent6" w:themeShade="BF"/>
                <w:sz w:val="19"/>
                <w:szCs w:val="19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538135" w:themeColor="accent6" w:themeShade="BF"/>
                    <w:sz w:val="19"/>
                    <w:szCs w:val="1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538135" w:themeColor="accent6" w:themeShade="BF"/>
                    <w:sz w:val="19"/>
                    <w:szCs w:val="19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color w:val="538135" w:themeColor="accent6" w:themeShade="BF"/>
                    <w:sz w:val="19"/>
                    <w:szCs w:val="19"/>
                  </w:rPr>
                  <m:t>α</m:t>
                </m:r>
              </m:sup>
            </m:sSup>
          </m:den>
        </m:f>
        <m:r>
          <w:rPr>
            <w:rFonts w:ascii="Cambria Math" w:eastAsiaTheme="minorEastAsia" w:hAnsi="Cambria Math"/>
            <w:color w:val="538135" w:themeColor="accent6" w:themeShade="BF"/>
            <w:sz w:val="19"/>
            <w:szCs w:val="19"/>
          </w:rPr>
          <m:t>=prob of disease for an unexp person</m:t>
        </m:r>
      </m:oMath>
    </w:p>
    <w:p w14:paraId="2BAC3420" w14:textId="7D3CD127" w:rsidR="00D23861" w:rsidRPr="00D23861" w:rsidRDefault="008C62CE" w:rsidP="00D23861">
      <w:pPr>
        <w:pStyle w:val="ListParagraph"/>
        <w:numPr>
          <w:ilvl w:val="0"/>
          <w:numId w:val="5"/>
        </w:numPr>
        <w:rPr>
          <w:rFonts w:eastAsiaTheme="minorEastAsia"/>
          <w:color w:val="538135" w:themeColor="accent6" w:themeShade="BF"/>
          <w:sz w:val="19"/>
          <w:szCs w:val="19"/>
        </w:rPr>
      </w:pPr>
      <w:r>
        <w:rPr>
          <w:rFonts w:eastAsiaTheme="minorEastAsia"/>
          <w:b/>
          <w:color w:val="538135" w:themeColor="accent6" w:themeShade="BF"/>
          <w:sz w:val="19"/>
          <w:szCs w:val="19"/>
        </w:rPr>
        <w:t>Can only interpret for cohort or cross-sectional studies</w:t>
      </w:r>
    </w:p>
    <w:p w14:paraId="2130AE5F" w14:textId="7D2C1EF8" w:rsidR="00D23861" w:rsidRDefault="00D23861" w:rsidP="00D23861">
      <w:pPr>
        <w:rPr>
          <w:rFonts w:eastAsiaTheme="minorEastAsia"/>
          <w:color w:val="538135" w:themeColor="accent6" w:themeShade="BF"/>
          <w:sz w:val="19"/>
          <w:szCs w:val="19"/>
        </w:rPr>
      </w:pPr>
      <w:r w:rsidRPr="00D23861">
        <w:rPr>
          <w:rFonts w:eastAsiaTheme="minorEastAsia"/>
          <w:color w:val="538135" w:themeColor="accent6" w:themeShade="BF"/>
          <w:sz w:val="19"/>
          <w:szCs w:val="19"/>
          <w:u w:val="single"/>
        </w:rPr>
        <w:t>Interpretation of Beta:</w:t>
      </w:r>
      <w:r>
        <w:rPr>
          <w:rFonts w:eastAsiaTheme="minorEastAsia"/>
          <w:color w:val="538135" w:themeColor="accent6" w:themeShade="BF"/>
          <w:sz w:val="19"/>
          <w:szCs w:val="19"/>
        </w:rPr>
        <w:t xml:space="preserve"> the log of the odds ratio of disease comparing the </w:t>
      </w:r>
      <w:proofErr w:type="spellStart"/>
      <w:r>
        <w:rPr>
          <w:rFonts w:eastAsiaTheme="minorEastAsia"/>
          <w:color w:val="538135" w:themeColor="accent6" w:themeShade="BF"/>
          <w:sz w:val="19"/>
          <w:szCs w:val="19"/>
        </w:rPr>
        <w:t>exp</w:t>
      </w:r>
      <w:proofErr w:type="spellEnd"/>
      <w:r>
        <w:rPr>
          <w:rFonts w:eastAsiaTheme="minorEastAsia"/>
          <w:color w:val="538135" w:themeColor="accent6" w:themeShade="BF"/>
          <w:sz w:val="19"/>
          <w:szCs w:val="19"/>
        </w:rPr>
        <w:t xml:space="preserve"> group to the </w:t>
      </w:r>
      <w:proofErr w:type="spellStart"/>
      <w:r>
        <w:rPr>
          <w:rFonts w:eastAsiaTheme="minorEastAsia"/>
          <w:color w:val="538135" w:themeColor="accent6" w:themeShade="BF"/>
          <w:sz w:val="19"/>
          <w:szCs w:val="19"/>
        </w:rPr>
        <w:t>unexp</w:t>
      </w:r>
      <w:proofErr w:type="spellEnd"/>
      <w:r>
        <w:rPr>
          <w:rFonts w:eastAsiaTheme="minorEastAsia"/>
          <w:color w:val="538135" w:themeColor="accent6" w:themeShade="BF"/>
          <w:sz w:val="19"/>
          <w:szCs w:val="19"/>
        </w:rPr>
        <w:t xml:space="preserve"> group</w:t>
      </w:r>
    </w:p>
    <w:p w14:paraId="028C4FCF" w14:textId="780AFF00" w:rsidR="00D23861" w:rsidRPr="00D23861" w:rsidRDefault="002A26DF" w:rsidP="00D23861">
      <w:pPr>
        <w:pStyle w:val="ListParagraph"/>
        <w:numPr>
          <w:ilvl w:val="0"/>
          <w:numId w:val="7"/>
        </w:numPr>
        <w:rPr>
          <w:rFonts w:eastAsiaTheme="minorEastAsia"/>
          <w:color w:val="538135" w:themeColor="accent6" w:themeShade="BF"/>
          <w:sz w:val="19"/>
          <w:szCs w:val="19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538135" w:themeColor="accent6" w:themeShade="BF"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color w:val="538135" w:themeColor="accent6" w:themeShade="BF"/>
                <w:sz w:val="19"/>
                <w:szCs w:val="19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538135" w:themeColor="accent6" w:themeShade="BF"/>
                <w:sz w:val="19"/>
                <w:szCs w:val="19"/>
              </w:rPr>
              <m:t>1</m:t>
            </m:r>
          </m:sub>
        </m:sSub>
        <m:r>
          <w:rPr>
            <w:rFonts w:ascii="Cambria Math" w:eastAsiaTheme="minorEastAsia" w:hAnsi="Cambria Math"/>
            <w:color w:val="538135" w:themeColor="accent6" w:themeShade="BF"/>
            <w:sz w:val="19"/>
            <w:szCs w:val="19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538135" w:themeColor="accent6" w:themeShade="BF"/>
                <w:sz w:val="19"/>
                <w:szCs w:val="1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538135" w:themeColor="accent6" w:themeShade="BF"/>
                <w:sz w:val="19"/>
                <w:szCs w:val="19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538135" w:themeColor="accent6" w:themeShade="BF"/>
                    <w:sz w:val="19"/>
                    <w:szCs w:val="1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538135" w:themeColor="accent6" w:themeShade="BF"/>
                    <w:sz w:val="19"/>
                    <w:szCs w:val="19"/>
                  </w:rPr>
                  <m:t>OR</m:t>
                </m:r>
              </m:e>
            </m:d>
          </m:e>
        </m:func>
      </m:oMath>
    </w:p>
    <w:p w14:paraId="7B31FFAB" w14:textId="1D425E81" w:rsidR="00D23861" w:rsidRDefault="002A26DF" w:rsidP="00D23861">
      <w:pPr>
        <w:pStyle w:val="ListParagraph"/>
        <w:numPr>
          <w:ilvl w:val="0"/>
          <w:numId w:val="7"/>
        </w:numPr>
        <w:rPr>
          <w:rFonts w:eastAsiaTheme="minorEastAsia"/>
          <w:color w:val="538135" w:themeColor="accent6" w:themeShade="BF"/>
          <w:sz w:val="19"/>
          <w:szCs w:val="19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538135" w:themeColor="accent6" w:themeShade="BF"/>
                <w:sz w:val="19"/>
                <w:szCs w:val="19"/>
              </w:rPr>
            </m:ctrlPr>
          </m:sSupPr>
          <m:e>
            <m:r>
              <w:rPr>
                <w:rFonts w:ascii="Cambria Math" w:eastAsiaTheme="minorEastAsia" w:hAnsi="Cambria Math"/>
                <w:color w:val="538135" w:themeColor="accent6" w:themeShade="BF"/>
                <w:sz w:val="19"/>
                <w:szCs w:val="19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color w:val="538135" w:themeColor="accent6" w:themeShade="BF"/>
                    <w:sz w:val="19"/>
                    <w:szCs w:val="1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538135" w:themeColor="accent6" w:themeShade="BF"/>
                    <w:sz w:val="19"/>
                    <w:szCs w:val="19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color w:val="538135" w:themeColor="accent6" w:themeShade="BF"/>
                    <w:sz w:val="19"/>
                    <w:szCs w:val="19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/>
            <w:color w:val="538135" w:themeColor="accent6" w:themeShade="BF"/>
            <w:sz w:val="19"/>
            <w:szCs w:val="19"/>
          </w:rPr>
          <m:t>=OR</m:t>
        </m:r>
      </m:oMath>
    </w:p>
    <w:p w14:paraId="72329FE5" w14:textId="0AD09D14" w:rsidR="007F6535" w:rsidRDefault="007F6535" w:rsidP="007F6535">
      <w:pPr>
        <w:rPr>
          <w:rFonts w:eastAsiaTheme="minorEastAsia"/>
          <w:color w:val="538135" w:themeColor="accent6" w:themeShade="BF"/>
          <w:sz w:val="19"/>
          <w:szCs w:val="19"/>
        </w:rPr>
      </w:pPr>
      <w:r>
        <w:rPr>
          <w:rFonts w:eastAsiaTheme="minorEastAsia"/>
          <w:color w:val="538135" w:themeColor="accent6" w:themeShade="BF"/>
          <w:sz w:val="19"/>
          <w:szCs w:val="19"/>
          <w:u w:val="single"/>
        </w:rPr>
        <w:t>Logistic Regression with One k-level Categorical Predictor:</w:t>
      </w:r>
    </w:p>
    <w:p w14:paraId="0026D0A7" w14:textId="6A25F33D" w:rsidR="007F6535" w:rsidRDefault="00460043" w:rsidP="00460043">
      <w:pPr>
        <w:pStyle w:val="ListParagraph"/>
        <w:numPr>
          <w:ilvl w:val="0"/>
          <w:numId w:val="8"/>
        </w:numPr>
        <w:rPr>
          <w:rFonts w:eastAsiaTheme="minorEastAsia"/>
          <w:color w:val="538135" w:themeColor="accent6" w:themeShade="BF"/>
          <w:sz w:val="19"/>
          <w:szCs w:val="19"/>
        </w:rPr>
      </w:pPr>
      <w:r>
        <w:rPr>
          <w:rFonts w:eastAsiaTheme="minorEastAsia"/>
          <w:b/>
          <w:color w:val="538135" w:themeColor="accent6" w:themeShade="BF"/>
          <w:sz w:val="19"/>
          <w:szCs w:val="19"/>
        </w:rPr>
        <w:t>For a k-level categorical predictor, we need to create k – 1 dummy variables</w:t>
      </w:r>
    </w:p>
    <w:p w14:paraId="4CF168AA" w14:textId="4A11F275" w:rsidR="00460043" w:rsidRDefault="00460043" w:rsidP="00460043">
      <w:pPr>
        <w:pStyle w:val="ListParagraph"/>
        <w:numPr>
          <w:ilvl w:val="0"/>
          <w:numId w:val="9"/>
        </w:numPr>
        <w:rPr>
          <w:rFonts w:eastAsiaTheme="minorEastAsia"/>
          <w:color w:val="538135" w:themeColor="accent6" w:themeShade="BF"/>
          <w:sz w:val="19"/>
          <w:szCs w:val="19"/>
        </w:rPr>
      </w:pPr>
      <w:r>
        <w:rPr>
          <w:rFonts w:eastAsiaTheme="minorEastAsia"/>
          <w:color w:val="538135" w:themeColor="accent6" w:themeShade="BF"/>
          <w:sz w:val="19"/>
          <w:szCs w:val="19"/>
        </w:rPr>
        <w:t>Decide which level you wish to be the reference level. This is usually the lowest level of the level that corresponds to being unexposed</w:t>
      </w:r>
    </w:p>
    <w:p w14:paraId="2B21C867" w14:textId="296E0A64" w:rsidR="00460043" w:rsidRDefault="00460043" w:rsidP="00460043">
      <w:pPr>
        <w:pStyle w:val="ListParagraph"/>
        <w:numPr>
          <w:ilvl w:val="0"/>
          <w:numId w:val="9"/>
        </w:numPr>
        <w:rPr>
          <w:rFonts w:eastAsiaTheme="minorEastAsia"/>
          <w:color w:val="538135" w:themeColor="accent6" w:themeShade="BF"/>
          <w:sz w:val="19"/>
          <w:szCs w:val="19"/>
        </w:rPr>
      </w:pPr>
      <w:r>
        <w:rPr>
          <w:rFonts w:eastAsiaTheme="minorEastAsia"/>
          <w:color w:val="538135" w:themeColor="accent6" w:themeShade="BF"/>
          <w:sz w:val="19"/>
          <w:szCs w:val="19"/>
        </w:rPr>
        <w:t xml:space="preserve">Create k – 1 dummy variables </w:t>
      </w:r>
      <w:r w:rsidR="00D36ECB">
        <w:rPr>
          <w:rFonts w:eastAsiaTheme="minorEastAsia"/>
          <w:color w:val="538135" w:themeColor="accent6" w:themeShade="BF"/>
          <w:sz w:val="19"/>
          <w:szCs w:val="19"/>
        </w:rPr>
        <w:t xml:space="preserve">such </w:t>
      </w:r>
      <w:r w:rsidR="002913FE">
        <w:rPr>
          <w:rFonts w:eastAsiaTheme="minorEastAsia"/>
          <w:color w:val="538135" w:themeColor="accent6" w:themeShade="BF"/>
          <w:sz w:val="19"/>
          <w:szCs w:val="19"/>
        </w:rPr>
        <w:t>that each of the remaining k-1 categories are compared to the reference group.</w:t>
      </w:r>
    </w:p>
    <w:p w14:paraId="6606D87F" w14:textId="2DB0A71A" w:rsidR="00527B14" w:rsidRDefault="00527B14" w:rsidP="00527B14">
      <w:pPr>
        <w:rPr>
          <w:rFonts w:eastAsiaTheme="minorEastAsia"/>
          <w:color w:val="538135" w:themeColor="accent6" w:themeShade="BF"/>
          <w:sz w:val="19"/>
          <w:szCs w:val="19"/>
        </w:rPr>
      </w:pPr>
      <w:r>
        <w:rPr>
          <w:rFonts w:eastAsiaTheme="minorEastAsia"/>
          <w:color w:val="538135" w:themeColor="accent6" w:themeShade="BF"/>
          <w:sz w:val="19"/>
          <w:szCs w:val="19"/>
        </w:rPr>
        <w:t>How can we compare low dose to high dose in example model?</w:t>
      </w:r>
    </w:p>
    <w:p w14:paraId="0E214715" w14:textId="2D68D862" w:rsidR="00527B14" w:rsidRPr="00FC0D6F" w:rsidRDefault="002A26DF" w:rsidP="00527B14">
      <w:pPr>
        <w:pStyle w:val="ListParagraph"/>
        <w:numPr>
          <w:ilvl w:val="0"/>
          <w:numId w:val="8"/>
        </w:numPr>
        <w:rPr>
          <w:rFonts w:eastAsiaTheme="minorEastAsia"/>
          <w:color w:val="538135" w:themeColor="accent6" w:themeShade="BF"/>
          <w:sz w:val="19"/>
          <w:szCs w:val="19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538135" w:themeColor="accent6" w:themeShade="BF"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color w:val="538135" w:themeColor="accent6" w:themeShade="BF"/>
                <w:sz w:val="19"/>
                <w:szCs w:val="19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538135" w:themeColor="accent6" w:themeShade="BF"/>
                <w:sz w:val="19"/>
                <w:szCs w:val="19"/>
              </w:rPr>
              <m:t>2</m:t>
            </m:r>
          </m:sub>
        </m:sSub>
        <m:r>
          <w:rPr>
            <w:rFonts w:ascii="Cambria Math" w:eastAsiaTheme="minorEastAsia" w:hAnsi="Cambria Math"/>
            <w:color w:val="538135" w:themeColor="accent6" w:themeShade="BF"/>
            <w:sz w:val="19"/>
            <w:szCs w:val="19"/>
          </w:rPr>
          <m:t xml:space="preserve"> high:placebo</m:t>
        </m:r>
      </m:oMath>
    </w:p>
    <w:p w14:paraId="46C02281" w14:textId="13CF94DA" w:rsidR="00FC0D6F" w:rsidRPr="00FC0D6F" w:rsidRDefault="002A26DF" w:rsidP="00FC0D6F">
      <w:pPr>
        <w:pStyle w:val="ListParagraph"/>
        <w:numPr>
          <w:ilvl w:val="0"/>
          <w:numId w:val="8"/>
        </w:numPr>
        <w:rPr>
          <w:rFonts w:eastAsiaTheme="minorEastAsia"/>
          <w:color w:val="538135" w:themeColor="accent6" w:themeShade="BF"/>
          <w:sz w:val="19"/>
          <w:szCs w:val="19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538135" w:themeColor="accent6" w:themeShade="BF"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color w:val="538135" w:themeColor="accent6" w:themeShade="BF"/>
                <w:sz w:val="19"/>
                <w:szCs w:val="19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538135" w:themeColor="accent6" w:themeShade="BF"/>
                <w:sz w:val="19"/>
                <w:szCs w:val="19"/>
              </w:rPr>
              <m:t>1</m:t>
            </m:r>
          </m:sub>
        </m:sSub>
        <m:r>
          <w:rPr>
            <w:rFonts w:ascii="Cambria Math" w:eastAsiaTheme="minorEastAsia" w:hAnsi="Cambria Math"/>
            <w:color w:val="538135" w:themeColor="accent6" w:themeShade="BF"/>
            <w:sz w:val="19"/>
            <w:szCs w:val="19"/>
          </w:rPr>
          <m:t xml:space="preserve"> low:placebo</m:t>
        </m:r>
      </m:oMath>
    </w:p>
    <w:p w14:paraId="1BBF33C9" w14:textId="6AAC2FE8" w:rsidR="00FC0D6F" w:rsidRDefault="002A26DF" w:rsidP="00F369AC">
      <w:pPr>
        <w:pStyle w:val="ListParagraph"/>
        <w:numPr>
          <w:ilvl w:val="0"/>
          <w:numId w:val="8"/>
        </w:numPr>
        <w:rPr>
          <w:rFonts w:eastAsiaTheme="minorEastAsia"/>
          <w:color w:val="538135" w:themeColor="accent6" w:themeShade="BF"/>
          <w:sz w:val="19"/>
          <w:szCs w:val="19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538135" w:themeColor="accent6" w:themeShade="BF"/>
                <w:sz w:val="19"/>
                <w:szCs w:val="19"/>
              </w:rPr>
            </m:ctrlPr>
          </m:sSupPr>
          <m:e>
            <m:r>
              <w:rPr>
                <w:rFonts w:ascii="Cambria Math" w:eastAsiaTheme="minorEastAsia" w:hAnsi="Cambria Math"/>
                <w:color w:val="538135" w:themeColor="accent6" w:themeShade="BF"/>
                <w:sz w:val="19"/>
                <w:szCs w:val="19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color w:val="538135" w:themeColor="accent6" w:themeShade="BF"/>
                    <w:sz w:val="19"/>
                    <w:szCs w:val="1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538135" w:themeColor="accent6" w:themeShade="BF"/>
                    <w:sz w:val="19"/>
                    <w:szCs w:val="19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color w:val="538135" w:themeColor="accent6" w:themeShade="BF"/>
                    <w:sz w:val="19"/>
                    <w:szCs w:val="19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538135" w:themeColor="accent6" w:themeShade="BF"/>
                <w:sz w:val="19"/>
                <w:szCs w:val="19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538135" w:themeColor="accent6" w:themeShade="BF"/>
                    <w:sz w:val="19"/>
                    <w:szCs w:val="1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538135" w:themeColor="accent6" w:themeShade="BF"/>
                    <w:sz w:val="19"/>
                    <w:szCs w:val="19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color w:val="538135" w:themeColor="accent6" w:themeShade="BF"/>
                    <w:sz w:val="19"/>
                    <w:szCs w:val="19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/>
            <w:color w:val="538135" w:themeColor="accent6" w:themeShade="BF"/>
            <w:sz w:val="19"/>
            <w:szCs w:val="19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538135" w:themeColor="accent6" w:themeShade="BF"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color w:val="538135" w:themeColor="accent6" w:themeShade="BF"/>
                <w:sz w:val="19"/>
                <w:szCs w:val="19"/>
              </w:rPr>
              <m:t>OR</m:t>
            </m:r>
          </m:e>
          <m:sub>
            <m:r>
              <w:rPr>
                <w:rFonts w:ascii="Cambria Math" w:eastAsiaTheme="minorEastAsia" w:hAnsi="Cambria Math"/>
                <w:color w:val="538135" w:themeColor="accent6" w:themeShade="BF"/>
                <w:sz w:val="19"/>
                <w:szCs w:val="19"/>
              </w:rPr>
              <m:t>High:low</m:t>
            </m:r>
          </m:sub>
        </m:sSub>
        <m:r>
          <w:rPr>
            <w:rFonts w:ascii="Cambria Math" w:eastAsiaTheme="minorEastAsia" w:hAnsi="Cambria Math"/>
            <w:color w:val="538135" w:themeColor="accent6" w:themeShade="BF"/>
            <w:sz w:val="19"/>
            <w:szCs w:val="19"/>
          </w:rPr>
          <m:t xml:space="preserve">   </m:t>
        </m:r>
        <m:sSup>
          <m:sSupPr>
            <m:ctrlPr>
              <w:rPr>
                <w:rFonts w:ascii="Cambria Math" w:eastAsiaTheme="minorEastAsia" w:hAnsi="Cambria Math"/>
                <w:i/>
                <w:color w:val="538135" w:themeColor="accent6" w:themeShade="BF"/>
                <w:sz w:val="19"/>
                <w:szCs w:val="19"/>
              </w:rPr>
            </m:ctrlPr>
          </m:sSupPr>
          <m:e>
            <m:r>
              <w:rPr>
                <w:rFonts w:ascii="Cambria Math" w:eastAsiaTheme="minorEastAsia" w:hAnsi="Cambria Math"/>
                <w:color w:val="538135" w:themeColor="accent6" w:themeShade="BF"/>
                <w:sz w:val="19"/>
                <w:szCs w:val="19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color w:val="538135" w:themeColor="accent6" w:themeShade="BF"/>
                    <w:sz w:val="19"/>
                    <w:szCs w:val="1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538135" w:themeColor="accent6" w:themeShade="BF"/>
                    <w:sz w:val="19"/>
                    <w:szCs w:val="19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color w:val="538135" w:themeColor="accent6" w:themeShade="BF"/>
                    <w:sz w:val="19"/>
                    <w:szCs w:val="19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538135" w:themeColor="accent6" w:themeShade="BF"/>
                <w:sz w:val="19"/>
                <w:szCs w:val="19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538135" w:themeColor="accent6" w:themeShade="BF"/>
                    <w:sz w:val="19"/>
                    <w:szCs w:val="1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538135" w:themeColor="accent6" w:themeShade="BF"/>
                    <w:sz w:val="19"/>
                    <w:szCs w:val="19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color w:val="538135" w:themeColor="accent6" w:themeShade="BF"/>
                    <w:sz w:val="19"/>
                    <w:szCs w:val="19"/>
                  </w:rPr>
                  <m:t>2</m:t>
                </m:r>
              </m:sub>
            </m:sSub>
          </m:sup>
        </m:sSup>
        <m:r>
          <w:rPr>
            <w:rFonts w:ascii="Cambria Math" w:eastAsiaTheme="minorEastAsia" w:hAnsi="Cambria Math"/>
            <w:color w:val="538135" w:themeColor="accent6" w:themeShade="BF"/>
            <w:sz w:val="19"/>
            <w:szCs w:val="19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538135" w:themeColor="accent6" w:themeShade="BF"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color w:val="538135" w:themeColor="accent6" w:themeShade="BF"/>
                <w:sz w:val="19"/>
                <w:szCs w:val="19"/>
              </w:rPr>
              <m:t>OR</m:t>
            </m:r>
          </m:e>
          <m:sub>
            <m:r>
              <w:rPr>
                <w:rFonts w:ascii="Cambria Math" w:eastAsiaTheme="minorEastAsia" w:hAnsi="Cambria Math"/>
                <w:color w:val="538135" w:themeColor="accent6" w:themeShade="BF"/>
                <w:sz w:val="19"/>
                <w:szCs w:val="19"/>
              </w:rPr>
              <m:t>low:high</m:t>
            </m:r>
          </m:sub>
        </m:sSub>
        <m:r>
          <w:rPr>
            <w:rFonts w:ascii="Cambria Math" w:eastAsiaTheme="minorEastAsia" w:hAnsi="Cambria Math"/>
            <w:color w:val="538135" w:themeColor="accent6" w:themeShade="BF"/>
            <w:sz w:val="19"/>
            <w:szCs w:val="19"/>
          </w:rPr>
          <m:t xml:space="preserve"> </m:t>
        </m:r>
      </m:oMath>
    </w:p>
    <w:p w14:paraId="3BA0304B" w14:textId="67DD54DB" w:rsidR="00F369AC" w:rsidRDefault="00285B4F" w:rsidP="00F369AC">
      <w:pPr>
        <w:rPr>
          <w:rFonts w:eastAsiaTheme="minorEastAsia"/>
          <w:color w:val="538135" w:themeColor="accent6" w:themeShade="BF"/>
          <w:sz w:val="19"/>
          <w:szCs w:val="19"/>
          <w:u w:val="single"/>
        </w:rPr>
      </w:pPr>
      <w:r>
        <w:rPr>
          <w:rFonts w:eastAsiaTheme="minorEastAsia"/>
          <w:color w:val="538135" w:themeColor="accent6" w:themeShade="BF"/>
          <w:sz w:val="19"/>
          <w:szCs w:val="19"/>
          <w:u w:val="single"/>
        </w:rPr>
        <w:t>Logistic Regression with One Continuous Predictor:</w:t>
      </w:r>
    </w:p>
    <w:p w14:paraId="1EEC3C98" w14:textId="5EF10021" w:rsidR="00285B4F" w:rsidRPr="008E2918" w:rsidRDefault="008E2918" w:rsidP="008E2918">
      <w:pPr>
        <w:pStyle w:val="ListParagraph"/>
        <w:numPr>
          <w:ilvl w:val="0"/>
          <w:numId w:val="10"/>
        </w:numPr>
        <w:rPr>
          <w:rFonts w:eastAsiaTheme="minorEastAsia"/>
          <w:color w:val="538135" w:themeColor="accent6" w:themeShade="BF"/>
          <w:sz w:val="19"/>
          <w:szCs w:val="19"/>
          <w:u w:val="single"/>
        </w:rPr>
      </w:pPr>
      <w:r>
        <w:rPr>
          <w:rFonts w:eastAsiaTheme="minorEastAsia"/>
          <w:color w:val="538135" w:themeColor="accent6" w:themeShade="BF"/>
          <w:sz w:val="19"/>
          <w:szCs w:val="19"/>
        </w:rPr>
        <w:t>Interpret alpha example: log odds of disease for those aged 0</w:t>
      </w:r>
    </w:p>
    <w:p w14:paraId="251D2C2E" w14:textId="5AE13CC7" w:rsidR="008E2918" w:rsidRPr="001008E6" w:rsidRDefault="001008E6" w:rsidP="008E2918">
      <w:pPr>
        <w:pStyle w:val="ListParagraph"/>
        <w:numPr>
          <w:ilvl w:val="0"/>
          <w:numId w:val="10"/>
        </w:numPr>
        <w:rPr>
          <w:rFonts w:eastAsiaTheme="minorEastAsia"/>
          <w:color w:val="538135" w:themeColor="accent6" w:themeShade="BF"/>
          <w:sz w:val="19"/>
          <w:szCs w:val="19"/>
          <w:u w:val="single"/>
        </w:rPr>
      </w:pPr>
      <w:r>
        <w:rPr>
          <w:rFonts w:eastAsiaTheme="minorEastAsia"/>
          <w:color w:val="538135" w:themeColor="accent6" w:themeShade="BF"/>
          <w:sz w:val="19"/>
          <w:szCs w:val="19"/>
        </w:rPr>
        <w:t xml:space="preserve">Interpret beta example: for every 1 unit increase in “X” out outcome (log odds of disease) increases by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538135" w:themeColor="accent6" w:themeShade="BF"/>
                <w:sz w:val="19"/>
                <w:szCs w:val="19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color w:val="538135" w:themeColor="accent6" w:themeShade="BF"/>
                    <w:sz w:val="19"/>
                    <w:szCs w:val="19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538135" w:themeColor="accent6" w:themeShade="BF"/>
                    <w:sz w:val="19"/>
                    <w:szCs w:val="19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  <w:color w:val="538135" w:themeColor="accent6" w:themeShade="BF"/>
                <w:sz w:val="19"/>
                <w:szCs w:val="19"/>
              </w:rPr>
              <m:t>1</m:t>
            </m:r>
          </m:sub>
        </m:sSub>
      </m:oMath>
    </w:p>
    <w:p w14:paraId="0DE57729" w14:textId="24334D9E" w:rsidR="001008E6" w:rsidRPr="002E0523" w:rsidRDefault="001008E6" w:rsidP="001008E6">
      <w:pPr>
        <w:pStyle w:val="ListParagraph"/>
        <w:numPr>
          <w:ilvl w:val="0"/>
          <w:numId w:val="10"/>
        </w:numPr>
        <w:rPr>
          <w:rFonts w:eastAsiaTheme="minorEastAsia"/>
          <w:color w:val="538135" w:themeColor="accent6" w:themeShade="BF"/>
          <w:sz w:val="19"/>
          <w:szCs w:val="19"/>
          <w:u w:val="single"/>
        </w:rPr>
      </w:pPr>
      <w:r w:rsidRPr="001008E6">
        <w:rPr>
          <w:rFonts w:eastAsiaTheme="minorEastAsia"/>
          <w:color w:val="538135" w:themeColor="accent6" w:themeShade="BF"/>
          <w:sz w:val="19"/>
          <w:szCs w:val="19"/>
        </w:rPr>
        <w:t>Increasing the uni</w:t>
      </w:r>
      <w:r>
        <w:rPr>
          <w:rFonts w:eastAsiaTheme="minorEastAsia"/>
          <w:color w:val="538135" w:themeColor="accent6" w:themeShade="BF"/>
          <w:sz w:val="19"/>
          <w:szCs w:val="19"/>
        </w:rPr>
        <w:t xml:space="preserve">ts of continuous predictor, for example by 10 gives you: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538135" w:themeColor="accent6" w:themeShade="BF"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color w:val="538135" w:themeColor="accent6" w:themeShade="BF"/>
                <w:sz w:val="19"/>
                <w:szCs w:val="19"/>
              </w:rPr>
              <m:t>OR</m:t>
            </m:r>
          </m:e>
          <m:sub>
            <m:r>
              <w:rPr>
                <w:rFonts w:ascii="Cambria Math" w:eastAsiaTheme="minorEastAsia" w:hAnsi="Cambria Math"/>
                <w:color w:val="538135" w:themeColor="accent6" w:themeShade="BF"/>
                <w:sz w:val="19"/>
                <w:szCs w:val="19"/>
              </w:rPr>
              <m:t>10</m:t>
            </m:r>
          </m:sub>
        </m:sSub>
        <m:r>
          <w:rPr>
            <w:rFonts w:ascii="Cambria Math" w:eastAsiaTheme="minorEastAsia" w:hAnsi="Cambria Math"/>
            <w:color w:val="538135" w:themeColor="accent6" w:themeShade="BF"/>
            <w:sz w:val="19"/>
            <w:szCs w:val="19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color w:val="538135" w:themeColor="accent6" w:themeShade="BF"/>
                <w:sz w:val="19"/>
                <w:szCs w:val="19"/>
              </w:rPr>
            </m:ctrlPr>
          </m:sSupPr>
          <m:e>
            <m:r>
              <w:rPr>
                <w:rFonts w:ascii="Cambria Math" w:eastAsiaTheme="minorEastAsia" w:hAnsi="Cambria Math"/>
                <w:color w:val="538135" w:themeColor="accent6" w:themeShade="BF"/>
                <w:sz w:val="19"/>
                <w:szCs w:val="19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538135" w:themeColor="accent6" w:themeShade="BF"/>
                <w:sz w:val="19"/>
                <w:szCs w:val="19"/>
              </w:rPr>
              <m:t>10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538135" w:themeColor="accent6" w:themeShade="BF"/>
                    <w:sz w:val="19"/>
                    <w:szCs w:val="1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538135" w:themeColor="accent6" w:themeShade="BF"/>
                    <w:sz w:val="19"/>
                    <w:szCs w:val="19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color w:val="538135" w:themeColor="accent6" w:themeShade="BF"/>
                    <w:sz w:val="19"/>
                    <w:szCs w:val="19"/>
                  </w:rPr>
                  <m:t>1</m:t>
                </m:r>
              </m:sub>
            </m:sSub>
          </m:sup>
        </m:sSup>
      </m:oMath>
    </w:p>
    <w:p w14:paraId="261B06FC" w14:textId="4CB4DA7A" w:rsidR="00B10AC4" w:rsidRDefault="00A80100" w:rsidP="00B10AC4">
      <w:pPr>
        <w:pStyle w:val="ListParagraph"/>
        <w:numPr>
          <w:ilvl w:val="1"/>
          <w:numId w:val="10"/>
        </w:numPr>
        <w:pBdr>
          <w:bottom w:val="single" w:sz="4" w:space="0" w:color="auto"/>
        </w:pBdr>
        <w:rPr>
          <w:rFonts w:eastAsiaTheme="minorEastAsia"/>
          <w:color w:val="538135" w:themeColor="accent6" w:themeShade="BF"/>
          <w:sz w:val="19"/>
          <w:szCs w:val="19"/>
        </w:rPr>
      </w:pPr>
      <w:r>
        <w:rPr>
          <w:rFonts w:eastAsiaTheme="minorEastAsia"/>
          <w:color w:val="538135" w:themeColor="accent6" w:themeShade="BF"/>
          <w:sz w:val="19"/>
          <w:szCs w:val="19"/>
        </w:rPr>
        <w:t xml:space="preserve">For every 10 </w:t>
      </w:r>
      <w:r w:rsidR="002E0523" w:rsidRPr="002A26DF">
        <w:rPr>
          <w:rFonts w:eastAsiaTheme="minorEastAsia"/>
          <w:color w:val="538135" w:themeColor="accent6" w:themeShade="BF"/>
          <w:sz w:val="19"/>
          <w:szCs w:val="19"/>
        </w:rPr>
        <w:t xml:space="preserve">unit increase in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538135" w:themeColor="accent6" w:themeShade="BF"/>
                <w:sz w:val="19"/>
                <w:szCs w:val="19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color w:val="538135" w:themeColor="accent6" w:themeShade="BF"/>
                    <w:sz w:val="19"/>
                    <w:szCs w:val="19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538135" w:themeColor="accent6" w:themeShade="BF"/>
                    <w:sz w:val="19"/>
                    <w:szCs w:val="19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  <w:color w:val="538135" w:themeColor="accent6" w:themeShade="BF"/>
                <w:sz w:val="19"/>
                <w:szCs w:val="19"/>
              </w:rPr>
              <m:t>1</m:t>
            </m:r>
          </m:sub>
        </m:sSub>
        <m:r>
          <w:rPr>
            <w:rFonts w:ascii="Cambria Math" w:eastAsiaTheme="minorEastAsia" w:hAnsi="Cambria Math"/>
            <w:color w:val="538135" w:themeColor="accent6" w:themeShade="BF"/>
            <w:sz w:val="19"/>
            <w:szCs w:val="19"/>
          </w:rPr>
          <m:t xml:space="preserve">, </m:t>
        </m:r>
      </m:oMath>
      <w:r w:rsidR="002E0523" w:rsidRPr="002A26DF">
        <w:rPr>
          <w:rFonts w:eastAsiaTheme="minorEastAsia"/>
          <w:color w:val="538135" w:themeColor="accent6" w:themeShade="BF"/>
          <w:sz w:val="19"/>
          <w:szCs w:val="19"/>
        </w:rPr>
        <w:t>your odds if</w:t>
      </w:r>
      <w:r w:rsidR="002A26DF">
        <w:rPr>
          <w:rFonts w:eastAsiaTheme="minorEastAsia"/>
          <w:color w:val="538135" w:themeColor="accent6" w:themeShade="BF"/>
          <w:sz w:val="19"/>
          <w:szCs w:val="19"/>
        </w:rPr>
        <w:t xml:space="preserve"> </w:t>
      </w:r>
      <w:r w:rsidR="002A26DF" w:rsidRPr="002A26DF">
        <w:rPr>
          <w:rFonts w:eastAsiaTheme="minorEastAsia"/>
          <w:color w:val="538135" w:themeColor="accent6" w:themeShade="BF"/>
          <w:sz w:val="19"/>
          <w:szCs w:val="19"/>
        </w:rPr>
        <w:t>getting disease increase by __%</w:t>
      </w:r>
    </w:p>
    <w:p w14:paraId="7D0765D7" w14:textId="7D7728FB" w:rsidR="00B10AC4" w:rsidRPr="00B10AC4" w:rsidRDefault="00B10AC4" w:rsidP="00B10AC4">
      <w:pPr>
        <w:pBdr>
          <w:bottom w:val="single" w:sz="4" w:space="0" w:color="auto"/>
        </w:pBdr>
        <w:ind w:left="1080"/>
        <w:rPr>
          <w:rFonts w:eastAsiaTheme="minorEastAsia"/>
          <w:color w:val="538135" w:themeColor="accent6" w:themeShade="BF"/>
          <w:sz w:val="19"/>
          <w:szCs w:val="19"/>
        </w:rPr>
      </w:pPr>
    </w:p>
    <w:p w14:paraId="65083A0D" w14:textId="13A89BE2" w:rsidR="002A26DF" w:rsidRPr="002A26DF" w:rsidRDefault="002A26DF" w:rsidP="002A26DF">
      <w:pPr>
        <w:rPr>
          <w:rFonts w:eastAsiaTheme="minorEastAsia"/>
          <w:color w:val="538135" w:themeColor="accent6" w:themeShade="BF"/>
          <w:sz w:val="19"/>
          <w:szCs w:val="19"/>
        </w:rPr>
      </w:pPr>
    </w:p>
    <w:p w14:paraId="30893AFA" w14:textId="6A807918" w:rsidR="00B10AC4" w:rsidRPr="00725AFF" w:rsidRDefault="00B10AC4" w:rsidP="002E0523">
      <w:pPr>
        <w:rPr>
          <w:rFonts w:eastAsiaTheme="minorEastAsia"/>
          <w:color w:val="1F3864" w:themeColor="accent1" w:themeShade="80"/>
          <w:sz w:val="19"/>
          <w:szCs w:val="19"/>
          <w:u w:val="single"/>
        </w:rPr>
      </w:pPr>
      <w:r w:rsidRPr="00725AFF">
        <w:rPr>
          <w:rFonts w:eastAsiaTheme="minorEastAsia"/>
          <w:color w:val="1F3864" w:themeColor="accent1" w:themeShade="80"/>
          <w:sz w:val="19"/>
          <w:szCs w:val="19"/>
          <w:u w:val="single"/>
        </w:rPr>
        <w:t>Logistic Regression w/ Multiple Predictors:</w:t>
      </w:r>
    </w:p>
    <w:p w14:paraId="1FB65CD9" w14:textId="567062C0" w:rsidR="001246F7" w:rsidRPr="00725AFF" w:rsidRDefault="001246F7" w:rsidP="002E0523">
      <w:pPr>
        <w:rPr>
          <w:rFonts w:eastAsiaTheme="minorEastAsia"/>
          <w:color w:val="1F3864" w:themeColor="accent1" w:themeShade="80"/>
          <w:sz w:val="19"/>
          <w:szCs w:val="19"/>
        </w:rPr>
      </w:pPr>
      <w:r w:rsidRPr="00725AFF">
        <w:rPr>
          <w:rFonts w:eastAsiaTheme="minorEastAsia"/>
          <w:color w:val="1F3864" w:themeColor="accent1" w:themeShade="80"/>
          <w:sz w:val="19"/>
          <w:szCs w:val="19"/>
        </w:rPr>
        <w:t>Ex: model probability of disease with a binary exposure variable and a 3-level categorical predictor age.</w:t>
      </w:r>
    </w:p>
    <w:p w14:paraId="3F5CA0C7" w14:textId="052FF37F" w:rsidR="006639D4" w:rsidRPr="00725AFF" w:rsidRDefault="002A26DF" w:rsidP="002E0523">
      <w:pPr>
        <w:rPr>
          <w:rFonts w:eastAsiaTheme="minorEastAsia"/>
          <w:color w:val="1F3864" w:themeColor="accent1" w:themeShade="80"/>
          <w:sz w:val="19"/>
          <w:szCs w:val="19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1F3864" w:themeColor="accent1" w:themeShade="80"/>
                  <w:sz w:val="19"/>
                  <w:szCs w:val="19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1F3864" w:themeColor="accent1" w:themeShade="80"/>
                  <w:sz w:val="19"/>
                  <w:szCs w:val="19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1F3864" w:themeColor="accent1" w:themeShade="80"/>
                  <w:sz w:val="19"/>
                  <w:szCs w:val="19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1F3864" w:themeColor="accent1" w:themeShade="80"/>
              <w:sz w:val="19"/>
              <w:szCs w:val="19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1F3864" w:themeColor="accent1" w:themeShade="80"/>
                  <w:sz w:val="19"/>
                  <w:szCs w:val="19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1F3864" w:themeColor="accent1" w:themeShade="80"/>
                      <w:sz w:val="19"/>
                      <w:szCs w:val="19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color w:val="1F3864" w:themeColor="accent1" w:themeShade="80"/>
                      <w:sz w:val="19"/>
                      <w:szCs w:val="19"/>
                    </w:rPr>
                    <m:t>1 if diseased</m:t>
                  </m:r>
                </m:e>
                <m:e>
                  <m:r>
                    <w:rPr>
                      <w:rFonts w:ascii="Cambria Math" w:eastAsiaTheme="minorEastAsia" w:hAnsi="Cambria Math"/>
                      <w:color w:val="1F3864" w:themeColor="accent1" w:themeShade="80"/>
                      <w:sz w:val="19"/>
                      <w:szCs w:val="19"/>
                    </w:rPr>
                    <m:t>0 if not diseased</m:t>
                  </m:r>
                </m:e>
              </m:eqArr>
            </m:e>
          </m:d>
          <m:r>
            <w:rPr>
              <w:rFonts w:ascii="Cambria Math" w:eastAsiaTheme="minorEastAsia" w:hAnsi="Cambria Math"/>
              <w:color w:val="1F3864" w:themeColor="accent1" w:themeShade="80"/>
              <w:sz w:val="19"/>
              <w:szCs w:val="19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1F3864" w:themeColor="accent1" w:themeShade="80"/>
                  <w:sz w:val="19"/>
                  <w:szCs w:val="19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1F3864" w:themeColor="accent1" w:themeShade="80"/>
                  <w:sz w:val="19"/>
                  <w:szCs w:val="19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1F3864" w:themeColor="accent1" w:themeShade="80"/>
                  <w:sz w:val="19"/>
                  <w:szCs w:val="19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1F3864" w:themeColor="accent1" w:themeShade="80"/>
              <w:sz w:val="19"/>
              <w:szCs w:val="19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1F3864" w:themeColor="accent1" w:themeShade="80"/>
                  <w:sz w:val="19"/>
                  <w:szCs w:val="19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1F3864" w:themeColor="accent1" w:themeShade="80"/>
                      <w:sz w:val="19"/>
                      <w:szCs w:val="19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color w:val="1F3864" w:themeColor="accent1" w:themeShade="80"/>
                      <w:sz w:val="19"/>
                      <w:szCs w:val="19"/>
                    </w:rPr>
                    <m:t>1 if exp</m:t>
                  </m:r>
                </m:e>
                <m:e>
                  <m:r>
                    <w:rPr>
                      <w:rFonts w:ascii="Cambria Math" w:eastAsiaTheme="minorEastAsia" w:hAnsi="Cambria Math"/>
                      <w:color w:val="1F3864" w:themeColor="accent1" w:themeShade="80"/>
                      <w:sz w:val="19"/>
                      <w:szCs w:val="19"/>
                    </w:rPr>
                    <m:t>0 if not exp</m:t>
                  </m:r>
                </m:e>
              </m:eqArr>
            </m:e>
          </m:d>
          <m:r>
            <w:rPr>
              <w:rFonts w:ascii="Cambria Math" w:eastAsiaTheme="minorEastAsia" w:hAnsi="Cambria Math"/>
              <w:color w:val="1F3864" w:themeColor="accent1" w:themeShade="80"/>
              <w:sz w:val="19"/>
              <w:szCs w:val="19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1F3864" w:themeColor="accent1" w:themeShade="80"/>
                  <w:sz w:val="19"/>
                  <w:szCs w:val="19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1F3864" w:themeColor="accent1" w:themeShade="80"/>
                  <w:sz w:val="19"/>
                  <w:szCs w:val="19"/>
                </w:rPr>
                <m:t>Age</m:t>
              </m:r>
            </m:e>
            <m:sub>
              <m:r>
                <w:rPr>
                  <w:rFonts w:ascii="Cambria Math" w:eastAsiaTheme="minorEastAsia" w:hAnsi="Cambria Math"/>
                  <w:color w:val="1F3864" w:themeColor="accent1" w:themeShade="80"/>
                  <w:sz w:val="19"/>
                  <w:szCs w:val="19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1F3864" w:themeColor="accent1" w:themeShade="80"/>
              <w:sz w:val="19"/>
              <w:szCs w:val="19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1F3864" w:themeColor="accent1" w:themeShade="80"/>
                  <w:sz w:val="19"/>
                  <w:szCs w:val="19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1F3864" w:themeColor="accent1" w:themeShade="80"/>
                      <w:sz w:val="19"/>
                      <w:szCs w:val="19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color w:val="1F3864" w:themeColor="accent1" w:themeShade="80"/>
                      <w:sz w:val="19"/>
                      <w:szCs w:val="19"/>
                      <w:highlight w:val="yellow"/>
                    </w:rPr>
                    <m:t>1 if 20-35</m:t>
                  </m:r>
                </m:e>
                <m:e>
                  <m:r>
                    <w:rPr>
                      <w:rFonts w:ascii="Cambria Math" w:eastAsiaTheme="minorEastAsia" w:hAnsi="Cambria Math"/>
                      <w:color w:val="1F3864" w:themeColor="accent1" w:themeShade="80"/>
                      <w:sz w:val="19"/>
                      <w:szCs w:val="19"/>
                    </w:rPr>
                    <m:t>2 if 36-49</m:t>
                  </m:r>
                </m:e>
                <m:e>
                  <m:r>
                    <w:rPr>
                      <w:rFonts w:ascii="Cambria Math" w:eastAsiaTheme="minorEastAsia" w:hAnsi="Cambria Math"/>
                      <w:color w:val="1F3864" w:themeColor="accent1" w:themeShade="80"/>
                      <w:sz w:val="19"/>
                      <w:szCs w:val="19"/>
                    </w:rPr>
                    <m:t>3 if 50+</m:t>
                  </m:r>
                </m:e>
              </m:eqArr>
            </m:e>
          </m:d>
        </m:oMath>
      </m:oMathPara>
    </w:p>
    <w:p w14:paraId="1B9D1306" w14:textId="49691933" w:rsidR="006639D4" w:rsidRPr="00725AFF" w:rsidRDefault="006639D4" w:rsidP="002E0523">
      <w:pPr>
        <w:rPr>
          <w:rFonts w:eastAsiaTheme="minorEastAsia"/>
          <w:color w:val="1F3864" w:themeColor="accent1" w:themeShade="80"/>
          <w:sz w:val="19"/>
          <w:szCs w:val="19"/>
        </w:rPr>
      </w:pPr>
      <w:r w:rsidRPr="00725AFF">
        <w:rPr>
          <w:rFonts w:eastAsiaTheme="minorEastAsia"/>
          <w:color w:val="1F3864" w:themeColor="accent1" w:themeShade="80"/>
          <w:sz w:val="19"/>
          <w:szCs w:val="19"/>
        </w:rPr>
        <w:t xml:space="preserve">Need to make dummy variables for age: </w:t>
      </w:r>
    </w:p>
    <w:p w14:paraId="73EF9662" w14:textId="26CFEAEB" w:rsidR="006639D4" w:rsidRPr="00725AFF" w:rsidRDefault="002A26DF" w:rsidP="002E0523">
      <w:pPr>
        <w:rPr>
          <w:rFonts w:eastAsiaTheme="minorEastAsia"/>
          <w:color w:val="1F3864" w:themeColor="accent1" w:themeShade="80"/>
          <w:sz w:val="19"/>
          <w:szCs w:val="19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1F3864" w:themeColor="accent1" w:themeShade="80"/>
                  <w:sz w:val="19"/>
                  <w:szCs w:val="19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1F3864" w:themeColor="accent1" w:themeShade="80"/>
                  <w:sz w:val="19"/>
                  <w:szCs w:val="19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1F3864" w:themeColor="accent1" w:themeShade="80"/>
                  <w:sz w:val="19"/>
                  <w:szCs w:val="19"/>
                </w:rPr>
                <m:t>2i</m:t>
              </m:r>
            </m:sub>
          </m:sSub>
          <m:r>
            <w:rPr>
              <w:rFonts w:ascii="Cambria Math" w:eastAsiaTheme="minorEastAsia" w:hAnsi="Cambria Math"/>
              <w:color w:val="1F3864" w:themeColor="accent1" w:themeShade="80"/>
              <w:sz w:val="19"/>
              <w:szCs w:val="19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1F3864" w:themeColor="accent1" w:themeShade="80"/>
                  <w:sz w:val="19"/>
                  <w:szCs w:val="19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1F3864" w:themeColor="accent1" w:themeShade="80"/>
                      <w:sz w:val="19"/>
                      <w:szCs w:val="19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color w:val="1F3864" w:themeColor="accent1" w:themeShade="80"/>
                      <w:sz w:val="19"/>
                      <w:szCs w:val="19"/>
                    </w:rPr>
                    <m:t>1 if 36-49</m:t>
                  </m:r>
                </m:e>
                <m:e>
                  <m:r>
                    <w:rPr>
                      <w:rFonts w:ascii="Cambria Math" w:eastAsiaTheme="minorEastAsia" w:hAnsi="Cambria Math"/>
                      <w:color w:val="1F3864" w:themeColor="accent1" w:themeShade="80"/>
                      <w:sz w:val="19"/>
                      <w:szCs w:val="19"/>
                    </w:rPr>
                    <m:t>0 otherwise</m:t>
                  </m:r>
                </m:e>
              </m:eqArr>
            </m:e>
          </m:d>
          <m:r>
            <w:rPr>
              <w:rFonts w:ascii="Cambria Math" w:eastAsiaTheme="minorEastAsia" w:hAnsi="Cambria Math"/>
              <w:color w:val="1F3864" w:themeColor="accent1" w:themeShade="80"/>
              <w:sz w:val="19"/>
              <w:szCs w:val="19"/>
            </w:rPr>
            <m:t xml:space="preserve">   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1F3864" w:themeColor="accent1" w:themeShade="80"/>
                  <w:sz w:val="19"/>
                  <w:szCs w:val="19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1F3864" w:themeColor="accent1" w:themeShade="80"/>
                  <w:sz w:val="19"/>
                  <w:szCs w:val="19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1F3864" w:themeColor="accent1" w:themeShade="80"/>
                  <w:sz w:val="19"/>
                  <w:szCs w:val="19"/>
                </w:rPr>
                <m:t>3i</m:t>
              </m:r>
            </m:sub>
          </m:sSub>
          <m:r>
            <w:rPr>
              <w:rFonts w:ascii="Cambria Math" w:eastAsiaTheme="minorEastAsia" w:hAnsi="Cambria Math"/>
              <w:color w:val="1F3864" w:themeColor="accent1" w:themeShade="80"/>
              <w:sz w:val="19"/>
              <w:szCs w:val="19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1F3864" w:themeColor="accent1" w:themeShade="80"/>
                  <w:sz w:val="19"/>
                  <w:szCs w:val="19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1F3864" w:themeColor="accent1" w:themeShade="80"/>
                      <w:sz w:val="19"/>
                      <w:szCs w:val="19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color w:val="1F3864" w:themeColor="accent1" w:themeShade="80"/>
                      <w:sz w:val="19"/>
                      <w:szCs w:val="19"/>
                    </w:rPr>
                    <m:t>1 if 50+</m:t>
                  </m:r>
                </m:e>
                <m:e>
                  <m:r>
                    <w:rPr>
                      <w:rFonts w:ascii="Cambria Math" w:eastAsiaTheme="minorEastAsia" w:hAnsi="Cambria Math"/>
                      <w:color w:val="1F3864" w:themeColor="accent1" w:themeShade="80"/>
                      <w:sz w:val="19"/>
                      <w:szCs w:val="19"/>
                    </w:rPr>
                    <m:t>0 otherwise</m:t>
                  </m:r>
                </m:e>
              </m:eqArr>
            </m:e>
          </m:d>
          <m:r>
            <w:rPr>
              <w:rFonts w:ascii="Cambria Math" w:eastAsiaTheme="minorEastAsia" w:hAnsi="Cambria Math"/>
              <w:color w:val="1F3864" w:themeColor="accent1" w:themeShade="80"/>
              <w:sz w:val="19"/>
              <w:szCs w:val="19"/>
            </w:rPr>
            <m:t xml:space="preserve"> </m:t>
          </m:r>
        </m:oMath>
      </m:oMathPara>
    </w:p>
    <w:p w14:paraId="190C4EBB" w14:textId="242C1478" w:rsidR="006639D4" w:rsidRPr="00725AFF" w:rsidRDefault="006639D4" w:rsidP="002E0523">
      <w:pPr>
        <w:rPr>
          <w:rFonts w:eastAsiaTheme="minorEastAsia"/>
          <w:color w:val="1F3864" w:themeColor="accent1" w:themeShade="80"/>
          <w:sz w:val="19"/>
          <w:szCs w:val="19"/>
        </w:rPr>
      </w:pPr>
      <w:r w:rsidRPr="00725AFF">
        <w:rPr>
          <w:rFonts w:eastAsiaTheme="minorEastAsia"/>
          <w:color w:val="1F3864" w:themeColor="accent1" w:themeShade="80"/>
          <w:sz w:val="19"/>
          <w:szCs w:val="19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1F3864" w:themeColor="accent1" w:themeShade="80"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color w:val="1F3864" w:themeColor="accent1" w:themeShade="80"/>
                <w:sz w:val="19"/>
                <w:szCs w:val="19"/>
              </w:rPr>
              <m:t>π</m:t>
            </m:r>
          </m:e>
          <m:sub>
            <m:r>
              <w:rPr>
                <w:rFonts w:ascii="Cambria Math" w:eastAsiaTheme="minorEastAsia" w:hAnsi="Cambria Math"/>
                <w:color w:val="1F3864" w:themeColor="accent1" w:themeShade="80"/>
                <w:sz w:val="19"/>
                <w:szCs w:val="19"/>
              </w:rPr>
              <m:t>i</m:t>
            </m:r>
          </m:sub>
        </m:sSub>
        <m:r>
          <w:rPr>
            <w:rFonts w:ascii="Cambria Math" w:eastAsiaTheme="minorEastAsia" w:hAnsi="Cambria Math"/>
            <w:color w:val="1F3864" w:themeColor="accent1" w:themeShade="80"/>
            <w:sz w:val="19"/>
            <w:szCs w:val="19"/>
          </w:rPr>
          <m:t>=P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color w:val="1F3864" w:themeColor="accent1" w:themeShade="80"/>
                <w:sz w:val="19"/>
                <w:szCs w:val="1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1F3864" w:themeColor="accent1" w:themeShade="80"/>
                    <w:sz w:val="19"/>
                    <w:szCs w:val="1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1F3864" w:themeColor="accent1" w:themeShade="80"/>
                    <w:sz w:val="19"/>
                    <w:szCs w:val="1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1F3864" w:themeColor="accent1" w:themeShade="80"/>
                    <w:sz w:val="19"/>
                    <w:szCs w:val="19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color w:val="1F3864" w:themeColor="accent1" w:themeShade="80"/>
                <w:sz w:val="19"/>
                <w:szCs w:val="19"/>
              </w:rPr>
              <m:t>=1</m:t>
            </m:r>
          </m:e>
        </m:d>
        <m:r>
          <w:rPr>
            <w:rFonts w:ascii="Cambria Math" w:eastAsiaTheme="minorEastAsia" w:hAnsi="Cambria Math"/>
            <w:color w:val="1F3864" w:themeColor="accent1" w:themeShade="80"/>
            <w:sz w:val="19"/>
            <w:szCs w:val="19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color w:val="1F3864" w:themeColor="accent1" w:themeShade="80"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color w:val="1F3864" w:themeColor="accent1" w:themeShade="80"/>
                <w:sz w:val="19"/>
                <w:szCs w:val="19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1F3864" w:themeColor="accent1" w:themeShade="80"/>
                <w:sz w:val="19"/>
                <w:szCs w:val="19"/>
              </w:rPr>
              <m:t>1i</m:t>
            </m:r>
          </m:sub>
        </m:sSub>
        <m:r>
          <w:rPr>
            <w:rFonts w:ascii="Cambria Math" w:eastAsiaTheme="minorEastAsia" w:hAnsi="Cambria Math"/>
            <w:color w:val="1F3864" w:themeColor="accent1" w:themeShade="80"/>
            <w:sz w:val="19"/>
            <w:szCs w:val="19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1F3864" w:themeColor="accent1" w:themeShade="80"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color w:val="1F3864" w:themeColor="accent1" w:themeShade="80"/>
                <w:sz w:val="19"/>
                <w:szCs w:val="19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1F3864" w:themeColor="accent1" w:themeShade="80"/>
                <w:sz w:val="19"/>
                <w:szCs w:val="19"/>
              </w:rPr>
              <m:t>1i</m:t>
            </m:r>
          </m:sub>
        </m:sSub>
        <m:r>
          <w:rPr>
            <w:rFonts w:ascii="Cambria Math" w:eastAsiaTheme="minorEastAsia" w:hAnsi="Cambria Math"/>
            <w:color w:val="1F3864" w:themeColor="accent1" w:themeShade="80"/>
            <w:sz w:val="19"/>
            <w:szCs w:val="19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1F3864" w:themeColor="accent1" w:themeShade="80"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color w:val="1F3864" w:themeColor="accent1" w:themeShade="80"/>
                <w:sz w:val="19"/>
                <w:szCs w:val="19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1F3864" w:themeColor="accent1" w:themeShade="80"/>
                <w:sz w:val="19"/>
                <w:szCs w:val="19"/>
              </w:rPr>
              <m:t>2i</m:t>
            </m:r>
          </m:sub>
        </m:sSub>
        <m:r>
          <w:rPr>
            <w:rFonts w:ascii="Cambria Math" w:eastAsiaTheme="minorEastAsia" w:hAnsi="Cambria Math"/>
            <w:color w:val="1F3864" w:themeColor="accent1" w:themeShade="80"/>
            <w:sz w:val="19"/>
            <w:szCs w:val="19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1F3864" w:themeColor="accent1" w:themeShade="80"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color w:val="1F3864" w:themeColor="accent1" w:themeShade="80"/>
                <w:sz w:val="19"/>
                <w:szCs w:val="19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1F3864" w:themeColor="accent1" w:themeShade="80"/>
                <w:sz w:val="19"/>
                <w:szCs w:val="19"/>
              </w:rPr>
              <m:t>2i</m:t>
            </m:r>
          </m:sub>
        </m:sSub>
        <m:r>
          <w:rPr>
            <w:rFonts w:ascii="Cambria Math" w:eastAsiaTheme="minorEastAsia" w:hAnsi="Cambria Math"/>
            <w:color w:val="1F3864" w:themeColor="accent1" w:themeShade="80"/>
            <w:sz w:val="19"/>
            <w:szCs w:val="19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1F3864" w:themeColor="accent1" w:themeShade="80"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color w:val="1F3864" w:themeColor="accent1" w:themeShade="80"/>
                <w:sz w:val="19"/>
                <w:szCs w:val="19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1F3864" w:themeColor="accent1" w:themeShade="80"/>
                <w:sz w:val="19"/>
                <w:szCs w:val="19"/>
              </w:rPr>
              <m:t>3i</m:t>
            </m:r>
          </m:sub>
        </m:sSub>
        <m:r>
          <w:rPr>
            <w:rFonts w:ascii="Cambria Math" w:eastAsiaTheme="minorEastAsia" w:hAnsi="Cambria Math"/>
            <w:color w:val="1F3864" w:themeColor="accent1" w:themeShade="80"/>
            <w:sz w:val="19"/>
            <w:szCs w:val="19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1F3864" w:themeColor="accent1" w:themeShade="80"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color w:val="1F3864" w:themeColor="accent1" w:themeShade="80"/>
                <w:sz w:val="19"/>
                <w:szCs w:val="19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1F3864" w:themeColor="accent1" w:themeShade="80"/>
                <w:sz w:val="19"/>
                <w:szCs w:val="19"/>
              </w:rPr>
              <m:t>3i</m:t>
            </m:r>
          </m:sub>
        </m:sSub>
        <m:r>
          <w:rPr>
            <w:rFonts w:ascii="Cambria Math" w:eastAsiaTheme="minorEastAsia" w:hAnsi="Cambria Math"/>
            <w:color w:val="1F3864" w:themeColor="accent1" w:themeShade="80"/>
            <w:sz w:val="19"/>
            <w:szCs w:val="19"/>
          </w:rPr>
          <m:t>)</m:t>
        </m:r>
      </m:oMath>
    </w:p>
    <w:p w14:paraId="7500A461" w14:textId="77777777" w:rsidR="00B226B1" w:rsidRPr="00725AFF" w:rsidRDefault="00B226B1" w:rsidP="002E0523">
      <w:pPr>
        <w:rPr>
          <w:rFonts w:eastAsiaTheme="minorEastAsia"/>
          <w:color w:val="1F3864" w:themeColor="accent1" w:themeShade="80"/>
          <w:sz w:val="19"/>
          <w:szCs w:val="19"/>
        </w:rPr>
      </w:pPr>
      <w:r w:rsidRPr="00725AFF">
        <w:rPr>
          <w:rFonts w:eastAsiaTheme="minorEastAsia"/>
          <w:color w:val="1F3864" w:themeColor="accent1" w:themeShade="80"/>
          <w:sz w:val="19"/>
          <w:szCs w:val="19"/>
        </w:rPr>
        <w:t xml:space="preserve">Regression model: </w:t>
      </w:r>
      <m:oMath>
        <m:r>
          <w:rPr>
            <w:rFonts w:ascii="Cambria Math" w:eastAsiaTheme="minorEastAsia" w:hAnsi="Cambria Math"/>
            <w:color w:val="1F3864" w:themeColor="accent1" w:themeShade="80"/>
            <w:sz w:val="19"/>
            <w:szCs w:val="19"/>
          </w:rPr>
          <m:t>logit</m:t>
        </m:r>
        <m:d>
          <m:dPr>
            <m:ctrlPr>
              <w:rPr>
                <w:rFonts w:ascii="Cambria Math" w:eastAsiaTheme="minorEastAsia" w:hAnsi="Cambria Math"/>
                <w:i/>
                <w:color w:val="1F3864" w:themeColor="accent1" w:themeShade="80"/>
                <w:sz w:val="19"/>
                <w:szCs w:val="1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1F3864" w:themeColor="accent1" w:themeShade="80"/>
                    <w:sz w:val="19"/>
                    <w:szCs w:val="1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1F3864" w:themeColor="accent1" w:themeShade="80"/>
                    <w:sz w:val="19"/>
                    <w:szCs w:val="19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color w:val="1F3864" w:themeColor="accent1" w:themeShade="80"/>
                    <w:sz w:val="19"/>
                    <w:szCs w:val="19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color w:val="1F3864" w:themeColor="accent1" w:themeShade="80"/>
            <w:sz w:val="19"/>
            <w:szCs w:val="19"/>
          </w:rPr>
          <m:t>=α+</m:t>
        </m:r>
        <m:sSub>
          <m:sSubPr>
            <m:ctrlPr>
              <w:rPr>
                <w:rFonts w:ascii="Cambria Math" w:eastAsiaTheme="minorEastAsia" w:hAnsi="Cambria Math"/>
                <w:i/>
                <w:color w:val="1F3864" w:themeColor="accent1" w:themeShade="80"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color w:val="1F3864" w:themeColor="accent1" w:themeShade="80"/>
                <w:sz w:val="19"/>
                <w:szCs w:val="19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1F3864" w:themeColor="accent1" w:themeShade="80"/>
                <w:sz w:val="19"/>
                <w:szCs w:val="19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1F3864" w:themeColor="accent1" w:themeShade="80"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color w:val="1F3864" w:themeColor="accent1" w:themeShade="80"/>
                <w:sz w:val="19"/>
                <w:szCs w:val="19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1F3864" w:themeColor="accent1" w:themeShade="80"/>
                <w:sz w:val="19"/>
                <w:szCs w:val="19"/>
              </w:rPr>
              <m:t>1i</m:t>
            </m:r>
          </m:sub>
        </m:sSub>
        <m:r>
          <w:rPr>
            <w:rFonts w:ascii="Cambria Math" w:eastAsiaTheme="minorEastAsia" w:hAnsi="Cambria Math"/>
            <w:color w:val="1F3864" w:themeColor="accent1" w:themeShade="80"/>
            <w:sz w:val="19"/>
            <w:szCs w:val="19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1F3864" w:themeColor="accent1" w:themeShade="80"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color w:val="1F3864" w:themeColor="accent1" w:themeShade="80"/>
                <w:sz w:val="19"/>
                <w:szCs w:val="19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1F3864" w:themeColor="accent1" w:themeShade="80"/>
                <w:sz w:val="19"/>
                <w:szCs w:val="19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1F3864" w:themeColor="accent1" w:themeShade="80"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color w:val="1F3864" w:themeColor="accent1" w:themeShade="80"/>
                <w:sz w:val="19"/>
                <w:szCs w:val="19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1F3864" w:themeColor="accent1" w:themeShade="80"/>
                <w:sz w:val="19"/>
                <w:szCs w:val="19"/>
              </w:rPr>
              <m:t>2i</m:t>
            </m:r>
          </m:sub>
        </m:sSub>
        <m:r>
          <w:rPr>
            <w:rFonts w:ascii="Cambria Math" w:eastAsiaTheme="minorEastAsia" w:hAnsi="Cambria Math"/>
            <w:color w:val="1F3864" w:themeColor="accent1" w:themeShade="80"/>
            <w:sz w:val="19"/>
            <w:szCs w:val="19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1F3864" w:themeColor="accent1" w:themeShade="80"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color w:val="1F3864" w:themeColor="accent1" w:themeShade="80"/>
                <w:sz w:val="19"/>
                <w:szCs w:val="19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1F3864" w:themeColor="accent1" w:themeShade="80"/>
                <w:sz w:val="19"/>
                <w:szCs w:val="19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1F3864" w:themeColor="accent1" w:themeShade="80"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color w:val="1F3864" w:themeColor="accent1" w:themeShade="80"/>
                <w:sz w:val="19"/>
                <w:szCs w:val="19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1F3864" w:themeColor="accent1" w:themeShade="80"/>
                <w:sz w:val="19"/>
                <w:szCs w:val="19"/>
              </w:rPr>
              <m:t>3i</m:t>
            </m:r>
          </m:sub>
        </m:sSub>
      </m:oMath>
    </w:p>
    <w:p w14:paraId="50267049" w14:textId="77777777" w:rsidR="00B226B1" w:rsidRPr="00725AFF" w:rsidRDefault="00B226B1" w:rsidP="002E0523">
      <w:pPr>
        <w:rPr>
          <w:rFonts w:eastAsiaTheme="minorEastAsia"/>
          <w:color w:val="1F3864" w:themeColor="accent1" w:themeShade="80"/>
          <w:sz w:val="19"/>
          <w:szCs w:val="19"/>
        </w:rPr>
      </w:pPr>
      <m:oMathPara>
        <m:oMath>
          <m:r>
            <w:rPr>
              <w:rFonts w:ascii="Cambria Math" w:eastAsiaTheme="minorEastAsia" w:hAnsi="Cambria Math"/>
              <w:color w:val="1F3864" w:themeColor="accent1" w:themeShade="80"/>
              <w:sz w:val="19"/>
              <w:szCs w:val="19"/>
            </w:rPr>
            <m:t>α=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1F3864" w:themeColor="accent1" w:themeShade="80"/>
                  <w:sz w:val="19"/>
                  <w:szCs w:val="19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1F3864" w:themeColor="accent1" w:themeShade="80"/>
                  <w:sz w:val="19"/>
                  <w:szCs w:val="19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color w:val="1F3864" w:themeColor="accent1" w:themeShade="80"/>
                  <w:sz w:val="19"/>
                  <w:szCs w:val="19"/>
                </w:rPr>
                <m:t>odds</m:t>
              </m:r>
            </m:e>
          </m:func>
          <m:r>
            <w:rPr>
              <w:rFonts w:ascii="Cambria Math" w:eastAsiaTheme="minorEastAsia" w:hAnsi="Cambria Math"/>
              <w:color w:val="1F3864" w:themeColor="accent1" w:themeShade="80"/>
              <w:sz w:val="19"/>
              <w:szCs w:val="19"/>
            </w:rPr>
            <m:t xml:space="preserve"> for an unexp person and aged 20-35</m:t>
          </m:r>
        </m:oMath>
      </m:oMathPara>
    </w:p>
    <w:p w14:paraId="4D08EBCD" w14:textId="77777777" w:rsidR="00B226B1" w:rsidRPr="00725AFF" w:rsidRDefault="002A26DF" w:rsidP="002E0523">
      <w:pPr>
        <w:rPr>
          <w:rFonts w:eastAsiaTheme="minorEastAsia"/>
          <w:color w:val="1F3864" w:themeColor="accent1" w:themeShade="80"/>
          <w:sz w:val="19"/>
          <w:szCs w:val="19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1F3864" w:themeColor="accent1" w:themeShade="80"/>
                  <w:sz w:val="19"/>
                  <w:szCs w:val="19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1F3864" w:themeColor="accent1" w:themeShade="80"/>
                  <w:sz w:val="19"/>
                  <w:szCs w:val="19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color w:val="1F3864" w:themeColor="accent1" w:themeShade="80"/>
                  <w:sz w:val="19"/>
                  <w:szCs w:val="19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1F3864" w:themeColor="accent1" w:themeShade="80"/>
              <w:sz w:val="19"/>
              <w:szCs w:val="19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1F3864" w:themeColor="accent1" w:themeShade="80"/>
                  <w:sz w:val="19"/>
                  <w:szCs w:val="19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1F3864" w:themeColor="accent1" w:themeShade="80"/>
                  <w:sz w:val="19"/>
                  <w:szCs w:val="19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color w:val="1F3864" w:themeColor="accent1" w:themeShade="80"/>
                  <w:sz w:val="19"/>
                  <w:szCs w:val="19"/>
                </w:rPr>
                <m:t>OR</m:t>
              </m:r>
            </m:e>
          </m:func>
          <m:r>
            <w:rPr>
              <w:rFonts w:ascii="Cambria Math" w:eastAsiaTheme="minorEastAsia" w:hAnsi="Cambria Math"/>
              <w:color w:val="1F3864" w:themeColor="accent1" w:themeShade="80"/>
              <w:sz w:val="19"/>
              <w:szCs w:val="19"/>
            </w:rPr>
            <m:t xml:space="preserve"> comparing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1F3864" w:themeColor="accent1" w:themeShade="80"/>
                  <w:sz w:val="19"/>
                  <w:szCs w:val="19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1F3864" w:themeColor="accent1" w:themeShade="80"/>
                  <w:sz w:val="19"/>
                  <w:szCs w:val="19"/>
                </w:rPr>
                <m:t>exp</m:t>
              </m:r>
            </m:fName>
            <m:e>
              <m:r>
                <w:rPr>
                  <w:rFonts w:ascii="Cambria Math" w:eastAsiaTheme="minorEastAsia" w:hAnsi="Cambria Math"/>
                  <w:color w:val="1F3864" w:themeColor="accent1" w:themeShade="80"/>
                  <w:sz w:val="19"/>
                  <w:szCs w:val="19"/>
                </w:rPr>
                <m:t xml:space="preserve">to unexp </m:t>
              </m:r>
            </m:e>
          </m:func>
          <m:r>
            <w:rPr>
              <w:rFonts w:ascii="Cambria Math" w:eastAsiaTheme="minorEastAsia" w:hAnsi="Cambria Math"/>
              <w:color w:val="1F3864" w:themeColor="accent1" w:themeShade="80"/>
              <w:sz w:val="19"/>
              <w:szCs w:val="19"/>
            </w:rPr>
            <m:t>adjusting  for age</m:t>
          </m:r>
        </m:oMath>
      </m:oMathPara>
    </w:p>
    <w:p w14:paraId="58D572EF" w14:textId="77777777" w:rsidR="006F1F58" w:rsidRPr="00725AFF" w:rsidRDefault="002A26DF" w:rsidP="002E0523">
      <w:pPr>
        <w:rPr>
          <w:rFonts w:eastAsiaTheme="minorEastAsia"/>
          <w:color w:val="1F3864" w:themeColor="accent1" w:themeShade="80"/>
          <w:sz w:val="19"/>
          <w:szCs w:val="19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1F3864" w:themeColor="accent1" w:themeShade="80"/>
                  <w:sz w:val="19"/>
                  <w:szCs w:val="19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1F3864" w:themeColor="accent1" w:themeShade="80"/>
                  <w:sz w:val="19"/>
                  <w:szCs w:val="19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color w:val="1F3864" w:themeColor="accent1" w:themeShade="80"/>
                  <w:sz w:val="19"/>
                  <w:szCs w:val="19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1F3864" w:themeColor="accent1" w:themeShade="80"/>
              <w:sz w:val="19"/>
              <w:szCs w:val="19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1F3864" w:themeColor="accent1" w:themeShade="80"/>
                  <w:sz w:val="19"/>
                  <w:szCs w:val="19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1F3864" w:themeColor="accent1" w:themeShade="80"/>
                  <w:sz w:val="19"/>
                  <w:szCs w:val="19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color w:val="1F3864" w:themeColor="accent1" w:themeShade="80"/>
                  <w:sz w:val="19"/>
                  <w:szCs w:val="19"/>
                </w:rPr>
                <m:t>OR</m:t>
              </m:r>
            </m:e>
          </m:func>
          <m:r>
            <w:rPr>
              <w:rFonts w:ascii="Cambria Math" w:eastAsiaTheme="minorEastAsia" w:hAnsi="Cambria Math"/>
              <w:color w:val="1F3864" w:themeColor="accent1" w:themeShade="80"/>
              <w:sz w:val="19"/>
              <w:szCs w:val="19"/>
            </w:rPr>
            <m:t xml:space="preserve"> comparing 36-49 to 20-35yr olds adjusting for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1F3864" w:themeColor="accent1" w:themeShade="80"/>
                  <w:sz w:val="19"/>
                  <w:szCs w:val="19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1F3864" w:themeColor="accent1" w:themeShade="80"/>
                  <w:sz w:val="19"/>
                  <w:szCs w:val="19"/>
                </w:rPr>
                <m:t>exp</m:t>
              </m:r>
            </m:fName>
            <m:e>
              <m:r>
                <w:rPr>
                  <w:rFonts w:ascii="Cambria Math" w:eastAsiaTheme="minorEastAsia" w:hAnsi="Cambria Math"/>
                  <w:color w:val="1F3864" w:themeColor="accent1" w:themeShade="80"/>
                  <w:sz w:val="19"/>
                  <w:szCs w:val="19"/>
                </w:rPr>
                <m:t>status</m:t>
              </m:r>
            </m:e>
          </m:func>
        </m:oMath>
      </m:oMathPara>
    </w:p>
    <w:p w14:paraId="5A2792D8" w14:textId="3EFB939C" w:rsidR="0037561E" w:rsidRPr="00725AFF" w:rsidRDefault="002A26DF" w:rsidP="006F1F58">
      <w:pPr>
        <w:rPr>
          <w:rFonts w:eastAsiaTheme="minorEastAsia"/>
          <w:color w:val="1F3864" w:themeColor="accent1" w:themeShade="80"/>
          <w:sz w:val="19"/>
          <w:szCs w:val="19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1F3864" w:themeColor="accent1" w:themeShade="80"/>
                  <w:sz w:val="19"/>
                  <w:szCs w:val="19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1F3864" w:themeColor="accent1" w:themeShade="80"/>
                  <w:sz w:val="19"/>
                  <w:szCs w:val="19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color w:val="1F3864" w:themeColor="accent1" w:themeShade="80"/>
                  <w:sz w:val="19"/>
                  <w:szCs w:val="19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1F3864" w:themeColor="accent1" w:themeShade="80"/>
              <w:sz w:val="19"/>
              <w:szCs w:val="19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1F3864" w:themeColor="accent1" w:themeShade="80"/>
                  <w:sz w:val="19"/>
                  <w:szCs w:val="19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1F3864" w:themeColor="accent1" w:themeShade="80"/>
                  <w:sz w:val="19"/>
                  <w:szCs w:val="19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color w:val="1F3864" w:themeColor="accent1" w:themeShade="80"/>
                  <w:sz w:val="19"/>
                  <w:szCs w:val="19"/>
                </w:rPr>
                <m:t>OR</m:t>
              </m:r>
            </m:e>
          </m:func>
          <m:r>
            <w:rPr>
              <w:rFonts w:ascii="Cambria Math" w:eastAsiaTheme="minorEastAsia" w:hAnsi="Cambria Math"/>
              <w:color w:val="1F3864" w:themeColor="accent1" w:themeShade="80"/>
              <w:sz w:val="19"/>
              <w:szCs w:val="19"/>
            </w:rPr>
            <m:t xml:space="preserve"> comparing 50+ to 20-35yr olds adjusting for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1F3864" w:themeColor="accent1" w:themeShade="80"/>
                  <w:sz w:val="19"/>
                  <w:szCs w:val="19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1F3864" w:themeColor="accent1" w:themeShade="80"/>
                  <w:sz w:val="19"/>
                  <w:szCs w:val="19"/>
                </w:rPr>
                <m:t>exp</m:t>
              </m:r>
            </m:fName>
            <m:e>
              <m:r>
                <w:rPr>
                  <w:rFonts w:ascii="Cambria Math" w:eastAsiaTheme="minorEastAsia" w:hAnsi="Cambria Math"/>
                  <w:color w:val="1F3864" w:themeColor="accent1" w:themeShade="80"/>
                  <w:sz w:val="19"/>
                  <w:szCs w:val="19"/>
                </w:rPr>
                <m:t>status</m:t>
              </m:r>
            </m:e>
          </m:func>
        </m:oMath>
      </m:oMathPara>
    </w:p>
    <w:p w14:paraId="451244E3" w14:textId="370571A6" w:rsidR="004D33CF" w:rsidRPr="006F1F58" w:rsidRDefault="00B50957" w:rsidP="006F1F58">
      <w:pPr>
        <w:rPr>
          <w:rFonts w:eastAsiaTheme="minorEastAsia"/>
          <w:color w:val="FF2F92"/>
          <w:sz w:val="19"/>
          <w:szCs w:val="19"/>
        </w:rPr>
      </w:pPr>
      <w:r w:rsidRPr="00725AFF">
        <w:rPr>
          <w:rFonts w:eastAsiaTheme="minorEastAsia"/>
          <w:noProof/>
          <w:color w:val="1F3864" w:themeColor="accent1" w:themeShade="80"/>
          <w:sz w:val="19"/>
          <w:szCs w:val="19"/>
        </w:rPr>
        <w:drawing>
          <wp:inline distT="0" distB="0" distL="0" distR="0" wp14:anchorId="66E5AF3D" wp14:editId="31FB781D">
            <wp:extent cx="2819400" cy="340990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4-04 at 9.20.1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557" cy="344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F9EB" w14:textId="454DD7F8" w:rsidR="006F1F58" w:rsidRPr="00725AFF" w:rsidRDefault="00112C49" w:rsidP="002E0523">
      <w:pPr>
        <w:pBdr>
          <w:bottom w:val="single" w:sz="12" w:space="1" w:color="auto"/>
        </w:pBdr>
        <w:rPr>
          <w:rFonts w:eastAsiaTheme="minorEastAsia"/>
          <w:color w:val="1F3864" w:themeColor="accent1" w:themeShade="80"/>
          <w:sz w:val="19"/>
          <w:szCs w:val="19"/>
        </w:rPr>
      </w:pPr>
      <w:r w:rsidRPr="00725AFF">
        <w:rPr>
          <w:rFonts w:eastAsiaTheme="minorEastAsia"/>
          <w:color w:val="1F3864" w:themeColor="accent1" w:themeShade="80"/>
          <w:sz w:val="19"/>
          <w:szCs w:val="19"/>
        </w:rPr>
        <w:t>** IN SAS remember to make sure the convergence status is satisfied</w:t>
      </w:r>
    </w:p>
    <w:p w14:paraId="63797CB3" w14:textId="77777777" w:rsidR="002A26DF" w:rsidRDefault="002A26DF" w:rsidP="002E0523">
      <w:pPr>
        <w:rPr>
          <w:rFonts w:eastAsiaTheme="minorEastAsia"/>
          <w:color w:val="FF2F92"/>
          <w:sz w:val="19"/>
          <w:szCs w:val="19"/>
        </w:rPr>
      </w:pPr>
    </w:p>
    <w:p w14:paraId="17FD5E55" w14:textId="11B45DDD" w:rsidR="00444BF7" w:rsidRPr="00ED5828" w:rsidRDefault="001B4288" w:rsidP="002E0523">
      <w:pPr>
        <w:rPr>
          <w:rFonts w:eastAsiaTheme="minorEastAsia"/>
          <w:sz w:val="19"/>
          <w:szCs w:val="19"/>
          <w:u w:val="single"/>
        </w:rPr>
      </w:pPr>
      <w:r w:rsidRPr="00ED5828">
        <w:rPr>
          <w:rFonts w:eastAsiaTheme="minorEastAsia"/>
          <w:sz w:val="19"/>
          <w:szCs w:val="19"/>
          <w:u w:val="single"/>
        </w:rPr>
        <w:t>Confidence Intervals for Parameters in Logistic Regression:</w:t>
      </w:r>
    </w:p>
    <w:p w14:paraId="240D01CF" w14:textId="59793290" w:rsidR="00BC46C8" w:rsidRPr="00ED5828" w:rsidRDefault="002A26DF" w:rsidP="00F63846">
      <w:pPr>
        <w:pStyle w:val="ListParagraph"/>
        <w:numPr>
          <w:ilvl w:val="0"/>
          <w:numId w:val="11"/>
        </w:numPr>
        <w:rPr>
          <w:rFonts w:eastAsiaTheme="minorEastAsia"/>
          <w:sz w:val="19"/>
          <w:szCs w:val="19"/>
        </w:rPr>
      </w:pPr>
      <m:oMath>
        <m:acc>
          <m:acc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acc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β</m:t>
            </m:r>
          </m:e>
        </m:acc>
        <m:r>
          <w:rPr>
            <w:rFonts w:ascii="Cambria Math" w:eastAsiaTheme="minorEastAsia" w:hAnsi="Cambria Math"/>
            <w:sz w:val="19"/>
            <w:szCs w:val="19"/>
          </w:rPr>
          <m:t>±</m:t>
        </m:r>
        <m:sSub>
          <m:sSub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19"/>
                <w:szCs w:val="19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2</m:t>
                </m:r>
              </m:den>
            </m:f>
          </m:sub>
        </m:sSub>
        <m:acc>
          <m:acc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acc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s.e.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β</m:t>
                </m:r>
              </m:e>
            </m:acc>
          </m:e>
        </m:d>
        <m:r>
          <w:rPr>
            <w:rFonts w:ascii="Cambria Math" w:eastAsiaTheme="minorEastAsia" w:hAnsi="Cambria Math"/>
            <w:sz w:val="19"/>
            <w:szCs w:val="19"/>
          </w:rPr>
          <m:t xml:space="preserve"> </m:t>
        </m:r>
      </m:oMath>
      <w:r w:rsidR="00BC46C8" w:rsidRPr="00ED5828">
        <w:rPr>
          <w:rFonts w:eastAsiaTheme="minorEastAsia"/>
          <w:sz w:val="19"/>
          <w:szCs w:val="19"/>
        </w:rPr>
        <w:t>z= 1.96 and the beta &amp; s.e. are pulled from SAS</w:t>
      </w:r>
    </w:p>
    <w:p w14:paraId="128DD4D1" w14:textId="77777777" w:rsidR="002D0A12" w:rsidRPr="00ED5828" w:rsidRDefault="002A26DF" w:rsidP="002E0523">
      <w:pPr>
        <w:pStyle w:val="ListParagraph"/>
        <w:numPr>
          <w:ilvl w:val="0"/>
          <w:numId w:val="11"/>
        </w:numPr>
        <w:rPr>
          <w:rFonts w:eastAsiaTheme="minorEastAsia"/>
          <w:sz w:val="19"/>
          <w:szCs w:val="19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e</m:t>
                </m:r>
              </m:e>
              <m:sup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19"/>
                        <w:szCs w:val="19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β</m:t>
                    </m:r>
                  </m:e>
                </m:acc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-Z*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19"/>
                        <w:szCs w:val="19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s.e.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9"/>
                        <w:szCs w:val="19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19"/>
                            <w:szCs w:val="19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9"/>
                            <w:szCs w:val="19"/>
                          </w:rPr>
                          <m:t>β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 xml:space="preserve"> 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  <w:sz w:val="19"/>
                <w:szCs w:val="19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e</m:t>
                </m:r>
              </m:e>
              <m:sup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19"/>
                        <w:szCs w:val="19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β</m:t>
                    </m:r>
                  </m:e>
                </m:acc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+Z*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19"/>
                        <w:szCs w:val="19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s.e.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9"/>
                        <w:szCs w:val="19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19"/>
                            <w:szCs w:val="19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9"/>
                            <w:szCs w:val="19"/>
                          </w:rPr>
                          <m:t>β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 xml:space="preserve"> </m:t>
                    </m:r>
                  </m:e>
                </m:d>
              </m:sup>
            </m:sSup>
          </m:e>
        </m:d>
      </m:oMath>
      <w:r w:rsidR="002D0A12" w:rsidRPr="00ED5828">
        <w:rPr>
          <w:rFonts w:eastAsiaTheme="minorEastAsia"/>
          <w:sz w:val="19"/>
          <w:szCs w:val="19"/>
        </w:rPr>
        <w:sym w:font="Wingdings" w:char="F0E0"/>
      </w:r>
      <w:r w:rsidR="002D0A12" w:rsidRPr="00ED5828">
        <w:rPr>
          <w:rFonts w:eastAsiaTheme="minorEastAsia"/>
          <w:sz w:val="19"/>
          <w:szCs w:val="19"/>
        </w:rPr>
        <w:t xml:space="preserve"> C.I. for OR</w:t>
      </w:r>
    </w:p>
    <w:p w14:paraId="11CFA408" w14:textId="389F4DE8" w:rsidR="00B226B1" w:rsidRPr="00ED5828" w:rsidRDefault="009705FF" w:rsidP="002D0A12">
      <w:pPr>
        <w:rPr>
          <w:rFonts w:eastAsiaTheme="minorEastAsia"/>
          <w:sz w:val="19"/>
          <w:szCs w:val="19"/>
        </w:rPr>
      </w:pPr>
      <w:r w:rsidRPr="00ED5828">
        <w:rPr>
          <w:rFonts w:eastAsiaTheme="minorEastAsia"/>
          <w:sz w:val="19"/>
          <w:szCs w:val="19"/>
          <w:u w:val="single"/>
        </w:rPr>
        <w:t>Assumptions for C.I. and Hypothesis Tests in LR:</w:t>
      </w:r>
    </w:p>
    <w:p w14:paraId="527C9FBC" w14:textId="182F57A0" w:rsidR="009705FF" w:rsidRPr="00ED5828" w:rsidRDefault="009705FF" w:rsidP="009705FF">
      <w:pPr>
        <w:pStyle w:val="ListParagraph"/>
        <w:numPr>
          <w:ilvl w:val="0"/>
          <w:numId w:val="12"/>
        </w:numPr>
        <w:rPr>
          <w:rFonts w:eastAsiaTheme="minorEastAsia"/>
          <w:sz w:val="19"/>
          <w:szCs w:val="19"/>
        </w:rPr>
      </w:pPr>
      <w:r w:rsidRPr="00ED5828">
        <w:rPr>
          <w:rFonts w:eastAsiaTheme="minorEastAsia"/>
          <w:sz w:val="19"/>
          <w:szCs w:val="19"/>
        </w:rPr>
        <w:t>independent observations (no repeated measurements on same people, no one is related etc.)</w:t>
      </w:r>
    </w:p>
    <w:p w14:paraId="4FD0CC02" w14:textId="4500914B" w:rsidR="009705FF" w:rsidRPr="00ED5828" w:rsidRDefault="009705FF" w:rsidP="009705FF">
      <w:pPr>
        <w:pStyle w:val="ListParagraph"/>
        <w:numPr>
          <w:ilvl w:val="0"/>
          <w:numId w:val="12"/>
        </w:numPr>
        <w:rPr>
          <w:rFonts w:eastAsiaTheme="minorEastAsia"/>
          <w:sz w:val="19"/>
          <w:szCs w:val="19"/>
        </w:rPr>
      </w:pPr>
      <w:r w:rsidRPr="00ED5828">
        <w:rPr>
          <w:rFonts w:eastAsiaTheme="minorEastAsia"/>
          <w:sz w:val="19"/>
          <w:szCs w:val="19"/>
        </w:rPr>
        <w:t>Correctly specified the model</w:t>
      </w:r>
    </w:p>
    <w:p w14:paraId="6B415902" w14:textId="18727081" w:rsidR="009705FF" w:rsidRPr="00ED5828" w:rsidRDefault="002B5409" w:rsidP="009705FF">
      <w:pPr>
        <w:pStyle w:val="ListParagraph"/>
        <w:numPr>
          <w:ilvl w:val="1"/>
          <w:numId w:val="12"/>
        </w:numPr>
        <w:rPr>
          <w:rFonts w:eastAsiaTheme="minorEastAsia"/>
          <w:sz w:val="19"/>
          <w:szCs w:val="19"/>
        </w:rPr>
      </w:pPr>
      <w:proofErr w:type="spellStart"/>
      <w:r w:rsidRPr="00ED5828">
        <w:rPr>
          <w:rFonts w:eastAsiaTheme="minorEastAsia"/>
          <w:sz w:val="19"/>
          <w:szCs w:val="19"/>
        </w:rPr>
        <w:t>All important</w:t>
      </w:r>
      <w:proofErr w:type="spellEnd"/>
      <w:r w:rsidR="009705FF" w:rsidRPr="00ED5828">
        <w:rPr>
          <w:rFonts w:eastAsiaTheme="minorEastAsia"/>
          <w:sz w:val="19"/>
          <w:szCs w:val="19"/>
        </w:rPr>
        <w:t xml:space="preserve"> variables are in the model</w:t>
      </w:r>
    </w:p>
    <w:p w14:paraId="7F90D049" w14:textId="43FDFD81" w:rsidR="009705FF" w:rsidRPr="00ED5828" w:rsidRDefault="002B5409" w:rsidP="009705FF">
      <w:pPr>
        <w:pStyle w:val="ListParagraph"/>
        <w:numPr>
          <w:ilvl w:val="1"/>
          <w:numId w:val="12"/>
        </w:numPr>
        <w:rPr>
          <w:rFonts w:eastAsiaTheme="minorEastAsia"/>
          <w:sz w:val="19"/>
          <w:szCs w:val="19"/>
        </w:rPr>
      </w:pPr>
      <w:r w:rsidRPr="00ED5828">
        <w:rPr>
          <w:rFonts w:eastAsiaTheme="minorEastAsia"/>
          <w:sz w:val="19"/>
          <w:szCs w:val="19"/>
        </w:rPr>
        <w:t>You are using the correct functional form for each variable</w:t>
      </w:r>
    </w:p>
    <w:p w14:paraId="5D8B4C61" w14:textId="01A442BD" w:rsidR="002B5409" w:rsidRPr="00ED5828" w:rsidRDefault="002B5409" w:rsidP="002B5409">
      <w:pPr>
        <w:pStyle w:val="ListParagraph"/>
        <w:numPr>
          <w:ilvl w:val="0"/>
          <w:numId w:val="12"/>
        </w:numPr>
        <w:rPr>
          <w:rFonts w:eastAsiaTheme="minorEastAsia"/>
          <w:sz w:val="19"/>
          <w:szCs w:val="19"/>
        </w:rPr>
      </w:pPr>
      <w:r w:rsidRPr="00ED5828">
        <w:rPr>
          <w:rFonts w:eastAsiaTheme="minorEastAsia"/>
          <w:sz w:val="19"/>
          <w:szCs w:val="19"/>
          <w:u w:val="single"/>
        </w:rPr>
        <w:t>Sufficiently large sample size</w:t>
      </w:r>
      <w:r w:rsidRPr="00ED5828">
        <w:rPr>
          <w:rFonts w:eastAsiaTheme="minorEastAsia"/>
          <w:sz w:val="19"/>
          <w:szCs w:val="19"/>
        </w:rPr>
        <w:t xml:space="preserve"> (at least 10 events per covariate in the model)</w:t>
      </w:r>
    </w:p>
    <w:p w14:paraId="65B8E7DF" w14:textId="06CEC532" w:rsidR="002B5409" w:rsidRPr="00ED5828" w:rsidRDefault="002B5409" w:rsidP="002B5409">
      <w:pPr>
        <w:rPr>
          <w:rFonts w:eastAsiaTheme="minorEastAsia"/>
          <w:sz w:val="19"/>
          <w:szCs w:val="19"/>
        </w:rPr>
      </w:pPr>
      <w:r w:rsidRPr="00ED5828">
        <w:rPr>
          <w:rFonts w:eastAsiaTheme="minorEastAsia"/>
          <w:sz w:val="19"/>
          <w:szCs w:val="19"/>
          <w:u w:val="single"/>
        </w:rPr>
        <w:t>Wald Tests</w:t>
      </w:r>
      <w:r w:rsidRPr="00ED5828">
        <w:rPr>
          <w:rFonts w:eastAsiaTheme="minorEastAsia"/>
          <w:sz w:val="19"/>
          <w:szCs w:val="19"/>
        </w:rPr>
        <w:t>: used to test a single parameter or several at once</w:t>
      </w:r>
    </w:p>
    <w:p w14:paraId="384694FF" w14:textId="28EE9C04" w:rsidR="002B5409" w:rsidRPr="00ED5828" w:rsidRDefault="002B5409" w:rsidP="002B5409">
      <w:pPr>
        <w:pStyle w:val="ListParagraph"/>
        <w:numPr>
          <w:ilvl w:val="0"/>
          <w:numId w:val="13"/>
        </w:numPr>
        <w:rPr>
          <w:rFonts w:eastAsiaTheme="minorEastAsia"/>
          <w:sz w:val="19"/>
          <w:szCs w:val="19"/>
        </w:rPr>
      </w:pPr>
      <w:r w:rsidRPr="00ED5828">
        <w:rPr>
          <w:rFonts w:eastAsiaTheme="minorEastAsia"/>
          <w:b/>
          <w:sz w:val="19"/>
          <w:szCs w:val="19"/>
        </w:rPr>
        <w:t>To test a single parameter</w:t>
      </w:r>
      <w:r w:rsidRPr="00ED5828">
        <w:rPr>
          <w:rFonts w:eastAsiaTheme="minorEastAsia"/>
          <w:sz w:val="19"/>
          <w:szCs w:val="19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19"/>
                <w:szCs w:val="19"/>
              </w:rPr>
              <m:t>0</m:t>
            </m:r>
          </m:sub>
        </m:sSub>
        <m:r>
          <w:rPr>
            <w:rFonts w:ascii="Cambria Math" w:eastAsiaTheme="minorEastAsia" w:hAnsi="Cambria Math"/>
            <w:sz w:val="19"/>
            <w:szCs w:val="19"/>
          </w:rPr>
          <m:t xml:space="preserve">:β=0 vs. </m:t>
        </m:r>
        <m:sSub>
          <m:sSub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19"/>
                <w:szCs w:val="19"/>
              </w:rPr>
              <m:t>1</m:t>
            </m:r>
          </m:sub>
        </m:sSub>
        <m:r>
          <w:rPr>
            <w:rFonts w:ascii="Cambria Math" w:eastAsiaTheme="minorEastAsia" w:hAnsi="Cambria Math"/>
            <w:sz w:val="19"/>
            <w:szCs w:val="19"/>
          </w:rPr>
          <m:t>:β≠0</m:t>
        </m:r>
      </m:oMath>
    </w:p>
    <w:p w14:paraId="64E40D02" w14:textId="0D17E333" w:rsidR="002B5409" w:rsidRPr="00ED5828" w:rsidRDefault="002B5409" w:rsidP="002B5409">
      <w:pPr>
        <w:pStyle w:val="ListParagraph"/>
        <w:numPr>
          <w:ilvl w:val="0"/>
          <w:numId w:val="13"/>
        </w:numPr>
        <w:rPr>
          <w:rFonts w:eastAsiaTheme="minorEastAsia"/>
          <w:sz w:val="19"/>
          <w:szCs w:val="19"/>
        </w:rPr>
      </w:pPr>
      <w:r w:rsidRPr="00ED5828">
        <w:rPr>
          <w:rFonts w:eastAsiaTheme="minorEastAsia"/>
          <w:sz w:val="19"/>
          <w:szCs w:val="19"/>
        </w:rPr>
        <w:t xml:space="preserve">There are 2 test statistics we can use: </w:t>
      </w:r>
    </w:p>
    <w:p w14:paraId="6C658122" w14:textId="0B50E264" w:rsidR="002B5409" w:rsidRPr="00ED5828" w:rsidRDefault="002B5409" w:rsidP="002B5409">
      <w:pPr>
        <w:pStyle w:val="ListParagraph"/>
        <w:numPr>
          <w:ilvl w:val="1"/>
          <w:numId w:val="13"/>
        </w:numPr>
        <w:rPr>
          <w:rFonts w:eastAsiaTheme="minorEastAsia"/>
          <w:sz w:val="19"/>
          <w:szCs w:val="19"/>
          <w:u w:val="single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19"/>
            <w:szCs w:val="19"/>
          </w:rPr>
          <m:t>Z Stat</m:t>
        </m:r>
        <m:r>
          <w:rPr>
            <w:rFonts w:ascii="Cambria Math" w:eastAsiaTheme="minorEastAsia" w:hAnsi="Cambria Math"/>
            <w:sz w:val="19"/>
            <w:szCs w:val="19"/>
          </w:rPr>
          <m:t>:Z=</m:t>
        </m:r>
        <m:f>
          <m:f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fPr>
          <m:num>
            <m:acc>
              <m:acc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β</m:t>
                </m:r>
              </m:e>
            </m:acc>
          </m:num>
          <m:den>
            <m:acc>
              <m:acc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s.e.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19"/>
                        <w:szCs w:val="19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β</m:t>
                    </m:r>
                  </m:e>
                </m:acc>
              </m:e>
            </m:d>
          </m:den>
        </m:f>
        <m:r>
          <w:rPr>
            <w:rFonts w:ascii="Cambria Math" w:eastAsiaTheme="minorEastAsia" w:hAnsi="Cambria Math"/>
            <w:sz w:val="19"/>
            <w:szCs w:val="19"/>
          </w:rPr>
          <m:t xml:space="preserve">~N(0,1) under </m:t>
        </m:r>
        <m:sSub>
          <m:sSub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19"/>
                <w:szCs w:val="19"/>
              </w:rPr>
              <m:t>0</m:t>
            </m:r>
          </m:sub>
        </m:sSub>
      </m:oMath>
    </w:p>
    <w:p w14:paraId="5E423B4C" w14:textId="0326664A" w:rsidR="002B5409" w:rsidRPr="00ED5828" w:rsidRDefault="000515E4" w:rsidP="002B5409">
      <w:pPr>
        <w:pStyle w:val="ListParagraph"/>
        <w:numPr>
          <w:ilvl w:val="1"/>
          <w:numId w:val="13"/>
        </w:numPr>
        <w:rPr>
          <w:rFonts w:eastAsiaTheme="minorEastAsia"/>
          <w:sz w:val="19"/>
          <w:szCs w:val="19"/>
          <w:u w:val="single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19"/>
            <w:szCs w:val="19"/>
          </w:rPr>
          <m:t>Wald Stat</m:t>
        </m:r>
        <m:r>
          <w:rPr>
            <w:rFonts w:ascii="Cambria Math" w:eastAsiaTheme="minorEastAsia" w:hAnsi="Cambria Math"/>
            <w:sz w:val="19"/>
            <w:szCs w:val="19"/>
          </w:rPr>
          <m:t xml:space="preserve">: </m:t>
        </m:r>
        <m:sSup>
          <m:sSup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p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19"/>
                <w:szCs w:val="19"/>
              </w:rPr>
              <m:t>2</m:t>
            </m:r>
          </m:sup>
        </m:sSup>
        <m:r>
          <w:rPr>
            <w:rFonts w:ascii="Cambria Math" w:eastAsiaTheme="minorEastAsia" w:hAnsi="Cambria Math"/>
            <w:sz w:val="19"/>
            <w:szCs w:val="19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9"/>
                        <w:szCs w:val="19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19"/>
                            <w:szCs w:val="19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9"/>
                            <w:szCs w:val="19"/>
                          </w:rPr>
                          <m:t>β</m:t>
                        </m:r>
                      </m:e>
                    </m:acc>
                  </m:num>
                  <m:den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19"/>
                            <w:szCs w:val="19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9"/>
                            <w:szCs w:val="19"/>
                          </w:rPr>
                          <m:t>s.e.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9"/>
                            <w:szCs w:val="19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9"/>
                                <w:szCs w:val="19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19"/>
                                <w:szCs w:val="19"/>
                              </w:rPr>
                              <m:t>β</m:t>
                            </m:r>
                          </m:e>
                        </m:acc>
                      </m:e>
                    </m:d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19"/>
                <w:szCs w:val="19"/>
              </w:rPr>
              <m:t>2</m:t>
            </m:r>
          </m:sup>
        </m:sSup>
        <m:r>
          <w:rPr>
            <w:rFonts w:ascii="Cambria Math" w:eastAsiaTheme="minorEastAsia" w:hAnsi="Cambria Math"/>
            <w:sz w:val="19"/>
            <w:szCs w:val="19"/>
          </w:rPr>
          <m:t>~</m:t>
        </m:r>
        <m:sSubSup>
          <m:sSubSup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Sup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9"/>
                <w:szCs w:val="19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19"/>
                <w:szCs w:val="19"/>
              </w:rPr>
              <m:t>2</m:t>
            </m:r>
          </m:sup>
        </m:sSubSup>
        <m:r>
          <w:rPr>
            <w:rFonts w:ascii="Cambria Math" w:eastAsiaTheme="minorEastAsia" w:hAnsi="Cambria Math"/>
            <w:sz w:val="19"/>
            <w:szCs w:val="19"/>
          </w:rPr>
          <m:t xml:space="preserve"> under </m:t>
        </m:r>
        <m:sSub>
          <m:sSub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19"/>
                <w:szCs w:val="19"/>
              </w:rPr>
              <m:t>0</m:t>
            </m:r>
          </m:sub>
        </m:sSub>
        <m:r>
          <w:rPr>
            <w:rFonts w:ascii="Cambria Math" w:eastAsiaTheme="minorEastAsia" w:hAnsi="Cambria Math"/>
            <w:sz w:val="19"/>
            <w:szCs w:val="19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d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SAS</m:t>
            </m:r>
          </m:e>
        </m:d>
      </m:oMath>
    </w:p>
    <w:p w14:paraId="54B18172" w14:textId="77777777" w:rsidR="00813F1C" w:rsidRPr="00ED5828" w:rsidRDefault="000515E4" w:rsidP="00813F1C">
      <w:pPr>
        <w:pStyle w:val="ListParagraph"/>
        <w:numPr>
          <w:ilvl w:val="0"/>
          <w:numId w:val="13"/>
        </w:numPr>
        <w:rPr>
          <w:rFonts w:eastAsiaTheme="minorEastAsia"/>
          <w:sz w:val="19"/>
          <w:szCs w:val="19"/>
          <w:u w:val="single"/>
        </w:rPr>
      </w:pPr>
      <w:r w:rsidRPr="00ED5828">
        <w:rPr>
          <w:rFonts w:eastAsiaTheme="minorEastAsia"/>
          <w:b/>
          <w:sz w:val="19"/>
          <w:szCs w:val="19"/>
        </w:rPr>
        <w:t>To test multiple</w:t>
      </w:r>
      <w:r w:rsidR="00813F1C" w:rsidRPr="00ED5828">
        <w:rPr>
          <w:rFonts w:eastAsiaTheme="minorEastAsia"/>
          <w:b/>
          <w:sz w:val="19"/>
          <w:szCs w:val="19"/>
        </w:rPr>
        <w:t xml:space="preserve"> parameters: </w:t>
      </w:r>
      <w:r w:rsidRPr="00ED5828">
        <w:rPr>
          <w:rFonts w:eastAsiaTheme="minorEastAsia"/>
          <w:b/>
          <w:sz w:val="19"/>
          <w:szCs w:val="19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19"/>
                <w:szCs w:val="19"/>
              </w:rPr>
              <m:t>0</m:t>
            </m:r>
          </m:sub>
        </m:sSub>
        <m:r>
          <w:rPr>
            <w:rFonts w:ascii="Cambria Math" w:eastAsiaTheme="minorEastAsia" w:hAnsi="Cambria Math"/>
            <w:sz w:val="19"/>
            <w:szCs w:val="19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19"/>
                <w:szCs w:val="19"/>
              </w:rPr>
              <m:t>1</m:t>
            </m:r>
          </m:sub>
        </m:sSub>
        <m:r>
          <w:rPr>
            <w:rFonts w:ascii="Cambria Math" w:eastAsiaTheme="minorEastAsia" w:hAnsi="Cambria Math"/>
            <w:sz w:val="19"/>
            <w:szCs w:val="19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19"/>
                <w:szCs w:val="19"/>
              </w:rPr>
              <m:t>2</m:t>
            </m:r>
          </m:sub>
        </m:sSub>
        <m:r>
          <w:rPr>
            <w:rFonts w:ascii="Cambria Math" w:eastAsiaTheme="minorEastAsia" w:hAnsi="Cambria Math"/>
            <w:sz w:val="19"/>
            <w:szCs w:val="19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19"/>
                <w:szCs w:val="19"/>
              </w:rPr>
              <m:t>k</m:t>
            </m:r>
          </m:sub>
        </m:sSub>
        <m:r>
          <w:rPr>
            <w:rFonts w:ascii="Cambria Math" w:eastAsiaTheme="minorEastAsia" w:hAnsi="Cambria Math"/>
            <w:sz w:val="19"/>
            <w:szCs w:val="19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19"/>
                <w:szCs w:val="19"/>
              </w:rPr>
              <m:t>1</m:t>
            </m:r>
          </m:sub>
        </m:sSub>
        <m:r>
          <w:rPr>
            <w:rFonts w:ascii="Cambria Math" w:eastAsiaTheme="minorEastAsia" w:hAnsi="Cambria Math"/>
            <w:sz w:val="19"/>
            <w:szCs w:val="19"/>
          </w:rPr>
          <m:t>:At least one β is nonzero</m:t>
        </m:r>
      </m:oMath>
    </w:p>
    <w:p w14:paraId="6B563766" w14:textId="77777777" w:rsidR="0098784C" w:rsidRPr="00ED5828" w:rsidRDefault="00813F1C" w:rsidP="00813F1C">
      <w:pPr>
        <w:pStyle w:val="ListParagraph"/>
        <w:numPr>
          <w:ilvl w:val="1"/>
          <w:numId w:val="13"/>
        </w:numPr>
        <w:rPr>
          <w:rFonts w:eastAsiaTheme="minorEastAsia"/>
          <w:sz w:val="19"/>
          <w:szCs w:val="19"/>
          <w:u w:val="single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19"/>
            <w:szCs w:val="19"/>
          </w:rPr>
          <m:t xml:space="preserve">Wald Stat: </m:t>
        </m:r>
        <m:sSup>
          <m:sSup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p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19"/>
                <w:szCs w:val="19"/>
              </w:rPr>
              <m:t>2</m:t>
            </m:r>
          </m:sup>
        </m:sSup>
        <m:r>
          <w:rPr>
            <w:rFonts w:ascii="Cambria Math" w:eastAsiaTheme="minorEastAsia" w:hAnsi="Cambria Math"/>
            <w:sz w:val="19"/>
            <w:szCs w:val="19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acc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β</m:t>
            </m:r>
          </m:e>
        </m:acc>
        <m:r>
          <w:rPr>
            <w:rFonts w:ascii="Cambria Math" w:eastAsiaTheme="minorEastAsia" w:hAnsi="Cambria Math"/>
            <w:sz w:val="19"/>
            <w:szCs w:val="19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β</m:t>
                </m:r>
              </m:e>
            </m:acc>
          </m:e>
        </m:d>
        <m:acc>
          <m:acc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acc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β</m:t>
            </m:r>
          </m:e>
        </m:acc>
        <m:r>
          <w:rPr>
            <w:rFonts w:ascii="Cambria Math" w:eastAsiaTheme="minorEastAsia" w:hAnsi="Cambria Math"/>
            <w:sz w:val="19"/>
            <w:szCs w:val="19"/>
          </w:rPr>
          <m:t>~</m:t>
        </m:r>
        <m:sSubSup>
          <m:sSubSup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Sup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9"/>
                <w:szCs w:val="19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19"/>
                <w:szCs w:val="19"/>
              </w:rPr>
              <m:t>2</m:t>
            </m:r>
          </m:sup>
        </m:sSubSup>
        <m:r>
          <w:rPr>
            <w:rFonts w:ascii="Cambria Math" w:eastAsiaTheme="minorEastAsia" w:hAnsi="Cambria Math"/>
            <w:sz w:val="19"/>
            <w:szCs w:val="19"/>
          </w:rPr>
          <m:t xml:space="preserve"> under </m:t>
        </m:r>
        <m:sSub>
          <m:sSub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19"/>
                <w:szCs w:val="19"/>
              </w:rPr>
              <m:t>0</m:t>
            </m:r>
          </m:sub>
        </m:sSub>
      </m:oMath>
    </w:p>
    <w:p w14:paraId="1E51E1E0" w14:textId="464D29EE" w:rsidR="000515E4" w:rsidRPr="00ED5828" w:rsidRDefault="0098784C" w:rsidP="00813F1C">
      <w:pPr>
        <w:pStyle w:val="ListParagraph"/>
        <w:numPr>
          <w:ilvl w:val="1"/>
          <w:numId w:val="13"/>
        </w:numPr>
        <w:rPr>
          <w:rFonts w:eastAsiaTheme="minorEastAsia"/>
          <w:sz w:val="19"/>
          <w:szCs w:val="19"/>
          <w:u w:val="single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19"/>
            <w:szCs w:val="19"/>
          </w:rPr>
          <m:t>k=# of slopes we are testing</m:t>
        </m:r>
      </m:oMath>
      <w:r w:rsidR="00813F1C" w:rsidRPr="00ED5828">
        <w:rPr>
          <w:rFonts w:eastAsiaTheme="minorEastAsia"/>
          <w:sz w:val="19"/>
          <w:szCs w:val="19"/>
        </w:rPr>
        <w:t xml:space="preserve"> </w:t>
      </w:r>
    </w:p>
    <w:p w14:paraId="36945392" w14:textId="5408BE1F" w:rsidR="002B5409" w:rsidRPr="00ED5828" w:rsidRDefault="00785DBC" w:rsidP="00785DBC">
      <w:pPr>
        <w:pStyle w:val="ListParagraph"/>
        <w:numPr>
          <w:ilvl w:val="0"/>
          <w:numId w:val="13"/>
        </w:numPr>
        <w:rPr>
          <w:rFonts w:eastAsiaTheme="minorEastAsia"/>
          <w:sz w:val="19"/>
          <w:szCs w:val="19"/>
        </w:rPr>
      </w:pPr>
      <w:r w:rsidRPr="00ED5828">
        <w:rPr>
          <w:rFonts w:eastAsiaTheme="minorEastAsia"/>
          <w:sz w:val="19"/>
          <w:szCs w:val="19"/>
        </w:rPr>
        <w:t>** USE TYPE 3 ANALYSIS IN SAS</w:t>
      </w:r>
    </w:p>
    <w:p w14:paraId="6E728912" w14:textId="04AB04FB" w:rsidR="00785DBC" w:rsidRPr="00ED5828" w:rsidRDefault="002A26DF" w:rsidP="00785DBC">
      <w:pPr>
        <w:pStyle w:val="ListParagraph"/>
        <w:numPr>
          <w:ilvl w:val="0"/>
          <w:numId w:val="14"/>
        </w:numPr>
        <w:rPr>
          <w:rFonts w:eastAsiaTheme="minorEastAsia"/>
          <w:sz w:val="19"/>
          <w:szCs w:val="19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19"/>
                <w:szCs w:val="19"/>
              </w:rPr>
              <m:t>1</m:t>
            </m:r>
          </m:sub>
        </m:sSub>
      </m:oMath>
      <w:r w:rsidR="00B266A4" w:rsidRPr="00ED5828">
        <w:rPr>
          <w:rFonts w:eastAsiaTheme="minorEastAsia"/>
          <w:sz w:val="19"/>
          <w:szCs w:val="19"/>
        </w:rPr>
        <w:t>: the true log odds ratio describing the association between mother’s smoking status and baby’s low birthweight status.</w:t>
      </w:r>
    </w:p>
    <w:p w14:paraId="3C68344B" w14:textId="3028ADCC" w:rsidR="00B266A4" w:rsidRPr="00ED5828" w:rsidRDefault="002A26DF" w:rsidP="00785DBC">
      <w:pPr>
        <w:pStyle w:val="ListParagraph"/>
        <w:numPr>
          <w:ilvl w:val="0"/>
          <w:numId w:val="14"/>
        </w:numPr>
        <w:rPr>
          <w:rFonts w:eastAsiaTheme="minorEastAsia"/>
          <w:sz w:val="19"/>
          <w:szCs w:val="19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19"/>
                <w:szCs w:val="19"/>
              </w:rPr>
              <m:t>0</m:t>
            </m:r>
          </m:sub>
        </m:sSub>
        <m:r>
          <w:rPr>
            <w:rFonts w:ascii="Cambria Math" w:eastAsiaTheme="minorEastAsia" w:hAnsi="Cambria Math"/>
            <w:sz w:val="19"/>
            <w:szCs w:val="19"/>
          </w:rPr>
          <m:t xml:space="preserve">:β=0 vs. </m:t>
        </m:r>
        <m:sSub>
          <m:sSub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19"/>
                <w:szCs w:val="19"/>
              </w:rPr>
              <m:t>1</m:t>
            </m:r>
          </m:sub>
        </m:sSub>
        <m:r>
          <w:rPr>
            <w:rFonts w:ascii="Cambria Math" w:eastAsiaTheme="minorEastAsia" w:hAnsi="Cambria Math"/>
            <w:sz w:val="19"/>
            <w:szCs w:val="19"/>
          </w:rPr>
          <m:t>:β≠0</m:t>
        </m:r>
      </m:oMath>
    </w:p>
    <w:p w14:paraId="23A0325E" w14:textId="058B0539" w:rsidR="00B266A4" w:rsidRPr="00ED5828" w:rsidRDefault="00B266A4" w:rsidP="00785DBC">
      <w:pPr>
        <w:pStyle w:val="ListParagraph"/>
        <w:numPr>
          <w:ilvl w:val="0"/>
          <w:numId w:val="14"/>
        </w:numPr>
        <w:rPr>
          <w:rFonts w:eastAsiaTheme="minorEastAsia"/>
          <w:sz w:val="19"/>
          <w:szCs w:val="19"/>
        </w:rPr>
      </w:pPr>
      <w:r w:rsidRPr="00ED5828">
        <w:rPr>
          <w:rFonts w:eastAsiaTheme="minorEastAsia"/>
          <w:sz w:val="19"/>
          <w:szCs w:val="19"/>
        </w:rPr>
        <w:t xml:space="preserve">Set </w:t>
      </w:r>
      <w:r w:rsidRPr="00ED5828">
        <w:rPr>
          <w:rFonts w:ascii="alpha" w:eastAsiaTheme="minorEastAsia" w:hAnsi="alpha"/>
          <w:sz w:val="19"/>
          <w:szCs w:val="19"/>
        </w:rPr>
        <w:t xml:space="preserve"> </w:t>
      </w:r>
      <m:oMath>
        <m:r>
          <w:rPr>
            <w:rFonts w:ascii="Cambria Math" w:eastAsiaTheme="minorEastAsia" w:hAnsi="Cambria Math"/>
            <w:sz w:val="19"/>
            <w:szCs w:val="19"/>
          </w:rPr>
          <m:t>α</m:t>
        </m:r>
      </m:oMath>
      <w:r w:rsidRPr="00ED5828">
        <w:rPr>
          <w:rFonts w:ascii="alpha" w:eastAsiaTheme="minorEastAsia" w:hAnsi="alpha"/>
          <w:sz w:val="19"/>
          <w:szCs w:val="19"/>
        </w:rPr>
        <w:t>=0.05</w:t>
      </w:r>
    </w:p>
    <w:p w14:paraId="041DC7EA" w14:textId="69D569F1" w:rsidR="00B266A4" w:rsidRPr="00ED5828" w:rsidRDefault="00680342" w:rsidP="00785DBC">
      <w:pPr>
        <w:pStyle w:val="ListParagraph"/>
        <w:numPr>
          <w:ilvl w:val="0"/>
          <w:numId w:val="14"/>
        </w:numPr>
        <w:rPr>
          <w:rFonts w:eastAsiaTheme="minorEastAsia"/>
          <w:sz w:val="19"/>
          <w:szCs w:val="19"/>
        </w:rPr>
      </w:pPr>
      <w:r w:rsidRPr="00ED5828">
        <w:rPr>
          <w:rFonts w:eastAsiaTheme="minorEastAsia"/>
          <w:sz w:val="19"/>
          <w:szCs w:val="19"/>
        </w:rPr>
        <w:t>Assumptions: independent observations, correctly specified the model, sufficiently large sample size</w:t>
      </w:r>
    </w:p>
    <w:p w14:paraId="6AC38515" w14:textId="7CA6150F" w:rsidR="00680342" w:rsidRPr="00ED5828" w:rsidRDefault="00680342" w:rsidP="00785DBC">
      <w:pPr>
        <w:pStyle w:val="ListParagraph"/>
        <w:numPr>
          <w:ilvl w:val="0"/>
          <w:numId w:val="14"/>
        </w:numPr>
        <w:rPr>
          <w:rFonts w:eastAsiaTheme="minorEastAsia"/>
          <w:sz w:val="19"/>
          <w:szCs w:val="19"/>
        </w:rPr>
      </w:pPr>
      <w:r w:rsidRPr="00ED5828">
        <w:rPr>
          <w:rFonts w:eastAsiaTheme="minorEastAsia"/>
          <w:sz w:val="19"/>
          <w:szCs w:val="19"/>
        </w:rPr>
        <w:t xml:space="preserve">Use a Wald Test: </w:t>
      </w:r>
      <m:oMath>
        <m:sSup>
          <m:sSup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p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19"/>
                <w:szCs w:val="19"/>
              </w:rPr>
              <m:t>2</m:t>
            </m:r>
          </m:sup>
        </m:sSup>
        <m:r>
          <w:rPr>
            <w:rFonts w:ascii="Cambria Math" w:eastAsiaTheme="minorEastAsia" w:hAnsi="Cambria Math"/>
            <w:sz w:val="19"/>
            <w:szCs w:val="19"/>
          </w:rPr>
          <m:t>~</m:t>
        </m:r>
        <m:sSubSup>
          <m:sSubSup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Sup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9"/>
                <w:szCs w:val="19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19"/>
                <w:szCs w:val="19"/>
              </w:rPr>
              <m:t>2</m:t>
            </m:r>
          </m:sup>
        </m:sSubSup>
        <m:r>
          <w:rPr>
            <w:rFonts w:ascii="Cambria Math" w:eastAsiaTheme="minorEastAsia" w:hAnsi="Cambria Math"/>
            <w:sz w:val="19"/>
            <w:szCs w:val="19"/>
          </w:rPr>
          <m:t xml:space="preserve"> under </m:t>
        </m:r>
        <m:sSub>
          <m:sSub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19"/>
                <w:szCs w:val="19"/>
              </w:rPr>
              <m:t>0</m:t>
            </m:r>
          </m:sub>
        </m:sSub>
      </m:oMath>
    </w:p>
    <w:p w14:paraId="596D575E" w14:textId="3F694A33" w:rsidR="00680342" w:rsidRPr="00ED5828" w:rsidRDefault="00680342" w:rsidP="00680342">
      <w:pPr>
        <w:pStyle w:val="ListParagraph"/>
        <w:rPr>
          <w:rFonts w:eastAsiaTheme="minorEastAsia"/>
          <w:sz w:val="19"/>
          <w:szCs w:val="19"/>
        </w:rPr>
      </w:pPr>
      <w:r w:rsidRPr="00ED5828">
        <w:rPr>
          <w:rFonts w:eastAsiaTheme="minorEastAsia"/>
          <w:sz w:val="19"/>
          <w:szCs w:val="19"/>
        </w:rPr>
        <w:t xml:space="preserve">Test Statistic: </w:t>
      </w:r>
      <m:oMath>
        <m:sSup>
          <m:sSup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p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19"/>
                <w:szCs w:val="19"/>
              </w:rPr>
              <m:t>2</m:t>
            </m:r>
          </m:sup>
        </m:sSup>
        <m:r>
          <w:rPr>
            <w:rFonts w:ascii="Cambria Math" w:eastAsiaTheme="minorEastAsia" w:hAnsi="Cambria Math"/>
            <w:sz w:val="19"/>
            <w:szCs w:val="19"/>
          </w:rPr>
          <m:t>=</m:t>
        </m:r>
      </m:oMath>
    </w:p>
    <w:p w14:paraId="45505820" w14:textId="3651960C" w:rsidR="00680342" w:rsidRPr="00ED5828" w:rsidRDefault="00680342" w:rsidP="00680342">
      <w:pPr>
        <w:pStyle w:val="ListParagraph"/>
        <w:rPr>
          <w:rFonts w:eastAsiaTheme="minorEastAsia"/>
          <w:sz w:val="19"/>
          <w:szCs w:val="19"/>
        </w:rPr>
      </w:pPr>
      <w:r w:rsidRPr="00ED5828">
        <w:rPr>
          <w:rFonts w:eastAsiaTheme="minorEastAsia"/>
          <w:sz w:val="19"/>
          <w:szCs w:val="19"/>
        </w:rPr>
        <w:t>p-value=</w:t>
      </w:r>
    </w:p>
    <w:p w14:paraId="62EDD766" w14:textId="66B81721" w:rsidR="00680342" w:rsidRPr="00ED5828" w:rsidRDefault="00680342" w:rsidP="00785DBC">
      <w:pPr>
        <w:pStyle w:val="ListParagraph"/>
        <w:numPr>
          <w:ilvl w:val="0"/>
          <w:numId w:val="14"/>
        </w:numPr>
        <w:rPr>
          <w:rFonts w:eastAsiaTheme="minorEastAsia"/>
          <w:sz w:val="19"/>
          <w:szCs w:val="19"/>
        </w:rPr>
      </w:pPr>
      <w:r w:rsidRPr="00ED5828">
        <w:rPr>
          <w:rFonts w:eastAsiaTheme="minorEastAsia"/>
          <w:sz w:val="19"/>
          <w:szCs w:val="19"/>
        </w:rPr>
        <w:t>Decision:</w:t>
      </w:r>
    </w:p>
    <w:p w14:paraId="72F61CB4" w14:textId="7CCD407E" w:rsidR="00680342" w:rsidRPr="00ED5828" w:rsidRDefault="00680342" w:rsidP="00785DBC">
      <w:pPr>
        <w:pStyle w:val="ListParagraph"/>
        <w:numPr>
          <w:ilvl w:val="0"/>
          <w:numId w:val="14"/>
        </w:numPr>
        <w:rPr>
          <w:rFonts w:eastAsiaTheme="minorEastAsia"/>
          <w:sz w:val="19"/>
          <w:szCs w:val="19"/>
        </w:rPr>
      </w:pPr>
      <w:r w:rsidRPr="00ED5828">
        <w:rPr>
          <w:rFonts w:eastAsiaTheme="minorEastAsia"/>
          <w:sz w:val="19"/>
          <w:szCs w:val="19"/>
        </w:rPr>
        <w:t xml:space="preserve">Conclusion: We have sufficient </w:t>
      </w:r>
      <w:r w:rsidR="00791DFD" w:rsidRPr="00ED5828">
        <w:rPr>
          <w:rFonts w:eastAsiaTheme="minorEastAsia"/>
          <w:sz w:val="19"/>
          <w:szCs w:val="19"/>
        </w:rPr>
        <w:t xml:space="preserve">evidence in these data to suggest that smoking and birth weight status </w:t>
      </w:r>
      <w:r w:rsidR="004706F4" w:rsidRPr="00ED5828">
        <w:rPr>
          <w:rFonts w:eastAsiaTheme="minorEastAsia"/>
          <w:sz w:val="19"/>
          <w:szCs w:val="19"/>
        </w:rPr>
        <w:t>are associated at the 5% significance level.</w:t>
      </w:r>
    </w:p>
    <w:p w14:paraId="21955E10" w14:textId="77C38C70" w:rsidR="00BE51DC" w:rsidRPr="00ED5828" w:rsidRDefault="00BE51DC" w:rsidP="00BE51DC">
      <w:pPr>
        <w:rPr>
          <w:rFonts w:eastAsiaTheme="minorEastAsia"/>
          <w:sz w:val="19"/>
          <w:szCs w:val="19"/>
        </w:rPr>
      </w:pPr>
      <w:r w:rsidRPr="00ED5828">
        <w:rPr>
          <w:rFonts w:eastAsiaTheme="minorEastAsia"/>
          <w:sz w:val="19"/>
          <w:szCs w:val="19"/>
          <w:u w:val="single"/>
        </w:rPr>
        <w:t>Likelihood Ratio Tests</w:t>
      </w:r>
      <w:r w:rsidR="001E58D7" w:rsidRPr="00ED5828">
        <w:rPr>
          <w:rFonts w:eastAsiaTheme="minorEastAsia"/>
          <w:sz w:val="19"/>
          <w:szCs w:val="19"/>
          <w:u w:val="single"/>
        </w:rPr>
        <w:t>:</w:t>
      </w:r>
    </w:p>
    <w:p w14:paraId="23EFA68A" w14:textId="30C34F2B" w:rsidR="001E58D7" w:rsidRPr="00ED5828" w:rsidRDefault="00B3091C" w:rsidP="00BE51DC">
      <w:pPr>
        <w:rPr>
          <w:rFonts w:eastAsiaTheme="minorEastAsia"/>
          <w:sz w:val="19"/>
          <w:szCs w:val="19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19"/>
              <w:szCs w:val="19"/>
            </w:rPr>
            <m:t>Λ</m:t>
          </m:r>
          <m:r>
            <w:rPr>
              <w:rFonts w:ascii="Cambria Math" w:eastAsiaTheme="minorEastAsia" w:hAnsi="Cambria Math"/>
              <w:sz w:val="19"/>
              <w:szCs w:val="19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9"/>
                  <w:szCs w:val="19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9"/>
                      <w:szCs w:val="19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9"/>
                      <w:szCs w:val="19"/>
                    </w:rPr>
                    <m:t>max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19"/>
                      <w:szCs w:val="19"/>
                    </w:rPr>
                    <m:t>likelihood</m:t>
                  </m:r>
                </m:e>
              </m:func>
              <m:r>
                <w:rPr>
                  <w:rFonts w:ascii="Cambria Math" w:eastAsiaTheme="minorEastAsia" w:hAnsi="Cambria Math"/>
                  <w:sz w:val="19"/>
                  <w:szCs w:val="19"/>
                </w:rPr>
                <m:t>when parameters satisfy H0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9"/>
                      <w:szCs w:val="19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9"/>
                      <w:szCs w:val="19"/>
                    </w:rPr>
                    <m:t>max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19"/>
                      <w:szCs w:val="19"/>
                    </w:rPr>
                    <m:t>likelihood</m:t>
                  </m:r>
                </m:e>
              </m:func>
              <m:r>
                <w:rPr>
                  <w:rFonts w:ascii="Cambria Math" w:eastAsiaTheme="minorEastAsia" w:hAnsi="Cambria Math"/>
                  <w:sz w:val="19"/>
                  <w:szCs w:val="19"/>
                </w:rPr>
                <m:t xml:space="preserve">when the parameters are unrestricted </m:t>
              </m:r>
            </m:den>
          </m:f>
          <m:r>
            <w:rPr>
              <w:rFonts w:ascii="Cambria Math" w:eastAsiaTheme="minorEastAsia" w:hAnsi="Cambria Math"/>
              <w:sz w:val="19"/>
              <w:szCs w:val="19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9"/>
                  <w:szCs w:val="19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9"/>
                      <w:szCs w:val="19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9"/>
                      <w:szCs w:val="19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9"/>
                      <w:szCs w:val="19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9"/>
                      <w:szCs w:val="19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9"/>
                      <w:szCs w:val="19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9"/>
                      <w:szCs w:val="19"/>
                    </w:rPr>
                    <m:t>1</m:t>
                  </m:r>
                </m:sub>
              </m:sSub>
            </m:den>
          </m:f>
        </m:oMath>
      </m:oMathPara>
    </w:p>
    <w:p w14:paraId="33E604E7" w14:textId="060FE783" w:rsidR="00B3091C" w:rsidRPr="00ED5828" w:rsidRDefault="00B3091C" w:rsidP="00B3091C">
      <w:pPr>
        <w:pStyle w:val="ListParagraph"/>
        <w:numPr>
          <w:ilvl w:val="0"/>
          <w:numId w:val="16"/>
        </w:numPr>
        <w:rPr>
          <w:rFonts w:eastAsiaTheme="minorEastAsia"/>
          <w:sz w:val="19"/>
          <w:szCs w:val="19"/>
        </w:rPr>
      </w:pPr>
      <w:r w:rsidRPr="00ED5828">
        <w:rPr>
          <w:rFonts w:eastAsiaTheme="minorEastAsia"/>
          <w:sz w:val="19"/>
          <w:szCs w:val="19"/>
        </w:rPr>
        <w:t>The numerator is always less than or equal to the denominator</w:t>
      </w:r>
    </w:p>
    <w:p w14:paraId="5AAEFC3F" w14:textId="2352CC81" w:rsidR="00B3091C" w:rsidRPr="00ED5828" w:rsidRDefault="00B3091C" w:rsidP="00B3091C">
      <w:pPr>
        <w:pStyle w:val="ListParagraph"/>
        <w:numPr>
          <w:ilvl w:val="0"/>
          <w:numId w:val="16"/>
        </w:numPr>
        <w:rPr>
          <w:rFonts w:eastAsiaTheme="minorEastAsia"/>
          <w:sz w:val="19"/>
          <w:szCs w:val="19"/>
        </w:rPr>
      </w:pPr>
      <w:r w:rsidRPr="00ED5828">
        <w:rPr>
          <w:rFonts w:eastAsiaTheme="minorEastAsia"/>
          <w:sz w:val="19"/>
          <w:szCs w:val="19"/>
        </w:rPr>
        <w:t>When the numerator is much less than the denominator, there is a larger probability of observing the data that we actually observed when the parameters are not restricted to H0. Therefore, this gives evidence against H0.</w:t>
      </w:r>
    </w:p>
    <w:p w14:paraId="1B2987FE" w14:textId="2F7936E8" w:rsidR="00B3091C" w:rsidRPr="00ED5828" w:rsidRDefault="00B3091C" w:rsidP="00B3091C">
      <w:pPr>
        <w:ind w:firstLine="360"/>
        <w:rPr>
          <w:rFonts w:eastAsiaTheme="minorEastAsia"/>
          <w:sz w:val="19"/>
          <w:szCs w:val="19"/>
        </w:rPr>
      </w:pPr>
      <w:r w:rsidRPr="00ED5828">
        <w:rPr>
          <w:rFonts w:eastAsiaTheme="minorEastAsia"/>
          <w:sz w:val="19"/>
          <w:szCs w:val="19"/>
        </w:rPr>
        <w:t xml:space="preserve">LRT Statistic:  </w:t>
      </w:r>
      <m:oMath>
        <m:sSup>
          <m:sSup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p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19"/>
                <w:szCs w:val="19"/>
              </w:rPr>
              <m:t>2</m:t>
            </m:r>
          </m:sup>
        </m:sSup>
        <m:r>
          <w:rPr>
            <w:rFonts w:ascii="Cambria Math" w:eastAsiaTheme="minorEastAsia" w:hAnsi="Cambria Math"/>
            <w:sz w:val="19"/>
            <w:szCs w:val="19"/>
          </w:rPr>
          <m:t>=-2</m:t>
        </m:r>
        <m:func>
          <m:funcPr>
            <m:ctrlPr>
              <w:rPr>
                <w:rFonts w:ascii="Cambria Math" w:eastAsiaTheme="minorEastAsia" w:hAnsi="Cambria Math"/>
                <w:sz w:val="19"/>
                <w:szCs w:val="1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9"/>
                <w:szCs w:val="19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9"/>
                    <w:szCs w:val="19"/>
                  </w:rPr>
                  <m:t xml:space="preserve"> Λ</m:t>
                </m:r>
                <m:ctrlPr>
                  <w:rPr>
                    <w:rFonts w:ascii="Cambria Math" w:eastAsiaTheme="minorEastAsia" w:hAnsi="Cambria Math"/>
                    <w:sz w:val="19"/>
                    <w:szCs w:val="19"/>
                  </w:rPr>
                </m:ctrlP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  <w:sz w:val="19"/>
            <w:szCs w:val="19"/>
          </w:rPr>
          <m:t>=-2</m:t>
        </m:r>
        <m:func>
          <m:func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9"/>
                <w:szCs w:val="19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9"/>
                        <w:szCs w:val="19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9"/>
                            <w:szCs w:val="19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9"/>
                            <w:szCs w:val="19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9"/>
                            <w:szCs w:val="19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9"/>
                            <w:szCs w:val="19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19"/>
            <w:szCs w:val="19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d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-2</m:t>
            </m:r>
            <m:func>
              <m:funcPr>
                <m:ctrlPr>
                  <w:rPr>
                    <w:rFonts w:ascii="Cambria Math" w:eastAsiaTheme="minorEastAsia" w:hAnsi="Cambria Math"/>
                    <w:sz w:val="19"/>
                    <w:szCs w:val="19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9"/>
                    <w:szCs w:val="19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9"/>
                        <w:szCs w:val="19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9"/>
                            <w:szCs w:val="19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9"/>
                            <w:szCs w:val="19"/>
                          </w:rPr>
                          <m:t>0</m:t>
                        </m:r>
                      </m:sub>
                    </m:sSub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19"/>
            <w:szCs w:val="19"/>
          </w:rPr>
          <m:t>-(-2</m:t>
        </m:r>
        <m:func>
          <m:func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9"/>
                <w:szCs w:val="19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19"/>
                <w:szCs w:val="19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9"/>
                <w:szCs w:val="19"/>
              </w:rPr>
              <m:t>))</m:t>
            </m:r>
          </m:e>
        </m:func>
        <m:r>
          <w:rPr>
            <w:rFonts w:ascii="Cambria Math" w:eastAsiaTheme="minorEastAsia" w:hAnsi="Cambria Math"/>
            <w:sz w:val="19"/>
            <w:szCs w:val="19"/>
          </w:rPr>
          <m:t>~</m:t>
        </m:r>
        <m:sSup>
          <m:sSup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p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19"/>
                <w:szCs w:val="19"/>
              </w:rPr>
              <m:t>2</m:t>
            </m:r>
          </m:sup>
        </m:sSup>
      </m:oMath>
    </w:p>
    <w:p w14:paraId="6A6C09F5" w14:textId="3341B680" w:rsidR="00404C19" w:rsidRPr="00ED5828" w:rsidRDefault="00404C19" w:rsidP="00B3091C">
      <w:pPr>
        <w:ind w:firstLine="360"/>
        <w:rPr>
          <w:rFonts w:eastAsiaTheme="minorEastAsia"/>
          <w:sz w:val="19"/>
          <w:szCs w:val="19"/>
        </w:rPr>
      </w:pPr>
      <w:r w:rsidRPr="00ED5828">
        <w:rPr>
          <w:rFonts w:eastAsiaTheme="minorEastAsia"/>
          <w:sz w:val="19"/>
          <w:szCs w:val="19"/>
        </w:rPr>
        <w:t xml:space="preserve">Degrees of freedom: </w:t>
      </w:r>
      <m:oMath>
        <m:r>
          <w:rPr>
            <w:rFonts w:ascii="Cambria Math" w:eastAsiaTheme="minorEastAsia" w:hAnsi="Cambria Math"/>
            <w:sz w:val="19"/>
            <w:szCs w:val="19"/>
          </w:rPr>
          <m:t>df=</m:t>
        </m:r>
        <m:d>
          <m:d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d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#of parameters under H1</m:t>
            </m:r>
          </m:e>
        </m:d>
        <m:r>
          <w:rPr>
            <w:rFonts w:ascii="Cambria Math" w:eastAsiaTheme="minorEastAsia" w:hAnsi="Cambria Math"/>
            <w:sz w:val="19"/>
            <w:szCs w:val="19"/>
          </w:rPr>
          <m:t>-(#of parameters under H0</m:t>
        </m:r>
      </m:oMath>
      <w:r w:rsidR="008773CA" w:rsidRPr="00ED5828">
        <w:rPr>
          <w:rFonts w:eastAsiaTheme="minorEastAsia"/>
          <w:sz w:val="19"/>
          <w:szCs w:val="19"/>
        </w:rPr>
        <w:t>)</w:t>
      </w:r>
    </w:p>
    <w:p w14:paraId="2DF20D4F" w14:textId="77777777" w:rsidR="0002432F" w:rsidRPr="00ED5828" w:rsidRDefault="0002432F" w:rsidP="00B3091C">
      <w:pPr>
        <w:ind w:firstLine="360"/>
        <w:rPr>
          <w:rFonts w:eastAsiaTheme="minorEastAsia"/>
          <w:sz w:val="19"/>
          <w:szCs w:val="19"/>
        </w:rPr>
      </w:pPr>
    </w:p>
    <w:p w14:paraId="39F548A5" w14:textId="6F29852D" w:rsidR="0002432F" w:rsidRPr="00ED5828" w:rsidRDefault="0002432F" w:rsidP="0002432F">
      <w:pPr>
        <w:pStyle w:val="ListParagraph"/>
        <w:numPr>
          <w:ilvl w:val="0"/>
          <w:numId w:val="17"/>
        </w:numPr>
        <w:rPr>
          <w:rFonts w:eastAsiaTheme="minorEastAsia"/>
          <w:sz w:val="19"/>
          <w:szCs w:val="19"/>
        </w:rPr>
      </w:pPr>
      <w:r w:rsidRPr="00ED5828">
        <w:rPr>
          <w:rFonts w:eastAsiaTheme="minorEastAsia"/>
          <w:sz w:val="19"/>
          <w:szCs w:val="19"/>
        </w:rPr>
        <w:t>State the true log odds ratios you are testing</w:t>
      </w:r>
    </w:p>
    <w:p w14:paraId="377956AE" w14:textId="77777777" w:rsidR="0002432F" w:rsidRPr="00ED5828" w:rsidRDefault="002A26DF" w:rsidP="0002432F">
      <w:pPr>
        <w:pStyle w:val="ListParagraph"/>
        <w:numPr>
          <w:ilvl w:val="0"/>
          <w:numId w:val="17"/>
        </w:numPr>
        <w:rPr>
          <w:rFonts w:eastAsiaTheme="minorEastAsia"/>
          <w:sz w:val="19"/>
          <w:szCs w:val="19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19"/>
                <w:szCs w:val="19"/>
              </w:rPr>
              <m:t>0</m:t>
            </m:r>
          </m:sub>
        </m:sSub>
        <m:r>
          <w:rPr>
            <w:rFonts w:ascii="Cambria Math" w:eastAsiaTheme="minorEastAsia" w:hAnsi="Cambria Math"/>
            <w:sz w:val="19"/>
            <w:szCs w:val="19"/>
          </w:rPr>
          <m:t xml:space="preserve">:β=0 vs. </m:t>
        </m:r>
        <m:sSub>
          <m:sSub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19"/>
                <w:szCs w:val="19"/>
              </w:rPr>
              <m:t>1</m:t>
            </m:r>
          </m:sub>
        </m:sSub>
        <m:r>
          <w:rPr>
            <w:rFonts w:ascii="Cambria Math" w:eastAsiaTheme="minorEastAsia" w:hAnsi="Cambria Math"/>
            <w:sz w:val="19"/>
            <w:szCs w:val="19"/>
          </w:rPr>
          <m:t>:β≠0</m:t>
        </m:r>
      </m:oMath>
    </w:p>
    <w:p w14:paraId="0C292324" w14:textId="77777777" w:rsidR="0002432F" w:rsidRPr="00ED5828" w:rsidRDefault="0002432F" w:rsidP="0002432F">
      <w:pPr>
        <w:pStyle w:val="ListParagraph"/>
        <w:numPr>
          <w:ilvl w:val="0"/>
          <w:numId w:val="17"/>
        </w:numPr>
        <w:rPr>
          <w:rFonts w:eastAsiaTheme="minorEastAsia"/>
          <w:sz w:val="19"/>
          <w:szCs w:val="19"/>
        </w:rPr>
      </w:pPr>
      <w:r w:rsidRPr="00ED5828">
        <w:rPr>
          <w:rFonts w:eastAsiaTheme="minorEastAsia"/>
          <w:sz w:val="19"/>
          <w:szCs w:val="19"/>
        </w:rPr>
        <w:t xml:space="preserve">Set </w:t>
      </w:r>
      <w:r w:rsidRPr="00ED5828">
        <w:rPr>
          <w:rFonts w:ascii="alpha" w:eastAsiaTheme="minorEastAsia" w:hAnsi="alpha"/>
          <w:sz w:val="19"/>
          <w:szCs w:val="19"/>
        </w:rPr>
        <w:t xml:space="preserve"> </w:t>
      </w:r>
      <m:oMath>
        <m:r>
          <w:rPr>
            <w:rFonts w:ascii="Cambria Math" w:eastAsiaTheme="minorEastAsia" w:hAnsi="Cambria Math"/>
            <w:sz w:val="19"/>
            <w:szCs w:val="19"/>
          </w:rPr>
          <m:t>α</m:t>
        </m:r>
      </m:oMath>
      <w:r w:rsidRPr="00ED5828">
        <w:rPr>
          <w:rFonts w:ascii="alpha" w:eastAsiaTheme="minorEastAsia" w:hAnsi="alpha"/>
          <w:sz w:val="19"/>
          <w:szCs w:val="19"/>
        </w:rPr>
        <w:t>=0.05</w:t>
      </w:r>
    </w:p>
    <w:p w14:paraId="49A58D46" w14:textId="5A169B58" w:rsidR="0002432F" w:rsidRPr="00ED5828" w:rsidRDefault="0002432F" w:rsidP="0002432F">
      <w:pPr>
        <w:pStyle w:val="ListParagraph"/>
        <w:numPr>
          <w:ilvl w:val="0"/>
          <w:numId w:val="17"/>
        </w:numPr>
        <w:rPr>
          <w:rFonts w:eastAsiaTheme="minorEastAsia"/>
          <w:sz w:val="19"/>
          <w:szCs w:val="19"/>
        </w:rPr>
      </w:pPr>
      <w:r w:rsidRPr="00ED5828">
        <w:rPr>
          <w:rFonts w:eastAsiaTheme="minorEastAsia"/>
          <w:sz w:val="19"/>
          <w:szCs w:val="19"/>
        </w:rPr>
        <w:t xml:space="preserve">Assumptions: </w:t>
      </w:r>
      <w:r w:rsidR="00D66BA2" w:rsidRPr="00ED5828">
        <w:rPr>
          <w:rFonts w:eastAsiaTheme="minorEastAsia"/>
          <w:sz w:val="19"/>
          <w:szCs w:val="19"/>
        </w:rPr>
        <w:t>independent observations, correctly specified the model, sufficiently large sample size</w:t>
      </w:r>
    </w:p>
    <w:p w14:paraId="698B7FDB" w14:textId="2B6DB7F6" w:rsidR="00D66BA2" w:rsidRPr="00ED5828" w:rsidRDefault="00D66BA2" w:rsidP="00D66BA2">
      <w:pPr>
        <w:pStyle w:val="ListParagraph"/>
        <w:numPr>
          <w:ilvl w:val="0"/>
          <w:numId w:val="17"/>
        </w:numPr>
        <w:rPr>
          <w:rFonts w:eastAsiaTheme="minorEastAsia"/>
          <w:sz w:val="19"/>
          <w:szCs w:val="19"/>
        </w:rPr>
      </w:pPr>
      <w:r w:rsidRPr="00ED5828">
        <w:rPr>
          <w:rFonts w:eastAsiaTheme="minorEastAsia"/>
          <w:sz w:val="19"/>
          <w:szCs w:val="19"/>
        </w:rPr>
        <w:t xml:space="preserve">Use a LRT: </w:t>
      </w:r>
      <m:oMath>
        <m:sSup>
          <m:sSup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p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19"/>
                <w:szCs w:val="19"/>
              </w:rPr>
              <m:t>2</m:t>
            </m:r>
          </m:sup>
        </m:sSup>
        <m:r>
          <w:rPr>
            <w:rFonts w:ascii="Cambria Math" w:eastAsiaTheme="minorEastAsia" w:hAnsi="Cambria Math"/>
            <w:sz w:val="19"/>
            <w:szCs w:val="19"/>
          </w:rPr>
          <m:t>~</m:t>
        </m:r>
        <m:sSubSup>
          <m:sSubSup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Sup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9"/>
                <w:szCs w:val="19"/>
              </w:rPr>
              <m:t>df</m:t>
            </m:r>
          </m:sub>
          <m:sup>
            <m:r>
              <w:rPr>
                <w:rFonts w:ascii="Cambria Math" w:eastAsiaTheme="minorEastAsia" w:hAnsi="Cambria Math"/>
                <w:sz w:val="19"/>
                <w:szCs w:val="19"/>
              </w:rPr>
              <m:t>2</m:t>
            </m:r>
          </m:sup>
        </m:sSubSup>
      </m:oMath>
      <w:r w:rsidRPr="00ED5828">
        <w:rPr>
          <w:rFonts w:eastAsiaTheme="minorEastAsia"/>
          <w:sz w:val="19"/>
          <w:szCs w:val="19"/>
        </w:rPr>
        <w:t>under H0</w:t>
      </w:r>
    </w:p>
    <w:p w14:paraId="16BD1329" w14:textId="785B5BF3" w:rsidR="00D66BA2" w:rsidRPr="00ED5828" w:rsidRDefault="00D66BA2" w:rsidP="00D66BA2">
      <w:pPr>
        <w:pStyle w:val="ListParagraph"/>
        <w:rPr>
          <w:rFonts w:eastAsiaTheme="minorEastAsia"/>
          <w:sz w:val="19"/>
          <w:szCs w:val="19"/>
        </w:rPr>
      </w:pPr>
      <w:r w:rsidRPr="00ED5828">
        <w:rPr>
          <w:rFonts w:eastAsiaTheme="minorEastAsia"/>
          <w:sz w:val="19"/>
          <w:szCs w:val="19"/>
        </w:rPr>
        <w:t xml:space="preserve">Test statistic : </w:t>
      </w:r>
      <m:oMath>
        <m:sSup>
          <m:sSup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p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19"/>
                <w:szCs w:val="19"/>
              </w:rPr>
              <m:t>2</m:t>
            </m:r>
          </m:sup>
        </m:sSup>
        <m:r>
          <w:rPr>
            <w:rFonts w:ascii="Cambria Math" w:eastAsiaTheme="minorEastAsia" w:hAnsi="Cambria Math"/>
            <w:sz w:val="19"/>
            <w:szCs w:val="19"/>
          </w:rPr>
          <m:t>=</m:t>
        </m:r>
      </m:oMath>
    </w:p>
    <w:p w14:paraId="40559764" w14:textId="7366077F" w:rsidR="00D66BA2" w:rsidRPr="00ED5828" w:rsidRDefault="00D66BA2" w:rsidP="00D66BA2">
      <w:pPr>
        <w:pStyle w:val="ListParagraph"/>
        <w:rPr>
          <w:rFonts w:eastAsiaTheme="minorEastAsia"/>
          <w:sz w:val="19"/>
          <w:szCs w:val="19"/>
        </w:rPr>
      </w:pPr>
      <w:r w:rsidRPr="00ED5828">
        <w:rPr>
          <w:rFonts w:eastAsiaTheme="minorEastAsia"/>
          <w:sz w:val="19"/>
          <w:szCs w:val="19"/>
        </w:rPr>
        <w:t>Critical value = (look up on X^2 table)</w:t>
      </w:r>
    </w:p>
    <w:p w14:paraId="2E9DB643" w14:textId="2C3A8734" w:rsidR="00D66BA2" w:rsidRPr="00ED5828" w:rsidRDefault="00D66BA2" w:rsidP="00D66BA2">
      <w:pPr>
        <w:pStyle w:val="ListParagraph"/>
        <w:rPr>
          <w:rFonts w:eastAsiaTheme="minorEastAsia"/>
          <w:sz w:val="19"/>
          <w:szCs w:val="19"/>
        </w:rPr>
      </w:pPr>
      <w:r w:rsidRPr="00ED5828">
        <w:rPr>
          <w:rFonts w:eastAsiaTheme="minorEastAsia"/>
          <w:sz w:val="19"/>
          <w:szCs w:val="19"/>
        </w:rPr>
        <w:t>p-value:</w:t>
      </w:r>
    </w:p>
    <w:p w14:paraId="19D8C0EB" w14:textId="26F654C4" w:rsidR="00D66BA2" w:rsidRPr="00ED5828" w:rsidRDefault="00D66BA2" w:rsidP="00D66BA2">
      <w:pPr>
        <w:pStyle w:val="ListParagraph"/>
        <w:numPr>
          <w:ilvl w:val="0"/>
          <w:numId w:val="17"/>
        </w:numPr>
        <w:rPr>
          <w:rFonts w:eastAsiaTheme="minorEastAsia"/>
          <w:sz w:val="19"/>
          <w:szCs w:val="19"/>
        </w:rPr>
      </w:pPr>
      <w:r w:rsidRPr="00ED5828">
        <w:rPr>
          <w:rFonts w:eastAsiaTheme="minorEastAsia"/>
          <w:sz w:val="19"/>
          <w:szCs w:val="19"/>
        </w:rPr>
        <w:t>Decision:</w:t>
      </w:r>
    </w:p>
    <w:p w14:paraId="5C61974D" w14:textId="45D6C113" w:rsidR="00D66BA2" w:rsidRPr="00ED5828" w:rsidRDefault="00D66BA2" w:rsidP="00D66BA2">
      <w:pPr>
        <w:pStyle w:val="ListParagraph"/>
        <w:numPr>
          <w:ilvl w:val="0"/>
          <w:numId w:val="17"/>
        </w:numPr>
        <w:rPr>
          <w:rFonts w:eastAsiaTheme="minorEastAsia"/>
          <w:sz w:val="19"/>
          <w:szCs w:val="19"/>
        </w:rPr>
      </w:pPr>
      <w:r w:rsidRPr="00ED5828">
        <w:rPr>
          <w:rFonts w:eastAsiaTheme="minorEastAsia"/>
          <w:sz w:val="19"/>
          <w:szCs w:val="19"/>
        </w:rPr>
        <w:t>Conclusion: these data do not provide sufficient evidence to suggest that the number of visits is associated with birth weight status at the 5% significance level, after accounting for age and smoking status</w:t>
      </w:r>
    </w:p>
    <w:p w14:paraId="1C8AC801" w14:textId="255CC977" w:rsidR="00B72A76" w:rsidRPr="00ED5828" w:rsidRDefault="006F75A3" w:rsidP="00B72A76">
      <w:pPr>
        <w:rPr>
          <w:rFonts w:eastAsiaTheme="minorEastAsia"/>
          <w:sz w:val="19"/>
          <w:szCs w:val="19"/>
        </w:rPr>
      </w:pPr>
      <w:r w:rsidRPr="00ED5828">
        <w:rPr>
          <w:rFonts w:eastAsiaTheme="minorEastAsia"/>
          <w:sz w:val="19"/>
          <w:szCs w:val="19"/>
          <w:u w:val="single"/>
        </w:rPr>
        <w:t>Wald Test vs. Likelihood Ratio Test:</w:t>
      </w:r>
    </w:p>
    <w:p w14:paraId="73A9A59B" w14:textId="0CD1D4C2" w:rsidR="006F75A3" w:rsidRPr="00ED5828" w:rsidRDefault="006F75A3" w:rsidP="006F75A3">
      <w:pPr>
        <w:pStyle w:val="ListParagraph"/>
        <w:numPr>
          <w:ilvl w:val="0"/>
          <w:numId w:val="18"/>
        </w:numPr>
        <w:rPr>
          <w:rFonts w:eastAsiaTheme="minorEastAsia"/>
          <w:sz w:val="19"/>
          <w:szCs w:val="19"/>
        </w:rPr>
      </w:pPr>
      <w:r w:rsidRPr="00ED5828">
        <w:rPr>
          <w:rFonts w:eastAsiaTheme="minorEastAsia"/>
          <w:sz w:val="19"/>
          <w:szCs w:val="19"/>
        </w:rPr>
        <w:t>Likelihood ratio test is more reliable and more powerful than the Wald test</w:t>
      </w:r>
    </w:p>
    <w:p w14:paraId="33277C21" w14:textId="43D7BD1B" w:rsidR="006F75A3" w:rsidRPr="00ED5828" w:rsidRDefault="006F75A3" w:rsidP="006F75A3">
      <w:pPr>
        <w:pStyle w:val="ListParagraph"/>
        <w:numPr>
          <w:ilvl w:val="0"/>
          <w:numId w:val="18"/>
        </w:numPr>
        <w:rPr>
          <w:rFonts w:eastAsiaTheme="minorEastAsia"/>
          <w:sz w:val="19"/>
          <w:szCs w:val="19"/>
        </w:rPr>
      </w:pPr>
      <w:r w:rsidRPr="00ED5828">
        <w:rPr>
          <w:rFonts w:eastAsiaTheme="minorEastAsia"/>
          <w:sz w:val="19"/>
          <w:szCs w:val="19"/>
        </w:rPr>
        <w:t>When testing one single variable it is more common to use a Wald test</w:t>
      </w:r>
    </w:p>
    <w:p w14:paraId="3A3950A6" w14:textId="00007EF6" w:rsidR="006F75A3" w:rsidRPr="00ED5828" w:rsidRDefault="006F75A3" w:rsidP="006F75A3">
      <w:pPr>
        <w:pStyle w:val="ListParagraph"/>
        <w:numPr>
          <w:ilvl w:val="0"/>
          <w:numId w:val="18"/>
        </w:numPr>
        <w:rPr>
          <w:rFonts w:eastAsiaTheme="minorEastAsia"/>
          <w:sz w:val="19"/>
          <w:szCs w:val="19"/>
        </w:rPr>
      </w:pPr>
      <w:r w:rsidRPr="00ED5828">
        <w:rPr>
          <w:rFonts w:eastAsiaTheme="minorEastAsia"/>
          <w:sz w:val="19"/>
          <w:szCs w:val="19"/>
        </w:rPr>
        <w:t xml:space="preserve">You must use the LRT when you wish to test the significance of groups of variables </w:t>
      </w:r>
    </w:p>
    <w:p w14:paraId="2E135FD6" w14:textId="15D2E1EC" w:rsidR="002A26DF" w:rsidRDefault="002A26DF" w:rsidP="002A26DF">
      <w:pPr>
        <w:pBdr>
          <w:bottom w:val="single" w:sz="12" w:space="1" w:color="auto"/>
        </w:pBdr>
        <w:rPr>
          <w:rFonts w:eastAsiaTheme="minorEastAsia"/>
          <w:color w:val="FF9300"/>
          <w:sz w:val="19"/>
          <w:szCs w:val="19"/>
        </w:rPr>
      </w:pPr>
    </w:p>
    <w:p w14:paraId="206B144A" w14:textId="77777777" w:rsidR="002A26DF" w:rsidRPr="002A26DF" w:rsidRDefault="002A26DF" w:rsidP="002A26DF">
      <w:pPr>
        <w:rPr>
          <w:rFonts w:eastAsiaTheme="minorEastAsia"/>
          <w:color w:val="FF9300"/>
          <w:sz w:val="19"/>
          <w:szCs w:val="19"/>
        </w:rPr>
      </w:pPr>
    </w:p>
    <w:p w14:paraId="0BE65D1D" w14:textId="77777777" w:rsidR="00DD1E5A" w:rsidRDefault="00DD1E5A" w:rsidP="00DD1E5A">
      <w:pPr>
        <w:rPr>
          <w:rFonts w:eastAsiaTheme="minorEastAsia"/>
          <w:color w:val="FF9300"/>
          <w:sz w:val="19"/>
          <w:szCs w:val="19"/>
        </w:rPr>
      </w:pPr>
    </w:p>
    <w:p w14:paraId="74028962" w14:textId="55903701" w:rsidR="00DD6741" w:rsidRDefault="00DD6741" w:rsidP="00DD6741">
      <w:pPr>
        <w:pStyle w:val="ListParagraph"/>
        <w:numPr>
          <w:ilvl w:val="0"/>
          <w:numId w:val="20"/>
        </w:numPr>
        <w:rPr>
          <w:rFonts w:eastAsiaTheme="minorEastAsia"/>
          <w:color w:val="942093"/>
          <w:sz w:val="19"/>
          <w:szCs w:val="19"/>
        </w:rPr>
      </w:pPr>
      <w:r>
        <w:rPr>
          <w:rFonts w:eastAsiaTheme="minorEastAsia"/>
          <w:color w:val="942093"/>
          <w:sz w:val="19"/>
          <w:szCs w:val="19"/>
        </w:rPr>
        <w:t xml:space="preserve">Interaction is present when stratum-specific estimates of association </w:t>
      </w:r>
      <w:r>
        <w:rPr>
          <w:rFonts w:eastAsiaTheme="minorEastAsia"/>
          <w:b/>
          <w:color w:val="942093"/>
          <w:sz w:val="19"/>
          <w:szCs w:val="19"/>
        </w:rPr>
        <w:t>differ from one another.</w:t>
      </w:r>
      <w:r>
        <w:rPr>
          <w:rFonts w:eastAsiaTheme="minorEastAsia"/>
          <w:color w:val="942093"/>
          <w:sz w:val="19"/>
          <w:szCs w:val="19"/>
        </w:rPr>
        <w:t xml:space="preserve"> We want to describe how the effect changes across strata.  We can think of interaction as “a finding to be reported”</w:t>
      </w:r>
    </w:p>
    <w:p w14:paraId="189B0EB0" w14:textId="2DC80C18" w:rsidR="00DD6741" w:rsidRDefault="00DD6741" w:rsidP="00DD6741">
      <w:pPr>
        <w:pStyle w:val="ListParagraph"/>
        <w:numPr>
          <w:ilvl w:val="1"/>
          <w:numId w:val="20"/>
        </w:numPr>
        <w:rPr>
          <w:rFonts w:eastAsiaTheme="minorEastAsia"/>
          <w:color w:val="942093"/>
          <w:sz w:val="19"/>
          <w:szCs w:val="19"/>
        </w:rPr>
      </w:pPr>
      <w:r>
        <w:rPr>
          <w:rFonts w:eastAsiaTheme="minorEastAsia"/>
          <w:color w:val="942093"/>
          <w:sz w:val="19"/>
          <w:szCs w:val="19"/>
        </w:rPr>
        <w:t>When interaction present, focus on stratum specific ORs.</w:t>
      </w:r>
    </w:p>
    <w:p w14:paraId="6E84BED2" w14:textId="65651195" w:rsidR="00DD6741" w:rsidRDefault="00DD6741" w:rsidP="00DD6741">
      <w:pPr>
        <w:pStyle w:val="ListParagraph"/>
        <w:numPr>
          <w:ilvl w:val="1"/>
          <w:numId w:val="20"/>
        </w:numPr>
        <w:rPr>
          <w:rFonts w:eastAsiaTheme="minorEastAsia"/>
          <w:color w:val="942093"/>
          <w:sz w:val="19"/>
          <w:szCs w:val="19"/>
        </w:rPr>
      </w:pPr>
      <w:r>
        <w:rPr>
          <w:rFonts w:eastAsiaTheme="minorEastAsia"/>
          <w:color w:val="942093"/>
          <w:sz w:val="19"/>
          <w:szCs w:val="19"/>
        </w:rPr>
        <w:t>The parameters for the main effects take on different meanings and should not be interpreted in the same way as originally</w:t>
      </w:r>
    </w:p>
    <w:p w14:paraId="5B4EAED3" w14:textId="0BB7B949" w:rsidR="00DD6741" w:rsidRPr="00DD6741" w:rsidRDefault="00DD6741" w:rsidP="00DD6741">
      <w:pPr>
        <w:pStyle w:val="ListParagraph"/>
        <w:numPr>
          <w:ilvl w:val="0"/>
          <w:numId w:val="20"/>
        </w:numPr>
        <w:rPr>
          <w:rFonts w:eastAsiaTheme="minorEastAsia"/>
          <w:color w:val="942093"/>
          <w:sz w:val="19"/>
          <w:szCs w:val="19"/>
        </w:rPr>
      </w:pPr>
      <w:r>
        <w:rPr>
          <w:rFonts w:eastAsiaTheme="minorEastAsia"/>
          <w:color w:val="942093"/>
          <w:sz w:val="19"/>
          <w:szCs w:val="19"/>
        </w:rPr>
        <w:t xml:space="preserve">Confounding is present when stratum specific estimates of association differ from the crude estimate (but not from each other). This is </w:t>
      </w:r>
      <w:r>
        <w:rPr>
          <w:rFonts w:eastAsiaTheme="minorEastAsia"/>
          <w:b/>
          <w:color w:val="942093"/>
          <w:sz w:val="19"/>
          <w:szCs w:val="19"/>
        </w:rPr>
        <w:t>bias</w:t>
      </w:r>
      <w:r>
        <w:rPr>
          <w:rFonts w:eastAsiaTheme="minorEastAsia"/>
          <w:color w:val="942093"/>
          <w:sz w:val="19"/>
          <w:szCs w:val="19"/>
        </w:rPr>
        <w:t>. We want to remove the effect of the confounder by adjusting for it in our model.</w:t>
      </w:r>
    </w:p>
    <w:p w14:paraId="3010BFB8" w14:textId="100DCA4F" w:rsidR="00DD1E5A" w:rsidRDefault="00755191" w:rsidP="00DD1E5A">
      <w:pPr>
        <w:rPr>
          <w:rFonts w:eastAsiaTheme="minorEastAsia"/>
          <w:color w:val="942093"/>
          <w:sz w:val="19"/>
          <w:szCs w:val="19"/>
        </w:rPr>
      </w:pPr>
      <w:r>
        <w:rPr>
          <w:rFonts w:eastAsiaTheme="minorEastAsia"/>
          <w:color w:val="942093"/>
          <w:sz w:val="19"/>
          <w:szCs w:val="19"/>
          <w:u w:val="single"/>
        </w:rPr>
        <w:t>Modeling Interaction:</w:t>
      </w:r>
      <w:r>
        <w:rPr>
          <w:rFonts w:eastAsiaTheme="minorEastAsia"/>
          <w:color w:val="942093"/>
          <w:sz w:val="19"/>
          <w:szCs w:val="19"/>
        </w:rPr>
        <w:t xml:space="preserve"> effect modification or interaction occurs when an </w:t>
      </w:r>
      <w:r>
        <w:rPr>
          <w:rFonts w:eastAsiaTheme="minorEastAsia"/>
          <w:color w:val="942093"/>
          <w:sz w:val="19"/>
          <w:szCs w:val="19"/>
          <w:u w:val="single"/>
        </w:rPr>
        <w:t>effect is thought to vary across strata.</w:t>
      </w:r>
      <w:r>
        <w:rPr>
          <w:rFonts w:eastAsiaTheme="minorEastAsia"/>
          <w:color w:val="942093"/>
          <w:sz w:val="19"/>
          <w:szCs w:val="19"/>
        </w:rPr>
        <w:t xml:space="preserve"> The relationship of interest is different at different levels</w:t>
      </w:r>
    </w:p>
    <w:p w14:paraId="0B53270D" w14:textId="118D55D1" w:rsidR="00755191" w:rsidRDefault="007E70DC" w:rsidP="007E70DC">
      <w:pPr>
        <w:pStyle w:val="ListParagraph"/>
        <w:numPr>
          <w:ilvl w:val="0"/>
          <w:numId w:val="19"/>
        </w:numPr>
        <w:rPr>
          <w:rFonts w:eastAsiaTheme="minorEastAsia"/>
          <w:color w:val="942093"/>
          <w:sz w:val="19"/>
          <w:szCs w:val="19"/>
        </w:rPr>
      </w:pPr>
      <w:r>
        <w:rPr>
          <w:rFonts w:eastAsiaTheme="minorEastAsia"/>
          <w:color w:val="942093"/>
          <w:sz w:val="19"/>
          <w:szCs w:val="19"/>
        </w:rPr>
        <w:t xml:space="preserve">Marginal, pooled, or crude tables include the </w:t>
      </w:r>
      <w:proofErr w:type="spellStart"/>
      <w:r>
        <w:rPr>
          <w:rFonts w:eastAsiaTheme="minorEastAsia"/>
          <w:color w:val="942093"/>
          <w:sz w:val="19"/>
          <w:szCs w:val="19"/>
        </w:rPr>
        <w:t>unstratified</w:t>
      </w:r>
      <w:proofErr w:type="spellEnd"/>
      <w:r>
        <w:rPr>
          <w:rFonts w:eastAsiaTheme="minorEastAsia"/>
          <w:color w:val="942093"/>
          <w:sz w:val="19"/>
          <w:szCs w:val="19"/>
        </w:rPr>
        <w:t xml:space="preserve"> relationship</w:t>
      </w:r>
    </w:p>
    <w:p w14:paraId="7621F4DC" w14:textId="5151E55B" w:rsidR="007E70DC" w:rsidRDefault="007E70DC" w:rsidP="007E70DC">
      <w:pPr>
        <w:pStyle w:val="ListParagraph"/>
        <w:numPr>
          <w:ilvl w:val="0"/>
          <w:numId w:val="19"/>
        </w:numPr>
        <w:rPr>
          <w:rFonts w:eastAsiaTheme="minorEastAsia"/>
          <w:color w:val="942093"/>
          <w:sz w:val="19"/>
          <w:szCs w:val="19"/>
        </w:rPr>
      </w:pPr>
      <w:r>
        <w:rPr>
          <w:rFonts w:eastAsiaTheme="minorEastAsia"/>
          <w:color w:val="942093"/>
          <w:sz w:val="19"/>
          <w:szCs w:val="19"/>
        </w:rPr>
        <w:t xml:space="preserve">Stratified tables are conditional or partial tables </w:t>
      </w:r>
    </w:p>
    <w:p w14:paraId="2FF1A1E5" w14:textId="5C8C1C95" w:rsidR="009317E7" w:rsidRDefault="00001049" w:rsidP="00001049">
      <w:pPr>
        <w:rPr>
          <w:rFonts w:eastAsiaTheme="minorEastAsia"/>
          <w:color w:val="942093"/>
          <w:sz w:val="19"/>
          <w:szCs w:val="19"/>
        </w:rPr>
      </w:pPr>
      <w:r>
        <w:rPr>
          <w:rFonts w:eastAsiaTheme="minorEastAsia"/>
          <w:color w:val="942093"/>
          <w:sz w:val="19"/>
          <w:szCs w:val="19"/>
        </w:rPr>
        <w:t>Ex:</w:t>
      </w:r>
      <m:oMath>
        <m:r>
          <w:rPr>
            <w:rFonts w:ascii="Cambria Math" w:eastAsiaTheme="minorEastAsia" w:hAnsi="Cambria Math"/>
            <w:color w:val="942093"/>
            <w:sz w:val="19"/>
            <w:szCs w:val="19"/>
          </w:rPr>
          <m:t>logit</m:t>
        </m:r>
        <m:d>
          <m:dPr>
            <m:ctrlPr>
              <w:rPr>
                <w:rFonts w:ascii="Cambria Math" w:eastAsiaTheme="minorEastAsia" w:hAnsi="Cambria Math"/>
                <w:i/>
                <w:color w:val="942093"/>
                <w:sz w:val="19"/>
                <w:szCs w:val="1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942093"/>
                    <w:sz w:val="19"/>
                    <w:szCs w:val="1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42093"/>
                    <w:sz w:val="19"/>
                    <w:szCs w:val="19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color w:val="942093"/>
                    <w:sz w:val="19"/>
                    <w:szCs w:val="19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color w:val="942093"/>
            <w:sz w:val="19"/>
            <w:szCs w:val="19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942093"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color w:val="942093"/>
                <w:sz w:val="19"/>
                <w:szCs w:val="19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942093"/>
                <w:sz w:val="19"/>
                <w:szCs w:val="19"/>
              </w:rPr>
              <m:t>0</m:t>
            </m:r>
          </m:sub>
        </m:sSub>
        <m:r>
          <w:rPr>
            <w:rFonts w:ascii="Cambria Math" w:eastAsiaTheme="minorEastAsia" w:hAnsi="Cambria Math"/>
            <w:color w:val="942093"/>
            <w:sz w:val="19"/>
            <w:szCs w:val="19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942093"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color w:val="942093"/>
                <w:sz w:val="19"/>
                <w:szCs w:val="19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942093"/>
                <w:sz w:val="19"/>
                <w:szCs w:val="19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942093"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color w:val="942093"/>
                <w:sz w:val="19"/>
                <w:szCs w:val="19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942093"/>
                <w:sz w:val="19"/>
                <w:szCs w:val="19"/>
              </w:rPr>
              <m:t>1i</m:t>
            </m:r>
          </m:sub>
        </m:sSub>
        <m:r>
          <w:rPr>
            <w:rFonts w:ascii="Cambria Math" w:eastAsiaTheme="minorEastAsia" w:hAnsi="Cambria Math"/>
            <w:color w:val="942093"/>
            <w:sz w:val="19"/>
            <w:szCs w:val="19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942093"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color w:val="942093"/>
                <w:sz w:val="19"/>
                <w:szCs w:val="19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942093"/>
                <w:sz w:val="19"/>
                <w:szCs w:val="19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942093"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color w:val="942093"/>
                <w:sz w:val="19"/>
                <w:szCs w:val="19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942093"/>
                <w:sz w:val="19"/>
                <w:szCs w:val="19"/>
              </w:rPr>
              <m:t>2i</m:t>
            </m:r>
          </m:sub>
        </m:sSub>
        <m:r>
          <w:rPr>
            <w:rFonts w:ascii="Cambria Math" w:eastAsiaTheme="minorEastAsia" w:hAnsi="Cambria Math"/>
            <w:color w:val="942093"/>
            <w:sz w:val="19"/>
            <w:szCs w:val="19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942093"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color w:val="942093"/>
                <w:sz w:val="19"/>
                <w:szCs w:val="19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942093"/>
                <w:sz w:val="19"/>
                <w:szCs w:val="19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942093"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color w:val="942093"/>
                <w:sz w:val="19"/>
                <w:szCs w:val="19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942093"/>
                <w:sz w:val="19"/>
                <w:szCs w:val="19"/>
              </w:rPr>
              <m:t>1i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942093"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color w:val="942093"/>
                <w:sz w:val="19"/>
                <w:szCs w:val="19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942093"/>
                <w:sz w:val="19"/>
                <w:szCs w:val="19"/>
              </w:rPr>
              <m:t>2i</m:t>
            </m:r>
          </m:sub>
        </m:sSub>
      </m:oMath>
    </w:p>
    <w:p w14:paraId="73FE12AE" w14:textId="39FC9D57" w:rsidR="00001049" w:rsidRPr="00001049" w:rsidRDefault="00001049" w:rsidP="00001049">
      <w:pPr>
        <w:rPr>
          <w:rFonts w:eastAsiaTheme="minorEastAsia"/>
          <w:color w:val="942093"/>
          <w:sz w:val="19"/>
          <w:szCs w:val="19"/>
        </w:rPr>
      </w:pPr>
      <w:r>
        <w:rPr>
          <w:rFonts w:eastAsiaTheme="minorEastAsia"/>
          <w:color w:val="942093"/>
          <w:sz w:val="19"/>
          <w:szCs w:val="19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942093"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color w:val="942093"/>
                <w:sz w:val="19"/>
                <w:szCs w:val="19"/>
              </w:rPr>
              <m:t>OR</m:t>
            </m:r>
          </m:e>
          <m:sub>
            <m:r>
              <w:rPr>
                <w:rFonts w:ascii="Cambria Math" w:eastAsiaTheme="minorEastAsia" w:hAnsi="Cambria Math"/>
                <w:color w:val="942093"/>
                <w:sz w:val="19"/>
                <w:szCs w:val="19"/>
              </w:rPr>
              <m:t>2+</m:t>
            </m:r>
          </m:sub>
        </m:sSub>
        <m:r>
          <w:rPr>
            <w:rFonts w:ascii="Cambria Math" w:eastAsiaTheme="minorEastAsia" w:hAnsi="Cambria Math"/>
            <w:color w:val="942093"/>
            <w:sz w:val="19"/>
            <w:szCs w:val="19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942093"/>
                <w:sz w:val="19"/>
                <w:szCs w:val="19"/>
              </w:rPr>
            </m:ctrlPr>
          </m:sSupPr>
          <m:e>
            <m:r>
              <w:rPr>
                <w:rFonts w:ascii="Cambria Math" w:eastAsiaTheme="minorEastAsia" w:hAnsi="Cambria Math"/>
                <w:color w:val="942093"/>
                <w:sz w:val="19"/>
                <w:szCs w:val="19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color w:val="942093"/>
                    <w:sz w:val="19"/>
                    <w:szCs w:val="1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42093"/>
                    <w:sz w:val="19"/>
                    <w:szCs w:val="19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color w:val="942093"/>
                    <w:sz w:val="19"/>
                    <w:szCs w:val="19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942093"/>
                <w:sz w:val="19"/>
                <w:szCs w:val="19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942093"/>
                    <w:sz w:val="19"/>
                    <w:szCs w:val="1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42093"/>
                    <w:sz w:val="19"/>
                    <w:szCs w:val="19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color w:val="942093"/>
                    <w:sz w:val="19"/>
                    <w:szCs w:val="19"/>
                  </w:rPr>
                  <m:t>3</m:t>
                </m:r>
              </m:sub>
            </m:sSub>
          </m:sup>
        </m:sSup>
      </m:oMath>
      <w:r w:rsidR="002D5829">
        <w:rPr>
          <w:rFonts w:eastAsiaTheme="minorEastAsia"/>
          <w:color w:val="942093"/>
          <w:sz w:val="19"/>
          <w:szCs w:val="19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942093"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color w:val="942093"/>
                <w:sz w:val="19"/>
                <w:szCs w:val="19"/>
              </w:rPr>
              <m:t>OR</m:t>
            </m:r>
          </m:e>
          <m:sub>
            <m:r>
              <w:rPr>
                <w:rFonts w:ascii="Cambria Math" w:eastAsiaTheme="minorEastAsia" w:hAnsi="Cambria Math"/>
                <w:color w:val="942093"/>
                <w:sz w:val="19"/>
                <w:szCs w:val="19"/>
              </w:rPr>
              <m:t>0-1</m:t>
            </m:r>
          </m:sub>
        </m:sSub>
        <m:r>
          <w:rPr>
            <w:rFonts w:ascii="Cambria Math" w:eastAsiaTheme="minorEastAsia" w:hAnsi="Cambria Math"/>
            <w:color w:val="942093"/>
            <w:sz w:val="19"/>
            <w:szCs w:val="19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942093"/>
                <w:sz w:val="19"/>
                <w:szCs w:val="19"/>
              </w:rPr>
            </m:ctrlPr>
          </m:sSupPr>
          <m:e>
            <m:r>
              <w:rPr>
                <w:rFonts w:ascii="Cambria Math" w:eastAsiaTheme="minorEastAsia" w:hAnsi="Cambria Math"/>
                <w:color w:val="942093"/>
                <w:sz w:val="19"/>
                <w:szCs w:val="19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color w:val="942093"/>
                    <w:sz w:val="19"/>
                    <w:szCs w:val="1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42093"/>
                    <w:sz w:val="19"/>
                    <w:szCs w:val="19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color w:val="942093"/>
                    <w:sz w:val="19"/>
                    <w:szCs w:val="19"/>
                  </w:rPr>
                  <m:t>2</m:t>
                </m:r>
              </m:sub>
            </m:sSub>
          </m:sup>
        </m:sSup>
      </m:oMath>
    </w:p>
    <w:p w14:paraId="21D5070F" w14:textId="2AE114B5" w:rsidR="004D3FAA" w:rsidRDefault="00492EA0" w:rsidP="004D3FAA">
      <w:pPr>
        <w:rPr>
          <w:rFonts w:eastAsiaTheme="minorEastAsia"/>
          <w:color w:val="942093"/>
          <w:sz w:val="19"/>
          <w:szCs w:val="19"/>
        </w:rPr>
      </w:pPr>
      <w:r>
        <w:rPr>
          <w:rFonts w:eastAsiaTheme="minorEastAsia"/>
          <w:color w:val="942093"/>
          <w:sz w:val="19"/>
          <w:szCs w:val="19"/>
        </w:rPr>
        <w:t xml:space="preserve">Formal way to test </w:t>
      </w:r>
      <w:r w:rsidR="0067336C">
        <w:rPr>
          <w:rFonts w:eastAsiaTheme="minorEastAsia"/>
          <w:color w:val="942093"/>
          <w:sz w:val="19"/>
          <w:szCs w:val="19"/>
        </w:rPr>
        <w:t>interaction term:</w:t>
      </w:r>
    </w:p>
    <w:p w14:paraId="4DE6D0B2" w14:textId="73BCF700" w:rsidR="0067336C" w:rsidRDefault="002D5829" w:rsidP="0067336C">
      <w:pPr>
        <w:pStyle w:val="ListParagraph"/>
        <w:numPr>
          <w:ilvl w:val="0"/>
          <w:numId w:val="21"/>
        </w:numPr>
        <w:rPr>
          <w:rFonts w:eastAsiaTheme="minorEastAsia"/>
          <w:color w:val="942093"/>
          <w:sz w:val="19"/>
          <w:szCs w:val="19"/>
        </w:rPr>
      </w:pPr>
      <w:r>
        <w:rPr>
          <w:rFonts w:eastAsiaTheme="minorEastAsia"/>
          <w:color w:val="942093"/>
          <w:sz w:val="19"/>
          <w:szCs w:val="19"/>
        </w:rPr>
        <w:t>N/A</w:t>
      </w:r>
    </w:p>
    <w:p w14:paraId="3EB8F45B" w14:textId="29BCE1AF" w:rsidR="00E527F5" w:rsidRDefault="002A26DF" w:rsidP="00E527F5">
      <w:pPr>
        <w:pStyle w:val="ListParagraph"/>
        <w:numPr>
          <w:ilvl w:val="0"/>
          <w:numId w:val="21"/>
        </w:numPr>
        <w:rPr>
          <w:rFonts w:eastAsiaTheme="minorEastAsia"/>
          <w:color w:val="942093"/>
          <w:sz w:val="19"/>
          <w:szCs w:val="19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942093"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color w:val="942093"/>
                <w:sz w:val="19"/>
                <w:szCs w:val="19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942093"/>
                <w:sz w:val="19"/>
                <w:szCs w:val="19"/>
              </w:rPr>
              <m:t>0</m:t>
            </m:r>
          </m:sub>
        </m:sSub>
        <m:r>
          <w:rPr>
            <w:rFonts w:ascii="Cambria Math" w:eastAsiaTheme="minorEastAsia" w:hAnsi="Cambria Math"/>
            <w:color w:val="942093"/>
            <w:sz w:val="19"/>
            <w:szCs w:val="19"/>
          </w:rPr>
          <m:t>:</m:t>
        </m:r>
      </m:oMath>
      <w:r w:rsidR="00E527F5">
        <w:rPr>
          <w:rFonts w:eastAsiaTheme="minorEastAsia"/>
          <w:color w:val="942093"/>
          <w:sz w:val="19"/>
          <w:szCs w:val="19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942093"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color w:val="942093"/>
                <w:sz w:val="19"/>
                <w:szCs w:val="19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942093"/>
                <w:sz w:val="19"/>
                <w:szCs w:val="19"/>
              </w:rPr>
              <m:t>3</m:t>
            </m:r>
          </m:sub>
        </m:sSub>
        <m:r>
          <w:rPr>
            <w:rFonts w:ascii="Cambria Math" w:eastAsiaTheme="minorEastAsia" w:hAnsi="Cambria Math"/>
            <w:color w:val="942093"/>
            <w:sz w:val="19"/>
            <w:szCs w:val="19"/>
          </w:rPr>
          <m:t>=0</m:t>
        </m:r>
      </m:oMath>
      <w:r w:rsidR="00E527F5">
        <w:rPr>
          <w:rFonts w:eastAsiaTheme="minorEastAsia"/>
          <w:color w:val="942093"/>
          <w:sz w:val="19"/>
          <w:szCs w:val="19"/>
        </w:rPr>
        <w:t xml:space="preserve">   vs</w:t>
      </w:r>
      <w:r w:rsidR="00E527F5">
        <w:rPr>
          <w:rFonts w:eastAsiaTheme="minorEastAsia"/>
          <w:color w:val="942093"/>
          <w:sz w:val="19"/>
          <w:szCs w:val="19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942093"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color w:val="942093"/>
                <w:sz w:val="19"/>
                <w:szCs w:val="19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942093"/>
                <w:sz w:val="19"/>
                <w:szCs w:val="19"/>
              </w:rPr>
              <m:t>1</m:t>
            </m:r>
          </m:sub>
        </m:sSub>
        <m:r>
          <w:rPr>
            <w:rFonts w:ascii="Cambria Math" w:eastAsiaTheme="minorEastAsia" w:hAnsi="Cambria Math"/>
            <w:color w:val="942093"/>
            <w:sz w:val="19"/>
            <w:szCs w:val="19"/>
          </w:rPr>
          <m:t>:</m:t>
        </m:r>
      </m:oMath>
      <w:r w:rsidR="00E527F5">
        <w:rPr>
          <w:rFonts w:eastAsiaTheme="minorEastAsia"/>
          <w:color w:val="942093"/>
          <w:sz w:val="19"/>
          <w:szCs w:val="19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942093"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color w:val="942093"/>
                <w:sz w:val="19"/>
                <w:szCs w:val="19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942093"/>
                <w:sz w:val="19"/>
                <w:szCs w:val="19"/>
              </w:rPr>
              <m:t>3</m:t>
            </m:r>
          </m:sub>
        </m:sSub>
        <m:r>
          <w:rPr>
            <w:rFonts w:ascii="Cambria Math" w:eastAsiaTheme="minorEastAsia" w:hAnsi="Cambria Math"/>
            <w:color w:val="942093"/>
            <w:sz w:val="19"/>
            <w:szCs w:val="19"/>
          </w:rPr>
          <m:t>≠</m:t>
        </m:r>
        <m:r>
          <w:rPr>
            <w:rFonts w:ascii="Cambria Math" w:eastAsiaTheme="minorEastAsia" w:hAnsi="Cambria Math"/>
            <w:color w:val="942093"/>
            <w:sz w:val="19"/>
            <w:szCs w:val="19"/>
          </w:rPr>
          <m:t>0</m:t>
        </m:r>
      </m:oMath>
    </w:p>
    <w:p w14:paraId="4E2AC9D2" w14:textId="37902656" w:rsidR="00955045" w:rsidRPr="00955045" w:rsidRDefault="00955045" w:rsidP="00955045">
      <w:pPr>
        <w:pStyle w:val="ListParagraph"/>
        <w:ind w:left="1440"/>
        <w:rPr>
          <w:rFonts w:eastAsiaTheme="minorEastAsia"/>
          <w:color w:val="942093"/>
          <w:sz w:val="18"/>
          <w:szCs w:val="18"/>
        </w:rPr>
      </w:pPr>
      <w:r>
        <w:rPr>
          <w:rFonts w:eastAsiaTheme="minorEastAsia"/>
          <w:color w:val="942093"/>
          <w:sz w:val="19"/>
          <w:szCs w:val="19"/>
        </w:rPr>
        <w:t>*</w:t>
      </w:r>
      <w:r>
        <w:rPr>
          <w:rFonts w:eastAsiaTheme="minorEastAsia"/>
          <w:color w:val="942093"/>
          <w:sz w:val="18"/>
          <w:szCs w:val="18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942093"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color w:val="942093"/>
                <w:sz w:val="19"/>
                <w:szCs w:val="19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942093"/>
                <w:sz w:val="19"/>
                <w:szCs w:val="19"/>
              </w:rPr>
              <m:t>3</m:t>
            </m:r>
          </m:sub>
        </m:sSub>
      </m:oMath>
      <w:r>
        <w:rPr>
          <w:rFonts w:eastAsiaTheme="minorEastAsia"/>
          <w:color w:val="942093"/>
          <w:sz w:val="19"/>
          <w:szCs w:val="19"/>
        </w:rPr>
        <w:t xml:space="preserve"> is the interaction</w:t>
      </w:r>
    </w:p>
    <w:p w14:paraId="2B2CE0E8" w14:textId="7ADF4DB6" w:rsidR="002D5829" w:rsidRDefault="00E527F5" w:rsidP="0067336C">
      <w:pPr>
        <w:pStyle w:val="ListParagraph"/>
        <w:numPr>
          <w:ilvl w:val="0"/>
          <w:numId w:val="21"/>
        </w:numPr>
        <w:rPr>
          <w:rFonts w:eastAsiaTheme="minorEastAsia"/>
          <w:color w:val="942093"/>
          <w:sz w:val="19"/>
          <w:szCs w:val="19"/>
        </w:rPr>
      </w:pPr>
      <w:r>
        <w:rPr>
          <w:rFonts w:eastAsiaTheme="minorEastAsia"/>
          <w:color w:val="942093"/>
          <w:sz w:val="19"/>
          <w:szCs w:val="19"/>
        </w:rPr>
        <w:t xml:space="preserve">Set </w:t>
      </w:r>
      <m:oMath>
        <m:r>
          <w:rPr>
            <w:rFonts w:ascii="Cambria Math" w:eastAsiaTheme="minorEastAsia" w:hAnsi="Cambria Math"/>
            <w:color w:val="942093"/>
            <w:sz w:val="19"/>
            <w:szCs w:val="19"/>
          </w:rPr>
          <m:t>α=0</m:t>
        </m:r>
      </m:oMath>
    </w:p>
    <w:p w14:paraId="63B540D1" w14:textId="29225C21" w:rsidR="00E527F5" w:rsidRDefault="00E527F5" w:rsidP="0067336C">
      <w:pPr>
        <w:pStyle w:val="ListParagraph"/>
        <w:numPr>
          <w:ilvl w:val="0"/>
          <w:numId w:val="21"/>
        </w:numPr>
        <w:rPr>
          <w:rFonts w:eastAsiaTheme="minorEastAsia"/>
          <w:color w:val="942093"/>
          <w:sz w:val="19"/>
          <w:szCs w:val="19"/>
        </w:rPr>
      </w:pPr>
      <w:r>
        <w:rPr>
          <w:rFonts w:eastAsiaTheme="minorEastAsia"/>
          <w:color w:val="942093"/>
          <w:sz w:val="19"/>
          <w:szCs w:val="19"/>
        </w:rPr>
        <w:t>Assumptions: Same as Wald, and at least 10 cases and 10 controls (or w/ and w/out exposure) per variable</w:t>
      </w:r>
    </w:p>
    <w:p w14:paraId="26351510" w14:textId="35DD6653" w:rsidR="00E527F5" w:rsidRDefault="00E527F5" w:rsidP="0067336C">
      <w:pPr>
        <w:pStyle w:val="ListParagraph"/>
        <w:numPr>
          <w:ilvl w:val="0"/>
          <w:numId w:val="21"/>
        </w:numPr>
        <w:rPr>
          <w:rFonts w:eastAsiaTheme="minorEastAsia"/>
          <w:color w:val="942093"/>
          <w:sz w:val="19"/>
          <w:szCs w:val="19"/>
        </w:rPr>
      </w:pPr>
      <w:r>
        <w:rPr>
          <w:rFonts w:eastAsiaTheme="minorEastAsia"/>
          <w:color w:val="942093"/>
          <w:sz w:val="19"/>
          <w:szCs w:val="19"/>
        </w:rPr>
        <w:t>Test Statistic:</w:t>
      </w:r>
    </w:p>
    <w:p w14:paraId="6B735F5A" w14:textId="48BEE80D" w:rsidR="00E527F5" w:rsidRDefault="00E527F5" w:rsidP="00E527F5">
      <w:pPr>
        <w:ind w:left="720" w:firstLine="720"/>
        <w:rPr>
          <w:rFonts w:eastAsiaTheme="minorEastAsia"/>
          <w:color w:val="942093"/>
          <w:sz w:val="19"/>
          <w:szCs w:val="19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942093"/>
                <w:sz w:val="19"/>
                <w:szCs w:val="19"/>
              </w:rPr>
            </m:ctrlPr>
          </m:sSupPr>
          <m:e>
            <m:r>
              <w:rPr>
                <w:rFonts w:ascii="Cambria Math" w:eastAsiaTheme="minorEastAsia" w:hAnsi="Cambria Math"/>
                <w:color w:val="942093"/>
                <w:sz w:val="19"/>
                <w:szCs w:val="19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942093"/>
                <w:sz w:val="19"/>
                <w:szCs w:val="19"/>
              </w:rPr>
              <m:t>2</m:t>
            </m:r>
          </m:sup>
        </m:sSup>
      </m:oMath>
      <w:r>
        <w:rPr>
          <w:rFonts w:eastAsiaTheme="minorEastAsia"/>
          <w:color w:val="942093"/>
          <w:sz w:val="19"/>
          <w:szCs w:val="19"/>
        </w:rPr>
        <w:t xml:space="preserve">= 4.093 </w:t>
      </w:r>
      <m:oMath>
        <m:r>
          <w:rPr>
            <w:rFonts w:ascii="Cambria Math" w:eastAsiaTheme="minorEastAsia" w:hAnsi="Cambria Math"/>
            <w:color w:val="942093"/>
            <w:sz w:val="19"/>
            <w:szCs w:val="19"/>
          </w:rPr>
          <m:t xml:space="preserve">~ </m:t>
        </m:r>
        <m:sSubSup>
          <m:sSubSupPr>
            <m:ctrlPr>
              <w:rPr>
                <w:rFonts w:ascii="Cambria Math" w:eastAsiaTheme="minorEastAsia" w:hAnsi="Cambria Math"/>
                <w:i/>
                <w:color w:val="942093"/>
                <w:sz w:val="19"/>
                <w:szCs w:val="19"/>
              </w:rPr>
            </m:ctrlPr>
          </m:sSubSupPr>
          <m:e>
            <m:r>
              <w:rPr>
                <w:rFonts w:ascii="Cambria Math" w:eastAsiaTheme="minorEastAsia" w:hAnsi="Cambria Math"/>
                <w:color w:val="942093"/>
                <w:sz w:val="19"/>
                <w:szCs w:val="19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942093"/>
                <w:sz w:val="19"/>
                <w:szCs w:val="19"/>
              </w:rPr>
              <m:t>1</m:t>
            </m:r>
          </m:sub>
          <m:sup>
            <m:r>
              <w:rPr>
                <w:rFonts w:ascii="Cambria Math" w:eastAsiaTheme="minorEastAsia" w:hAnsi="Cambria Math"/>
                <w:color w:val="942093"/>
                <w:sz w:val="19"/>
                <w:szCs w:val="19"/>
              </w:rPr>
              <m:t>2</m:t>
            </m:r>
          </m:sup>
        </m:sSubSup>
        <m:r>
          <w:rPr>
            <w:rFonts w:ascii="Cambria Math" w:eastAsiaTheme="minorEastAsia" w:hAnsi="Cambria Math"/>
            <w:color w:val="942093"/>
            <w:sz w:val="19"/>
            <w:szCs w:val="19"/>
          </w:rPr>
          <m:t xml:space="preserve"> under </m:t>
        </m:r>
        <m:sSub>
          <m:sSubPr>
            <m:ctrlPr>
              <w:rPr>
                <w:rFonts w:ascii="Cambria Math" w:eastAsiaTheme="minorEastAsia" w:hAnsi="Cambria Math"/>
                <w:i/>
                <w:color w:val="942093"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color w:val="942093"/>
                <w:sz w:val="19"/>
                <w:szCs w:val="19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942093"/>
                <w:sz w:val="19"/>
                <w:szCs w:val="19"/>
              </w:rPr>
              <m:t>0</m:t>
            </m:r>
          </m:sub>
        </m:sSub>
      </m:oMath>
    </w:p>
    <w:p w14:paraId="2BFCAB30" w14:textId="52430491" w:rsidR="00E527F5" w:rsidRDefault="00E527F5" w:rsidP="00E527F5">
      <w:pPr>
        <w:pStyle w:val="ListParagraph"/>
        <w:numPr>
          <w:ilvl w:val="0"/>
          <w:numId w:val="21"/>
        </w:numPr>
        <w:rPr>
          <w:rFonts w:eastAsiaTheme="minorEastAsia"/>
          <w:color w:val="942093"/>
          <w:sz w:val="19"/>
          <w:szCs w:val="19"/>
        </w:rPr>
      </w:pPr>
      <w:r>
        <w:rPr>
          <w:rFonts w:eastAsiaTheme="minorEastAsia"/>
          <w:color w:val="942093"/>
          <w:sz w:val="19"/>
          <w:szCs w:val="19"/>
        </w:rPr>
        <w:t xml:space="preserve">P-value = </w:t>
      </w:r>
      <m:oMath>
        <m:r>
          <w:rPr>
            <w:rFonts w:ascii="Cambria Math" w:eastAsiaTheme="minorEastAsia" w:hAnsi="Cambria Math"/>
            <w:color w:val="942093"/>
            <w:sz w:val="19"/>
            <w:szCs w:val="19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942093"/>
                <w:sz w:val="19"/>
                <w:szCs w:val="19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942093"/>
                    <w:sz w:val="19"/>
                    <w:szCs w:val="19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942093"/>
                    <w:sz w:val="19"/>
                    <w:szCs w:val="1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942093"/>
                    <w:sz w:val="19"/>
                    <w:szCs w:val="19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color w:val="942093"/>
                    <w:sz w:val="19"/>
                    <w:szCs w:val="19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color w:val="942093"/>
                <w:sz w:val="19"/>
                <w:szCs w:val="19"/>
              </w:rPr>
              <m:t>&gt;4.093</m:t>
            </m:r>
          </m:e>
        </m:d>
        <m:r>
          <w:rPr>
            <w:rFonts w:ascii="Cambria Math" w:eastAsiaTheme="minorEastAsia" w:hAnsi="Cambria Math"/>
            <w:color w:val="942093"/>
            <w:sz w:val="19"/>
            <w:szCs w:val="19"/>
          </w:rPr>
          <m:t>= 0.0431 (from output or</m:t>
        </m:r>
        <m:sSup>
          <m:sSupPr>
            <m:ctrlPr>
              <w:rPr>
                <w:rFonts w:ascii="Cambria Math" w:eastAsiaTheme="minorEastAsia" w:hAnsi="Cambria Math"/>
                <w:i/>
                <w:color w:val="942093"/>
                <w:sz w:val="19"/>
                <w:szCs w:val="19"/>
              </w:rPr>
            </m:ctrlPr>
          </m:sSupPr>
          <m:e>
            <m:r>
              <w:rPr>
                <w:rFonts w:ascii="Cambria Math" w:eastAsiaTheme="minorEastAsia" w:hAnsi="Cambria Math"/>
                <w:color w:val="942093"/>
                <w:sz w:val="19"/>
                <w:szCs w:val="19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942093"/>
                <w:sz w:val="19"/>
                <w:szCs w:val="19"/>
              </w:rPr>
              <m:t>2</m:t>
            </m:r>
          </m:sup>
        </m:sSup>
        <m:r>
          <w:rPr>
            <w:rFonts w:ascii="Cambria Math" w:eastAsiaTheme="minorEastAsia" w:hAnsi="Cambria Math"/>
            <w:color w:val="942093"/>
            <w:sz w:val="19"/>
            <w:szCs w:val="19"/>
          </w:rPr>
          <m:t>s)</m:t>
        </m:r>
      </m:oMath>
    </w:p>
    <w:p w14:paraId="47CE974E" w14:textId="3AC9E9A9" w:rsidR="00E527F5" w:rsidRDefault="00E527F5" w:rsidP="00E527F5">
      <w:pPr>
        <w:pStyle w:val="ListParagraph"/>
        <w:rPr>
          <w:rFonts w:eastAsiaTheme="minorEastAsia"/>
          <w:color w:val="942093"/>
          <w:sz w:val="19"/>
          <w:szCs w:val="19"/>
        </w:rPr>
      </w:pPr>
      <w:r>
        <w:rPr>
          <w:rFonts w:eastAsiaTheme="minorEastAsia"/>
          <w:color w:val="942093"/>
          <w:sz w:val="19"/>
          <w:szCs w:val="19"/>
        </w:rPr>
        <w:t>Reject if P&lt;.05</w:t>
      </w:r>
    </w:p>
    <w:p w14:paraId="6610646B" w14:textId="44E8FFAA" w:rsidR="00233744" w:rsidRPr="00233744" w:rsidRDefault="00E527F5" w:rsidP="00233744">
      <w:pPr>
        <w:pStyle w:val="ListParagraph"/>
        <w:numPr>
          <w:ilvl w:val="0"/>
          <w:numId w:val="21"/>
        </w:numPr>
        <w:rPr>
          <w:rFonts w:eastAsiaTheme="minorEastAsia"/>
          <w:color w:val="942093"/>
          <w:sz w:val="19"/>
          <w:szCs w:val="19"/>
        </w:rPr>
      </w:pPr>
      <w:r>
        <w:rPr>
          <w:rFonts w:eastAsiaTheme="minorEastAsia"/>
          <w:color w:val="942093"/>
          <w:sz w:val="19"/>
          <w:szCs w:val="19"/>
        </w:rPr>
        <w:t>At the 5% level of significance, we have sufficient evidence to conclude that the association between smoking and cancer depends on (or varies by) number of partners.</w:t>
      </w:r>
    </w:p>
    <w:p w14:paraId="27F82833" w14:textId="57FE5456" w:rsidR="00233744" w:rsidRPr="00233744" w:rsidRDefault="00233744" w:rsidP="00233744">
      <w:pPr>
        <w:pStyle w:val="ListParagraph"/>
        <w:rPr>
          <w:rFonts w:eastAsiaTheme="minorEastAsia"/>
          <w:i/>
          <w:color w:val="1F3864" w:themeColor="accent1" w:themeShade="80"/>
          <w:sz w:val="18"/>
          <w:szCs w:val="18"/>
        </w:rPr>
      </w:pPr>
      <w:r w:rsidRPr="00233744">
        <w:rPr>
          <w:rFonts w:eastAsiaTheme="minorEastAsia"/>
          <w:i/>
          <w:color w:val="1F3864" w:themeColor="accent1" w:themeShade="80"/>
          <w:sz w:val="18"/>
          <w:szCs w:val="18"/>
        </w:rPr>
        <w:t>*If the interaction is significant, report the stratum specific ORs and 95% CIs.</w:t>
      </w:r>
    </w:p>
    <w:p w14:paraId="668FB025" w14:textId="3B59BB3E" w:rsidR="00233744" w:rsidRPr="00233744" w:rsidRDefault="00233744" w:rsidP="00233744">
      <w:pPr>
        <w:pStyle w:val="ListParagraph"/>
        <w:rPr>
          <w:rFonts w:eastAsiaTheme="minorEastAsia"/>
          <w:i/>
          <w:color w:val="1F3864" w:themeColor="accent1" w:themeShade="80"/>
          <w:sz w:val="18"/>
          <w:szCs w:val="18"/>
        </w:rPr>
      </w:pPr>
      <w:r w:rsidRPr="00233744">
        <w:rPr>
          <w:rFonts w:eastAsiaTheme="minorEastAsia"/>
          <w:i/>
          <w:color w:val="1F3864" w:themeColor="accent1" w:themeShade="80"/>
          <w:sz w:val="18"/>
          <w:szCs w:val="18"/>
        </w:rPr>
        <w:t>*When there is an interaction term in the model, it is not meaningful to interpret/test the coefficients for the main effects</w:t>
      </w:r>
    </w:p>
    <w:p w14:paraId="7C71141C" w14:textId="353F139D" w:rsidR="00233744" w:rsidRDefault="00233744" w:rsidP="00233744">
      <w:pPr>
        <w:pStyle w:val="ListParagraph"/>
        <w:rPr>
          <w:rFonts w:eastAsiaTheme="minorEastAsia"/>
          <w:i/>
          <w:color w:val="1F3864" w:themeColor="accent1" w:themeShade="80"/>
          <w:sz w:val="18"/>
          <w:szCs w:val="18"/>
        </w:rPr>
      </w:pPr>
      <w:r w:rsidRPr="00233744">
        <w:rPr>
          <w:rFonts w:eastAsiaTheme="minorEastAsia"/>
          <w:i/>
          <w:color w:val="1F3864" w:themeColor="accent1" w:themeShade="80"/>
          <w:sz w:val="18"/>
          <w:szCs w:val="18"/>
        </w:rPr>
        <w:t>*Testing for an interaction requires more power than testing for an association</w:t>
      </w:r>
    </w:p>
    <w:p w14:paraId="4FE04D91" w14:textId="3F12EFC9" w:rsidR="00955045" w:rsidRDefault="00955045" w:rsidP="00233744">
      <w:pPr>
        <w:pStyle w:val="ListParagraph"/>
        <w:rPr>
          <w:rFonts w:eastAsiaTheme="minorEastAsia"/>
          <w:i/>
          <w:color w:val="1F3864" w:themeColor="accent1" w:themeShade="80"/>
          <w:sz w:val="18"/>
          <w:szCs w:val="18"/>
        </w:rPr>
      </w:pPr>
      <w:r>
        <w:rPr>
          <w:rFonts w:eastAsiaTheme="minorEastAsia"/>
          <w:i/>
          <w:color w:val="1F3864" w:themeColor="accent1" w:themeShade="80"/>
          <w:sz w:val="18"/>
          <w:szCs w:val="18"/>
        </w:rPr>
        <w:t>*If the interaction term is not significant, we should remove it from the model</w:t>
      </w:r>
    </w:p>
    <w:p w14:paraId="5485BD52" w14:textId="746EF120" w:rsidR="00955045" w:rsidRDefault="00955045" w:rsidP="00233744">
      <w:pPr>
        <w:pStyle w:val="ListParagraph"/>
        <w:rPr>
          <w:rFonts w:eastAsiaTheme="minorEastAsia"/>
          <w:i/>
          <w:color w:val="1F3864" w:themeColor="accent1" w:themeShade="80"/>
          <w:sz w:val="18"/>
          <w:szCs w:val="18"/>
        </w:rPr>
      </w:pPr>
    </w:p>
    <w:p w14:paraId="0B2FFF41" w14:textId="7E4D8C49" w:rsidR="00233744" w:rsidRDefault="00433E2C" w:rsidP="00233744">
      <w:pPr>
        <w:pStyle w:val="ListParagraph"/>
        <w:rPr>
          <w:rFonts w:eastAsiaTheme="minorEastAsia"/>
          <w:color w:val="942093"/>
          <w:sz w:val="18"/>
          <w:szCs w:val="18"/>
        </w:rPr>
      </w:pPr>
      <w:r>
        <w:rPr>
          <w:rFonts w:eastAsiaTheme="minorEastAsia"/>
          <w:color w:val="942093"/>
          <w:sz w:val="18"/>
          <w:szCs w:val="18"/>
        </w:rPr>
        <w:t>When comparing crude estimate to the adjusted estimate, there is confounding when the difference is greater than 10%</w:t>
      </w:r>
    </w:p>
    <w:p w14:paraId="000BBD38" w14:textId="5D66AD30" w:rsidR="00433E2C" w:rsidRDefault="00433E2C" w:rsidP="00233744">
      <w:pPr>
        <w:pStyle w:val="ListParagraph"/>
        <w:rPr>
          <w:rFonts w:eastAsiaTheme="minorEastAsia"/>
          <w:color w:val="942093"/>
          <w:sz w:val="18"/>
          <w:szCs w:val="18"/>
        </w:rPr>
      </w:pPr>
    </w:p>
    <w:p w14:paraId="470EEBD8" w14:textId="21140F73" w:rsidR="00433E2C" w:rsidRPr="00433E2C" w:rsidRDefault="00433E2C" w:rsidP="00233744">
      <w:pPr>
        <w:pStyle w:val="ListParagraph"/>
        <w:rPr>
          <w:rFonts w:eastAsiaTheme="minorEastAsia"/>
          <w:color w:val="942093"/>
          <w:sz w:val="18"/>
          <w:szCs w:val="1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color w:val="942093"/>
              <w:sz w:val="18"/>
              <w:szCs w:val="18"/>
            </w:rPr>
            <m:t>% change=</m:t>
          </m:r>
          <m:f>
            <m:fPr>
              <m:ctrlPr>
                <w:rPr>
                  <w:rFonts w:ascii="Cambria Math" w:eastAsiaTheme="minorEastAsia" w:hAnsi="Cambria Math"/>
                  <w:i/>
                  <w:color w:val="942093"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942093"/>
                      <w:sz w:val="18"/>
                      <w:szCs w:val="1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942093"/>
                          <w:sz w:val="18"/>
                          <w:szCs w:val="1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942093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942093"/>
                              <w:sz w:val="18"/>
                              <w:szCs w:val="1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942093"/>
                              <w:sz w:val="18"/>
                              <w:szCs w:val="18"/>
                            </w:rPr>
                            <m:t>crude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color w:val="942093"/>
                      <w:sz w:val="18"/>
                      <w:szCs w:val="18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942093"/>
                          <w:sz w:val="18"/>
                          <w:szCs w:val="1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942093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942093"/>
                              <w:sz w:val="18"/>
                              <w:szCs w:val="1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942093"/>
                              <w:sz w:val="18"/>
                              <w:szCs w:val="18"/>
                            </w:rPr>
                            <m:t>adj</m:t>
                          </m:r>
                        </m:sub>
                      </m:sSub>
                    </m:e>
                  </m:acc>
                </m:e>
              </m:d>
            </m:num>
            <m:den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942093"/>
                      <w:sz w:val="18"/>
                      <w:szCs w:val="1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42093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42093"/>
                          <w:sz w:val="18"/>
                          <w:szCs w:val="1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42093"/>
                          <w:sz w:val="18"/>
                          <w:szCs w:val="18"/>
                        </w:rPr>
                        <m:t>adj</m:t>
                      </m:r>
                    </m:sub>
                  </m:sSub>
                </m:e>
              </m:acc>
            </m:den>
          </m:f>
          <m:r>
            <w:rPr>
              <w:rFonts w:ascii="Cambria Math" w:eastAsiaTheme="minorEastAsia" w:hAnsi="Cambria Math"/>
              <w:color w:val="942093"/>
              <w:sz w:val="18"/>
              <w:szCs w:val="18"/>
            </w:rPr>
            <m:t xml:space="preserve"> </m:t>
          </m:r>
        </m:oMath>
      </m:oMathPara>
    </w:p>
    <w:p w14:paraId="19A1827A" w14:textId="641731AC" w:rsidR="00433E2C" w:rsidRDefault="00433E2C" w:rsidP="00233744">
      <w:pPr>
        <w:pStyle w:val="ListParagraph"/>
        <w:rPr>
          <w:rFonts w:eastAsiaTheme="minorEastAsia"/>
          <w:sz w:val="18"/>
          <w:szCs w:val="18"/>
        </w:rPr>
      </w:pPr>
    </w:p>
    <w:p w14:paraId="68D98BE4" w14:textId="77777777" w:rsidR="00433E2C" w:rsidRPr="00433E2C" w:rsidRDefault="00433E2C" w:rsidP="00233744">
      <w:pPr>
        <w:pStyle w:val="ListParagraph"/>
        <w:rPr>
          <w:rFonts w:eastAsiaTheme="minorEastAsia"/>
          <w:color w:val="942093"/>
          <w:sz w:val="18"/>
          <w:szCs w:val="18"/>
        </w:rPr>
      </w:pPr>
      <w:bookmarkStart w:id="0" w:name="_GoBack"/>
      <w:bookmarkEnd w:id="0"/>
    </w:p>
    <w:sectPr w:rsidR="00433E2C" w:rsidRPr="00433E2C" w:rsidSect="00527B14">
      <w:pgSz w:w="12240" w:h="15840"/>
      <w:pgMar w:top="360" w:right="360" w:bottom="360" w:left="36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lph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43809"/>
    <w:multiLevelType w:val="hybridMultilevel"/>
    <w:tmpl w:val="E8E2A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76B32"/>
    <w:multiLevelType w:val="hybridMultilevel"/>
    <w:tmpl w:val="2A323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7156A"/>
    <w:multiLevelType w:val="hybridMultilevel"/>
    <w:tmpl w:val="6298CDE6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 w15:restartNumberingAfterBreak="0">
    <w:nsid w:val="17F83BCD"/>
    <w:multiLevelType w:val="hybridMultilevel"/>
    <w:tmpl w:val="CC86B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6125D"/>
    <w:multiLevelType w:val="hybridMultilevel"/>
    <w:tmpl w:val="422273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C0AAB"/>
    <w:multiLevelType w:val="hybridMultilevel"/>
    <w:tmpl w:val="0212D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A536D"/>
    <w:multiLevelType w:val="hybridMultilevel"/>
    <w:tmpl w:val="88E65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F6A00"/>
    <w:multiLevelType w:val="hybridMultilevel"/>
    <w:tmpl w:val="AB045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806E79"/>
    <w:multiLevelType w:val="hybridMultilevel"/>
    <w:tmpl w:val="A54E1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42005C"/>
    <w:multiLevelType w:val="hybridMultilevel"/>
    <w:tmpl w:val="E6F6FF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12CC8"/>
    <w:multiLevelType w:val="hybridMultilevel"/>
    <w:tmpl w:val="8424D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23BB0"/>
    <w:multiLevelType w:val="hybridMultilevel"/>
    <w:tmpl w:val="68C0F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116C6"/>
    <w:multiLevelType w:val="hybridMultilevel"/>
    <w:tmpl w:val="9892C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7C36B4"/>
    <w:multiLevelType w:val="hybridMultilevel"/>
    <w:tmpl w:val="DA0CA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F7127C"/>
    <w:multiLevelType w:val="hybridMultilevel"/>
    <w:tmpl w:val="804418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40742"/>
    <w:multiLevelType w:val="hybridMultilevel"/>
    <w:tmpl w:val="267A7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B7283F"/>
    <w:multiLevelType w:val="hybridMultilevel"/>
    <w:tmpl w:val="5C94F592"/>
    <w:lvl w:ilvl="0" w:tplc="A98035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297293"/>
    <w:multiLevelType w:val="hybridMultilevel"/>
    <w:tmpl w:val="91FABECA"/>
    <w:lvl w:ilvl="0" w:tplc="4E8A5E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D2C4282"/>
    <w:multiLevelType w:val="hybridMultilevel"/>
    <w:tmpl w:val="592EB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4B3794"/>
    <w:multiLevelType w:val="hybridMultilevel"/>
    <w:tmpl w:val="FB802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FA647E"/>
    <w:multiLevelType w:val="hybridMultilevel"/>
    <w:tmpl w:val="E580F3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6"/>
  </w:num>
  <w:num w:numId="5">
    <w:abstractNumId w:val="0"/>
  </w:num>
  <w:num w:numId="6">
    <w:abstractNumId w:val="15"/>
  </w:num>
  <w:num w:numId="7">
    <w:abstractNumId w:val="18"/>
  </w:num>
  <w:num w:numId="8">
    <w:abstractNumId w:val="13"/>
  </w:num>
  <w:num w:numId="9">
    <w:abstractNumId w:val="1"/>
  </w:num>
  <w:num w:numId="10">
    <w:abstractNumId w:val="5"/>
  </w:num>
  <w:num w:numId="11">
    <w:abstractNumId w:val="3"/>
  </w:num>
  <w:num w:numId="12">
    <w:abstractNumId w:val="8"/>
  </w:num>
  <w:num w:numId="13">
    <w:abstractNumId w:val="7"/>
  </w:num>
  <w:num w:numId="14">
    <w:abstractNumId w:val="16"/>
  </w:num>
  <w:num w:numId="15">
    <w:abstractNumId w:val="4"/>
  </w:num>
  <w:num w:numId="16">
    <w:abstractNumId w:val="20"/>
  </w:num>
  <w:num w:numId="17">
    <w:abstractNumId w:val="19"/>
  </w:num>
  <w:num w:numId="18">
    <w:abstractNumId w:val="9"/>
  </w:num>
  <w:num w:numId="19">
    <w:abstractNumId w:val="14"/>
  </w:num>
  <w:num w:numId="20">
    <w:abstractNumId w:val="17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1A1"/>
    <w:rsid w:val="00001049"/>
    <w:rsid w:val="0002432F"/>
    <w:rsid w:val="000515E4"/>
    <w:rsid w:val="00054EC1"/>
    <w:rsid w:val="0006303F"/>
    <w:rsid w:val="000F16DA"/>
    <w:rsid w:val="001008E6"/>
    <w:rsid w:val="00112C49"/>
    <w:rsid w:val="001246F7"/>
    <w:rsid w:val="001B1C2E"/>
    <w:rsid w:val="001B4288"/>
    <w:rsid w:val="001E58D7"/>
    <w:rsid w:val="001F5D4F"/>
    <w:rsid w:val="00233744"/>
    <w:rsid w:val="00285B4F"/>
    <w:rsid w:val="002913FE"/>
    <w:rsid w:val="002A26DF"/>
    <w:rsid w:val="002B5409"/>
    <w:rsid w:val="002D0A12"/>
    <w:rsid w:val="002D5829"/>
    <w:rsid w:val="002E0523"/>
    <w:rsid w:val="003160D5"/>
    <w:rsid w:val="0037386E"/>
    <w:rsid w:val="0037561E"/>
    <w:rsid w:val="00404C19"/>
    <w:rsid w:val="0042313D"/>
    <w:rsid w:val="00433E2C"/>
    <w:rsid w:val="00444BF7"/>
    <w:rsid w:val="00460043"/>
    <w:rsid w:val="004706F4"/>
    <w:rsid w:val="00492EA0"/>
    <w:rsid w:val="004D33CF"/>
    <w:rsid w:val="004D3FAA"/>
    <w:rsid w:val="00527B14"/>
    <w:rsid w:val="006639D4"/>
    <w:rsid w:val="0067336C"/>
    <w:rsid w:val="00680342"/>
    <w:rsid w:val="006B36E7"/>
    <w:rsid w:val="006F1F58"/>
    <w:rsid w:val="006F75A3"/>
    <w:rsid w:val="00725AFF"/>
    <w:rsid w:val="00732E00"/>
    <w:rsid w:val="007371A1"/>
    <w:rsid w:val="00755191"/>
    <w:rsid w:val="00784628"/>
    <w:rsid w:val="00785DBC"/>
    <w:rsid w:val="00791DFD"/>
    <w:rsid w:val="007E3D36"/>
    <w:rsid w:val="007E70DC"/>
    <w:rsid w:val="007F0314"/>
    <w:rsid w:val="007F6535"/>
    <w:rsid w:val="007F77BC"/>
    <w:rsid w:val="0080453A"/>
    <w:rsid w:val="00813F1C"/>
    <w:rsid w:val="008229B2"/>
    <w:rsid w:val="008773CA"/>
    <w:rsid w:val="008A4595"/>
    <w:rsid w:val="008C62CE"/>
    <w:rsid w:val="008E2918"/>
    <w:rsid w:val="009317E7"/>
    <w:rsid w:val="00955045"/>
    <w:rsid w:val="009705FF"/>
    <w:rsid w:val="0098784C"/>
    <w:rsid w:val="00A80100"/>
    <w:rsid w:val="00B10AC4"/>
    <w:rsid w:val="00B226B1"/>
    <w:rsid w:val="00B25175"/>
    <w:rsid w:val="00B266A4"/>
    <w:rsid w:val="00B3091C"/>
    <w:rsid w:val="00B50957"/>
    <w:rsid w:val="00B72A76"/>
    <w:rsid w:val="00B75F68"/>
    <w:rsid w:val="00BC46C8"/>
    <w:rsid w:val="00BE51DC"/>
    <w:rsid w:val="00CC2326"/>
    <w:rsid w:val="00D23861"/>
    <w:rsid w:val="00D34CEE"/>
    <w:rsid w:val="00D36ECB"/>
    <w:rsid w:val="00D66BA2"/>
    <w:rsid w:val="00DD1E5A"/>
    <w:rsid w:val="00DD6741"/>
    <w:rsid w:val="00DF40C3"/>
    <w:rsid w:val="00E527F5"/>
    <w:rsid w:val="00E629E9"/>
    <w:rsid w:val="00E90A27"/>
    <w:rsid w:val="00ED5828"/>
    <w:rsid w:val="00EF7360"/>
    <w:rsid w:val="00F256A4"/>
    <w:rsid w:val="00F369AC"/>
    <w:rsid w:val="00F63846"/>
    <w:rsid w:val="00FC0D6F"/>
    <w:rsid w:val="00FC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E5D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A2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0A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1339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Biging</dc:creator>
  <cp:keywords/>
  <dc:description/>
  <cp:lastModifiedBy>Jillian Jetter</cp:lastModifiedBy>
  <cp:revision>2</cp:revision>
  <dcterms:created xsi:type="dcterms:W3CDTF">2017-04-06T13:38:00Z</dcterms:created>
  <dcterms:modified xsi:type="dcterms:W3CDTF">2017-04-06T13:38:00Z</dcterms:modified>
</cp:coreProperties>
</file>