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718A2">
      <w:pPr>
        <w:spacing w:line="480" w:lineRule="auto"/>
        <w:jc w:val="center"/>
        <w:rPr>
          <w:rFonts w:ascii="Arial" w:hAnsi="Arial" w:cs="Arial"/>
          <w:sz w:val="24"/>
          <w:szCs w:val="24"/>
        </w:rPr>
      </w:pPr>
      <w:r>
        <w:rPr>
          <w:rFonts w:ascii="Arial" w:hAnsi="Arial" w:cs="Arial"/>
          <w:sz w:val="24"/>
          <w:szCs w:val="24"/>
        </w:rPr>
        <w:t>Mater Dei College</w:t>
      </w:r>
    </w:p>
    <w:p w14:paraId="1931EEA9">
      <w:pPr>
        <w:spacing w:line="480" w:lineRule="auto"/>
        <w:jc w:val="center"/>
        <w:rPr>
          <w:rFonts w:ascii="Arial" w:hAnsi="Arial" w:cs="Arial"/>
          <w:sz w:val="24"/>
          <w:szCs w:val="24"/>
        </w:rPr>
      </w:pPr>
      <w:r>
        <w:rPr>
          <w:rFonts w:ascii="Arial" w:hAnsi="Arial" w:cs="Arial"/>
          <w:sz w:val="24"/>
          <w:szCs w:val="24"/>
        </w:rPr>
        <w:t>Cast Department</w:t>
      </w:r>
    </w:p>
    <w:p w14:paraId="72451F8B">
      <w:pPr>
        <w:spacing w:line="480" w:lineRule="auto"/>
        <w:jc w:val="center"/>
        <w:rPr>
          <w:rFonts w:ascii="Arial" w:hAnsi="Arial" w:cs="Arial"/>
          <w:sz w:val="24"/>
          <w:szCs w:val="24"/>
        </w:rPr>
      </w:pPr>
    </w:p>
    <w:p w14:paraId="393BEFE8">
      <w:pPr>
        <w:spacing w:line="480" w:lineRule="auto"/>
        <w:jc w:val="center"/>
        <w:rPr>
          <w:rFonts w:ascii="Arial" w:hAnsi="Arial" w:cs="Arial"/>
          <w:b/>
          <w:bCs/>
          <w:sz w:val="24"/>
          <w:szCs w:val="24"/>
        </w:rPr>
      </w:pPr>
      <w:r>
        <w:rPr>
          <w:rFonts w:ascii="Arial" w:hAnsi="Arial" w:cs="Arial"/>
          <w:b/>
          <w:bCs/>
          <w:sz w:val="24"/>
          <w:szCs w:val="24"/>
        </w:rPr>
        <w:t>Title: Lost and Found System for Efficient Item Recovery</w:t>
      </w:r>
    </w:p>
    <w:p w14:paraId="0934C4A9">
      <w:pPr>
        <w:spacing w:line="480" w:lineRule="auto"/>
        <w:jc w:val="both"/>
        <w:rPr>
          <w:rFonts w:ascii="Arial" w:hAnsi="Arial" w:cs="Arial"/>
          <w:sz w:val="24"/>
          <w:szCs w:val="24"/>
        </w:rPr>
      </w:pPr>
    </w:p>
    <w:p w14:paraId="0760760F">
      <w:pPr>
        <w:spacing w:line="480" w:lineRule="auto"/>
        <w:jc w:val="both"/>
        <w:rPr>
          <w:rFonts w:ascii="Arial" w:hAnsi="Arial" w:cs="Arial"/>
          <w:b/>
          <w:bCs/>
          <w:sz w:val="24"/>
          <w:szCs w:val="24"/>
        </w:rPr>
      </w:pPr>
      <w:r>
        <w:rPr>
          <w:rFonts w:ascii="Arial" w:hAnsi="Arial" w:cs="Arial"/>
          <w:b/>
          <w:bCs/>
          <w:sz w:val="24"/>
          <w:szCs w:val="24"/>
        </w:rPr>
        <w:t>Submitted by:</w:t>
      </w:r>
    </w:p>
    <w:p w14:paraId="4A87605D">
      <w:pPr>
        <w:spacing w:line="480" w:lineRule="auto"/>
        <w:jc w:val="both"/>
        <w:rPr>
          <w:rFonts w:ascii="Arial" w:hAnsi="Arial" w:cs="Arial"/>
          <w:sz w:val="24"/>
          <w:szCs w:val="24"/>
        </w:rPr>
      </w:pPr>
      <w:r>
        <w:rPr>
          <w:rFonts w:ascii="Arial" w:hAnsi="Arial" w:cs="Arial"/>
          <w:sz w:val="24"/>
          <w:szCs w:val="24"/>
        </w:rPr>
        <w:t>John Axcel A. Cervantes</w:t>
      </w:r>
    </w:p>
    <w:p w14:paraId="25F6E065">
      <w:pPr>
        <w:spacing w:line="480" w:lineRule="auto"/>
        <w:jc w:val="both"/>
        <w:rPr>
          <w:rFonts w:ascii="Arial" w:hAnsi="Arial" w:cs="Arial"/>
          <w:sz w:val="24"/>
          <w:szCs w:val="24"/>
        </w:rPr>
      </w:pPr>
      <w:r>
        <w:rPr>
          <w:rFonts w:ascii="Arial" w:hAnsi="Arial" w:cs="Arial"/>
          <w:sz w:val="24"/>
          <w:szCs w:val="24"/>
        </w:rPr>
        <w:t>BSIT – 3</w:t>
      </w:r>
    </w:p>
    <w:p w14:paraId="7A766F7D">
      <w:pPr>
        <w:spacing w:line="480" w:lineRule="auto"/>
        <w:jc w:val="both"/>
        <w:rPr>
          <w:rFonts w:ascii="Arial" w:hAnsi="Arial" w:cs="Arial"/>
          <w:b/>
          <w:bCs/>
          <w:sz w:val="24"/>
          <w:szCs w:val="24"/>
        </w:rPr>
      </w:pPr>
    </w:p>
    <w:p w14:paraId="13E04C35">
      <w:pPr>
        <w:spacing w:line="480" w:lineRule="auto"/>
        <w:jc w:val="both"/>
        <w:rPr>
          <w:rFonts w:ascii="Arial" w:hAnsi="Arial" w:cs="Arial"/>
          <w:b/>
          <w:bCs/>
          <w:sz w:val="24"/>
          <w:szCs w:val="24"/>
        </w:rPr>
      </w:pPr>
      <w:r>
        <w:rPr>
          <w:rFonts w:ascii="Arial" w:hAnsi="Arial" w:cs="Arial"/>
          <w:b/>
          <w:bCs/>
          <w:sz w:val="24"/>
          <w:szCs w:val="24"/>
        </w:rPr>
        <w:t>Submitted to:</w:t>
      </w:r>
    </w:p>
    <w:p w14:paraId="1C98E0B2">
      <w:pPr>
        <w:spacing w:line="480" w:lineRule="auto"/>
        <w:jc w:val="both"/>
        <w:rPr>
          <w:rFonts w:ascii="Arial" w:hAnsi="Arial" w:cs="Arial"/>
          <w:sz w:val="24"/>
          <w:szCs w:val="24"/>
        </w:rPr>
      </w:pPr>
      <w:r>
        <w:rPr>
          <w:rFonts w:ascii="Arial" w:hAnsi="Arial" w:cs="Arial"/>
          <w:sz w:val="24"/>
          <w:szCs w:val="24"/>
        </w:rPr>
        <w:t>Ms. Angela Cecilia Lenteria</w:t>
      </w:r>
    </w:p>
    <w:p w14:paraId="60A8FA62">
      <w:pPr>
        <w:spacing w:line="480" w:lineRule="auto"/>
        <w:jc w:val="both"/>
        <w:rPr>
          <w:rFonts w:ascii="Arial" w:hAnsi="Arial" w:cs="Arial"/>
          <w:sz w:val="24"/>
          <w:szCs w:val="24"/>
        </w:rPr>
      </w:pPr>
    </w:p>
    <w:p w14:paraId="37705BAE">
      <w:pPr>
        <w:spacing w:line="480" w:lineRule="auto"/>
        <w:jc w:val="both"/>
        <w:rPr>
          <w:rFonts w:ascii="Arial" w:hAnsi="Arial" w:cs="Arial"/>
          <w:b/>
          <w:bCs/>
          <w:sz w:val="24"/>
          <w:szCs w:val="24"/>
        </w:rPr>
      </w:pPr>
      <w:r>
        <w:rPr>
          <w:rFonts w:ascii="Arial" w:hAnsi="Arial" w:cs="Arial"/>
          <w:b/>
          <w:bCs/>
          <w:sz w:val="24"/>
          <w:szCs w:val="24"/>
        </w:rPr>
        <w:t>Date of Submission:</w:t>
      </w:r>
    </w:p>
    <w:p w14:paraId="3DD5C4BB">
      <w:pPr>
        <w:spacing w:line="480" w:lineRule="auto"/>
        <w:jc w:val="both"/>
        <w:rPr>
          <w:rFonts w:ascii="Arial" w:hAnsi="Arial" w:cs="Arial"/>
          <w:sz w:val="24"/>
          <w:szCs w:val="24"/>
        </w:rPr>
      </w:pPr>
      <w:r>
        <w:rPr>
          <w:rFonts w:ascii="Arial" w:hAnsi="Arial" w:cs="Arial"/>
          <w:sz w:val="24"/>
          <w:szCs w:val="24"/>
        </w:rPr>
        <w:t>March 27,2025</w:t>
      </w:r>
    </w:p>
    <w:p w14:paraId="4621A784">
      <w:pPr>
        <w:spacing w:line="480" w:lineRule="auto"/>
        <w:jc w:val="both"/>
        <w:rPr>
          <w:rFonts w:ascii="Arial" w:hAnsi="Arial" w:cs="Arial"/>
          <w:sz w:val="24"/>
          <w:szCs w:val="24"/>
        </w:rPr>
      </w:pPr>
    </w:p>
    <w:p w14:paraId="4ED3E2BB">
      <w:pPr>
        <w:spacing w:line="480" w:lineRule="auto"/>
        <w:jc w:val="both"/>
        <w:rPr>
          <w:rFonts w:ascii="Arial" w:hAnsi="Arial" w:cs="Arial"/>
          <w:b/>
          <w:bCs/>
          <w:sz w:val="24"/>
          <w:szCs w:val="24"/>
        </w:rPr>
      </w:pPr>
      <w:r>
        <w:rPr>
          <w:rFonts w:ascii="Arial" w:hAnsi="Arial" w:cs="Arial"/>
          <w:b/>
          <w:bCs/>
          <w:sz w:val="24"/>
          <w:szCs w:val="24"/>
        </w:rPr>
        <w:t>School Year / Semester:</w:t>
      </w:r>
    </w:p>
    <w:p w14:paraId="59ABBAE2">
      <w:pPr>
        <w:spacing w:line="480" w:lineRule="auto"/>
        <w:jc w:val="both"/>
        <w:rPr>
          <w:rFonts w:ascii="Arial" w:hAnsi="Arial" w:cs="Arial"/>
          <w:sz w:val="24"/>
          <w:szCs w:val="24"/>
        </w:rPr>
      </w:pPr>
      <w:r>
        <w:rPr>
          <w:rFonts w:ascii="Arial" w:hAnsi="Arial" w:cs="Arial"/>
          <w:sz w:val="24"/>
          <w:szCs w:val="24"/>
        </w:rPr>
        <w:t>SY 2024-2025, 2</w:t>
      </w:r>
      <w:r>
        <w:rPr>
          <w:rFonts w:ascii="Arial" w:hAnsi="Arial" w:cs="Arial"/>
          <w:sz w:val="24"/>
          <w:szCs w:val="24"/>
          <w:vertAlign w:val="superscript"/>
        </w:rPr>
        <w:t>nd</w:t>
      </w:r>
      <w:r>
        <w:rPr>
          <w:rFonts w:ascii="Arial" w:hAnsi="Arial" w:cs="Arial"/>
          <w:sz w:val="24"/>
          <w:szCs w:val="24"/>
        </w:rPr>
        <w:t xml:space="preserve"> Semester</w:t>
      </w:r>
    </w:p>
    <w:p w14:paraId="576BC12B">
      <w:pPr>
        <w:spacing w:line="480" w:lineRule="auto"/>
        <w:jc w:val="both"/>
        <w:rPr>
          <w:rFonts w:ascii="Arial" w:hAnsi="Arial" w:cs="Arial"/>
          <w:sz w:val="24"/>
          <w:szCs w:val="24"/>
        </w:rPr>
      </w:pPr>
    </w:p>
    <w:p w14:paraId="1B6B7D7E">
      <w:pPr>
        <w:spacing w:line="480" w:lineRule="auto"/>
        <w:jc w:val="both"/>
        <w:rPr>
          <w:rFonts w:ascii="Arial" w:hAnsi="Arial" w:cs="Arial"/>
          <w:sz w:val="24"/>
          <w:szCs w:val="24"/>
        </w:rPr>
      </w:pPr>
      <w:r>
        <w:rPr>
          <w:rFonts w:ascii="Arial" w:hAnsi="Arial" w:cs="Arial"/>
          <w:b/>
          <w:bCs/>
          <w:sz w:val="24"/>
          <w:szCs w:val="24"/>
        </w:rPr>
        <w:t>Problem Statement:</w:t>
      </w:r>
      <w:r>
        <w:rPr>
          <w:rFonts w:ascii="Arial" w:hAnsi="Arial" w:cs="Arial"/>
          <w:sz w:val="24"/>
          <w:szCs w:val="24"/>
        </w:rPr>
        <w:t xml:space="preserve"> </w:t>
      </w:r>
      <w:bookmarkStart w:id="0" w:name="_GoBack"/>
      <w:bookmarkEnd w:id="0"/>
    </w:p>
    <w:p w14:paraId="4B6F68BA">
      <w:pPr>
        <w:spacing w:line="480" w:lineRule="auto"/>
        <w:jc w:val="both"/>
        <w:rPr>
          <w:rFonts w:ascii="Arial" w:hAnsi="Arial" w:cs="Arial"/>
          <w:sz w:val="24"/>
          <w:szCs w:val="24"/>
        </w:rPr>
      </w:pPr>
      <w:r>
        <w:rPr>
          <w:rFonts w:ascii="Arial" w:hAnsi="Arial" w:cs="Arial"/>
          <w:sz w:val="24"/>
          <w:szCs w:val="24"/>
        </w:rPr>
        <w:t>Losing personal belongings in public places, schools, or workplaces is a common problem. The traditional way of handling lost and found items, such as relying on physical logs or verbal reports, is inefficient and often results in lost items remaining unclaimed. There is a lack of a centralized and systematic approach to tracking and recovering lost items, leading to frustration for individuals and additional workload for administrators. This project aims to develop a digital Lost and Found System that streamlines the reporting, tracking, and claiming process, ensuring better item recovery and organization.</w:t>
      </w:r>
    </w:p>
    <w:p w14:paraId="61A67A41">
      <w:pPr>
        <w:spacing w:line="480" w:lineRule="auto"/>
        <w:jc w:val="both"/>
        <w:rPr>
          <w:rFonts w:ascii="Arial" w:hAnsi="Arial" w:cs="Arial"/>
          <w:sz w:val="24"/>
          <w:szCs w:val="24"/>
        </w:rPr>
      </w:pPr>
    </w:p>
    <w:p w14:paraId="699B553F">
      <w:pPr>
        <w:spacing w:line="480" w:lineRule="auto"/>
        <w:jc w:val="both"/>
        <w:rPr>
          <w:rFonts w:ascii="Arial" w:hAnsi="Arial" w:cs="Arial"/>
          <w:sz w:val="24"/>
          <w:szCs w:val="24"/>
        </w:rPr>
      </w:pPr>
    </w:p>
    <w:p w14:paraId="619324AA">
      <w:pPr>
        <w:spacing w:line="480" w:lineRule="auto"/>
        <w:jc w:val="both"/>
        <w:rPr>
          <w:rFonts w:ascii="Arial" w:hAnsi="Arial" w:cs="Arial"/>
          <w:sz w:val="24"/>
          <w:szCs w:val="24"/>
        </w:rPr>
      </w:pPr>
    </w:p>
    <w:p w14:paraId="4600E1C6">
      <w:pPr>
        <w:spacing w:line="480" w:lineRule="auto"/>
        <w:jc w:val="both"/>
        <w:rPr>
          <w:rFonts w:ascii="Arial" w:hAnsi="Arial" w:cs="Arial"/>
          <w:sz w:val="24"/>
          <w:szCs w:val="24"/>
        </w:rPr>
      </w:pPr>
    </w:p>
    <w:p w14:paraId="4741D90E">
      <w:pPr>
        <w:spacing w:line="480" w:lineRule="auto"/>
        <w:jc w:val="both"/>
        <w:rPr>
          <w:rFonts w:ascii="Arial" w:hAnsi="Arial" w:cs="Arial"/>
          <w:sz w:val="24"/>
          <w:szCs w:val="24"/>
        </w:rPr>
      </w:pPr>
    </w:p>
    <w:p w14:paraId="1DE0075E">
      <w:pPr>
        <w:spacing w:line="480" w:lineRule="auto"/>
        <w:jc w:val="both"/>
        <w:rPr>
          <w:rFonts w:ascii="Arial" w:hAnsi="Arial" w:cs="Arial"/>
          <w:sz w:val="24"/>
          <w:szCs w:val="24"/>
        </w:rPr>
      </w:pPr>
    </w:p>
    <w:p w14:paraId="037550E4">
      <w:pPr>
        <w:spacing w:line="480" w:lineRule="auto"/>
        <w:jc w:val="both"/>
        <w:rPr>
          <w:rFonts w:ascii="Arial" w:hAnsi="Arial" w:cs="Arial"/>
          <w:sz w:val="24"/>
          <w:szCs w:val="24"/>
        </w:rPr>
      </w:pPr>
    </w:p>
    <w:p w14:paraId="750DC32F">
      <w:pPr>
        <w:spacing w:line="480" w:lineRule="auto"/>
        <w:jc w:val="both"/>
        <w:rPr>
          <w:rFonts w:ascii="Arial" w:hAnsi="Arial" w:cs="Arial"/>
          <w:sz w:val="24"/>
          <w:szCs w:val="24"/>
        </w:rPr>
      </w:pPr>
    </w:p>
    <w:p w14:paraId="770343EA">
      <w:pPr>
        <w:spacing w:line="480" w:lineRule="auto"/>
        <w:jc w:val="both"/>
        <w:rPr>
          <w:rFonts w:ascii="Arial" w:hAnsi="Arial" w:cs="Arial"/>
          <w:sz w:val="24"/>
          <w:szCs w:val="24"/>
        </w:rPr>
      </w:pPr>
    </w:p>
    <w:p w14:paraId="559F6E8D">
      <w:pPr>
        <w:spacing w:line="480" w:lineRule="auto"/>
        <w:jc w:val="both"/>
        <w:rPr>
          <w:rFonts w:ascii="Arial" w:hAnsi="Arial" w:cs="Arial"/>
          <w:sz w:val="24"/>
          <w:szCs w:val="24"/>
        </w:rPr>
      </w:pPr>
    </w:p>
    <w:p w14:paraId="478692A0">
      <w:pPr>
        <w:spacing w:line="480" w:lineRule="auto"/>
        <w:jc w:val="both"/>
        <w:rPr>
          <w:rFonts w:ascii="Arial" w:hAnsi="Arial" w:cs="Arial"/>
          <w:sz w:val="24"/>
          <w:szCs w:val="24"/>
        </w:rPr>
      </w:pPr>
    </w:p>
    <w:p w14:paraId="0C11926C">
      <w:pPr>
        <w:spacing w:line="480" w:lineRule="auto"/>
        <w:jc w:val="both"/>
        <w:rPr>
          <w:rFonts w:ascii="Arial" w:hAnsi="Arial" w:cs="Arial"/>
          <w:sz w:val="24"/>
          <w:szCs w:val="24"/>
        </w:rPr>
      </w:pPr>
      <w:r>
        <w:rPr>
          <w:rFonts w:ascii="Arial" w:hAnsi="Arial" w:cs="Arial"/>
          <w:b/>
          <w:bCs/>
          <w:sz w:val="24"/>
          <w:szCs w:val="24"/>
        </w:rPr>
        <w:t>Objectives:</w:t>
      </w:r>
    </w:p>
    <w:p w14:paraId="192AED76">
      <w:pPr>
        <w:numPr>
          <w:ilvl w:val="0"/>
          <w:numId w:val="1"/>
        </w:numPr>
        <w:spacing w:line="480" w:lineRule="auto"/>
        <w:jc w:val="both"/>
        <w:rPr>
          <w:rFonts w:ascii="Arial" w:hAnsi="Arial" w:cs="Arial"/>
          <w:sz w:val="24"/>
          <w:szCs w:val="24"/>
        </w:rPr>
      </w:pPr>
      <w:r>
        <w:rPr>
          <w:rFonts w:ascii="Arial" w:hAnsi="Arial" w:cs="Arial"/>
          <w:sz w:val="24"/>
          <w:szCs w:val="24"/>
        </w:rPr>
        <w:t>To develop a web-based Lost and Found System that allows users to report lost and found items efficiently.</w:t>
      </w:r>
    </w:p>
    <w:p w14:paraId="1EE49280">
      <w:pPr>
        <w:numPr>
          <w:ilvl w:val="0"/>
          <w:numId w:val="1"/>
        </w:numPr>
        <w:spacing w:line="480" w:lineRule="auto"/>
        <w:jc w:val="both"/>
        <w:rPr>
          <w:rFonts w:ascii="Arial" w:hAnsi="Arial" w:cs="Arial"/>
          <w:sz w:val="24"/>
          <w:szCs w:val="24"/>
        </w:rPr>
      </w:pPr>
      <w:r>
        <w:rPr>
          <w:rFonts w:ascii="Arial" w:hAnsi="Arial" w:cs="Arial"/>
          <w:sz w:val="24"/>
          <w:szCs w:val="24"/>
        </w:rPr>
        <w:t>To implement a role-based access system for administrators and users to manage lost and found records.</w:t>
      </w:r>
    </w:p>
    <w:p w14:paraId="41D4E8AE">
      <w:pPr>
        <w:numPr>
          <w:ilvl w:val="0"/>
          <w:numId w:val="1"/>
        </w:numPr>
        <w:spacing w:line="480" w:lineRule="auto"/>
        <w:jc w:val="both"/>
        <w:rPr>
          <w:rFonts w:ascii="Arial" w:hAnsi="Arial" w:cs="Arial"/>
          <w:sz w:val="24"/>
          <w:szCs w:val="24"/>
        </w:rPr>
      </w:pPr>
      <w:r>
        <w:rPr>
          <w:rFonts w:ascii="Arial" w:hAnsi="Arial" w:cs="Arial"/>
          <w:sz w:val="24"/>
          <w:szCs w:val="24"/>
        </w:rPr>
        <w:t>To provide real-time tracking and notifications for item status updates.</w:t>
      </w:r>
    </w:p>
    <w:p w14:paraId="1FEF2D2F">
      <w:pPr>
        <w:numPr>
          <w:ilvl w:val="0"/>
          <w:numId w:val="1"/>
        </w:numPr>
        <w:spacing w:line="480" w:lineRule="auto"/>
        <w:jc w:val="both"/>
        <w:rPr>
          <w:rFonts w:ascii="Arial" w:hAnsi="Arial" w:cs="Arial"/>
          <w:sz w:val="24"/>
          <w:szCs w:val="24"/>
        </w:rPr>
      </w:pPr>
      <w:r>
        <w:rPr>
          <w:rFonts w:ascii="Arial" w:hAnsi="Arial" w:cs="Arial"/>
          <w:sz w:val="24"/>
          <w:szCs w:val="24"/>
        </w:rPr>
        <w:t>To integrate a search and filter feature for easy item retrieval.</w:t>
      </w:r>
    </w:p>
    <w:p w14:paraId="35A532FA">
      <w:pPr>
        <w:numPr>
          <w:ilvl w:val="0"/>
          <w:numId w:val="1"/>
        </w:numPr>
        <w:spacing w:line="480" w:lineRule="auto"/>
        <w:jc w:val="both"/>
        <w:rPr>
          <w:rFonts w:ascii="Arial" w:hAnsi="Arial" w:cs="Arial"/>
          <w:sz w:val="24"/>
          <w:szCs w:val="24"/>
        </w:rPr>
      </w:pPr>
      <w:r>
        <w:rPr>
          <w:rFonts w:ascii="Arial" w:hAnsi="Arial" w:cs="Arial"/>
          <w:sz w:val="24"/>
          <w:szCs w:val="24"/>
        </w:rPr>
        <w:t>To enhance security and authenticity in item claims through user verification.</w:t>
      </w:r>
    </w:p>
    <w:p w14:paraId="5271A37B">
      <w:pPr>
        <w:spacing w:line="480" w:lineRule="auto"/>
        <w:jc w:val="both"/>
        <w:rPr>
          <w:rFonts w:ascii="Arial" w:hAnsi="Arial" w:cs="Arial"/>
          <w:sz w:val="24"/>
          <w:szCs w:val="24"/>
        </w:rPr>
      </w:pPr>
    </w:p>
    <w:p w14:paraId="58F47B62">
      <w:pPr>
        <w:spacing w:line="480" w:lineRule="auto"/>
        <w:jc w:val="both"/>
        <w:rPr>
          <w:rFonts w:ascii="Arial" w:hAnsi="Arial" w:cs="Arial"/>
          <w:sz w:val="24"/>
          <w:szCs w:val="24"/>
        </w:rPr>
      </w:pPr>
    </w:p>
    <w:p w14:paraId="2876FEDC">
      <w:pPr>
        <w:spacing w:line="480" w:lineRule="auto"/>
        <w:jc w:val="both"/>
        <w:rPr>
          <w:rFonts w:ascii="Arial" w:hAnsi="Arial" w:cs="Arial"/>
          <w:sz w:val="24"/>
          <w:szCs w:val="24"/>
        </w:rPr>
      </w:pPr>
    </w:p>
    <w:p w14:paraId="65EE465C">
      <w:pPr>
        <w:spacing w:line="480" w:lineRule="auto"/>
        <w:jc w:val="both"/>
        <w:rPr>
          <w:rFonts w:ascii="Arial" w:hAnsi="Arial" w:cs="Arial"/>
          <w:sz w:val="24"/>
          <w:szCs w:val="24"/>
        </w:rPr>
      </w:pPr>
    </w:p>
    <w:p w14:paraId="154B76E9">
      <w:pPr>
        <w:spacing w:line="480" w:lineRule="auto"/>
        <w:jc w:val="both"/>
        <w:rPr>
          <w:rFonts w:ascii="Arial" w:hAnsi="Arial" w:cs="Arial"/>
          <w:sz w:val="24"/>
          <w:szCs w:val="24"/>
        </w:rPr>
      </w:pPr>
    </w:p>
    <w:p w14:paraId="04E4D1CD">
      <w:pPr>
        <w:spacing w:line="480" w:lineRule="auto"/>
        <w:jc w:val="both"/>
        <w:rPr>
          <w:rFonts w:ascii="Arial" w:hAnsi="Arial" w:cs="Arial"/>
          <w:sz w:val="24"/>
          <w:szCs w:val="24"/>
        </w:rPr>
      </w:pPr>
    </w:p>
    <w:p w14:paraId="21BE3927">
      <w:pPr>
        <w:spacing w:line="480" w:lineRule="auto"/>
        <w:jc w:val="both"/>
        <w:rPr>
          <w:rFonts w:ascii="Arial" w:hAnsi="Arial" w:cs="Arial"/>
          <w:sz w:val="24"/>
          <w:szCs w:val="24"/>
        </w:rPr>
      </w:pPr>
    </w:p>
    <w:p w14:paraId="29ED8958">
      <w:pPr>
        <w:spacing w:line="480" w:lineRule="auto"/>
        <w:jc w:val="both"/>
        <w:rPr>
          <w:rFonts w:ascii="Arial" w:hAnsi="Arial" w:cs="Arial"/>
          <w:sz w:val="24"/>
          <w:szCs w:val="24"/>
        </w:rPr>
      </w:pPr>
    </w:p>
    <w:p w14:paraId="4EDC6C8E">
      <w:pPr>
        <w:spacing w:line="480" w:lineRule="auto"/>
        <w:jc w:val="both"/>
        <w:rPr>
          <w:rFonts w:ascii="Arial" w:hAnsi="Arial" w:cs="Arial"/>
          <w:sz w:val="24"/>
          <w:szCs w:val="24"/>
        </w:rPr>
      </w:pPr>
    </w:p>
    <w:p w14:paraId="035D155B">
      <w:pPr>
        <w:spacing w:line="480" w:lineRule="auto"/>
        <w:jc w:val="both"/>
        <w:rPr>
          <w:rFonts w:ascii="Arial" w:hAnsi="Arial" w:cs="Arial"/>
          <w:sz w:val="24"/>
          <w:szCs w:val="24"/>
        </w:rPr>
      </w:pPr>
    </w:p>
    <w:p w14:paraId="1DA15E90">
      <w:pPr>
        <w:spacing w:line="480" w:lineRule="auto"/>
        <w:jc w:val="both"/>
        <w:rPr>
          <w:rFonts w:ascii="Arial" w:hAnsi="Arial" w:cs="Arial"/>
          <w:sz w:val="24"/>
          <w:szCs w:val="24"/>
        </w:rPr>
      </w:pPr>
      <w:r>
        <w:rPr>
          <w:rFonts w:ascii="Arial" w:hAnsi="Arial" w:cs="Arial"/>
          <w:b/>
          <w:bCs/>
          <w:sz w:val="24"/>
          <w:szCs w:val="24"/>
        </w:rPr>
        <w:t>Scope and Limitations:</w:t>
      </w:r>
    </w:p>
    <w:p w14:paraId="4327EFF0">
      <w:pPr>
        <w:spacing w:line="480" w:lineRule="auto"/>
        <w:rPr>
          <w:rFonts w:ascii="Arial" w:hAnsi="Arial" w:cs="Arial"/>
          <w:b/>
          <w:bCs/>
          <w:sz w:val="24"/>
          <w:szCs w:val="24"/>
        </w:rPr>
      </w:pPr>
      <w:r>
        <w:rPr>
          <w:rFonts w:ascii="Arial" w:hAnsi="Arial" w:cs="Arial"/>
          <w:b/>
          <w:bCs/>
          <w:sz w:val="24"/>
          <w:szCs w:val="24"/>
        </w:rPr>
        <w:t>Pros:</w:t>
      </w:r>
    </w:p>
    <w:p w14:paraId="1D832ED5">
      <w:pPr>
        <w:pStyle w:val="28"/>
        <w:numPr>
          <w:ilvl w:val="0"/>
          <w:numId w:val="2"/>
        </w:numPr>
        <w:spacing w:line="480" w:lineRule="auto"/>
        <w:rPr>
          <w:rFonts w:ascii="Arial" w:hAnsi="Arial" w:cs="Arial"/>
          <w:sz w:val="24"/>
          <w:szCs w:val="24"/>
        </w:rPr>
      </w:pPr>
      <w:r>
        <w:rPr>
          <w:rFonts w:ascii="Arial" w:hAnsi="Arial" w:cs="Arial"/>
          <w:sz w:val="24"/>
          <w:szCs w:val="24"/>
        </w:rPr>
        <w:t>Users can report lost items with descriptions and images, making it easier to identify and claim them.</w:t>
      </w:r>
    </w:p>
    <w:p w14:paraId="26C4F15A">
      <w:pPr>
        <w:pStyle w:val="28"/>
        <w:numPr>
          <w:ilvl w:val="0"/>
          <w:numId w:val="2"/>
        </w:numPr>
        <w:spacing w:line="480" w:lineRule="auto"/>
        <w:rPr>
          <w:rFonts w:ascii="Arial" w:hAnsi="Arial" w:cs="Arial"/>
          <w:sz w:val="24"/>
          <w:szCs w:val="24"/>
        </w:rPr>
      </w:pPr>
      <w:r>
        <w:rPr>
          <w:rFonts w:ascii="Arial" w:hAnsi="Arial" w:cs="Arial"/>
          <w:sz w:val="24"/>
          <w:szCs w:val="24"/>
        </w:rPr>
        <w:t xml:space="preserve"> Found items can be logged with details and locations, improving the chances of lost items being returned.</w:t>
      </w:r>
    </w:p>
    <w:p w14:paraId="232147FF">
      <w:pPr>
        <w:pStyle w:val="28"/>
        <w:numPr>
          <w:ilvl w:val="0"/>
          <w:numId w:val="2"/>
        </w:numPr>
        <w:spacing w:line="480" w:lineRule="auto"/>
        <w:rPr>
          <w:rFonts w:ascii="Arial" w:hAnsi="Arial" w:cs="Arial"/>
          <w:sz w:val="24"/>
          <w:szCs w:val="24"/>
        </w:rPr>
      </w:pPr>
      <w:r>
        <w:rPr>
          <w:rFonts w:ascii="Arial" w:hAnsi="Arial" w:cs="Arial"/>
          <w:sz w:val="24"/>
          <w:szCs w:val="24"/>
        </w:rPr>
        <w:t xml:space="preserve"> Admins can verify claims and manage system data, ensuring accuracy and preventing false claims.</w:t>
      </w:r>
    </w:p>
    <w:p w14:paraId="6E2CA96B">
      <w:pPr>
        <w:pStyle w:val="28"/>
        <w:numPr>
          <w:ilvl w:val="0"/>
          <w:numId w:val="2"/>
        </w:numPr>
        <w:spacing w:line="480" w:lineRule="auto"/>
        <w:rPr>
          <w:rFonts w:ascii="Arial" w:hAnsi="Arial" w:cs="Arial"/>
          <w:sz w:val="24"/>
          <w:szCs w:val="24"/>
        </w:rPr>
      </w:pPr>
      <w:r>
        <w:rPr>
          <w:rFonts w:ascii="Arial" w:hAnsi="Arial" w:cs="Arial"/>
          <w:sz w:val="24"/>
          <w:szCs w:val="24"/>
        </w:rPr>
        <w:t>A web-based platform ensures accessibility from different devices without the need for installation.</w:t>
      </w:r>
    </w:p>
    <w:p w14:paraId="426C68E7">
      <w:pPr>
        <w:spacing w:line="480" w:lineRule="auto"/>
        <w:rPr>
          <w:rFonts w:ascii="Arial" w:hAnsi="Arial" w:cs="Arial"/>
          <w:b/>
          <w:bCs/>
          <w:sz w:val="24"/>
          <w:szCs w:val="24"/>
        </w:rPr>
      </w:pPr>
      <w:r>
        <w:rPr>
          <w:rFonts w:ascii="Arial" w:hAnsi="Arial" w:cs="Arial"/>
          <w:b/>
          <w:bCs/>
          <w:sz w:val="24"/>
          <w:szCs w:val="24"/>
        </w:rPr>
        <w:t>Cons:</w:t>
      </w:r>
    </w:p>
    <w:p w14:paraId="77CFA8BD">
      <w:pPr>
        <w:pStyle w:val="28"/>
        <w:numPr>
          <w:ilvl w:val="0"/>
          <w:numId w:val="3"/>
        </w:numPr>
        <w:spacing w:line="480" w:lineRule="auto"/>
        <w:rPr>
          <w:rFonts w:ascii="Arial" w:hAnsi="Arial" w:cs="Arial"/>
          <w:sz w:val="24"/>
          <w:szCs w:val="24"/>
        </w:rPr>
      </w:pPr>
      <w:r>
        <w:rPr>
          <w:rFonts w:ascii="Arial" w:hAnsi="Arial" w:cs="Arial"/>
          <w:sz w:val="24"/>
          <w:szCs w:val="24"/>
        </w:rPr>
        <w:t>No real-time tracking of physical items, meaning users must rely on manual updates.</w:t>
      </w:r>
    </w:p>
    <w:p w14:paraId="1244AACC">
      <w:pPr>
        <w:pStyle w:val="28"/>
        <w:numPr>
          <w:ilvl w:val="0"/>
          <w:numId w:val="3"/>
        </w:numPr>
        <w:spacing w:line="480" w:lineRule="auto"/>
        <w:rPr>
          <w:rFonts w:ascii="Arial" w:hAnsi="Arial" w:cs="Arial"/>
          <w:sz w:val="24"/>
          <w:szCs w:val="24"/>
        </w:rPr>
      </w:pPr>
      <w:r>
        <w:rPr>
          <w:rFonts w:ascii="Arial" w:hAnsi="Arial" w:cs="Arial"/>
          <w:sz w:val="24"/>
          <w:szCs w:val="24"/>
        </w:rPr>
        <w:t xml:space="preserve"> The system does not handle delivery or retrieval logistics, leaving users to arrange pickup themselves.</w:t>
      </w:r>
    </w:p>
    <w:p w14:paraId="540149A6">
      <w:pPr>
        <w:pStyle w:val="28"/>
        <w:numPr>
          <w:ilvl w:val="0"/>
          <w:numId w:val="3"/>
        </w:numPr>
        <w:spacing w:line="480" w:lineRule="auto"/>
        <w:rPr>
          <w:rFonts w:ascii="Arial" w:hAnsi="Arial" w:cs="Arial"/>
          <w:sz w:val="24"/>
          <w:szCs w:val="24"/>
        </w:rPr>
      </w:pPr>
      <w:r>
        <w:rPr>
          <w:rFonts w:ascii="Arial" w:hAnsi="Arial" w:cs="Arial"/>
          <w:sz w:val="24"/>
          <w:szCs w:val="24"/>
        </w:rPr>
        <w:t xml:space="preserve"> Limited to a web-based platform, which may not be as convenient as a mobile app for some users.</w:t>
      </w:r>
    </w:p>
    <w:p w14:paraId="4804466F">
      <w:pPr>
        <w:spacing w:line="480" w:lineRule="auto"/>
        <w:jc w:val="both"/>
        <w:rPr>
          <w:rFonts w:ascii="Arial" w:hAnsi="Arial" w:cs="Arial"/>
          <w:sz w:val="24"/>
          <w:szCs w:val="24"/>
        </w:rPr>
      </w:pPr>
    </w:p>
    <w:p w14:paraId="42E0D76E">
      <w:pPr>
        <w:spacing w:line="480" w:lineRule="auto"/>
        <w:jc w:val="both"/>
        <w:rPr>
          <w:rFonts w:ascii="Arial" w:hAnsi="Arial" w:cs="Arial"/>
          <w:sz w:val="24"/>
          <w:szCs w:val="24"/>
        </w:rPr>
      </w:pPr>
    </w:p>
    <w:p w14:paraId="3850CA2F">
      <w:pPr>
        <w:spacing w:line="480" w:lineRule="auto"/>
        <w:jc w:val="both"/>
        <w:rPr>
          <w:rFonts w:ascii="Arial" w:hAnsi="Arial" w:cs="Arial"/>
          <w:sz w:val="24"/>
          <w:szCs w:val="24"/>
        </w:rPr>
      </w:pPr>
    </w:p>
    <w:p w14:paraId="2AD22B78">
      <w:pPr>
        <w:spacing w:line="480" w:lineRule="auto"/>
        <w:jc w:val="both"/>
        <w:rPr>
          <w:rFonts w:ascii="Arial" w:hAnsi="Arial" w:cs="Arial"/>
          <w:sz w:val="24"/>
          <w:szCs w:val="24"/>
        </w:rPr>
      </w:pPr>
    </w:p>
    <w:p w14:paraId="71A4DF54">
      <w:pPr>
        <w:spacing w:line="480" w:lineRule="auto"/>
        <w:jc w:val="both"/>
        <w:rPr>
          <w:rFonts w:ascii="Arial" w:hAnsi="Arial" w:cs="Arial"/>
          <w:b/>
          <w:bCs/>
          <w:sz w:val="24"/>
          <w:szCs w:val="24"/>
        </w:rPr>
      </w:pPr>
      <w:r>
        <w:rPr>
          <w:rFonts w:ascii="Arial" w:hAnsi="Arial" w:cs="Arial"/>
          <w:b/>
          <w:bCs/>
          <w:sz w:val="24"/>
          <w:szCs w:val="24"/>
        </w:rPr>
        <w:t xml:space="preserve">Technologies to be Used: </w:t>
      </w:r>
    </w:p>
    <w:p w14:paraId="5D189E70">
      <w:pPr>
        <w:numPr>
          <w:ilvl w:val="0"/>
          <w:numId w:val="4"/>
        </w:numPr>
        <w:spacing w:line="480" w:lineRule="auto"/>
        <w:jc w:val="both"/>
        <w:rPr>
          <w:rFonts w:ascii="Arial" w:hAnsi="Arial" w:cs="Arial"/>
          <w:sz w:val="24"/>
          <w:szCs w:val="24"/>
        </w:rPr>
      </w:pPr>
      <w:r>
        <w:rPr>
          <w:rFonts w:ascii="Arial" w:hAnsi="Arial" w:cs="Arial"/>
          <w:b/>
          <w:bCs/>
          <w:sz w:val="24"/>
          <w:szCs w:val="24"/>
        </w:rPr>
        <w:t>Frontend:</w:t>
      </w:r>
      <w:r>
        <w:rPr>
          <w:rFonts w:ascii="Arial" w:hAnsi="Arial" w:cs="Arial"/>
          <w:sz w:val="24"/>
          <w:szCs w:val="24"/>
        </w:rPr>
        <w:t xml:space="preserve"> Blade Templating Engine with Laravel</w:t>
      </w:r>
    </w:p>
    <w:p w14:paraId="14831185">
      <w:pPr>
        <w:numPr>
          <w:ilvl w:val="0"/>
          <w:numId w:val="4"/>
        </w:numPr>
        <w:spacing w:line="480" w:lineRule="auto"/>
        <w:jc w:val="both"/>
        <w:rPr>
          <w:rFonts w:ascii="Arial" w:hAnsi="Arial" w:cs="Arial"/>
          <w:sz w:val="24"/>
          <w:szCs w:val="24"/>
        </w:rPr>
      </w:pPr>
      <w:r>
        <w:rPr>
          <w:rFonts w:ascii="Arial" w:hAnsi="Arial" w:cs="Arial"/>
          <w:b/>
          <w:bCs/>
          <w:sz w:val="24"/>
          <w:szCs w:val="24"/>
        </w:rPr>
        <w:t>Backend:</w:t>
      </w:r>
      <w:r>
        <w:rPr>
          <w:rFonts w:ascii="Arial" w:hAnsi="Arial" w:cs="Arial"/>
          <w:sz w:val="24"/>
          <w:szCs w:val="24"/>
        </w:rPr>
        <w:t xml:space="preserve"> Laravel Framework</w:t>
      </w:r>
    </w:p>
    <w:p w14:paraId="0343E533">
      <w:pPr>
        <w:numPr>
          <w:ilvl w:val="0"/>
          <w:numId w:val="4"/>
        </w:numPr>
        <w:spacing w:line="480" w:lineRule="auto"/>
        <w:jc w:val="both"/>
        <w:rPr>
          <w:rFonts w:ascii="Arial" w:hAnsi="Arial" w:cs="Arial"/>
          <w:sz w:val="24"/>
          <w:szCs w:val="24"/>
        </w:rPr>
      </w:pPr>
      <w:r>
        <w:rPr>
          <w:rFonts w:ascii="Arial" w:hAnsi="Arial" w:cs="Arial"/>
          <w:b/>
          <w:bCs/>
          <w:sz w:val="24"/>
          <w:szCs w:val="24"/>
        </w:rPr>
        <w:t>Database:</w:t>
      </w:r>
      <w:r>
        <w:rPr>
          <w:rFonts w:ascii="Arial" w:hAnsi="Arial" w:cs="Arial"/>
          <w:sz w:val="24"/>
          <w:szCs w:val="24"/>
        </w:rPr>
        <w:t xml:space="preserve"> MySQL</w:t>
      </w:r>
    </w:p>
    <w:p w14:paraId="5EBC8CBF">
      <w:pPr>
        <w:numPr>
          <w:ilvl w:val="0"/>
          <w:numId w:val="4"/>
        </w:numPr>
        <w:spacing w:line="480" w:lineRule="auto"/>
        <w:jc w:val="both"/>
        <w:rPr>
          <w:rFonts w:ascii="Arial" w:hAnsi="Arial" w:cs="Arial"/>
          <w:sz w:val="24"/>
          <w:szCs w:val="24"/>
        </w:rPr>
      </w:pPr>
      <w:r>
        <w:rPr>
          <w:rFonts w:ascii="Arial" w:hAnsi="Arial" w:cs="Arial"/>
          <w:b/>
          <w:bCs/>
          <w:sz w:val="24"/>
          <w:szCs w:val="24"/>
        </w:rPr>
        <w:t xml:space="preserve">Authentication &amp; Role Management: </w:t>
      </w:r>
      <w:r>
        <w:rPr>
          <w:rFonts w:ascii="Arial" w:hAnsi="Arial" w:cs="Arial"/>
          <w:sz w:val="24"/>
          <w:szCs w:val="24"/>
        </w:rPr>
        <w:t>Laravel Breeze or Laravel Jetstream with Spatie Laravel Permissions</w:t>
      </w:r>
    </w:p>
    <w:p w14:paraId="02707693">
      <w:pPr>
        <w:numPr>
          <w:ilvl w:val="0"/>
          <w:numId w:val="4"/>
        </w:numPr>
        <w:spacing w:line="480" w:lineRule="auto"/>
        <w:jc w:val="both"/>
        <w:rPr>
          <w:rFonts w:ascii="Arial" w:hAnsi="Arial" w:cs="Arial"/>
          <w:sz w:val="24"/>
          <w:szCs w:val="24"/>
        </w:rPr>
      </w:pPr>
      <w:r>
        <w:rPr>
          <w:rFonts w:ascii="Arial" w:hAnsi="Arial" w:cs="Arial"/>
          <w:b/>
          <w:bCs/>
          <w:sz w:val="24"/>
          <w:szCs w:val="24"/>
        </w:rPr>
        <w:t>Hosting &amp; Deployment:</w:t>
      </w:r>
      <w:r>
        <w:rPr>
          <w:rFonts w:ascii="Arial" w:hAnsi="Arial" w:cs="Arial"/>
          <w:sz w:val="24"/>
          <w:szCs w:val="24"/>
        </w:rPr>
        <w:t xml:space="preserve"> Laravel Forge or Shared/VPS Hosting (e.g., DigitalOcean, AWS, or Linode)</w:t>
      </w:r>
    </w:p>
    <w:p w14:paraId="7B18A340">
      <w:pPr>
        <w:spacing w:line="480" w:lineRule="auto"/>
        <w:jc w:val="both"/>
        <w:rPr>
          <w:rFonts w:ascii="Arial" w:hAnsi="Arial" w:cs="Arial"/>
          <w:sz w:val="24"/>
          <w:szCs w:val="24"/>
        </w:rPr>
      </w:pPr>
    </w:p>
    <w:sectPr>
      <w:pgSz w:w="12240" w:h="15840"/>
      <w:pgMar w:top="1440" w:right="1440" w:bottom="1440" w:left="216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C3666D"/>
    <w:multiLevelType w:val="multilevel"/>
    <w:tmpl w:val="3BC366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3F66C45"/>
    <w:multiLevelType w:val="multilevel"/>
    <w:tmpl w:val="43F66C45"/>
    <w:lvl w:ilvl="0" w:tentative="0">
      <w:start w:val="1"/>
      <w:numFmt w:val="bullet"/>
      <w:lvlText w:val=""/>
      <w:lvlJc w:val="left"/>
      <w:pPr>
        <w:ind w:left="787" w:hanging="360"/>
      </w:pPr>
      <w:rPr>
        <w:rFonts w:hint="default" w:ascii="Symbol" w:hAnsi="Symbol"/>
      </w:rPr>
    </w:lvl>
    <w:lvl w:ilvl="1" w:tentative="0">
      <w:start w:val="1"/>
      <w:numFmt w:val="bullet"/>
      <w:lvlText w:val="o"/>
      <w:lvlJc w:val="left"/>
      <w:pPr>
        <w:ind w:left="1507" w:hanging="360"/>
      </w:pPr>
      <w:rPr>
        <w:rFonts w:hint="default" w:ascii="Courier New" w:hAnsi="Courier New" w:cs="Courier New"/>
      </w:rPr>
    </w:lvl>
    <w:lvl w:ilvl="2" w:tentative="0">
      <w:start w:val="1"/>
      <w:numFmt w:val="bullet"/>
      <w:lvlText w:val=""/>
      <w:lvlJc w:val="left"/>
      <w:pPr>
        <w:ind w:left="2227" w:hanging="360"/>
      </w:pPr>
      <w:rPr>
        <w:rFonts w:hint="default" w:ascii="Wingdings" w:hAnsi="Wingdings"/>
      </w:rPr>
    </w:lvl>
    <w:lvl w:ilvl="3" w:tentative="0">
      <w:start w:val="1"/>
      <w:numFmt w:val="bullet"/>
      <w:lvlText w:val=""/>
      <w:lvlJc w:val="left"/>
      <w:pPr>
        <w:ind w:left="2947" w:hanging="360"/>
      </w:pPr>
      <w:rPr>
        <w:rFonts w:hint="default" w:ascii="Symbol" w:hAnsi="Symbol"/>
      </w:rPr>
    </w:lvl>
    <w:lvl w:ilvl="4" w:tentative="0">
      <w:start w:val="1"/>
      <w:numFmt w:val="bullet"/>
      <w:lvlText w:val="o"/>
      <w:lvlJc w:val="left"/>
      <w:pPr>
        <w:ind w:left="3667" w:hanging="360"/>
      </w:pPr>
      <w:rPr>
        <w:rFonts w:hint="default" w:ascii="Courier New" w:hAnsi="Courier New" w:cs="Courier New"/>
      </w:rPr>
    </w:lvl>
    <w:lvl w:ilvl="5" w:tentative="0">
      <w:start w:val="1"/>
      <w:numFmt w:val="bullet"/>
      <w:lvlText w:val=""/>
      <w:lvlJc w:val="left"/>
      <w:pPr>
        <w:ind w:left="4387" w:hanging="360"/>
      </w:pPr>
      <w:rPr>
        <w:rFonts w:hint="default" w:ascii="Wingdings" w:hAnsi="Wingdings"/>
      </w:rPr>
    </w:lvl>
    <w:lvl w:ilvl="6" w:tentative="0">
      <w:start w:val="1"/>
      <w:numFmt w:val="bullet"/>
      <w:lvlText w:val=""/>
      <w:lvlJc w:val="left"/>
      <w:pPr>
        <w:ind w:left="5107" w:hanging="360"/>
      </w:pPr>
      <w:rPr>
        <w:rFonts w:hint="default" w:ascii="Symbol" w:hAnsi="Symbol"/>
      </w:rPr>
    </w:lvl>
    <w:lvl w:ilvl="7" w:tentative="0">
      <w:start w:val="1"/>
      <w:numFmt w:val="bullet"/>
      <w:lvlText w:val="o"/>
      <w:lvlJc w:val="left"/>
      <w:pPr>
        <w:ind w:left="5827" w:hanging="360"/>
      </w:pPr>
      <w:rPr>
        <w:rFonts w:hint="default" w:ascii="Courier New" w:hAnsi="Courier New" w:cs="Courier New"/>
      </w:rPr>
    </w:lvl>
    <w:lvl w:ilvl="8" w:tentative="0">
      <w:start w:val="1"/>
      <w:numFmt w:val="bullet"/>
      <w:lvlText w:val=""/>
      <w:lvlJc w:val="left"/>
      <w:pPr>
        <w:ind w:left="6547" w:hanging="360"/>
      </w:pPr>
      <w:rPr>
        <w:rFonts w:hint="default" w:ascii="Wingdings" w:hAnsi="Wingdings"/>
      </w:rPr>
    </w:lvl>
  </w:abstractNum>
  <w:abstractNum w:abstractNumId="2">
    <w:nsid w:val="48135211"/>
    <w:multiLevelType w:val="multilevel"/>
    <w:tmpl w:val="48135211"/>
    <w:lvl w:ilvl="0" w:tentative="0">
      <w:start w:val="1"/>
      <w:numFmt w:val="bullet"/>
      <w:lvlText w:val=""/>
      <w:lvlJc w:val="left"/>
      <w:pPr>
        <w:ind w:left="789" w:hanging="360"/>
      </w:pPr>
      <w:rPr>
        <w:rFonts w:hint="default" w:ascii="Symbol" w:hAnsi="Symbol"/>
      </w:rPr>
    </w:lvl>
    <w:lvl w:ilvl="1" w:tentative="0">
      <w:start w:val="1"/>
      <w:numFmt w:val="bullet"/>
      <w:lvlText w:val="o"/>
      <w:lvlJc w:val="left"/>
      <w:pPr>
        <w:ind w:left="1509" w:hanging="360"/>
      </w:pPr>
      <w:rPr>
        <w:rFonts w:hint="default" w:ascii="Courier New" w:hAnsi="Courier New" w:cs="Courier New"/>
      </w:rPr>
    </w:lvl>
    <w:lvl w:ilvl="2" w:tentative="0">
      <w:start w:val="1"/>
      <w:numFmt w:val="bullet"/>
      <w:lvlText w:val=""/>
      <w:lvlJc w:val="left"/>
      <w:pPr>
        <w:ind w:left="2229" w:hanging="360"/>
      </w:pPr>
      <w:rPr>
        <w:rFonts w:hint="default" w:ascii="Wingdings" w:hAnsi="Wingdings"/>
      </w:rPr>
    </w:lvl>
    <w:lvl w:ilvl="3" w:tentative="0">
      <w:start w:val="1"/>
      <w:numFmt w:val="bullet"/>
      <w:lvlText w:val=""/>
      <w:lvlJc w:val="left"/>
      <w:pPr>
        <w:ind w:left="2949" w:hanging="360"/>
      </w:pPr>
      <w:rPr>
        <w:rFonts w:hint="default" w:ascii="Symbol" w:hAnsi="Symbol"/>
      </w:rPr>
    </w:lvl>
    <w:lvl w:ilvl="4" w:tentative="0">
      <w:start w:val="1"/>
      <w:numFmt w:val="bullet"/>
      <w:lvlText w:val="o"/>
      <w:lvlJc w:val="left"/>
      <w:pPr>
        <w:ind w:left="3669" w:hanging="360"/>
      </w:pPr>
      <w:rPr>
        <w:rFonts w:hint="default" w:ascii="Courier New" w:hAnsi="Courier New" w:cs="Courier New"/>
      </w:rPr>
    </w:lvl>
    <w:lvl w:ilvl="5" w:tentative="0">
      <w:start w:val="1"/>
      <w:numFmt w:val="bullet"/>
      <w:lvlText w:val=""/>
      <w:lvlJc w:val="left"/>
      <w:pPr>
        <w:ind w:left="4389" w:hanging="360"/>
      </w:pPr>
      <w:rPr>
        <w:rFonts w:hint="default" w:ascii="Wingdings" w:hAnsi="Wingdings"/>
      </w:rPr>
    </w:lvl>
    <w:lvl w:ilvl="6" w:tentative="0">
      <w:start w:val="1"/>
      <w:numFmt w:val="bullet"/>
      <w:lvlText w:val=""/>
      <w:lvlJc w:val="left"/>
      <w:pPr>
        <w:ind w:left="5109" w:hanging="360"/>
      </w:pPr>
      <w:rPr>
        <w:rFonts w:hint="default" w:ascii="Symbol" w:hAnsi="Symbol"/>
      </w:rPr>
    </w:lvl>
    <w:lvl w:ilvl="7" w:tentative="0">
      <w:start w:val="1"/>
      <w:numFmt w:val="bullet"/>
      <w:lvlText w:val="o"/>
      <w:lvlJc w:val="left"/>
      <w:pPr>
        <w:ind w:left="5829" w:hanging="360"/>
      </w:pPr>
      <w:rPr>
        <w:rFonts w:hint="default" w:ascii="Courier New" w:hAnsi="Courier New" w:cs="Courier New"/>
      </w:rPr>
    </w:lvl>
    <w:lvl w:ilvl="8" w:tentative="0">
      <w:start w:val="1"/>
      <w:numFmt w:val="bullet"/>
      <w:lvlText w:val=""/>
      <w:lvlJc w:val="left"/>
      <w:pPr>
        <w:ind w:left="6549" w:hanging="360"/>
      </w:pPr>
      <w:rPr>
        <w:rFonts w:hint="default" w:ascii="Wingdings" w:hAnsi="Wingdings"/>
      </w:rPr>
    </w:lvl>
  </w:abstractNum>
  <w:abstractNum w:abstractNumId="3">
    <w:nsid w:val="7AA846B8"/>
    <w:multiLevelType w:val="multilevel"/>
    <w:tmpl w:val="7AA846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40"/>
    <w:rsid w:val="001A7108"/>
    <w:rsid w:val="003537E7"/>
    <w:rsid w:val="00415495"/>
    <w:rsid w:val="00752876"/>
    <w:rsid w:val="009A7A7A"/>
    <w:rsid w:val="00C83B40"/>
    <w:rsid w:val="00D97A92"/>
    <w:rsid w:val="00DC3F47"/>
    <w:rsid w:val="00EA00AD"/>
    <w:rsid w:val="00F143D8"/>
    <w:rsid w:val="00F31879"/>
    <w:rsid w:val="00F90D84"/>
    <w:rsid w:val="4E3A13A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2F90-7C36-42E9-B05C-6833ED4B1362}">
  <ds:schemaRefs/>
</ds:datastoreItem>
</file>

<file path=docProps/app.xml><?xml version="1.0" encoding="utf-8"?>
<Properties xmlns="http://schemas.openxmlformats.org/officeDocument/2006/extended-properties" xmlns:vt="http://schemas.openxmlformats.org/officeDocument/2006/docPropsVTypes">
  <Template>Normal</Template>
  <Pages>5</Pages>
  <Words>360</Words>
  <Characters>2054</Characters>
  <Lines>17</Lines>
  <Paragraphs>4</Paragraphs>
  <TotalTime>36</TotalTime>
  <ScaleCrop>false</ScaleCrop>
  <LinksUpToDate>false</LinksUpToDate>
  <CharactersWithSpaces>2410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2025-03-18T09:35:00Z</dcterms:created>
  <dc:creator>John Axcel Cervantes</dc:creator>
  <cp:lastModifiedBy>Gudito, Rica Mariz A.</cp:lastModifiedBy>
  <cp:lastPrinted>2025-04-02T10:39:59Z</cp:lastPrinted>
  <dcterms:modified xsi:type="dcterms:W3CDTF">2025-04-02T10:40:31Z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99B0DB36CF2D4676A7611C2993105B4A_12</vt:lpwstr>
  </property>
</Properties>
</file>