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3286" w14:textId="43FE4AF8" w:rsidR="000142DF" w:rsidRDefault="000142DF" w:rsidP="000142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처리 계층</w:t>
      </w:r>
    </w:p>
    <w:p w14:paraId="2919C385" w14:textId="10573740" w:rsidR="000142DF" w:rsidRDefault="000142DF" w:rsidP="000142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JSON</w:t>
      </w:r>
    </w:p>
    <w:p w14:paraId="581C81EF" w14:textId="49D72681" w:rsidR="000142DF" w:rsidRDefault="000142DF" w:rsidP="000142DF">
      <w:pPr>
        <w:pStyle w:val="a3"/>
        <w:numPr>
          <w:ilvl w:val="0"/>
          <w:numId w:val="1"/>
        </w:numPr>
        <w:ind w:leftChars="0"/>
      </w:pPr>
      <w:r>
        <w:t>SQLite 1</w:t>
      </w:r>
      <w:r>
        <w:rPr>
          <w:rFonts w:hint="eastAsia"/>
        </w:rPr>
        <w:t>번</w:t>
      </w:r>
      <w:r>
        <w:tab/>
      </w:r>
    </w:p>
    <w:p w14:paraId="6685041F" w14:textId="79158C6C" w:rsidR="000142DF" w:rsidRDefault="000142DF" w:rsidP="000142DF">
      <w:pPr>
        <w:pStyle w:val="a3"/>
        <w:numPr>
          <w:ilvl w:val="0"/>
          <w:numId w:val="1"/>
        </w:numPr>
        <w:ind w:leftChars="0"/>
      </w:pPr>
      <w:r>
        <w:t>1-</w:t>
      </w:r>
      <w:r>
        <w:rPr>
          <w:rFonts w:hint="eastAsia"/>
        </w:rPr>
        <w:t>w</w:t>
      </w:r>
      <w:r>
        <w:t>as – Apache Tomcat</w:t>
      </w:r>
    </w:p>
    <w:p w14:paraId="64D3F124" w14:textId="24100742" w:rsidR="000142DF" w:rsidRDefault="000142DF" w:rsidP="000142DF">
      <w:pPr>
        <w:ind w:left="800"/>
      </w:pPr>
      <w:r>
        <w:rPr>
          <w:rFonts w:hint="eastAsia"/>
        </w:rPr>
        <w:t>2</w:t>
      </w:r>
      <w:r>
        <w:t xml:space="preserve">- </w:t>
      </w:r>
      <w:r>
        <w:rPr>
          <w:rFonts w:hint="eastAsia"/>
        </w:rPr>
        <w:t>D</w:t>
      </w:r>
      <w:r>
        <w:t xml:space="preserve">ATABASE: </w:t>
      </w:r>
      <w:proofErr w:type="spellStart"/>
      <w:r>
        <w:t>MySQl</w:t>
      </w:r>
      <w:proofErr w:type="spellEnd"/>
    </w:p>
    <w:p w14:paraId="45CAFD66" w14:textId="37726A36" w:rsidR="000142DF" w:rsidRDefault="000142DF" w:rsidP="000142DF">
      <w:pPr>
        <w:ind w:left="800"/>
        <w:rPr>
          <w:rFonts w:hint="eastAsia"/>
        </w:rPr>
      </w:pPr>
      <w:r>
        <w:rPr>
          <w:rFonts w:hint="eastAsia"/>
        </w:rPr>
        <w:t>3</w:t>
      </w:r>
      <w:r>
        <w:t>- IDE- Eclipse</w:t>
      </w:r>
    </w:p>
    <w:p w14:paraId="2A90202E" w14:textId="15F323E1" w:rsidR="000142DF" w:rsidRPr="000142DF" w:rsidRDefault="000142DF" w:rsidP="000142DF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>구축 형태,</w:t>
      </w:r>
      <w:r>
        <w:t xml:space="preserve"> </w:t>
      </w:r>
      <w:r>
        <w:rPr>
          <w:rFonts w:hint="eastAsia"/>
        </w:rPr>
        <w:t>사용자 수 트랜잭션 수</w:t>
      </w:r>
      <w:r>
        <w:t xml:space="preserve">, </w:t>
      </w:r>
      <w:r>
        <w:rPr>
          <w:rFonts w:hint="eastAsia"/>
        </w:rPr>
        <w:t>온라인 업무,</w:t>
      </w:r>
      <w:r>
        <w:t xml:space="preserve"> </w:t>
      </w:r>
      <w:r>
        <w:rPr>
          <w:rFonts w:hint="eastAsia"/>
        </w:rPr>
        <w:t>배치 업무,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데이터 백업,</w:t>
      </w:r>
      <w:r>
        <w:t xml:space="preserve"> </w:t>
      </w:r>
      <w:r>
        <w:rPr>
          <w:rFonts w:hint="eastAsia"/>
        </w:rPr>
        <w:t>운영시간</w:t>
      </w:r>
    </w:p>
    <w:p w14:paraId="1653AF1F" w14:textId="053C58EF" w:rsidR="000142DF" w:rsidRDefault="000142DF" w:rsidP="000142DF">
      <w:r>
        <w:rPr>
          <w:rFonts w:hint="eastAsia"/>
        </w:rPr>
        <w:t>6</w:t>
      </w:r>
      <w:r>
        <w:t>. SWAP</w:t>
      </w:r>
      <w:r>
        <w:rPr>
          <w:rFonts w:hint="eastAsia"/>
        </w:rPr>
        <w:t>영역</w:t>
      </w:r>
    </w:p>
    <w:p w14:paraId="39F019E0" w14:textId="37B38C84" w:rsidR="000142DF" w:rsidRDefault="000142DF" w:rsidP="000142DF">
      <w:r>
        <w:rPr>
          <w:rFonts w:hint="eastAsia"/>
        </w:rPr>
        <w:t>7</w:t>
      </w:r>
      <w:r>
        <w:t>. 3</w:t>
      </w:r>
      <w:r>
        <w:rPr>
          <w:rFonts w:hint="eastAsia"/>
        </w:rPr>
        <w:t>단계 요구사항 명세</w:t>
      </w:r>
    </w:p>
    <w:p w14:paraId="089A7074" w14:textId="7FD542A3" w:rsidR="000142DF" w:rsidRDefault="000142DF" w:rsidP="000142DF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프로토타이핑(</w:t>
      </w:r>
      <w:r>
        <w:t>Prototyping)</w:t>
      </w:r>
    </w:p>
    <w:p w14:paraId="13FFE658" w14:textId="040A5CAA" w:rsidR="000142DF" w:rsidRDefault="000142DF" w:rsidP="000142D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개념 모델링 </w:t>
      </w:r>
      <w:r>
        <w:t>(</w:t>
      </w:r>
      <w:proofErr w:type="spellStart"/>
      <w:r>
        <w:rPr>
          <w:rFonts w:hint="eastAsia"/>
        </w:rPr>
        <w:t>C</w:t>
      </w:r>
      <w:r>
        <w:t>onecptual</w:t>
      </w:r>
      <w:proofErr w:type="spellEnd"/>
      <w:r>
        <w:t xml:space="preserve"> </w:t>
      </w:r>
      <w:proofErr w:type="spellStart"/>
      <w:r>
        <w:t>Modling</w:t>
      </w:r>
      <w:proofErr w:type="spellEnd"/>
      <w:r>
        <w:t>)</w:t>
      </w:r>
    </w:p>
    <w:p w14:paraId="18854669" w14:textId="1CB2A035" w:rsidR="000142DF" w:rsidRDefault="000142DF" w:rsidP="000142DF">
      <w:r>
        <w:rPr>
          <w:rFonts w:hint="eastAsia"/>
        </w:rPr>
        <w:t>1</w:t>
      </w:r>
      <w:r>
        <w:t>0. 1</w:t>
      </w:r>
      <w:r>
        <w:rPr>
          <w:rFonts w:hint="eastAsia"/>
        </w:rPr>
        <w:t xml:space="preserve">번에서 </w:t>
      </w:r>
      <w:proofErr w:type="gramStart"/>
      <w:r>
        <w:rPr>
          <w:rFonts w:hint="eastAsia"/>
        </w:rPr>
        <w:t>진행하고있다</w:t>
      </w:r>
      <w:proofErr w:type="gramEnd"/>
      <w:r>
        <w:rPr>
          <w:rFonts w:hint="eastAsia"/>
        </w:rPr>
        <w:t>.</w:t>
      </w:r>
    </w:p>
    <w:p w14:paraId="4B06C41B" w14:textId="012892B4" w:rsidR="000142DF" w:rsidRDefault="000142DF" w:rsidP="000142DF">
      <w:r>
        <w:rPr>
          <w:rFonts w:hint="eastAsia"/>
        </w:rPr>
        <w:t>1</w:t>
      </w:r>
      <w:r>
        <w:t xml:space="preserve">1. </w:t>
      </w:r>
    </w:p>
    <w:p w14:paraId="3EDDC9E4" w14:textId="77777777" w:rsidR="000C6BF6" w:rsidRDefault="000C6BF6" w:rsidP="000C6BF6">
      <w:r>
        <w:rPr>
          <w:rFonts w:hint="eastAsia"/>
        </w:rPr>
        <w:t xml:space="preserve">성능 및 용량산정 적정성 </w:t>
      </w:r>
      <w:r>
        <w:t xml:space="preserve">-&gt; </w:t>
      </w:r>
      <w:r>
        <w:rPr>
          <w:rFonts w:hint="eastAsia"/>
        </w:rPr>
        <w:t xml:space="preserve">시스템 간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 </w:t>
      </w:r>
      <w:r>
        <w:t>-&gt; 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시장 성숙도 및 트렌드 </w:t>
      </w:r>
      <w:proofErr w:type="spellStart"/>
      <w:r>
        <w:rPr>
          <w:rFonts w:hint="eastAsia"/>
        </w:rPr>
        <w:t>부합성</w:t>
      </w:r>
      <w:proofErr w:type="spellEnd"/>
    </w:p>
    <w:p w14:paraId="23002ED8" w14:textId="7770D665" w:rsidR="000C6BF6" w:rsidRDefault="000C6BF6" w:rsidP="000C6BF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기술적 위험 분석</w:t>
      </w:r>
    </w:p>
    <w:p w14:paraId="312D000D" w14:textId="77777777" w:rsidR="000C6BF6" w:rsidRDefault="000C6BF6" w:rsidP="000C6BF6">
      <w:pPr>
        <w:rPr>
          <w:rFonts w:hint="eastAsia"/>
        </w:rPr>
      </w:pPr>
    </w:p>
    <w:p w14:paraId="34BB05A6" w14:textId="77777777" w:rsidR="000142DF" w:rsidRDefault="000142DF" w:rsidP="000142DF">
      <w:pPr>
        <w:rPr>
          <w:rFonts w:hint="eastAsia"/>
        </w:rPr>
      </w:pPr>
    </w:p>
    <w:sectPr w:rsidR="000142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6CE"/>
    <w:multiLevelType w:val="hybridMultilevel"/>
    <w:tmpl w:val="937EADFE"/>
    <w:lvl w:ilvl="0" w:tplc="AEE6295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F1B4CFB"/>
    <w:multiLevelType w:val="hybridMultilevel"/>
    <w:tmpl w:val="B84A6632"/>
    <w:lvl w:ilvl="0" w:tplc="46324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6487809">
    <w:abstractNumId w:val="1"/>
  </w:num>
  <w:num w:numId="2" w16cid:durableId="46592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DF"/>
    <w:rsid w:val="000142DF"/>
    <w:rsid w:val="000C6BF6"/>
    <w:rsid w:val="002B7092"/>
    <w:rsid w:val="00B56B4A"/>
    <w:rsid w:val="00BA488F"/>
    <w:rsid w:val="00EE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8859"/>
  <w15:chartTrackingRefBased/>
  <w15:docId w15:val="{FFE39C50-386C-44E8-BF19-293C3ED9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2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2023-09-21T07:03:00Z</dcterms:created>
  <dcterms:modified xsi:type="dcterms:W3CDTF">2023-09-21T08:19:00Z</dcterms:modified>
</cp:coreProperties>
</file>