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9875" w14:textId="7FC074D7" w:rsidR="00CB6668" w:rsidRDefault="002A53F3">
      <w:r>
        <w:rPr>
          <w:rFonts w:hint="eastAsia"/>
        </w:rPr>
        <w:t>1</w:t>
      </w:r>
      <w:r>
        <w:t>0</w:t>
      </w:r>
      <w:r>
        <w:rPr>
          <w:rFonts w:hint="eastAsia"/>
        </w:rPr>
        <w:t>월5일</w:t>
      </w:r>
      <w:r>
        <w:t xml:space="preserve"> 62</w:t>
      </w:r>
      <w:r>
        <w:rPr>
          <w:rFonts w:hint="eastAsia"/>
        </w:rPr>
        <w:t>일차</w:t>
      </w:r>
    </w:p>
    <w:p w14:paraId="37A63772" w14:textId="77777777" w:rsidR="005E0848" w:rsidRDefault="005E0848"/>
    <w:p w14:paraId="57B7AF58" w14:textId="27D1C1FB" w:rsidR="005E0848" w:rsidRDefault="005E0848">
      <w:r w:rsidRPr="005E0848">
        <w:drawing>
          <wp:inline distT="0" distB="0" distL="0" distR="0" wp14:anchorId="350B8BEE" wp14:editId="5F3BB5BE">
            <wp:extent cx="5731510" cy="2698750"/>
            <wp:effectExtent l="0" t="0" r="2540" b="6350"/>
            <wp:docPr id="17139131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1314" name="그림 1" descr="텍스트, 스크린샷,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F8F1" w14:textId="77777777" w:rsidR="005E0848" w:rsidRDefault="005E0848">
      <w:r>
        <w:rPr>
          <w:rFonts w:hint="eastAsia"/>
        </w:rPr>
        <w:t>해당 구성 순서</w:t>
      </w:r>
    </w:p>
    <w:p w14:paraId="04964C27" w14:textId="2ECE8F21" w:rsidR="005E0848" w:rsidRDefault="005E0848">
      <w:r>
        <w:t xml:space="preserve">1. </w:t>
      </w:r>
      <w:r>
        <w:rPr>
          <w:rFonts w:hint="eastAsia"/>
        </w:rPr>
        <w:t xml:space="preserve"> </w:t>
      </w:r>
      <w:proofErr w:type="spellStart"/>
      <w:r>
        <w:t>BoardDao</w:t>
      </w:r>
      <w:proofErr w:type="spellEnd"/>
      <w:r>
        <w:rPr>
          <w:rFonts w:hint="eastAsia"/>
        </w:rPr>
        <w:t xml:space="preserve">에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에 컨테이너에 저장하는 것은</w:t>
      </w:r>
    </w:p>
    <w:p w14:paraId="76895C95" w14:textId="6E5A706F" w:rsidR="005E0848" w:rsidRDefault="005E0848">
      <w:r>
        <w:t xml:space="preserve">2. </w:t>
      </w:r>
      <w:r>
        <w:rPr>
          <w:rFonts w:hint="eastAsia"/>
        </w:rPr>
        <w:t xml:space="preserve">해당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방법중</w:t>
      </w:r>
      <w:proofErr w:type="spellEnd"/>
      <w:r>
        <w:rPr>
          <w:rFonts w:hint="eastAsia"/>
        </w:rPr>
        <w:t xml:space="preserve"> 한가지를 선택하여 </w:t>
      </w:r>
      <w:proofErr w:type="spellStart"/>
      <w:r>
        <w:rPr>
          <w:rFonts w:hint="eastAsia"/>
        </w:rPr>
        <w:t>구상하면된다</w:t>
      </w:r>
      <w:proofErr w:type="spellEnd"/>
      <w:r>
        <w:rPr>
          <w:rFonts w:hint="eastAsia"/>
        </w:rPr>
        <w:t>.</w:t>
      </w:r>
    </w:p>
    <w:p w14:paraId="04BD65BF" w14:textId="499733A2" w:rsidR="005E0848" w:rsidRDefault="005E0848">
      <w:r>
        <w:rPr>
          <w:rFonts w:hint="eastAsia"/>
        </w:rPr>
        <w:t>@A</w:t>
      </w:r>
      <w:r>
        <w:t>utowired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찾아노느</w:t>
      </w:r>
      <w:proofErr w:type="spellEnd"/>
      <w:r>
        <w:rPr>
          <w:rFonts w:hint="eastAsia"/>
        </w:rPr>
        <w:t xml:space="preserve"> 기능을 담당한다</w:t>
      </w:r>
      <w:r>
        <w:t>.</w:t>
      </w:r>
    </w:p>
    <w:p w14:paraId="424DBEB1" w14:textId="77777777" w:rsidR="00160CFC" w:rsidRDefault="00160CFC"/>
    <w:p w14:paraId="0743A101" w14:textId="60AF7848" w:rsidR="00160CFC" w:rsidRDefault="00160CFC">
      <w:r w:rsidRPr="00160CFC">
        <w:t>@RequestMapping(value="/blog"</w:t>
      </w:r>
      <w:proofErr w:type="gramStart"/>
      <w:r w:rsidRPr="00160CFC">
        <w:t>)  /</w:t>
      </w:r>
      <w:proofErr w:type="gramEnd"/>
      <w:r w:rsidRPr="00160CFC">
        <w:t>/ /blog로 시작하는 요청을 처리하는 컨트롤러가 된다.</w:t>
      </w:r>
    </w:p>
    <w:p w14:paraId="768E66CF" w14:textId="733EFF33" w:rsidR="00160CFC" w:rsidRDefault="00160CFC">
      <w:r>
        <w:rPr>
          <w:rFonts w:hint="eastAsia"/>
        </w:rPr>
        <w:t>해당</w:t>
      </w:r>
    </w:p>
    <w:p w14:paraId="31809707" w14:textId="77777777" w:rsidR="00187130" w:rsidRDefault="00187130"/>
    <w:p w14:paraId="73D7DFA1" w14:textId="589F1F3A" w:rsidR="00187130" w:rsidRDefault="00187130">
      <w:pPr>
        <w:rPr>
          <w:rFonts w:hint="eastAsia"/>
        </w:rPr>
      </w:pPr>
      <w:r w:rsidRPr="00187130">
        <w:drawing>
          <wp:inline distT="0" distB="0" distL="0" distR="0" wp14:anchorId="6B7DD16E" wp14:editId="54D84F3D">
            <wp:extent cx="4029637" cy="752580"/>
            <wp:effectExtent l="0" t="0" r="9525" b="9525"/>
            <wp:docPr id="1302079047" name="그림 1" descr="텍스트, 폰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79047" name="그림 1" descr="텍스트, 폰트, 타이포그래피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EE96" w14:textId="77777777" w:rsidR="005E0848" w:rsidRPr="005E0848" w:rsidRDefault="005E0848">
      <w:pPr>
        <w:rPr>
          <w:rFonts w:hint="eastAsia"/>
        </w:rPr>
      </w:pPr>
    </w:p>
    <w:sectPr w:rsidR="005E0848" w:rsidRPr="005E0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F3"/>
    <w:rsid w:val="00160CFC"/>
    <w:rsid w:val="00187130"/>
    <w:rsid w:val="002A53F3"/>
    <w:rsid w:val="002B7092"/>
    <w:rsid w:val="004F2F7A"/>
    <w:rsid w:val="005E0848"/>
    <w:rsid w:val="00B56B4A"/>
    <w:rsid w:val="00CB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90A7"/>
  <w15:chartTrackingRefBased/>
  <w15:docId w15:val="{DAF0AD35-921A-4347-8C92-708232AF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2023-10-04T23:41:00Z</dcterms:created>
  <dcterms:modified xsi:type="dcterms:W3CDTF">2023-10-05T08:12:00Z</dcterms:modified>
</cp:coreProperties>
</file>