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403DE" w14:textId="77777777" w:rsidR="00024E96" w:rsidRDefault="00024E96"/>
    <w:p w14:paraId="22EDC5E1" w14:textId="6A5342C4" w:rsidR="007D311A" w:rsidRDefault="007D311A">
      <w:r w:rsidRPr="007D311A">
        <w:drawing>
          <wp:inline distT="0" distB="0" distL="0" distR="0" wp14:anchorId="17353A17" wp14:editId="583E5C3C">
            <wp:extent cx="5731510" cy="2894330"/>
            <wp:effectExtent l="0" t="0" r="2540" b="1270"/>
            <wp:docPr id="9012490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9099" name="그림 1" descr="텍스트, 스크린샷, 폰트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D30B" w14:textId="5D47A5AA" w:rsidR="007D311A" w:rsidRDefault="007D311A">
      <w:r>
        <w:rPr>
          <w:rFonts w:hint="eastAsia"/>
        </w:rPr>
        <w:t xml:space="preserve">해당 </w:t>
      </w:r>
      <w:r>
        <w:t xml:space="preserve">build </w:t>
      </w:r>
      <w:r>
        <w:rPr>
          <w:rFonts w:hint="eastAsia"/>
        </w:rPr>
        <w:t xml:space="preserve">종류 </w:t>
      </w:r>
      <w:r>
        <w:t>2</w:t>
      </w:r>
      <w:r>
        <w:rPr>
          <w:rFonts w:hint="eastAsia"/>
        </w:rPr>
        <w:t>가지 존재함</w:t>
      </w:r>
    </w:p>
    <w:p w14:paraId="668D2694" w14:textId="77777777" w:rsidR="007D311A" w:rsidRDefault="007D311A"/>
    <w:p w14:paraId="406ECE76" w14:textId="1BBC7D12" w:rsidR="007D311A" w:rsidRDefault="007D311A">
      <w:pPr>
        <w:rPr>
          <w:b/>
          <w:bCs/>
        </w:rPr>
      </w:pPr>
      <w:r w:rsidRPr="007D311A">
        <w:rPr>
          <w:b/>
          <w:bCs/>
        </w:rPr>
        <w:drawing>
          <wp:inline distT="0" distB="0" distL="0" distR="0" wp14:anchorId="2916CA4C" wp14:editId="7A28ECB7">
            <wp:extent cx="5731510" cy="1421130"/>
            <wp:effectExtent l="0" t="0" r="2540" b="7620"/>
            <wp:docPr id="1855671775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1775" name="그림 1" descr="텍스트, 폰트, 라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35FB" w14:textId="1EF83E76" w:rsidR="007D311A" w:rsidRDefault="007D311A">
      <w:pPr>
        <w:rPr>
          <w:b/>
          <w:bCs/>
        </w:rPr>
      </w:pPr>
      <w:r>
        <w:rPr>
          <w:b/>
          <w:bCs/>
        </w:rPr>
        <w:t>Poem.xml</w:t>
      </w:r>
      <w:r>
        <w:rPr>
          <w:rFonts w:hint="eastAsia"/>
          <w:b/>
          <w:bCs/>
        </w:rPr>
        <w:t xml:space="preserve">에 내용 </w:t>
      </w:r>
      <w:r>
        <w:rPr>
          <w:b/>
          <w:bCs/>
        </w:rPr>
        <w:t>3</w:t>
      </w:r>
      <w:r>
        <w:rPr>
          <w:rFonts w:hint="eastAsia"/>
          <w:b/>
          <w:bCs/>
        </w:rPr>
        <w:t>개의 줄이 합쳐서 한 개의 파일이 완성된다.</w:t>
      </w:r>
    </w:p>
    <w:p w14:paraId="538302B3" w14:textId="77777777" w:rsidR="00425AF1" w:rsidRDefault="00425AF1">
      <w:pPr>
        <w:rPr>
          <w:b/>
          <w:bCs/>
        </w:rPr>
      </w:pPr>
    </w:p>
    <w:p w14:paraId="2855D7B4" w14:textId="58AA260B" w:rsidR="00425AF1" w:rsidRDefault="00425AF1">
      <w:pPr>
        <w:rPr>
          <w:b/>
          <w:bCs/>
        </w:rPr>
      </w:pPr>
      <w:r>
        <w:rPr>
          <w:rFonts w:hint="eastAsia"/>
          <w:b/>
          <w:bCs/>
        </w:rPr>
        <w:t xml:space="preserve">해당같이 </w:t>
      </w:r>
      <w:r>
        <w:rPr>
          <w:b/>
          <w:bCs/>
        </w:rPr>
        <w:t xml:space="preserve">junit </w:t>
      </w:r>
      <w:r>
        <w:rPr>
          <w:rFonts w:hint="eastAsia"/>
          <w:b/>
          <w:bCs/>
        </w:rPr>
        <w:t>버전을 수정 다음과같이 추가하여 수정 가능하다.</w:t>
      </w:r>
    </w:p>
    <w:p w14:paraId="2F943284" w14:textId="7203FF99" w:rsidR="00425AF1" w:rsidRDefault="00425AF1">
      <w:pPr>
        <w:rPr>
          <w:b/>
          <w:bCs/>
        </w:rPr>
      </w:pPr>
      <w:r w:rsidRPr="00425AF1">
        <w:rPr>
          <w:b/>
          <w:bCs/>
        </w:rPr>
        <w:drawing>
          <wp:inline distT="0" distB="0" distL="0" distR="0" wp14:anchorId="1E718014" wp14:editId="3BD0DD83">
            <wp:extent cx="5731510" cy="1001395"/>
            <wp:effectExtent l="0" t="0" r="2540" b="8255"/>
            <wp:docPr id="16940023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2384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15DD" w14:textId="77777777" w:rsidR="00425AF1" w:rsidRDefault="00425AF1">
      <w:pPr>
        <w:rPr>
          <w:b/>
          <w:bCs/>
        </w:rPr>
      </w:pPr>
    </w:p>
    <w:p w14:paraId="4C778433" w14:textId="77777777" w:rsidR="00425AF1" w:rsidRDefault="00425AF1">
      <w:pPr>
        <w:rPr>
          <w:b/>
          <w:bCs/>
        </w:rPr>
      </w:pPr>
    </w:p>
    <w:p w14:paraId="40265F54" w14:textId="77777777" w:rsidR="00425AF1" w:rsidRDefault="00425AF1">
      <w:pPr>
        <w:rPr>
          <w:b/>
          <w:bCs/>
        </w:rPr>
      </w:pPr>
    </w:p>
    <w:p w14:paraId="4B16B46E" w14:textId="2C8FFC06" w:rsidR="00425AF1" w:rsidRDefault="00425AF1">
      <w:pPr>
        <w:rPr>
          <w:b/>
          <w:bCs/>
        </w:rPr>
      </w:pPr>
      <w:r>
        <w:rPr>
          <w:b/>
          <w:bCs/>
        </w:rPr>
        <w:lastRenderedPageBreak/>
        <w:t>Poem.</w:t>
      </w:r>
      <w:r>
        <w:rPr>
          <w:rFonts w:hint="eastAsia"/>
          <w:b/>
          <w:bCs/>
        </w:rPr>
        <w:t>x</w:t>
      </w:r>
      <w:r>
        <w:rPr>
          <w:b/>
          <w:bCs/>
        </w:rPr>
        <w:t>ml</w:t>
      </w:r>
      <w:r>
        <w:rPr>
          <w:rFonts w:hint="eastAsia"/>
          <w:b/>
          <w:bCs/>
        </w:rPr>
        <w:t>d에서 받은 자료는</w:t>
      </w:r>
    </w:p>
    <w:p w14:paraId="4338A071" w14:textId="1269BBC8" w:rsidR="00425AF1" w:rsidRDefault="00425AF1">
      <w:pPr>
        <w:rPr>
          <w:b/>
          <w:bCs/>
        </w:rPr>
      </w:pPr>
      <w:r w:rsidRPr="00425AF1">
        <w:rPr>
          <w:b/>
          <w:bCs/>
        </w:rPr>
        <w:drawing>
          <wp:inline distT="0" distB="0" distL="0" distR="0" wp14:anchorId="7D5591EA" wp14:editId="48E192F6">
            <wp:extent cx="5731510" cy="2737485"/>
            <wp:effectExtent l="0" t="0" r="2540" b="5715"/>
            <wp:docPr id="79253481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3481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52F1" w14:textId="77777777" w:rsidR="00425AF1" w:rsidRDefault="00425AF1">
      <w:pPr>
        <w:rPr>
          <w:b/>
          <w:bCs/>
        </w:rPr>
      </w:pPr>
    </w:p>
    <w:p w14:paraId="4F0A5BD4" w14:textId="12713DAF" w:rsidR="00425AF1" w:rsidRDefault="00425AF1">
      <w:pPr>
        <w:rPr>
          <w:b/>
          <w:bCs/>
        </w:rPr>
      </w:pPr>
      <w:r>
        <w:rPr>
          <w:rFonts w:hint="eastAsia"/>
          <w:b/>
          <w:bCs/>
        </w:rPr>
        <w:t>다음과 같은 위치에 저장된다 해당에서 실행하면 다음과 같은 위치에 저장 확인 가능하다.</w:t>
      </w:r>
    </w:p>
    <w:p w14:paraId="589A73A6" w14:textId="77777777" w:rsidR="00425AF1" w:rsidRDefault="00425AF1">
      <w:pPr>
        <w:rPr>
          <w:b/>
          <w:bCs/>
        </w:rPr>
      </w:pPr>
    </w:p>
    <w:p w14:paraId="67BC4A77" w14:textId="5A309B6C" w:rsidR="00DC3F79" w:rsidRDefault="00DC3F79">
      <w:pPr>
        <w:rPr>
          <w:b/>
          <w:bCs/>
        </w:rPr>
      </w:pPr>
      <w:r>
        <w:rPr>
          <w:b/>
          <w:bCs/>
        </w:rPr>
        <w:t>IoC</w:t>
      </w:r>
      <w:r>
        <w:rPr>
          <w:rFonts w:hint="eastAsia"/>
          <w:b/>
          <w:bCs/>
        </w:rPr>
        <w:t>란</w:t>
      </w:r>
    </w:p>
    <w:p w14:paraId="1E002641" w14:textId="6BDB6A03" w:rsidR="00DC3F79" w:rsidRDefault="00DC3F79">
      <w:pPr>
        <w:rPr>
          <w:b/>
          <w:bCs/>
        </w:rPr>
      </w:pPr>
      <w:r w:rsidRPr="00DC3F79">
        <w:rPr>
          <w:b/>
          <w:bCs/>
        </w:rPr>
        <w:drawing>
          <wp:inline distT="0" distB="0" distL="0" distR="0" wp14:anchorId="5B7EE1BC" wp14:editId="2DA6D1D3">
            <wp:extent cx="4896533" cy="3591426"/>
            <wp:effectExtent l="0" t="0" r="0" b="9525"/>
            <wp:docPr id="102523672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3672" name="그림 1" descr="텍스트, 폰트, 스크린샷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ACEC" w14:textId="5F918861" w:rsidR="00DC3F79" w:rsidRDefault="00DC3F79">
      <w:pPr>
        <w:rPr>
          <w:b/>
          <w:bCs/>
        </w:rPr>
      </w:pPr>
      <w:r>
        <w:rPr>
          <w:rFonts w:hint="eastAsia"/>
          <w:b/>
          <w:bCs/>
        </w:rPr>
        <w:t>다음과 같이사용된다</w:t>
      </w:r>
    </w:p>
    <w:p w14:paraId="7C2638F8" w14:textId="1454DF25" w:rsidR="00DC3F79" w:rsidRDefault="00DC3F79">
      <w:pPr>
        <w:rPr>
          <w:b/>
          <w:bCs/>
        </w:rPr>
      </w:pPr>
      <w:r w:rsidRPr="00DC3F79">
        <w:rPr>
          <w:b/>
          <w:bCs/>
        </w:rPr>
        <w:lastRenderedPageBreak/>
        <w:drawing>
          <wp:inline distT="0" distB="0" distL="0" distR="0" wp14:anchorId="17014092" wp14:editId="2616E85F">
            <wp:extent cx="5639587" cy="762106"/>
            <wp:effectExtent l="0" t="0" r="0" b="0"/>
            <wp:docPr id="184155669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56695" name="그림 1" descr="텍스트, 폰트, 스크린샷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798A" w14:textId="4A1F7548" w:rsidR="00DC3F79" w:rsidRDefault="00DC3F79">
      <w:pPr>
        <w:rPr>
          <w:b/>
          <w:bCs/>
        </w:rPr>
      </w:pPr>
      <w:r>
        <w:rPr>
          <w:rFonts w:hint="eastAsia"/>
          <w:b/>
          <w:bCs/>
        </w:rPr>
        <w:t xml:space="preserve">해당 </w:t>
      </w:r>
      <w:r>
        <w:rPr>
          <w:b/>
          <w:bCs/>
        </w:rPr>
        <w:t>resources</w:t>
      </w:r>
      <w:r>
        <w:rPr>
          <w:rFonts w:hint="eastAsia"/>
          <w:b/>
          <w:bCs/>
        </w:rPr>
        <w:t>에 x</w:t>
      </w:r>
      <w:r>
        <w:rPr>
          <w:b/>
          <w:bCs/>
        </w:rPr>
        <w:t>ml.properties bean</w:t>
      </w:r>
      <w:r>
        <w:rPr>
          <w:rFonts w:hint="eastAsia"/>
          <w:b/>
          <w:bCs/>
        </w:rPr>
        <w:t>을 저장하는용도로 사용</w:t>
      </w:r>
    </w:p>
    <w:p w14:paraId="2EB85DA9" w14:textId="77777777" w:rsidR="00DC3F79" w:rsidRDefault="00DC3F79">
      <w:pPr>
        <w:rPr>
          <w:b/>
          <w:bCs/>
        </w:rPr>
      </w:pPr>
    </w:p>
    <w:p w14:paraId="0B4C4E4E" w14:textId="043F309A" w:rsidR="00EF20D1" w:rsidRDefault="00EF20D1">
      <w:pPr>
        <w:rPr>
          <w:b/>
          <w:bCs/>
        </w:rPr>
      </w:pPr>
      <w:r w:rsidRPr="00EF20D1">
        <w:rPr>
          <w:b/>
          <w:bCs/>
        </w:rPr>
        <w:drawing>
          <wp:inline distT="0" distB="0" distL="0" distR="0" wp14:anchorId="073831E1" wp14:editId="11DE457B">
            <wp:extent cx="5372850" cy="2181529"/>
            <wp:effectExtent l="0" t="0" r="0" b="9525"/>
            <wp:docPr id="19073876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87697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81B5" w14:textId="41471A67" w:rsidR="00EF20D1" w:rsidRDefault="00EF20D1">
      <w:pPr>
        <w:rPr>
          <w:b/>
          <w:bCs/>
        </w:rPr>
      </w:pPr>
      <w:r>
        <w:rPr>
          <w:rFonts w:hint="eastAsia"/>
          <w:b/>
          <w:bCs/>
        </w:rPr>
        <w:t xml:space="preserve">해당같이 다른 </w:t>
      </w:r>
      <w:r>
        <w:rPr>
          <w:b/>
          <w:bCs/>
        </w:rPr>
        <w:t>bean</w:t>
      </w:r>
      <w:r>
        <w:rPr>
          <w:rFonts w:hint="eastAsia"/>
          <w:b/>
          <w:bCs/>
        </w:rPr>
        <w:t xml:space="preserve">에 적힌 내용을 가져오고 싶으면 </w:t>
      </w:r>
      <w:r>
        <w:rPr>
          <w:b/>
          <w:bCs/>
        </w:rPr>
        <w:t>value</w:t>
      </w:r>
      <w:r>
        <w:rPr>
          <w:rFonts w:hint="eastAsia"/>
          <w:b/>
          <w:bCs/>
        </w:rPr>
        <w:t>값을 적는 것이 아닌</w:t>
      </w:r>
    </w:p>
    <w:p w14:paraId="4D131AD2" w14:textId="4651FA42" w:rsidR="00EF20D1" w:rsidRDefault="00EF20D1">
      <w:pPr>
        <w:rPr>
          <w:b/>
          <w:bCs/>
        </w:rPr>
      </w:pPr>
      <w:r>
        <w:rPr>
          <w:b/>
          <w:bCs/>
        </w:rPr>
        <w:t>Ref</w:t>
      </w:r>
      <w:r>
        <w:rPr>
          <w:rFonts w:hint="eastAsia"/>
          <w:b/>
          <w:bCs/>
        </w:rPr>
        <w:t xml:space="preserve">로 해야한다 해당 </w:t>
      </w:r>
      <w:r>
        <w:rPr>
          <w:b/>
          <w:bCs/>
        </w:rPr>
        <w:t xml:space="preserve">ref </w:t>
      </w:r>
      <w:r>
        <w:rPr>
          <w:rFonts w:hint="eastAsia"/>
          <w:b/>
          <w:bCs/>
        </w:rPr>
        <w:t>적고 자동완성기능을 사용시 해당 들어오는내용만 출력되기에 골라 실행하면된다.</w:t>
      </w:r>
    </w:p>
    <w:p w14:paraId="467BE668" w14:textId="77777777" w:rsidR="00C7267F" w:rsidRDefault="00C7267F">
      <w:pPr>
        <w:rPr>
          <w:b/>
          <w:bCs/>
        </w:rPr>
      </w:pPr>
    </w:p>
    <w:p w14:paraId="17DD44DE" w14:textId="6AD79735" w:rsidR="00C7267F" w:rsidRDefault="00C7267F">
      <w:pPr>
        <w:rPr>
          <w:b/>
          <w:bCs/>
        </w:rPr>
      </w:pPr>
      <w:r w:rsidRPr="00C7267F">
        <w:rPr>
          <w:b/>
          <w:bCs/>
        </w:rPr>
        <w:drawing>
          <wp:inline distT="0" distB="0" distL="0" distR="0" wp14:anchorId="1EBC59D0" wp14:editId="2332FABF">
            <wp:extent cx="5731510" cy="1675765"/>
            <wp:effectExtent l="0" t="0" r="2540" b="635"/>
            <wp:docPr id="189919017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90172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0226" w14:textId="73119A8F" w:rsidR="00C7267F" w:rsidRDefault="00C7267F">
      <w:pPr>
        <w:rPr>
          <w:b/>
          <w:bCs/>
        </w:rPr>
      </w:pPr>
      <w:r>
        <w:rPr>
          <w:rFonts w:hint="eastAsia"/>
          <w:b/>
          <w:bCs/>
        </w:rPr>
        <w:t xml:space="preserve">해당 내용을 통해 만들어진건 다음이고 해당 </w:t>
      </w:r>
    </w:p>
    <w:p w14:paraId="0427128D" w14:textId="77777777" w:rsidR="00C7267F" w:rsidRDefault="00C7267F">
      <w:pPr>
        <w:rPr>
          <w:b/>
          <w:bCs/>
        </w:rPr>
      </w:pPr>
    </w:p>
    <w:p w14:paraId="06C0D51B" w14:textId="77777777" w:rsidR="00C7267F" w:rsidRDefault="00C7267F">
      <w:pPr>
        <w:rPr>
          <w:rFonts w:hint="eastAsia"/>
          <w:b/>
          <w:bCs/>
        </w:rPr>
      </w:pPr>
    </w:p>
    <w:p w14:paraId="4EBD5D50" w14:textId="0A986564" w:rsidR="00C7267F" w:rsidRDefault="00C7267F">
      <w:pPr>
        <w:rPr>
          <w:b/>
          <w:bCs/>
        </w:rPr>
      </w:pPr>
      <w:r w:rsidRPr="00C7267F">
        <w:rPr>
          <w:b/>
          <w:bCs/>
        </w:rPr>
        <w:lastRenderedPageBreak/>
        <w:drawing>
          <wp:inline distT="0" distB="0" distL="0" distR="0" wp14:anchorId="13766168" wp14:editId="2AB2F3D5">
            <wp:extent cx="5731510" cy="1008380"/>
            <wp:effectExtent l="0" t="0" r="2540" b="1270"/>
            <wp:docPr id="722089953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9953" name="그림 1" descr="텍스트, 폰트, 라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DD9A" w14:textId="6CEBAD03" w:rsidR="00C7267F" w:rsidRDefault="00C7267F">
      <w:pPr>
        <w:rPr>
          <w:b/>
          <w:bCs/>
        </w:rPr>
      </w:pPr>
      <w:r>
        <w:rPr>
          <w:rFonts w:hint="eastAsia"/>
          <w:b/>
          <w:bCs/>
        </w:rPr>
        <w:t>2번은 다음과 같이 구성 생성자는 값을 전달한 순서대로 적어야한다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순서가 다르면 인식이 안된다</w:t>
      </w:r>
    </w:p>
    <w:p w14:paraId="02773EF6" w14:textId="77777777" w:rsidR="00C7267F" w:rsidRDefault="00C7267F">
      <w:pPr>
        <w:rPr>
          <w:b/>
          <w:bCs/>
        </w:rPr>
      </w:pPr>
    </w:p>
    <w:p w14:paraId="5AAE5877" w14:textId="7DA70E81" w:rsidR="00C7267F" w:rsidRDefault="00C7267F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 x</w:t>
      </w:r>
      <w:r>
        <w:rPr>
          <w:b/>
          <w:bCs/>
        </w:rPr>
        <w:t>ml</w:t>
      </w:r>
      <w:r>
        <w:rPr>
          <w:rFonts w:hint="eastAsia"/>
          <w:b/>
          <w:bCs/>
        </w:rPr>
        <w:t>에서 말고 j</w:t>
      </w:r>
      <w:r>
        <w:rPr>
          <w:b/>
          <w:bCs/>
        </w:rPr>
        <w:t>ava</w:t>
      </w:r>
      <w:r>
        <w:rPr>
          <w:rFonts w:hint="eastAsia"/>
          <w:b/>
          <w:bCs/>
        </w:rPr>
        <w:t xml:space="preserve">에서 </w:t>
      </w:r>
      <w:r>
        <w:rPr>
          <w:b/>
          <w:bCs/>
        </w:rPr>
        <w:t>bean</w:t>
      </w:r>
      <w:r>
        <w:rPr>
          <w:rFonts w:hint="eastAsia"/>
          <w:b/>
          <w:bCs/>
        </w:rPr>
        <w:t>을 만들수있는데</w:t>
      </w:r>
    </w:p>
    <w:p w14:paraId="13B1BA1A" w14:textId="5429DFA8" w:rsidR="00C7267F" w:rsidRDefault="00C7267F">
      <w:pPr>
        <w:rPr>
          <w:b/>
          <w:bCs/>
        </w:rPr>
      </w:pPr>
      <w:r>
        <w:rPr>
          <w:rFonts w:hint="eastAsia"/>
          <w:b/>
          <w:bCs/>
        </w:rPr>
        <w:t>@C</w:t>
      </w:r>
      <w:r>
        <w:rPr>
          <w:b/>
          <w:bCs/>
        </w:rPr>
        <w:t>onfiguration</w:t>
      </w:r>
      <w:r>
        <w:rPr>
          <w:rFonts w:hint="eastAsia"/>
          <w:b/>
          <w:bCs/>
        </w:rPr>
        <w:t xml:space="preserve">과 </w:t>
      </w:r>
      <w:r>
        <w:rPr>
          <w:b/>
          <w:bCs/>
        </w:rPr>
        <w:t>@Bean</w:t>
      </w:r>
      <w:r>
        <w:rPr>
          <w:rFonts w:hint="eastAsia"/>
          <w:b/>
          <w:bCs/>
        </w:rPr>
        <w:t xml:space="preserve">을 통해서  </w:t>
      </w:r>
      <w:r>
        <w:rPr>
          <w:b/>
          <w:bCs/>
        </w:rPr>
        <w:t>bean</w:t>
      </w:r>
      <w:r>
        <w:rPr>
          <w:rFonts w:hint="eastAsia"/>
          <w:b/>
          <w:bCs/>
        </w:rPr>
        <w:t>을 작성할 수 있다.</w:t>
      </w:r>
    </w:p>
    <w:p w14:paraId="3AEAE691" w14:textId="77777777" w:rsidR="009E6CA9" w:rsidRDefault="009E6CA9">
      <w:pPr>
        <w:rPr>
          <w:rFonts w:hint="eastAsia"/>
          <w:b/>
          <w:bCs/>
        </w:rPr>
      </w:pPr>
    </w:p>
    <w:p w14:paraId="62240545" w14:textId="74F1878B" w:rsidR="009E6CA9" w:rsidRDefault="009E6CA9">
      <w:pPr>
        <w:rPr>
          <w:b/>
          <w:bCs/>
        </w:rPr>
      </w:pPr>
      <w:r>
        <w:rPr>
          <w:b/>
          <w:bCs/>
        </w:rPr>
        <w:t>Spring frame work</w:t>
      </w:r>
    </w:p>
    <w:p w14:paraId="5340F580" w14:textId="2C3E8D0B" w:rsidR="009E6CA9" w:rsidRDefault="009E6CA9">
      <w:pPr>
        <w:rPr>
          <w:b/>
          <w:bCs/>
        </w:rPr>
      </w:pPr>
      <w:r>
        <w:rPr>
          <w:b/>
          <w:bCs/>
        </w:rPr>
        <w:t xml:space="preserve">JSP/Servlet : spring </w:t>
      </w:r>
      <w:r>
        <w:rPr>
          <w:rFonts w:hint="eastAsia"/>
          <w:b/>
          <w:bCs/>
        </w:rPr>
        <w:t>의 차이점</w:t>
      </w:r>
    </w:p>
    <w:p w14:paraId="2475E345" w14:textId="3EC970ED" w:rsidR="009E6CA9" w:rsidRDefault="009E6CA9">
      <w:pPr>
        <w:rPr>
          <w:b/>
          <w:bCs/>
        </w:rPr>
      </w:pPr>
      <w:r w:rsidRPr="009E6CA9">
        <w:rPr>
          <w:b/>
          <w:bCs/>
        </w:rPr>
        <w:drawing>
          <wp:inline distT="0" distB="0" distL="0" distR="0" wp14:anchorId="50FE1AD3" wp14:editId="2169F31B">
            <wp:extent cx="5731510" cy="2496185"/>
            <wp:effectExtent l="0" t="0" r="2540" b="0"/>
            <wp:docPr id="1723428638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28638" name="그림 1" descr="텍스트, 스크린샷, 폰트, 대수학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F2EE" w14:textId="77777777" w:rsidR="009E6CA9" w:rsidRDefault="009E6CA9">
      <w:pPr>
        <w:rPr>
          <w:b/>
          <w:bCs/>
        </w:rPr>
      </w:pPr>
    </w:p>
    <w:p w14:paraId="6C5DEF88" w14:textId="0D9E98DB" w:rsidR="009C0071" w:rsidRDefault="009C0071">
      <w:pPr>
        <w:rPr>
          <w:b/>
          <w:bCs/>
        </w:rPr>
      </w:pPr>
      <w:r w:rsidRPr="009C0071">
        <w:rPr>
          <w:b/>
          <w:bCs/>
        </w:rPr>
        <w:drawing>
          <wp:inline distT="0" distB="0" distL="0" distR="0" wp14:anchorId="185AD3F7" wp14:editId="6F826C5D">
            <wp:extent cx="4134427" cy="1028844"/>
            <wp:effectExtent l="0" t="0" r="0" b="0"/>
            <wp:docPr id="16309982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827" name="그림 1" descr="텍스트, 폰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D2E5" w14:textId="1595FF44" w:rsidR="009C0071" w:rsidRDefault="009C0071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 xml:space="preserve">elect: Model- </w:t>
      </w:r>
      <w:r>
        <w:rPr>
          <w:rFonts w:hint="eastAsia"/>
          <w:b/>
          <w:bCs/>
        </w:rPr>
        <w:t>f</w:t>
      </w:r>
      <w:r>
        <w:rPr>
          <w:b/>
          <w:bCs/>
        </w:rPr>
        <w:t>orward</w:t>
      </w:r>
    </w:p>
    <w:p w14:paraId="4A10D833" w14:textId="7C17553A" w:rsidR="009C0071" w:rsidRPr="00C7267F" w:rsidRDefault="009C0071">
      <w:pPr>
        <w:rPr>
          <w:rFonts w:hint="eastAsia"/>
          <w:b/>
          <w:bCs/>
        </w:rPr>
      </w:pPr>
      <w:r>
        <w:rPr>
          <w:b/>
          <w:bCs/>
        </w:rPr>
        <w:t xml:space="preserve">Insert/update/delete : 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edirecTAttribute – redirect </w:t>
      </w:r>
      <w:r>
        <w:rPr>
          <w:rFonts w:hint="eastAsia"/>
          <w:b/>
          <w:bCs/>
        </w:rPr>
        <w:t>사용</w:t>
      </w:r>
    </w:p>
    <w:sectPr w:rsidR="009C0071" w:rsidRPr="00C726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1A"/>
    <w:rsid w:val="00024E96"/>
    <w:rsid w:val="002B7092"/>
    <w:rsid w:val="00425AF1"/>
    <w:rsid w:val="007D311A"/>
    <w:rsid w:val="009C0071"/>
    <w:rsid w:val="009E6CA9"/>
    <w:rsid w:val="00B56B4A"/>
    <w:rsid w:val="00C7267F"/>
    <w:rsid w:val="00DC3F79"/>
    <w:rsid w:val="00EF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721FF"/>
  <w15:chartTrackingRefBased/>
  <w15:docId w15:val="{231131BC-DE95-48B9-A6EB-668AA494D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2</cp:revision>
  <dcterms:created xsi:type="dcterms:W3CDTF">2023-10-09T00:15:00Z</dcterms:created>
  <dcterms:modified xsi:type="dcterms:W3CDTF">2023-10-09T04:01:00Z</dcterms:modified>
</cp:coreProperties>
</file>