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최종-통합-실험-보고서-test_1차-test_2-4개-비교군-통합-비교"/>
    <w:p>
      <w:pPr>
        <w:pStyle w:val="Heading1"/>
      </w:pPr>
      <w:r>
        <w:t xml:space="preserve">최종 통합 실험 보고서 — test_1차 · test_2 4개 비교군 통합 비교</w:t>
      </w:r>
    </w:p>
    <w:p>
      <w:pPr>
        <w:numPr>
          <w:ilvl w:val="0"/>
          <w:numId w:val="1001"/>
        </w:numPr>
        <w:pStyle w:val="Compact"/>
      </w:pPr>
      <w:r>
        <w:t xml:space="preserve">생성 시각: 2026-07-14 (KST) / 실험 실행 구간: 2026-07-14 10:59 ~ 13:06 (약 2시간 7분, ingest 포함)</w:t>
      </w:r>
    </w:p>
    <w:p>
      <w:pPr>
        <w:numPr>
          <w:ilvl w:val="0"/>
          <w:numId w:val="1001"/>
        </w:numPr>
        <w:pStyle w:val="Compact"/>
      </w:pPr>
      <w:r>
        <w:t xml:space="preserve">실험 실행(질문 응답)만: 약 87분 (12건, ingest·워밍업 제외)</w:t>
      </w:r>
    </w:p>
    <w:p>
      <w:pPr>
        <w:numPr>
          <w:ilvl w:val="0"/>
          <w:numId w:val="1001"/>
        </w:numPr>
        <w:pStyle w:val="Compact"/>
      </w:pPr>
      <w:r>
        <w:t xml:space="preserve">대상 비교군 (4개):</w:t>
      </w:r>
      <w:r>
        <w:t xml:space="preserve"> </w:t>
      </w:r>
      <w:r>
        <w:rPr>
          <w:rStyle w:val="VerbatimChar"/>
        </w:rPr>
        <w:t xml:space="preserve">test1.catalog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test1.no_catalog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test2.catalog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test2.no_catalog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test1.filename_only</w:t>
      </w:r>
      <w:r>
        <w:t xml:space="preserve">는 소요시간이 과다하여 사용자 지시로 이번 실험에서 제외)</w:t>
      </w:r>
    </w:p>
    <w:p>
      <w:pPr>
        <w:numPr>
          <w:ilvl w:val="0"/>
          <w:numId w:val="1001"/>
        </w:numPr>
        <w:pStyle w:val="Compact"/>
      </w:pPr>
      <w:r>
        <w:t xml:space="preserve">평가 문항: 신규 작성 3문항(</w:t>
      </w:r>
      <w:r>
        <w:rPr>
          <w:rStyle w:val="VerbatimChar"/>
        </w:rPr>
        <w:t xml:space="preserve">final_qa_dataset.json</w:t>
      </w:r>
      <w:r>
        <w:t xml:space="preserve">) — 기존 test_1차(</w:t>
      </w:r>
      <w:r>
        <w:rPr>
          <w:rStyle w:val="VerbatimChar"/>
        </w:rPr>
        <w:t xml:space="preserve">human_20.json</w:t>
      </w:r>
      <w:r>
        <w:t xml:space="preserve">)·test_2(</w:t>
      </w:r>
      <w:r>
        <w:rPr>
          <w:rStyle w:val="VerbatimChar"/>
        </w:rPr>
        <w:t xml:space="preserve">rag_eval_dataset.json</w:t>
      </w:r>
      <w:r>
        <w:t xml:space="preserve">) 평가셋과 겹치지 않는 문서/페이지/성격으로 구성</w:t>
      </w:r>
    </w:p>
    <w:p>
      <w:pPr>
        <w:numPr>
          <w:ilvl w:val="0"/>
          <w:numId w:val="1001"/>
        </w:numPr>
        <w:pStyle w:val="Compact"/>
      </w:pPr>
      <w:r>
        <w:t xml:space="preserve">실행 결과:</w:t>
      </w:r>
      <w:r>
        <w:t xml:space="preserve"> </w:t>
      </w:r>
      <w:r>
        <w:rPr>
          <w:bCs/>
          <w:b/>
        </w:rPr>
        <w:t xml:space="preserve">12건 전부 성공 (실패 0건)</w:t>
      </w:r>
    </w:p>
    <w:p>
      <w:r>
        <w:pict>
          <v:rect style="width:0;height:1.5pt" o:hralign="center" o:hrstd="t" o:hr="t"/>
        </w:pict>
      </w:r>
    </w:p>
    <w:bookmarkStart w:id="27" w:name="실험-설계-요약"/>
    <w:p>
      <w:pPr>
        <w:pStyle w:val="Heading2"/>
      </w:pPr>
      <w:r>
        <w:t xml:space="preserve">0. 실험 설계 요약</w:t>
      </w:r>
    </w:p>
    <w:bookmarkStart w:id="20" w:name="왜-이-실험인가"/>
    <w:p>
      <w:pPr>
        <w:pStyle w:val="Heading3"/>
      </w:pPr>
      <w:r>
        <w:t xml:space="preserve">0.1 왜 이 실험인가</w:t>
      </w:r>
    </w:p>
    <w:p>
      <w:pPr>
        <w:pStyle w:val="FirstParagraph"/>
      </w:pPr>
      <w:r>
        <w:t xml:space="preserve">test_1차에서는 3개 비교군(catalog/no_catalog/filename_only), test_2에서는 2개 비교군(catalog/no_catalog)을 각각 별도로 평가했다. 이번 실험은</w:t>
      </w:r>
      <w:r>
        <w:t xml:space="preserve"> </w:t>
      </w:r>
      <w:r>
        <w:rPr>
          <w:bCs/>
          <w:b/>
        </w:rPr>
        <w:t xml:space="preserve">두 세대의 파이프라인을 동일한 신규 질문 3개로 나란히 세워</w:t>
      </w:r>
      <w:r>
        <w:t xml:space="preserve"> </w:t>
      </w:r>
      <w:r>
        <w:t xml:space="preserve">정확도·소요시간·모델 호출 비용을 하나의 보고서에서 비교하는 것이 목적이다.</w:t>
      </w:r>
    </w:p>
    <w:bookmarkEnd w:id="20"/>
    <w:bookmarkStart w:id="22" w:name="신규-평가-문항-3개-근거-확인-방법"/>
    <w:p>
      <w:pPr>
        <w:pStyle w:val="Heading3"/>
      </w:pPr>
      <w:r>
        <w:t xml:space="preserve">0.2 신규 평가 문항 3개 (근거 확인 방법)</w:t>
      </w:r>
    </w:p>
    <w:p>
      <w:pPr>
        <w:pStyle w:val="FirstParagraph"/>
      </w:pPr>
      <w:r>
        <w:t xml:space="preserve">카탈로그의 13개 실제 처리 대상 문서(PDF) 중 서로 다른 3개 문서에서, pdfplumber로 원문 텍스트를 직접 추출해 정답과 페이지 번호를 사람이 검증한 뒤 작성했다. 기존 두 평가셋이 이미 다룬 문서/페이지와 겹치지 않도록 확인했다.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문서</w:t>
            </w:r>
          </w:p>
        </w:tc>
        <w:tc>
          <w:p>
            <w:pPr>
              <w:pStyle w:val="Compact"/>
              <w:jc w:val="left"/>
            </w:pPr>
            <w:r>
              <w:t xml:space="preserve">페이지</w:t>
            </w:r>
          </w:p>
        </w:tc>
        <w:tc>
          <w:p>
            <w:pPr>
              <w:pStyle w:val="Compact"/>
              <w:jc w:val="left"/>
            </w:pPr>
            <w:r>
              <w:t xml:space="preserve">성격</w:t>
            </w:r>
          </w:p>
        </w:tc>
        <w:tc>
          <w:p>
            <w:pPr>
              <w:pStyle w:val="Compact"/>
              <w:jc w:val="left"/>
            </w:pPr>
            <w:r>
              <w:t xml:space="preserve">질문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final_001</w:t>
            </w:r>
          </w:p>
        </w:tc>
        <w:tc>
          <w:p>
            <w:pPr>
              <w:pStyle w:val="Compact"/>
              <w:jc w:val="left"/>
            </w:pPr>
            <w:r>
              <w:t xml:space="preserve">8-1. 스쿨넷서비스 학내망 구축 및 운영관리 개선을 위한 가이드.pdf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표/수치형</w:t>
            </w:r>
          </w:p>
        </w:tc>
        <w:tc>
          <w:p>
            <w:pPr>
              <w:pStyle w:val="Compact"/>
              <w:jc w:val="left"/>
            </w:pPr>
            <w:r>
              <w:t xml:space="preserve">UTP 케이블 규격(Cat.5/5e/6)별 최대 전송거리·통신속도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final_002</w:t>
            </w:r>
          </w:p>
        </w:tc>
        <w:tc>
          <w:p>
            <w:pPr>
              <w:pStyle w:val="Compact"/>
              <w:jc w:val="left"/>
            </w:pPr>
            <w:r>
              <w:t xml:space="preserve">이용관리_20260702.pdf</w:t>
            </w:r>
          </w:p>
        </w:tc>
        <w:tc>
          <w:p>
            <w:pPr>
              <w:pStyle w:val="Compact"/>
              <w:jc w:val="left"/>
            </w:pPr>
            <w:r>
              <w:t xml:space="preserve">11-12</w:t>
            </w:r>
          </w:p>
        </w:tc>
        <w:tc>
          <w:p>
            <w:pPr>
              <w:pStyle w:val="Compact"/>
              <w:jc w:val="left"/>
            </w:pPr>
            <w:r>
              <w:t xml:space="preserve">절차형(+수치)</w:t>
            </w:r>
          </w:p>
        </w:tc>
        <w:tc>
          <w:p>
            <w:pPr>
              <w:pStyle w:val="Compact"/>
              <w:jc w:val="left"/>
            </w:pPr>
            <w:r>
              <w:t xml:space="preserve">비밀번호 초기화 절차, 고객센터 연락처, 메일 발송 소요시간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final_003</w:t>
            </w:r>
          </w:p>
        </w:tc>
        <w:tc>
          <w:p>
            <w:pPr>
              <w:pStyle w:val="Compact"/>
              <w:jc w:val="left"/>
            </w:pPr>
            <w:r>
              <w:t xml:space="preserve">★. 무선랜 구축운영 가이드라인_0.1v_20p수정_2023년.pdf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사실/도표형</w:t>
            </w:r>
          </w:p>
        </w:tc>
        <w:tc>
          <w:p>
            <w:pPr>
              <w:pStyle w:val="Compact"/>
              <w:jc w:val="left"/>
            </w:pPr>
            <w:r>
              <w:t xml:space="preserve">802.11ac/ax 표준의 대역·속도, 160MHz 사용 시 최대속도</w:t>
            </w:r>
          </w:p>
        </w:tc>
      </w:tr>
    </w:tbl>
    <w:p>
      <w:pPr>
        <w:pStyle w:val="BodyText"/>
      </w:pPr>
      <w:r>
        <w:t xml:space="preserve">전체 문항·정답·근거는</w:t>
      </w:r>
      <w:r>
        <w:t xml:space="preserve"> </w:t>
      </w:r>
      <w:hyperlink r:id="rId21">
        <w:r>
          <w:rPr>
            <w:rStyle w:val="VerbatimChar"/>
          </w:rPr>
          <w:t xml:space="preserve">final_qa_dataset.json</w:t>
        </w:r>
      </w:hyperlink>
      <w:r>
        <w:t xml:space="preserve"> </w:t>
      </w:r>
      <w:r>
        <w:t xml:space="preserve">참조.</w:t>
      </w:r>
    </w:p>
    <w:bookmarkEnd w:id="22"/>
    <w:bookmarkStart w:id="23" w:name="캐시-독립성-확보-방법-요구사항-4"/>
    <w:p>
      <w:pPr>
        <w:pStyle w:val="Heading3"/>
      </w:pPr>
      <w:r>
        <w:t xml:space="preserve">0.3 캐시 독립성 확보 방법 (요구사항 4)</w:t>
      </w:r>
    </w:p>
    <w:p>
      <w:pPr>
        <w:pStyle w:val="FirstParagraph"/>
      </w:pPr>
      <w:r>
        <w:rPr>
          <w:bCs/>
          <w:b/>
        </w:rPr>
        <w:t xml:space="preserve">test_1 (lazy VLM 요약 구조)</w:t>
      </w:r>
      <w:r>
        <w:t xml:space="preserve"> </w:t>
      </w:r>
      <w:r>
        <w:t xml:space="preserve">— 질문마다 VLM 요약 캐시가 warm해지는 구조이므로, 가장 엄격한 방식을 택했다:</w:t>
      </w:r>
      <w:r>
        <w:t xml:space="preserve"> </w:t>
      </w:r>
      <w:r>
        <w:t xml:space="preserve">1. 기존 test_1차의 실전 index/cache는 전혀 건드리지 않고,</w:t>
      </w:r>
      <w:r>
        <w:t xml:space="preserve"> </w:t>
      </w:r>
      <w:r>
        <w:rPr>
          <w:rStyle w:val="VerbatimChar"/>
        </w:rPr>
        <w:t xml:space="preserve">test12_total_test/_cold_baseline_test1/</w:t>
      </w:r>
      <w:r>
        <w:t xml:space="preserve">에</w:t>
      </w:r>
      <w:r>
        <w:t xml:space="preserve"> </w:t>
      </w:r>
      <w:r>
        <w:rPr>
          <w:bCs/>
          <w:b/>
        </w:rPr>
        <w:t xml:space="preserve">완전히 새로운 격리 ingest</w:t>
      </w:r>
      <w:r>
        <w:t xml:space="preserve">를 1회 실행 (VLM 미호출, PDF 파싱 + catalog/filename 임베딩만 — 969페이지, 13문서, ~7분)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6번의 실행(catalog×3문항 + no_catalog×3문항) 각각의 직전</w:t>
      </w:r>
      <w:r>
        <w:t xml:space="preserve">에 이 냉시작 스냅샷을 작업 디렉터리(</w:t>
      </w:r>
      <w:r>
        <w:rPr>
          <w:rStyle w:val="VerbatimChar"/>
        </w:rPr>
        <w:t xml:space="preserve">_work_test1/</w:t>
      </w:r>
      <w:r>
        <w:t xml:space="preserve">)로 복원 — 이전 질문이 만든 요약/청크 캐시가 다음 질문에 전혀 넘어가지 않음</w:t>
      </w:r>
      <w:r>
        <w:t xml:space="preserve"> </w:t>
      </w:r>
      <w:r>
        <w:t xml:space="preserve">3. 각 실행은</w:t>
      </w:r>
      <w:r>
        <w:t xml:space="preserve"> </w:t>
      </w:r>
      <w:r>
        <w:rPr>
          <w:bCs/>
          <w:b/>
        </w:rPr>
        <w:t xml:space="preserve">독립 서브프로세스</w:t>
      </w:r>
      <w:r>
        <w:t xml:space="preserve">(</w:t>
      </w:r>
      <w:r>
        <w:rPr>
          <w:rStyle w:val="VerbatimChar"/>
        </w:rPr>
        <w:t xml:space="preserve">run_single_test1.py</w:t>
      </w:r>
      <w:r>
        <w:t xml:space="preserve">)로 새 인터프리터에서 구동 — 모듈 전역 캐시·contextvar 등 프로세스 내부 상태 누수를 원천 차단</w:t>
      </w:r>
    </w:p>
    <w:p>
      <w:pPr>
        <w:pStyle w:val="BodyText"/>
      </w:pPr>
      <w:r>
        <w:rPr>
          <w:bCs/>
          <w:b/>
        </w:rPr>
        <w:t xml:space="preserve">test_2 (전량 사전 색인 구조)</w:t>
      </w:r>
      <w:r>
        <w:t xml:space="preserve"> </w:t>
      </w:r>
      <w:r>
        <w:t xml:space="preserve">— ingest 시점에 969페이지를 MinerU로 이미 전량 파싱·색인해 두었고(</w:t>
      </w:r>
      <w:r>
        <w:rPr>
          <w:rStyle w:val="VerbatimChar"/>
        </w:rPr>
        <w:t xml:space="preserve">test_2/rag2/index</w:t>
      </w:r>
      <w:r>
        <w:t xml:space="preserve">: 25,333,760바이트 Chroma DB,</w:t>
      </w:r>
      <w:r>
        <w:t xml:space="preserve"> </w:t>
      </w:r>
      <w:r>
        <w:rPr>
          <w:rStyle w:val="VerbatimChar"/>
        </w:rPr>
        <w:t xml:space="preserve">test_2/rag2/cache/parsed</w:t>
      </w:r>
      <w:r>
        <w:t xml:space="preserve">: 13문서 2,886파일),</w:t>
      </w:r>
      <w:r>
        <w:t xml:space="preserve"> </w:t>
      </w:r>
      <w:r>
        <w:rPr>
          <w:rStyle w:val="VerbatimChar"/>
        </w:rPr>
        <w:t xml:space="preserve">ask</w:t>
      </w:r>
      <w:r>
        <w:t xml:space="preserve"> </w:t>
      </w:r>
      <w:r>
        <w:t xml:space="preserve">경로는 인덱스/캐시에</w:t>
      </w:r>
      <w:r>
        <w:t xml:space="preserve"> </w:t>
      </w:r>
      <w:r>
        <w:rPr>
          <w:bCs/>
          <w:b/>
        </w:rPr>
        <w:t xml:space="preserve">아무것도 쓰지 않는다</w:t>
      </w:r>
      <w:r>
        <w:t xml:space="preserve">(test_2_timecost/results/REPORT.md에서 이미 실측 확인된 사실). 따라서:</w:t>
      </w:r>
      <w:r>
        <w:t xml:space="preserve"> </w:t>
      </w:r>
      <w:r>
        <w:t xml:space="preserve">- 재-ingest 없이 기존 산출물을</w:t>
      </w:r>
      <w:r>
        <w:t xml:space="preserve"> </w:t>
      </w:r>
      <w:r>
        <w:rPr>
          <w:bCs/>
          <w:b/>
        </w:rPr>
        <w:t xml:space="preserve">읽기전용으로 재사용</w:t>
      </w:r>
      <w:r>
        <w:t xml:space="preserve"> </w:t>
      </w:r>
      <w:r>
        <w:t xml:space="preserve">— 실험 전후</w:t>
      </w:r>
      <w:r>
        <w:t xml:space="preserve"> </w:t>
      </w:r>
      <w:r>
        <w:rPr>
          <w:rStyle w:val="VerbatimChar"/>
        </w:rPr>
        <w:t xml:space="preserve">chroma.sqlite3</w:t>
      </w:r>
      <w:r>
        <w:t xml:space="preserve"> </w:t>
      </w:r>
      <w:r>
        <w:t xml:space="preserve">파일 크기 동일(25,333,760바이트, mtime만 오픈으로 갱신)로 실측 확인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test_2/</w:t>
      </w:r>
      <w:r>
        <w:t xml:space="preserve"> </w:t>
      </w:r>
      <w:r>
        <w:t xml:space="preserve">아래 신규 데이터 파일 없음(</w:t>
      </w:r>
      <w:r>
        <w:rPr>
          <w:rStyle w:val="VerbatimChar"/>
        </w:rPr>
        <w:t xml:space="preserve">.pyc</w:t>
      </w:r>
      <w:r>
        <w:t xml:space="preserve"> </w:t>
      </w:r>
      <w:r>
        <w:t xml:space="preserve">바이트코드 캐시만 생성, 무해)</w:t>
      </w:r>
      <w:r>
        <w:t xml:space="preserve"> </w:t>
      </w:r>
      <w:r>
        <w:t xml:space="preserve">- 그래도 실행 순서 영향이 전혀 없도록 6번 모두 독립 서브프로세스(</w:t>
      </w:r>
      <w:r>
        <w:rPr>
          <w:rStyle w:val="VerbatimChar"/>
        </w:rPr>
        <w:t xml:space="preserve">run_single_test2.py</w:t>
      </w:r>
      <w:r>
        <w:t xml:space="preserve">)로 구동</w:t>
      </w:r>
    </w:p>
    <w:bookmarkEnd w:id="23"/>
    <w:bookmarkStart w:id="24" w:name="모델-워밍업-시간-공정성"/>
    <w:p>
      <w:pPr>
        <w:pStyle w:val="Heading3"/>
      </w:pPr>
      <w:r>
        <w:t xml:space="preserve">0.4 모델 워밍업 (시간 공정성)</w:t>
      </w:r>
    </w:p>
    <w:p>
      <w:pPr>
        <w:pStyle w:val="FirstParagraph"/>
      </w:pPr>
      <w:r>
        <w:t xml:space="preserve">4개 비교군 모두 동일한 Ollama 서버·동일 모델(</w:t>
      </w:r>
      <w:r>
        <w:rPr>
          <w:rStyle w:val="VerbatimChar"/>
        </w:rPr>
        <w:t xml:space="preserve">gemma4:12b</w:t>
      </w:r>
      <w:r>
        <w:t xml:space="preserve">,</w:t>
      </w:r>
      <w:r>
        <w:t xml:space="preserve"> </w:t>
      </w:r>
      <w:r>
        <w:rPr>
          <w:rStyle w:val="VerbatimChar"/>
        </w:rPr>
        <w:t xml:space="preserve">embeddinggemma</w:t>
      </w:r>
      <w:r>
        <w:t xml:space="preserve">)을 공유하므로, 실험 시작 시 LLM/Embedding을 1회씩 미리 호출해 모델을 VRAM에 로드해두었다(keep_alive 10m). 첫 비교군(</w:t>
      </w:r>
      <w:r>
        <w:rPr>
          <w:rStyle w:val="VerbatimChar"/>
        </w:rPr>
        <w:t xml:space="preserve">test1.catalog</w:t>
      </w:r>
      <w:r>
        <w:t xml:space="preserve">)만 모델 로드 비용을 떠안지 않도록 하기 위함이며, 답변 내용에는 영향이 없다.</w:t>
      </w:r>
    </w:p>
    <w:bookmarkEnd w:id="24"/>
    <w:bookmarkStart w:id="26" w:name="실행-환경"/>
    <w:p>
      <w:pPr>
        <w:pStyle w:val="Heading3"/>
      </w:pPr>
      <w:r>
        <w:t xml:space="preserve">0.5 실행 환경</w:t>
      </w:r>
    </w:p>
    <w:p>
      <w:pPr>
        <w:numPr>
          <w:ilvl w:val="0"/>
          <w:numId w:val="1002"/>
        </w:numPr>
        <w:pStyle w:val="Compact"/>
      </w:pPr>
      <w:r>
        <w:t xml:space="preserve">모델: LLM/VLM</w:t>
      </w:r>
      <w:r>
        <w:t xml:space="preserve"> </w:t>
      </w:r>
      <w:r>
        <w:rPr>
          <w:rStyle w:val="VerbatimChar"/>
        </w:rPr>
        <w:t xml:space="preserve">gemma4:12b</w:t>
      </w:r>
      <w:r>
        <w:t xml:space="preserve">, Embedding</w:t>
      </w:r>
      <w:r>
        <w:t xml:space="preserve"> </w:t>
      </w:r>
      <w:r>
        <w:rPr>
          <w:rStyle w:val="VerbatimChar"/>
        </w:rPr>
        <w:t xml:space="preserve">embeddinggemma</w:t>
      </w:r>
      <w:r>
        <w:t xml:space="preserve">, fallback</w:t>
      </w:r>
      <w:r>
        <w:t xml:space="preserve"> </w:t>
      </w:r>
      <w:r>
        <w:rPr>
          <w:rStyle w:val="VerbatimChar"/>
        </w:rPr>
        <w:t xml:space="preserve">gemma4:e4b</w:t>
      </w:r>
      <w:r>
        <w:t xml:space="preserve"> </w:t>
      </w:r>
      <w:r>
        <w:t xml:space="preserve">(Ollama,</w:t>
      </w:r>
      <w:r>
        <w:t xml:space="preserve"> </w:t>
      </w:r>
      <w:r>
        <w:rPr>
          <w:rStyle w:val="VerbatimChar"/>
        </w:rPr>
        <w:t xml:space="preserve">keep_alive=10m</w:t>
      </w:r>
      <w:r>
        <w:t xml:space="preserve">,</w:t>
      </w:r>
      <w:r>
        <w:t xml:space="preserve"> </w:t>
      </w:r>
      <w:r>
        <w:rPr>
          <w:rStyle w:val="VerbatimChar"/>
        </w:rPr>
        <w:t xml:space="preserve">num_ctx=8192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test_1 설정:</w:t>
      </w:r>
      <w:r>
        <w:t xml:space="preserve"> </w:t>
      </w:r>
      <w:r>
        <w:rPr>
          <w:rStyle w:val="VerbatimChar"/>
        </w:rPr>
        <w:t xml:space="preserve">top_docs=2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page_prefilter_topn=12</w:t>
      </w:r>
      <w:r>
        <w:t xml:space="preserve">(문서당),</w:t>
      </w:r>
      <w:r>
        <w:t xml:space="preserve"> </w:t>
      </w:r>
      <w:r>
        <w:rPr>
          <w:rStyle w:val="VerbatimChar"/>
        </w:rPr>
        <w:t xml:space="preserve">chunk_pages_topk=4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max_images_per_call=3</w:t>
      </w:r>
    </w:p>
    <w:p>
      <w:pPr>
        <w:numPr>
          <w:ilvl w:val="0"/>
          <w:numId w:val="1002"/>
        </w:numPr>
        <w:pStyle w:val="Compact"/>
      </w:pPr>
      <w:r>
        <w:t xml:space="preserve">test_2 설정:</w:t>
      </w:r>
      <w:r>
        <w:t xml:space="preserve"> </w:t>
      </w:r>
      <w:r>
        <w:rPr>
          <w:rStyle w:val="VerbatimChar"/>
        </w:rPr>
        <w:t xml:space="preserve">top_docs=2</w:t>
      </w:r>
      <w:r>
        <w:t xml:space="preserve">,</w:t>
      </w:r>
      <w:r>
        <w:t xml:space="preserve"> </w:t>
      </w:r>
      <w:r>
        <w:rPr>
          <w:rStyle w:val="VerbatimChar"/>
        </w:rPr>
        <w:t xml:space="preserve">top_pages=3</w:t>
      </w:r>
      <w:r>
        <w:t xml:space="preserve">, MinerU pipeline 파서(korean, cuda→cpu 폴백 가능)</w:t>
      </w:r>
    </w:p>
    <w:p>
      <w:pPr>
        <w:numPr>
          <w:ilvl w:val="0"/>
          <w:numId w:val="1002"/>
        </w:numPr>
        <w:pStyle w:val="Compact"/>
      </w:pPr>
      <w:r>
        <w:t xml:space="preserve">산출물 폴더:</w:t>
      </w:r>
      <w:r>
        <w:t xml:space="preserve"> </w:t>
      </w:r>
      <w:r>
        <w:rPr>
          <w:rStyle w:val="VerbatimChar"/>
        </w:rPr>
        <w:t xml:space="preserve">test1_catalog/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test1_no_catalog/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test2_catalog/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test2_no_catalog/</w:t>
      </w:r>
      <w:r>
        <w:t xml:space="preserve"> </w:t>
      </w:r>
      <w:r>
        <w:t xml:space="preserve">(문항별</w:t>
      </w:r>
      <w:r>
        <w:t xml:space="preserve"> </w:t>
      </w:r>
      <w:r>
        <w:rPr>
          <w:rStyle w:val="VerbatimChar"/>
        </w:rPr>
        <w:t xml:space="preserve">{qid}_result.json</w:t>
      </w:r>
      <w:r>
        <w:t xml:space="preserve"> </w:t>
      </w:r>
      <w:r>
        <w:t xml:space="preserve">+ test_1은</w:t>
      </w:r>
      <w:r>
        <w:t xml:space="preserve"> </w:t>
      </w:r>
      <w:r>
        <w:rPr>
          <w:rStyle w:val="VerbatimChar"/>
        </w:rPr>
        <w:t xml:space="preserve">{qid}_evidence/</w:t>
      </w:r>
      <w:r>
        <w:t xml:space="preserve">에 crop/highlight 이미지)</w:t>
      </w:r>
    </w:p>
    <w:p>
      <w:pPr>
        <w:numPr>
          <w:ilvl w:val="0"/>
          <w:numId w:val="1002"/>
        </w:numPr>
        <w:pStyle w:val="Compact"/>
      </w:pPr>
      <w:r>
        <w:t xml:space="preserve">통합 원본 데이터:</w:t>
      </w:r>
      <w:r>
        <w:t xml:space="preserve"> </w:t>
      </w:r>
      <w:hyperlink r:id="rId25">
        <w:r>
          <w:rPr>
            <w:rStyle w:val="VerbatimChar"/>
          </w:rPr>
          <w:t xml:space="preserve">all_results_20260714T040610Z.json</w:t>
        </w:r>
      </w:hyperlink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비교군별-rag-진행-단계별-소요시간-총-소요시간"/>
    <w:p>
      <w:pPr>
        <w:pStyle w:val="Heading2"/>
      </w:pPr>
      <w:r>
        <w:t xml:space="preserve">1. 비교군별 RAG 진행 단계별 소요시간 · 총 소요시간</w:t>
      </w:r>
    </w:p>
    <w:bookmarkStart w:id="28" w:name="X835f449114212cc00fe9307bff65533438b9068"/>
    <w:p>
      <w:pPr>
        <w:pStyle w:val="Heading3"/>
      </w:pPr>
      <w:r>
        <w:t xml:space="preserve">1.1 test_1 단계 분해 (query_analyzer → page_summary → visual_chunk → answer → evidence → verify)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c>
          <w:p>
            <w:pPr>
              <w:pStyle w:val="Compact"/>
              <w:jc w:val="left"/>
            </w:pPr>
            <w:r>
              <w:t xml:space="preserve">qid</w:t>
            </w:r>
          </w:p>
        </w:tc>
        <w:tc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p>
            <w:pPr>
              <w:pStyle w:val="Compact"/>
              <w:jc w:val="left"/>
            </w:pPr>
            <w:r>
              <w:t xml:space="preserve">query_analyzer</w:t>
            </w:r>
          </w:p>
        </w:tc>
        <w:tc>
          <w:p>
            <w:pPr>
              <w:pStyle w:val="Compact"/>
              <w:jc w:val="left"/>
            </w:pPr>
            <w:r>
              <w:t xml:space="preserve">page_summary(VLM,lazy)</w:t>
            </w:r>
          </w:p>
        </w:tc>
        <w:tc>
          <w:p>
            <w:pPr>
              <w:pStyle w:val="Compact"/>
              <w:jc w:val="left"/>
            </w:pPr>
            <w:r>
              <w:t xml:space="preserve">visual_chunk(VLM)</w:t>
            </w:r>
          </w:p>
        </w:tc>
        <w:tc>
          <w:p>
            <w:pPr>
              <w:pStyle w:val="Compact"/>
              <w:jc w:val="left"/>
            </w:pPr>
            <w:r>
              <w:t xml:space="preserve">retrieval_search(나머지)</w:t>
            </w:r>
          </w:p>
        </w:tc>
        <w:tc>
          <w:p>
            <w:pPr>
              <w:pStyle w:val="Compact"/>
              <w:jc w:val="left"/>
            </w:pPr>
            <w:r>
              <w:t xml:space="preserve">retrieval_total</w:t>
            </w:r>
          </w:p>
        </w:tc>
        <w:tc>
          <w:p>
            <w:pPr>
              <w:pStyle w:val="Compact"/>
              <w:jc w:val="left"/>
            </w:pPr>
            <w:r>
              <w:t xml:space="preserve">answer(VLM)</w:t>
            </w:r>
          </w:p>
        </w:tc>
        <w:tc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p>
            <w:pPr>
              <w:pStyle w:val="Compact"/>
              <w:jc w:val="left"/>
            </w:pPr>
            <w:r>
              <w:t xml:space="preserve">verify(LLM)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final_001</w:t>
            </w:r>
          </w:p>
        </w:tc>
        <w:tc>
          <w:p>
            <w:pPr>
              <w:pStyle w:val="Compact"/>
              <w:jc w:val="left"/>
            </w:pPr>
            <w:r>
              <w:t xml:space="preserve">catalog</w:t>
            </w:r>
          </w:p>
        </w:tc>
        <w:tc>
          <w:p>
            <w:pPr>
              <w:pStyle w:val="Compact"/>
              <w:jc w:val="left"/>
            </w:pPr>
            <w:r>
              <w:t xml:space="preserve">22.6s</w:t>
            </w:r>
          </w:p>
        </w:tc>
        <w:tc>
          <w:p>
            <w:pPr>
              <w:pStyle w:val="Compact"/>
              <w:jc w:val="left"/>
            </w:pPr>
            <w:r>
              <w:t xml:space="preserve">364.4s</w:t>
            </w:r>
          </w:p>
        </w:tc>
        <w:tc>
          <w:p>
            <w:pPr>
              <w:pStyle w:val="Compact"/>
              <w:jc w:val="left"/>
            </w:pPr>
            <w:r>
              <w:t xml:space="preserve">345.4s</w:t>
            </w:r>
          </w:p>
        </w:tc>
        <w:tc>
          <w:p>
            <w:pPr>
              <w:pStyle w:val="Compact"/>
              <w:jc w:val="left"/>
            </w:pPr>
            <w:r>
              <w:t xml:space="preserve">1.3s</w:t>
            </w:r>
          </w:p>
        </w:tc>
        <w:tc>
          <w:p>
            <w:pPr>
              <w:pStyle w:val="Compact"/>
              <w:jc w:val="left"/>
            </w:pPr>
            <w:r>
              <w:t xml:space="preserve">733.7s</w:t>
            </w:r>
          </w:p>
        </w:tc>
        <w:tc>
          <w:p>
            <w:pPr>
              <w:pStyle w:val="Compact"/>
              <w:jc w:val="left"/>
            </w:pPr>
            <w:r>
              <w:t xml:space="preserve">28.3s</w:t>
            </w:r>
          </w:p>
        </w:tc>
        <w:tc>
          <w:p>
            <w:pPr>
              <w:pStyle w:val="Compact"/>
              <w:jc w:val="left"/>
            </w:pPr>
            <w:r>
              <w:t xml:space="preserve">0.2s</w:t>
            </w:r>
          </w:p>
        </w:tc>
        <w:tc>
          <w:p>
            <w:pPr>
              <w:pStyle w:val="Compact"/>
              <w:jc w:val="left"/>
            </w:pPr>
            <w:r>
              <w:t xml:space="preserve">17.1s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779.3s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final_002</w:t>
            </w:r>
          </w:p>
        </w:tc>
        <w:tc>
          <w:p>
            <w:pPr>
              <w:pStyle w:val="Compact"/>
              <w:jc w:val="left"/>
            </w:pPr>
            <w:r>
              <w:t xml:space="preserve">catalog</w:t>
            </w:r>
          </w:p>
        </w:tc>
        <w:tc>
          <w:p>
            <w:pPr>
              <w:pStyle w:val="Compact"/>
              <w:jc w:val="left"/>
            </w:pPr>
            <w:r>
              <w:t xml:space="preserve">24.0s</w:t>
            </w:r>
          </w:p>
        </w:tc>
        <w:tc>
          <w:p>
            <w:pPr>
              <w:pStyle w:val="Compact"/>
              <w:jc w:val="left"/>
            </w:pPr>
            <w:r>
              <w:t xml:space="preserve">336.0s</w:t>
            </w:r>
          </w:p>
        </w:tc>
        <w:tc>
          <w:p>
            <w:pPr>
              <w:pStyle w:val="Compact"/>
              <w:jc w:val="left"/>
            </w:pPr>
            <w:r>
              <w:t xml:space="preserve">449.9s</w:t>
            </w:r>
          </w:p>
        </w:tc>
        <w:tc>
          <w:p>
            <w:pPr>
              <w:pStyle w:val="Compact"/>
              <w:jc w:val="left"/>
            </w:pPr>
            <w:r>
              <w:t xml:space="preserve">1.3s</w:t>
            </w:r>
          </w:p>
        </w:tc>
        <w:tc>
          <w:p>
            <w:pPr>
              <w:pStyle w:val="Compact"/>
              <w:jc w:val="left"/>
            </w:pPr>
            <w:r>
              <w:t xml:space="preserve">811.2s</w:t>
            </w:r>
          </w:p>
        </w:tc>
        <w:tc>
          <w:p>
            <w:pPr>
              <w:pStyle w:val="Compact"/>
              <w:jc w:val="left"/>
            </w:pPr>
            <w:r>
              <w:t xml:space="preserve">108.6s</w:t>
            </w:r>
          </w:p>
        </w:tc>
        <w:tc>
          <w:p>
            <w:pPr>
              <w:pStyle w:val="Compact"/>
              <w:jc w:val="left"/>
            </w:pPr>
            <w:r>
              <w:t xml:space="preserve">0.1s</w:t>
            </w:r>
          </w:p>
        </w:tc>
        <w:tc>
          <w:p>
            <w:pPr>
              <w:pStyle w:val="Compact"/>
              <w:jc w:val="left"/>
            </w:pPr>
            <w:r>
              <w:t xml:space="preserve">16.1s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936.0s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final_003</w:t>
            </w:r>
          </w:p>
        </w:tc>
        <w:tc>
          <w:p>
            <w:pPr>
              <w:pStyle w:val="Compact"/>
              <w:jc w:val="left"/>
            </w:pPr>
            <w:r>
              <w:t xml:space="preserve">catalog</w:t>
            </w:r>
          </w:p>
        </w:tc>
        <w:tc>
          <w:p>
            <w:pPr>
              <w:pStyle w:val="Compact"/>
              <w:jc w:val="left"/>
            </w:pPr>
            <w:r>
              <w:t xml:space="preserve">27.6s</w:t>
            </w:r>
          </w:p>
        </w:tc>
        <w:tc>
          <w:p>
            <w:pPr>
              <w:pStyle w:val="Compact"/>
              <w:jc w:val="left"/>
            </w:pPr>
            <w:r>
              <w:t xml:space="preserve">341.3s</w:t>
            </w:r>
          </w:p>
        </w:tc>
        <w:tc>
          <w:p>
            <w:pPr>
              <w:pStyle w:val="Compact"/>
              <w:jc w:val="left"/>
            </w:pPr>
            <w:r>
              <w:t xml:space="preserve">474.3s</w:t>
            </w:r>
          </w:p>
        </w:tc>
        <w:tc>
          <w:p>
            <w:pPr>
              <w:pStyle w:val="Compact"/>
              <w:jc w:val="left"/>
            </w:pPr>
            <w:r>
              <w:t xml:space="preserve">1.4s</w:t>
            </w:r>
          </w:p>
        </w:tc>
        <w:tc>
          <w:p>
            <w:pPr>
              <w:pStyle w:val="Compact"/>
              <w:jc w:val="left"/>
            </w:pPr>
            <w:r>
              <w:t xml:space="preserve">844.5s</w:t>
            </w:r>
          </w:p>
        </w:tc>
        <w:tc>
          <w:p>
            <w:pPr>
              <w:pStyle w:val="Compact"/>
              <w:jc w:val="left"/>
            </w:pPr>
            <w:r>
              <w:t xml:space="preserve">45.5s</w:t>
            </w:r>
          </w:p>
        </w:tc>
        <w:tc>
          <w:p>
            <w:pPr>
              <w:pStyle w:val="Compact"/>
              <w:jc w:val="left"/>
            </w:pPr>
            <w:r>
              <w:t xml:space="preserve">0.0s</w:t>
            </w:r>
          </w:p>
        </w:tc>
        <w:tc>
          <w:p>
            <w:pPr>
              <w:pStyle w:val="Compact"/>
              <w:jc w:val="left"/>
            </w:pPr>
            <w:r>
              <w:t xml:space="preserve">0.0s*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890.0s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final_001</w:t>
            </w:r>
          </w:p>
        </w:tc>
        <w:tc>
          <w:p>
            <w:pPr>
              <w:pStyle w:val="Compact"/>
              <w:jc w:val="left"/>
            </w:pPr>
            <w:r>
              <w:t xml:space="preserve">no_catalog</w:t>
            </w:r>
          </w:p>
        </w:tc>
        <w:tc>
          <w:p>
            <w:pPr>
              <w:pStyle w:val="Compact"/>
              <w:jc w:val="left"/>
            </w:pPr>
            <w:r>
              <w:t xml:space="preserve">22.6s</w:t>
            </w:r>
          </w:p>
        </w:tc>
        <w:tc>
          <w:p>
            <w:pPr>
              <w:pStyle w:val="Compact"/>
              <w:jc w:val="left"/>
            </w:pPr>
            <w:r>
              <w:t xml:space="preserve">362.2s</w:t>
            </w:r>
          </w:p>
        </w:tc>
        <w:tc>
          <w:p>
            <w:pPr>
              <w:pStyle w:val="Compact"/>
              <w:jc w:val="left"/>
            </w:pPr>
            <w:r>
              <w:t xml:space="preserve">439.6s</w:t>
            </w:r>
          </w:p>
        </w:tc>
        <w:tc>
          <w:p>
            <w:pPr>
              <w:pStyle w:val="Compact"/>
              <w:jc w:val="left"/>
            </w:pPr>
            <w:r>
              <w:t xml:space="preserve">1.3s</w:t>
            </w:r>
          </w:p>
        </w:tc>
        <w:tc>
          <w:p>
            <w:pPr>
              <w:pStyle w:val="Compact"/>
              <w:jc w:val="left"/>
            </w:pPr>
            <w:r>
              <w:t xml:space="preserve">825.7s</w:t>
            </w:r>
          </w:p>
        </w:tc>
        <w:tc>
          <w:p>
            <w:pPr>
              <w:pStyle w:val="Compact"/>
              <w:jc w:val="left"/>
            </w:pPr>
            <w:r>
              <w:t xml:space="preserve">46.2s</w:t>
            </w:r>
          </w:p>
        </w:tc>
        <w:tc>
          <w:p>
            <w:pPr>
              <w:pStyle w:val="Compact"/>
              <w:jc w:val="left"/>
            </w:pPr>
            <w:r>
              <w:t xml:space="preserve">0.4s</w:t>
            </w:r>
          </w:p>
        </w:tc>
        <w:tc>
          <w:p>
            <w:pPr>
              <w:pStyle w:val="Compact"/>
              <w:jc w:val="left"/>
            </w:pPr>
            <w:r>
              <w:t xml:space="preserve">17.8s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890.2s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final_002</w:t>
            </w:r>
          </w:p>
        </w:tc>
        <w:tc>
          <w:p>
            <w:pPr>
              <w:pStyle w:val="Compact"/>
              <w:jc w:val="left"/>
            </w:pPr>
            <w:r>
              <w:t xml:space="preserve">no_catalog</w:t>
            </w:r>
          </w:p>
        </w:tc>
        <w:tc>
          <w:p>
            <w:pPr>
              <w:pStyle w:val="Compact"/>
              <w:jc w:val="left"/>
            </w:pPr>
            <w:r>
              <w:t xml:space="preserve">24.2s</w:t>
            </w:r>
          </w:p>
        </w:tc>
        <w:tc>
          <w:p>
            <w:pPr>
              <w:pStyle w:val="Compact"/>
              <w:jc w:val="left"/>
            </w:pPr>
            <w:r>
              <w:t xml:space="preserve">339.2s</w:t>
            </w:r>
          </w:p>
        </w:tc>
        <w:tc>
          <w:p>
            <w:pPr>
              <w:pStyle w:val="Compact"/>
              <w:jc w:val="left"/>
            </w:pPr>
            <w:r>
              <w:t xml:space="preserve">385.8s</w:t>
            </w:r>
          </w:p>
        </w:tc>
        <w:tc>
          <w:p>
            <w:pPr>
              <w:pStyle w:val="Compact"/>
              <w:jc w:val="left"/>
            </w:pPr>
            <w:r>
              <w:t xml:space="preserve">1.2s</w:t>
            </w:r>
          </w:p>
        </w:tc>
        <w:tc>
          <w:p>
            <w:pPr>
              <w:pStyle w:val="Compact"/>
              <w:jc w:val="left"/>
            </w:pPr>
            <w:r>
              <w:t xml:space="preserve">750.5s</w:t>
            </w:r>
          </w:p>
        </w:tc>
        <w:tc>
          <w:p>
            <w:pPr>
              <w:pStyle w:val="Compact"/>
              <w:jc w:val="left"/>
            </w:pPr>
            <w:r>
              <w:t xml:space="preserve">51.0s</w:t>
            </w:r>
          </w:p>
        </w:tc>
        <w:tc>
          <w:p>
            <w:pPr>
              <w:pStyle w:val="Compact"/>
              <w:jc w:val="left"/>
            </w:pPr>
            <w:r>
              <w:t xml:space="preserve">0.2s</w:t>
            </w:r>
          </w:p>
        </w:tc>
        <w:tc>
          <w:p>
            <w:pPr>
              <w:pStyle w:val="Compact"/>
              <w:jc w:val="left"/>
            </w:pPr>
            <w:r>
              <w:t xml:space="preserve">15.5s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817.1s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final_003</w:t>
            </w:r>
          </w:p>
        </w:tc>
        <w:tc>
          <w:p>
            <w:pPr>
              <w:pStyle w:val="Compact"/>
              <w:jc w:val="left"/>
            </w:pPr>
            <w:r>
              <w:t xml:space="preserve">no_catalog</w:t>
            </w:r>
          </w:p>
        </w:tc>
        <w:tc>
          <w:p>
            <w:pPr>
              <w:pStyle w:val="Compact"/>
              <w:jc w:val="left"/>
            </w:pPr>
            <w:r>
              <w:t xml:space="preserve">28.1s</w:t>
            </w:r>
          </w:p>
        </w:tc>
        <w:tc>
          <w:p>
            <w:pPr>
              <w:pStyle w:val="Compact"/>
              <w:jc w:val="left"/>
            </w:pPr>
            <w:r>
              <w:t xml:space="preserve">358.2s</w:t>
            </w:r>
          </w:p>
        </w:tc>
        <w:tc>
          <w:p>
            <w:pPr>
              <w:pStyle w:val="Compact"/>
              <w:jc w:val="left"/>
            </w:pPr>
            <w:r>
              <w:t xml:space="preserve">271.5s</w:t>
            </w:r>
          </w:p>
        </w:tc>
        <w:tc>
          <w:p>
            <w:pPr>
              <w:pStyle w:val="Compact"/>
              <w:jc w:val="left"/>
            </w:pPr>
            <w:r>
              <w:t xml:space="preserve">1.4s</w:t>
            </w:r>
          </w:p>
        </w:tc>
        <w:tc>
          <w:p>
            <w:pPr>
              <w:pStyle w:val="Compact"/>
              <w:jc w:val="left"/>
            </w:pPr>
            <w:r>
              <w:t xml:space="preserve">659.2s</w:t>
            </w:r>
          </w:p>
        </w:tc>
        <w:tc>
          <w:p>
            <w:pPr>
              <w:pStyle w:val="Compact"/>
              <w:jc w:val="left"/>
            </w:pPr>
            <w:r>
              <w:t xml:space="preserve">57.6s</w:t>
            </w:r>
          </w:p>
        </w:tc>
        <w:tc>
          <w:p>
            <w:pPr>
              <w:pStyle w:val="Compact"/>
              <w:jc w:val="left"/>
            </w:pPr>
            <w:r>
              <w:t xml:space="preserve">0.1s</w:t>
            </w:r>
          </w:p>
        </w:tc>
        <w:tc>
          <w:p>
            <w:pPr>
              <w:pStyle w:val="Compact"/>
              <w:jc w:val="left"/>
            </w:pPr>
            <w:r>
              <w:t xml:space="preserve">24.3s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741.2s</w:t>
            </w:r>
          </w:p>
        </w:tc>
      </w:tr>
    </w:tbl>
    <w:p>
      <w:pPr>
        <w:pStyle w:val="BodyText"/>
      </w:pPr>
      <w:r>
        <w:t xml:space="preserve">* final_003/catalog는 VLM 답변의 evidence bbox가 스키마 검증을 통과하지 못해</w:t>
      </w:r>
      <w:r>
        <w:t xml:space="preserve"> </w:t>
      </w:r>
      <w:r>
        <w:rPr>
          <w:rStyle w:val="VerbatimChar"/>
        </w:rPr>
        <w:t xml:space="preserve">page_evidence</w:t>
      </w:r>
      <w:r>
        <w:t xml:space="preserve">가 빈 배열이 되었고,</w:t>
      </w:r>
      <w:r>
        <w:t xml:space="preserve"> </w:t>
      </w:r>
      <w:r>
        <w:rPr>
          <w:rStyle w:val="VerbatimChar"/>
        </w:rPr>
        <w:t xml:space="preserve">verify_answer</w:t>
      </w:r>
      <w:r>
        <w:t xml:space="preserve">가</w:t>
      </w:r>
      <w:r>
        <w:t xml:space="preserve"> </w:t>
      </w:r>
      <w:r>
        <w:t xml:space="preserve">“</w:t>
      </w:r>
      <w:r>
        <w:t xml:space="preserve">근거 없음</w:t>
      </w:r>
      <w:r>
        <w:t xml:space="preserve">”</w:t>
      </w:r>
      <w:r>
        <w:t xml:space="preserve">으로 즉시 조기 종료해 LLM을 호출하지 않았다(§8.2 한계 참조). 답변 자체는 정확했다.</w:t>
      </w:r>
    </w:p>
    <w:p>
      <w:pPr>
        <w:pStyle w:val="BodyText"/>
      </w:pPr>
      <w:r>
        <w:rPr>
          <w:bCs/>
          <w:b/>
        </w:rPr>
        <w:t xml:space="preserve">단계 비중(총 6회 평균)</w:t>
      </w:r>
      <w:r>
        <w:t xml:space="preserve">:</w:t>
      </w:r>
      <w:r>
        <w:t xml:space="preserve"> </w:t>
      </w:r>
      <w:r>
        <w:rPr>
          <w:rStyle w:val="VerbatimChar"/>
        </w:rPr>
        <w:t xml:space="preserve">page_summary</w:t>
      </w:r>
      <w:r>
        <w:t xml:space="preserve"> </w:t>
      </w:r>
      <w:r>
        <w:t xml:space="preserve">41.0%,</w:t>
      </w:r>
      <w:r>
        <w:t xml:space="preserve"> </w:t>
      </w:r>
      <w:r>
        <w:rPr>
          <w:rStyle w:val="VerbatimChar"/>
        </w:rPr>
        <w:t xml:space="preserve">visual_chunk</w:t>
      </w:r>
      <w:r>
        <w:t xml:space="preserve"> </w:t>
      </w:r>
      <w:r>
        <w:t xml:space="preserve">47.5%,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 </w:t>
      </w:r>
      <w:r>
        <w:t xml:space="preserve">6.4%,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2.2%,</w:t>
      </w:r>
      <w:r>
        <w:t xml:space="preserve"> </w:t>
      </w:r>
      <w:r>
        <w:rPr>
          <w:rStyle w:val="VerbatimChar"/>
        </w:rPr>
        <w:t xml:space="preserve">query_analyzer</w:t>
      </w:r>
      <w:r>
        <w:t xml:space="preserve"> </w:t>
      </w:r>
      <w:r>
        <w:t xml:space="preserve">2.9% —</w:t>
      </w:r>
      <w:r>
        <w:t xml:space="preserve"> </w:t>
      </w:r>
      <w:r>
        <w:rPr>
          <w:bCs/>
          <w:b/>
        </w:rPr>
        <w:t xml:space="preserve">VLM 요약+청킹 두 단계가 전체 시간의 약 88.5%</w:t>
      </w:r>
      <w:r>
        <w:t xml:space="preserve">를 차지한다. 이는 이번 실험이 매 질문 냉시작(요약 캐시 없음)을 강제했기 때문이며, 실전 운영에서 같은 문서를 반복 질의하면 이 두 단계는 캐시로 대부분 사라진다.</w:t>
      </w:r>
    </w:p>
    <w:bookmarkEnd w:id="28"/>
    <w:bookmarkStart w:id="29" w:name="test_2-단계-분해-retrieve-answer"/>
    <w:p>
      <w:pPr>
        <w:pStyle w:val="Heading3"/>
      </w:pPr>
      <w:r>
        <w:t xml:space="preserve">1.2 test_2 단계 분해 (retrieve → answer)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qid</w:t>
            </w:r>
          </w:p>
        </w:tc>
        <w:tc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p>
            <w:pPr>
              <w:pStyle w:val="Compact"/>
              <w:jc w:val="left"/>
            </w:pPr>
            <w:r>
              <w:t xml:space="preserve">retrieve(embed+검색)</w:t>
            </w:r>
          </w:p>
        </w:tc>
        <w:tc>
          <w:p>
            <w:pPr>
              <w:pStyle w:val="Compact"/>
              <w:jc w:val="left"/>
            </w:pPr>
            <w:r>
              <w:t xml:space="preserve">answer(text/vision)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final_001</w:t>
            </w:r>
          </w:p>
        </w:tc>
        <w:tc>
          <w:p>
            <w:pPr>
              <w:pStyle w:val="Compact"/>
              <w:jc w:val="left"/>
            </w:pPr>
            <w:r>
              <w:t xml:space="preserve">catalog</w:t>
            </w:r>
          </w:p>
        </w:tc>
        <w:tc>
          <w:p>
            <w:pPr>
              <w:pStyle w:val="Compact"/>
              <w:jc w:val="left"/>
            </w:pPr>
            <w:r>
              <w:t xml:space="preserve">0.7s</w:t>
            </w:r>
          </w:p>
        </w:tc>
        <w:tc>
          <w:p>
            <w:pPr>
              <w:pStyle w:val="Compact"/>
              <w:jc w:val="left"/>
            </w:pPr>
            <w:r>
              <w:t xml:space="preserve">18.4s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19.1s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final_002</w:t>
            </w:r>
          </w:p>
        </w:tc>
        <w:tc>
          <w:p>
            <w:pPr>
              <w:pStyle w:val="Compact"/>
              <w:jc w:val="left"/>
            </w:pPr>
            <w:r>
              <w:t xml:space="preserve">catalog</w:t>
            </w:r>
          </w:p>
        </w:tc>
        <w:tc>
          <w:p>
            <w:pPr>
              <w:pStyle w:val="Compact"/>
              <w:jc w:val="left"/>
            </w:pPr>
            <w:r>
              <w:t xml:space="preserve">0.7s</w:t>
            </w:r>
          </w:p>
        </w:tc>
        <w:tc>
          <w:p>
            <w:pPr>
              <w:pStyle w:val="Compact"/>
              <w:jc w:val="left"/>
            </w:pPr>
            <w:r>
              <w:t xml:space="preserve">16.2s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16.8s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final_003</w:t>
            </w:r>
          </w:p>
        </w:tc>
        <w:tc>
          <w:p>
            <w:pPr>
              <w:pStyle w:val="Compact"/>
              <w:jc w:val="left"/>
            </w:pPr>
            <w:r>
              <w:t xml:space="preserve">catalog</w:t>
            </w:r>
          </w:p>
        </w:tc>
        <w:tc>
          <w:p>
            <w:pPr>
              <w:pStyle w:val="Compact"/>
              <w:jc w:val="left"/>
            </w:pPr>
            <w:r>
              <w:t xml:space="preserve">0.6s</w:t>
            </w:r>
          </w:p>
        </w:tc>
        <w:tc>
          <w:p>
            <w:pPr>
              <w:pStyle w:val="Compact"/>
              <w:jc w:val="left"/>
            </w:pPr>
            <w:r>
              <w:t xml:space="preserve">24.9s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25.5s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final_001</w:t>
            </w:r>
          </w:p>
        </w:tc>
        <w:tc>
          <w:p>
            <w:pPr>
              <w:pStyle w:val="Compact"/>
              <w:jc w:val="left"/>
            </w:pPr>
            <w:r>
              <w:t xml:space="preserve">no_catalog</w:t>
            </w:r>
          </w:p>
        </w:tc>
        <w:tc>
          <w:p>
            <w:pPr>
              <w:pStyle w:val="Compact"/>
              <w:jc w:val="left"/>
            </w:pPr>
            <w:r>
              <w:t xml:space="preserve">1.0s</w:t>
            </w:r>
          </w:p>
        </w:tc>
        <w:tc>
          <w:p>
            <w:pPr>
              <w:pStyle w:val="Compact"/>
              <w:jc w:val="left"/>
            </w:pPr>
            <w:r>
              <w:t xml:space="preserve">17.6s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18.6s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final_002</w:t>
            </w:r>
          </w:p>
        </w:tc>
        <w:tc>
          <w:p>
            <w:pPr>
              <w:pStyle w:val="Compact"/>
              <w:jc w:val="left"/>
            </w:pPr>
            <w:r>
              <w:t xml:space="preserve">no_catalog</w:t>
            </w:r>
          </w:p>
        </w:tc>
        <w:tc>
          <w:p>
            <w:pPr>
              <w:pStyle w:val="Compact"/>
              <w:jc w:val="left"/>
            </w:pPr>
            <w:r>
              <w:t xml:space="preserve">1.1s</w:t>
            </w:r>
          </w:p>
        </w:tc>
        <w:tc>
          <w:p>
            <w:pPr>
              <w:pStyle w:val="Compact"/>
              <w:jc w:val="left"/>
            </w:pPr>
            <w:r>
              <w:t xml:space="preserve">22.6s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23.7s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final_003</w:t>
            </w:r>
          </w:p>
        </w:tc>
        <w:tc>
          <w:p>
            <w:pPr>
              <w:pStyle w:val="Compact"/>
              <w:jc w:val="left"/>
            </w:pPr>
            <w:r>
              <w:t xml:space="preserve">no_catalog</w:t>
            </w:r>
          </w:p>
        </w:tc>
        <w:tc>
          <w:p>
            <w:pPr>
              <w:pStyle w:val="Compact"/>
              <w:jc w:val="left"/>
            </w:pPr>
            <w:r>
              <w:t xml:space="preserve">1.0s</w:t>
            </w:r>
          </w:p>
        </w:tc>
        <w:tc>
          <w:p>
            <w:pPr>
              <w:pStyle w:val="Compact"/>
              <w:jc w:val="left"/>
            </w:pPr>
            <w:r>
              <w:t xml:space="preserve">68.6s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69.6s</w:t>
            </w:r>
          </w:p>
        </w:tc>
      </w:tr>
    </w:tbl>
    <w:p>
      <w:pPr>
        <w:pStyle w:val="BodyText"/>
      </w:pPr>
      <w:r>
        <w:t xml:space="preserve">3모드 전부</w:t>
      </w:r>
      <w:r>
        <w:t xml:space="preserve"> </w:t>
      </w:r>
      <w:r>
        <w:rPr>
          <w:rStyle w:val="VerbatimChar"/>
        </w:rPr>
        <w:t xml:space="preserve">answer_path: "text"</w:t>
      </w:r>
      <w:r>
        <w:t xml:space="preserve">(MinerU가 이미 표를 마크다운으로 추출해둬 vision 경로 불필요)였고,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 </w:t>
      </w:r>
      <w:r>
        <w:t xml:space="preserve">단계(LLM 텍스트 생성)가 총 시간의 95% 이상을 차지한다.</w:t>
      </w:r>
      <w:r>
        <w:t xml:space="preserve"> </w:t>
      </w:r>
      <w:r>
        <w:rPr>
          <w:rStyle w:val="VerbatimChar"/>
        </w:rPr>
        <w:t xml:space="preserve">final_003/no_catalog</w:t>
      </w:r>
      <w:r>
        <w:t xml:space="preserve">가 69.6초로 유독 길었던 것은 알고리즘 차이가 아니라 Ollama 응답 시간의 자연 변동(같은 모델·같은 프롬프트 구조에서도 흔한 현상, test_2_timecost 실측에서도 동일 패턴 관찰됨)으로 보인다.</w:t>
      </w:r>
    </w:p>
    <w:bookmarkEnd w:id="29"/>
    <w:bookmarkStart w:id="30" w:name="비교군별-총-소요시간-3문항-합계"/>
    <w:p>
      <w:pPr>
        <w:pStyle w:val="Heading3"/>
      </w:pPr>
      <w:r>
        <w:t xml:space="preserve">1.3 비교군별 총 소요시간 (3문항 합계)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비교군</w:t>
            </w:r>
          </w:p>
        </w:tc>
        <w:tc>
          <w:p>
            <w:pPr>
              <w:pStyle w:val="Compact"/>
              <w:jc w:val="left"/>
            </w:pPr>
            <w:r>
              <w:t xml:space="preserve">총 소요시간</w:t>
            </w:r>
          </w:p>
        </w:tc>
        <w:tc>
          <w:p>
            <w:pPr>
              <w:pStyle w:val="Compact"/>
              <w:jc w:val="left"/>
            </w:pPr>
            <w:r>
              <w:t xml:space="preserve">문항당 평균</w:t>
            </w:r>
          </w:p>
        </w:tc>
        <w:tc>
          <w:p>
            <w:pPr>
              <w:pStyle w:val="Compact"/>
              <w:jc w:val="left"/>
            </w:pPr>
            <w:r>
              <w:t xml:space="preserve">test_2 대비 배율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test1.catalog</w:t>
            </w:r>
          </w:p>
        </w:tc>
        <w:tc>
          <w:p>
            <w:pPr>
              <w:pStyle w:val="Compact"/>
              <w:jc w:val="left"/>
            </w:pPr>
            <w:r>
              <w:t xml:space="preserve">2605.4s (43.4분)</w:t>
            </w:r>
          </w:p>
        </w:tc>
        <w:tc>
          <w:p>
            <w:pPr>
              <w:pStyle w:val="Compact"/>
              <w:jc w:val="left"/>
            </w:pPr>
            <w:r>
              <w:t xml:space="preserve">868.4s (14.5분)</w:t>
            </w:r>
          </w:p>
        </w:tc>
        <w:tc>
          <w:p>
            <w:pPr>
              <w:pStyle w:val="Compact"/>
              <w:jc w:val="left"/>
            </w:pPr>
            <w:r>
              <w:t xml:space="preserve">43.5x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test1.no_catalog</w:t>
            </w:r>
          </w:p>
        </w:tc>
        <w:tc>
          <w:p>
            <w:pPr>
              <w:pStyle w:val="Compact"/>
              <w:jc w:val="left"/>
            </w:pPr>
            <w:r>
              <w:t xml:space="preserve">2448.5s (40.8분)</w:t>
            </w:r>
          </w:p>
        </w:tc>
        <w:tc>
          <w:p>
            <w:pPr>
              <w:pStyle w:val="Compact"/>
              <w:jc w:val="left"/>
            </w:pPr>
            <w:r>
              <w:t xml:space="preserve">816.2s (13.6분)</w:t>
            </w:r>
          </w:p>
        </w:tc>
        <w:tc>
          <w:p>
            <w:pPr>
              <w:pStyle w:val="Compact"/>
              <w:jc w:val="left"/>
            </w:pPr>
            <w:r>
              <w:t xml:space="preserve">39.7x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test2.catalog</w:t>
            </w:r>
          </w:p>
        </w:tc>
        <w:tc>
          <w:p>
            <w:pPr>
              <w:pStyle w:val="Compact"/>
              <w:jc w:val="left"/>
            </w:pPr>
            <w:r>
              <w:t xml:space="preserve">61.4s (1.0분)</w:t>
            </w:r>
          </w:p>
        </w:tc>
        <w:tc>
          <w:p>
            <w:pPr>
              <w:pStyle w:val="Compact"/>
              <w:jc w:val="left"/>
            </w:pPr>
            <w:r>
              <w:t xml:space="preserve">20.5s</w:t>
            </w:r>
          </w:p>
        </w:tc>
        <w:tc>
          <w:p>
            <w:pPr>
              <w:pStyle w:val="Compact"/>
              <w:jc w:val="left"/>
            </w:pPr>
            <w:r>
              <w:t xml:space="preserve">1x (기준)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test2.no_catalog</w:t>
            </w:r>
          </w:p>
        </w:tc>
        <w:tc>
          <w:p>
            <w:pPr>
              <w:pStyle w:val="Compact"/>
              <w:jc w:val="left"/>
            </w:pPr>
            <w:r>
              <w:t xml:space="preserve">112.0s (1.9분)</w:t>
            </w:r>
          </w:p>
        </w:tc>
        <w:tc>
          <w:p>
            <w:pPr>
              <w:pStyle w:val="Compact"/>
              <w:jc w:val="left"/>
            </w:pPr>
            <w:r>
              <w:t xml:space="preserve">37.3s</w:t>
            </w:r>
          </w:p>
        </w:tc>
        <w:tc>
          <w:p>
            <w:pPr>
              <w:pStyle w:val="Compact"/>
              <w:jc w:val="left"/>
            </w:pPr>
            <w:r>
              <w:t xml:space="preserve">1.8x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전체 12건 합계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5227.2s (87.1분)</w:t>
            </w:r>
          </w:p>
        </w:tc>
        <w:tc>
          <w:p>
            <w:pPr>
              <w:pStyle w:val="Compact"/>
              <w:jc w:val="left"/>
            </w:pPr>
            <w:r>
              <w:t xml:space="preserve">435.6s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해석</w:t>
      </w:r>
      <w:r>
        <w:t xml:space="preserve">: test_2가 test_1보다 약 40~44배 빠르다. 원인은 아키텍처 차이다 — test_2는 ingest 시점에 969페이지를 MinerU로 전량 사전 파싱해</w:t>
      </w:r>
      <w:r>
        <w:t xml:space="preserve"> </w:t>
      </w:r>
      <w:r>
        <w:rPr>
          <w:rStyle w:val="VerbatimChar"/>
        </w:rPr>
        <w:t xml:space="preserve">ask</w:t>
      </w:r>
      <w:r>
        <w:t xml:space="preserve"> </w:t>
      </w:r>
      <w:r>
        <w:t xml:space="preserve">경로가 임베딩 1회+답변 1회만 호출하면 되는 반면, test_1은 이번 실험의 냉시작 조건상 매 질문마다 최대 24페이지 VLM 요약 + 4페이지 시각적 청킹을 새로 생성해야 했다. 이는 test_1차 REPORT.md와 test_2_timecost/REPORT.md가 이미 지적한 구조적 차이(§8.1 재해석)와 일치한다.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답변-성능-비교"/>
    <w:p>
      <w:pPr>
        <w:pStyle w:val="Heading2"/>
      </w:pPr>
      <w:r>
        <w:t xml:space="preserve">2. 답변 성능 비교</w:t>
      </w:r>
    </w:p>
    <w:bookmarkStart w:id="32" w:name="요약-비교표"/>
    <w:p>
      <w:pPr>
        <w:pStyle w:val="Heading3"/>
      </w:pPr>
      <w:r>
        <w:t xml:space="preserve">2.1 요약 비교표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비교군</w:t>
            </w:r>
          </w:p>
        </w:tc>
        <w:tc>
          <w:p>
            <w:pPr>
              <w:pStyle w:val="Compact"/>
              <w:jc w:val="left"/>
            </w:pPr>
            <w:r>
              <w:t xml:space="preserve">doc_match</w:t>
            </w:r>
          </w:p>
        </w:tc>
        <w:tc>
          <w:p>
            <w:pPr>
              <w:pStyle w:val="Compact"/>
              <w:jc w:val="left"/>
            </w:pPr>
            <w:r>
              <w:t xml:space="preserve">page_match</w:t>
            </w:r>
          </w:p>
        </w:tc>
        <w:tc>
          <w:p>
            <w:pPr>
              <w:pStyle w:val="Compact"/>
              <w:jc w:val="left"/>
            </w:pPr>
            <w:r>
              <w:t xml:space="preserve">평균 keyword_recall</w:t>
            </w:r>
          </w:p>
        </w:tc>
        <w:tc>
          <w:p>
            <w:pPr>
              <w:pStyle w:val="Compact"/>
              <w:jc w:val="left"/>
            </w:pPr>
            <w:r>
              <w:t xml:space="preserve">is_answer_supported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test1.catalog</w:t>
            </w:r>
          </w:p>
        </w:tc>
        <w:tc>
          <w:p>
            <w:pPr>
              <w:pStyle w:val="Compact"/>
              <w:jc w:val="left"/>
            </w:pPr>
            <w:r>
              <w:t xml:space="preserve">3/3 (100%)</w:t>
            </w:r>
          </w:p>
        </w:tc>
        <w:tc>
          <w:p>
            <w:pPr>
              <w:pStyle w:val="Compact"/>
              <w:jc w:val="left"/>
            </w:pPr>
            <w:r>
              <w:t xml:space="preserve">3/3 (100%)</w:t>
            </w:r>
          </w:p>
        </w:tc>
        <w:tc>
          <w:p>
            <w:pPr>
              <w:pStyle w:val="Compact"/>
              <w:jc w:val="left"/>
            </w:pPr>
            <w:r>
              <w:t xml:space="preserve">0.646</w:t>
            </w:r>
          </w:p>
        </w:tc>
        <w:tc>
          <w:p>
            <w:pPr>
              <w:pStyle w:val="Compact"/>
              <w:jc w:val="left"/>
            </w:pPr>
            <w:r>
              <w:t xml:space="preserve">2/3 (final_003은 evidence 추출 실패로 조기 미지원 판정)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test1.no_catalog</w:t>
            </w:r>
          </w:p>
        </w:tc>
        <w:tc>
          <w:p>
            <w:pPr>
              <w:pStyle w:val="Compact"/>
              <w:jc w:val="left"/>
            </w:pPr>
            <w:r>
              <w:t xml:space="preserve">3/3 (100%)</w:t>
            </w:r>
          </w:p>
        </w:tc>
        <w:tc>
          <w:p>
            <w:pPr>
              <w:pStyle w:val="Compact"/>
              <w:jc w:val="left"/>
            </w:pPr>
            <w:r>
              <w:t xml:space="preserve">3/3 (100%)</w:t>
            </w:r>
          </w:p>
        </w:tc>
        <w:tc>
          <w:p>
            <w:pPr>
              <w:pStyle w:val="Compact"/>
              <w:jc w:val="left"/>
            </w:pPr>
            <w:r>
              <w:t xml:space="preserve">0.562</w:t>
            </w:r>
          </w:p>
        </w:tc>
        <w:tc>
          <w:p>
            <w:pPr>
              <w:pStyle w:val="Compact"/>
              <w:jc w:val="left"/>
            </w:pPr>
            <w:r>
              <w:t xml:space="preserve">3/3 (100%)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test2.catalog</w:t>
            </w:r>
          </w:p>
        </w:tc>
        <w:tc>
          <w:p>
            <w:pPr>
              <w:pStyle w:val="Compact"/>
              <w:jc w:val="left"/>
            </w:pPr>
            <w:r>
              <w:t xml:space="preserve">3/3 (100%)</w:t>
            </w:r>
          </w:p>
        </w:tc>
        <w:tc>
          <w:p>
            <w:pPr>
              <w:pStyle w:val="Compact"/>
              <w:jc w:val="left"/>
            </w:pPr>
            <w:r>
              <w:t xml:space="preserve">3/3 (100%)</w:t>
            </w:r>
          </w:p>
        </w:tc>
        <w:tc>
          <w:p>
            <w:pPr>
              <w:pStyle w:val="Compact"/>
              <w:jc w:val="left"/>
            </w:pPr>
            <w:r>
              <w:t xml:space="preserve">0.736</w:t>
            </w:r>
          </w:p>
        </w:tc>
        <w:tc>
          <w:p>
            <w:pPr>
              <w:pStyle w:val="Compact"/>
              <w:jc w:val="left"/>
            </w:pPr>
            <w:r>
              <w:t xml:space="preserve">측정 안 함(rag2는 별도 verify 단계 없음)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test2.no_catalog</w:t>
            </w:r>
          </w:p>
        </w:tc>
        <w:tc>
          <w:p>
            <w:pPr>
              <w:pStyle w:val="Compact"/>
              <w:jc w:val="left"/>
            </w:pPr>
            <w:r>
              <w:t xml:space="preserve">3/3 (100%)</w:t>
            </w:r>
          </w:p>
        </w:tc>
        <w:tc>
          <w:p>
            <w:pPr>
              <w:pStyle w:val="Compact"/>
              <w:jc w:val="left"/>
            </w:pPr>
            <w:r>
              <w:t xml:space="preserve">3/3 (100%)</w:t>
            </w:r>
          </w:p>
        </w:tc>
        <w:tc>
          <w:p>
            <w:pPr>
              <w:pStyle w:val="Compact"/>
              <w:jc w:val="left"/>
            </w:pPr>
            <w:r>
              <w:t xml:space="preserve">0.736</w:t>
            </w:r>
          </w:p>
        </w:tc>
        <w:tc>
          <w:p>
            <w:pPr>
              <w:pStyle w:val="Compact"/>
              <w:jc w:val="left"/>
            </w:pPr>
            <w:r>
              <w:t xml:space="preserve">측정 안 함</w:t>
            </w:r>
          </w:p>
        </w:tc>
      </w:tr>
    </w:tbl>
    <w:p>
      <w:pPr>
        <w:pStyle w:val="BodyText"/>
      </w:pPr>
      <w:r>
        <w:rPr>
          <w:bCs/>
          <w:b/>
        </w:rPr>
        <w:t xml:space="preserve">문서/페이지 선정은 4개 비교군 전부 100% 정답</w:t>
      </w:r>
      <w:r>
        <w:t xml:space="preserve"> </w:t>
      </w:r>
      <w:r>
        <w:t xml:space="preserve">— 3문항 모두 검색 단계 자체는 실패하지 않았다. 차이는</w:t>
      </w:r>
      <w:r>
        <w:t xml:space="preserve"> </w:t>
      </w:r>
      <w:r>
        <w:rPr>
          <w:bCs/>
          <w:b/>
        </w:rPr>
        <w:t xml:space="preserve">답변 생성 단계의 수치 정확도</w:t>
      </w:r>
      <w:r>
        <w:t xml:space="preserve">에서 갈렸다(§2.2, §8.1).</w:t>
      </w:r>
    </w:p>
    <w:bookmarkEnd w:id="32"/>
    <w:bookmarkStart w:id="33" w:name="문항별-keyword_recall-상세"/>
    <w:p>
      <w:pPr>
        <w:pStyle w:val="Heading3"/>
      </w:pPr>
      <w:r>
        <w:t xml:space="preserve">2.2 문항별 keyword_recall 상세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qid</w:t>
            </w:r>
          </w:p>
        </w:tc>
        <w:tc>
          <w:p>
            <w:pPr>
              <w:pStyle w:val="Compact"/>
              <w:jc w:val="left"/>
            </w:pPr>
            <w:r>
              <w:t xml:space="preserve">성격</w:t>
            </w:r>
          </w:p>
        </w:tc>
        <w:tc>
          <w:p>
            <w:pPr>
              <w:pStyle w:val="Compact"/>
              <w:jc w:val="left"/>
            </w:pPr>
            <w:r>
              <w:t xml:space="preserve">test1.catalog</w:t>
            </w:r>
          </w:p>
        </w:tc>
        <w:tc>
          <w:p>
            <w:pPr>
              <w:pStyle w:val="Compact"/>
              <w:jc w:val="left"/>
            </w:pPr>
            <w:r>
              <w:t xml:space="preserve">test1.no_catalog</w:t>
            </w:r>
          </w:p>
        </w:tc>
        <w:tc>
          <w:p>
            <w:pPr>
              <w:pStyle w:val="Compact"/>
              <w:jc w:val="left"/>
            </w:pPr>
            <w:r>
              <w:t xml:space="preserve">test2.catalog</w:t>
            </w:r>
          </w:p>
        </w:tc>
        <w:tc>
          <w:p>
            <w:pPr>
              <w:pStyle w:val="Compact"/>
              <w:jc w:val="left"/>
            </w:pPr>
            <w:r>
              <w:t xml:space="preserve">test2.no_catalog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final_001 (표/수치)</w:t>
            </w:r>
          </w:p>
        </w:tc>
        <w:tc>
          <w:p>
            <w:pPr>
              <w:pStyle w:val="Compact"/>
              <w:jc w:val="left"/>
            </w:pPr>
            <w:r>
              <w:t xml:space="preserve">케이블 규격표</w:t>
            </w:r>
          </w:p>
        </w:tc>
        <w:tc>
          <w:p>
            <w:pPr>
              <w:pStyle w:val="Compact"/>
              <w:jc w:val="left"/>
            </w:pPr>
            <w:r>
              <w:t xml:space="preserve">0.875</w:t>
            </w:r>
          </w:p>
        </w:tc>
        <w:tc>
          <w:p>
            <w:pPr>
              <w:pStyle w:val="Compact"/>
              <w:jc w:val="left"/>
            </w:pPr>
            <w:r>
              <w:t xml:space="preserve">0.875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final_002 (절차+수치)</w:t>
            </w:r>
          </w:p>
        </w:tc>
        <w:tc>
          <w:p>
            <w:pPr>
              <w:pStyle w:val="Compact"/>
              <w:jc w:val="left"/>
            </w:pPr>
            <w:r>
              <w:t xml:space="preserve">비밀번호 초기화</w:t>
            </w:r>
          </w:p>
        </w:tc>
        <w:tc>
          <w:p>
            <w:pPr>
              <w:pStyle w:val="Compact"/>
              <w:jc w:val="left"/>
            </w:pPr>
            <w:r>
              <w:t xml:space="preserve">0.286</w:t>
            </w:r>
          </w:p>
        </w:tc>
        <w:tc>
          <w:p>
            <w:pPr>
              <w:pStyle w:val="Compact"/>
              <w:jc w:val="left"/>
            </w:pPr>
            <w:r>
              <w:t xml:space="preserve">0.143</w:t>
            </w:r>
          </w:p>
        </w:tc>
        <w:tc>
          <w:p>
            <w:pPr>
              <w:pStyle w:val="Compact"/>
              <w:jc w:val="left"/>
            </w:pPr>
            <w:r>
              <w:t xml:space="preserve">0.429</w:t>
            </w:r>
          </w:p>
        </w:tc>
        <w:tc>
          <w:p>
            <w:pPr>
              <w:pStyle w:val="Compact"/>
              <w:jc w:val="left"/>
            </w:pPr>
            <w:r>
              <w:t xml:space="preserve">0.429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final_003 (사실/도표)</w:t>
            </w:r>
          </w:p>
        </w:tc>
        <w:tc>
          <w:p>
            <w:pPr>
              <w:pStyle w:val="Compact"/>
              <w:jc w:val="left"/>
            </w:pPr>
            <w:r>
              <w:t xml:space="preserve">WiFi 표준</w:t>
            </w:r>
          </w:p>
        </w:tc>
        <w:tc>
          <w:p>
            <w:pPr>
              <w:pStyle w:val="Compact"/>
              <w:jc w:val="left"/>
            </w:pPr>
            <w:r>
              <w:t xml:space="preserve">0.778</w:t>
            </w:r>
          </w:p>
        </w:tc>
        <w:tc>
          <w:p>
            <w:pPr>
              <w:pStyle w:val="Compact"/>
              <w:jc w:val="left"/>
            </w:pPr>
            <w:r>
              <w:t xml:space="preserve">0.667</w:t>
            </w:r>
          </w:p>
        </w:tc>
        <w:tc>
          <w:p>
            <w:pPr>
              <w:pStyle w:val="Compact"/>
              <w:jc w:val="left"/>
            </w:pPr>
            <w:r>
              <w:t xml:space="preserve">0.778</w:t>
            </w:r>
          </w:p>
        </w:tc>
        <w:tc>
          <w:p>
            <w:pPr>
              <w:pStyle w:val="Compact"/>
              <w:jc w:val="left"/>
            </w:pPr>
            <w:r>
              <w:t xml:space="preserve">0.778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평균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0.646</w:t>
            </w:r>
          </w:p>
        </w:tc>
        <w:tc>
          <w:p>
            <w:pPr>
              <w:pStyle w:val="Compact"/>
              <w:jc w:val="left"/>
            </w:pPr>
            <w:r>
              <w:t xml:space="preserve">0.562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0.736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0.736</w:t>
            </w:r>
          </w:p>
        </w:tc>
      </w:tr>
    </w:tbl>
    <w:p>
      <w:pPr>
        <w:pStyle w:val="BodyText"/>
      </w:pPr>
      <w:r>
        <w:t xml:space="preserve">test_2가 3문항 모두에서 test_1과 같거나 더 높은 keyword_recall을 기록했다. final_002는 4개 비교군 모두 낮은데(0.143~0.429), 이는 정답 키워드 7개 중 절반 이상이 세부 수치(전화번호, 이메일 주소, 5분)라서 텍스트 완전 일치 기준의 기계적 grading이 엄격하게 작동했기 때문이며, §2.3에서 실제 답변 내용을 대조한다.</w:t>
      </w:r>
    </w:p>
    <w:bookmarkEnd w:id="33"/>
    <w:bookmarkStart w:id="34" w:name="문항별-정오-대조-핵심-발견"/>
    <w:p>
      <w:pPr>
        <w:pStyle w:val="Heading3"/>
      </w:pPr>
      <w:r>
        <w:t xml:space="preserve">2.3 문항별 정오 대조 (핵심 발견)</w:t>
      </w:r>
    </w:p>
    <w:p>
      <w:pPr>
        <w:pStyle w:val="FirstParagraph"/>
      </w:pPr>
      <w:r>
        <w:rPr>
          <w:bCs/>
          <w:b/>
        </w:rPr>
        <w:t xml:space="preserve">final_001 — Cat.5의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Data Performance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값 (정답: 10Mbps)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비교군</w:t>
            </w:r>
          </w:p>
        </w:tc>
        <w:tc>
          <w:p>
            <w:pPr>
              <w:pStyle w:val="Compact"/>
              <w:jc w:val="left"/>
            </w:pPr>
            <w:r>
              <w:t xml:space="preserve">답변한 값</w:t>
            </w:r>
          </w:p>
        </w:tc>
        <w:tc>
          <w:p>
            <w:pPr>
              <w:pStyle w:val="Compact"/>
              <w:jc w:val="left"/>
            </w:pPr>
            <w:r>
              <w:t xml:space="preserve">정오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test1.catalog</w:t>
            </w:r>
          </w:p>
        </w:tc>
        <w:tc>
          <w:p>
            <w:pPr>
              <w:pStyle w:val="Compact"/>
              <w:jc w:val="left"/>
            </w:pPr>
            <w:r>
              <w:t xml:space="preserve">100Mbps</w:t>
            </w:r>
          </w:p>
        </w:tc>
        <w:tc>
          <w:p>
            <w:pPr>
              <w:pStyle w:val="Compact"/>
              <w:jc w:val="left"/>
            </w:pPr>
            <w:r>
              <w:t xml:space="preserve">❌ 오독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test1.no_catalog</w:t>
            </w:r>
          </w:p>
        </w:tc>
        <w:tc>
          <w:p>
            <w:pPr>
              <w:pStyle w:val="Compact"/>
              <w:jc w:val="left"/>
            </w:pPr>
            <w:r>
              <w:t xml:space="preserve">100Mbps</w:t>
            </w:r>
          </w:p>
        </w:tc>
        <w:tc>
          <w:p>
            <w:pPr>
              <w:pStyle w:val="Compact"/>
              <w:jc w:val="left"/>
            </w:pPr>
            <w:r>
              <w:t xml:space="preserve">❌ 오독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test2.catalog</w:t>
            </w:r>
          </w:p>
        </w:tc>
        <w:tc>
          <w:p>
            <w:pPr>
              <w:pStyle w:val="Compact"/>
              <w:jc w:val="left"/>
            </w:pPr>
            <w:r>
              <w:t xml:space="preserve">10Mbps</w:t>
            </w:r>
          </w:p>
        </w:tc>
        <w:tc>
          <w:p>
            <w:pPr>
              <w:pStyle w:val="Compact"/>
              <w:jc w:val="left"/>
            </w:pPr>
            <w:r>
              <w:t xml:space="preserve">✅ 정답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test2.no_catalog</w:t>
            </w:r>
          </w:p>
        </w:tc>
        <w:tc>
          <w:p>
            <w:pPr>
              <w:pStyle w:val="Compact"/>
              <w:jc w:val="left"/>
            </w:pPr>
            <w:r>
              <w:t xml:space="preserve">10Mbps</w:t>
            </w:r>
          </w:p>
        </w:tc>
        <w:tc>
          <w:p>
            <w:pPr>
              <w:pStyle w:val="Compact"/>
              <w:jc w:val="left"/>
            </w:pPr>
            <w:r>
              <w:t xml:space="preserve">✅ 정답</w:t>
            </w:r>
          </w:p>
        </w:tc>
      </w:tr>
    </w:tbl>
    <w:p>
      <w:pPr>
        <w:pStyle w:val="BodyText"/>
      </w:pPr>
      <w:r>
        <w:rPr>
          <w:bCs/>
          <w:b/>
        </w:rPr>
        <w:t xml:space="preserve">final_002 — 고객센터 전화번호 (정답: 1899-0979) / 메일 발송 소요시간 (정답: 5분)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비교군</w:t>
            </w:r>
          </w:p>
        </w:tc>
        <w:tc>
          <w:p>
            <w:pPr>
              <w:pStyle w:val="Compact"/>
              <w:jc w:val="left"/>
            </w:pPr>
            <w:r>
              <w:t xml:space="preserve">전화번호</w:t>
            </w:r>
          </w:p>
        </w:tc>
        <w:tc>
          <w:p>
            <w:pPr>
              <w:pStyle w:val="Compact"/>
              <w:jc w:val="left"/>
            </w:pPr>
            <w:r>
              <w:t xml:space="preserve">소요시간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test1.catalog</w:t>
            </w:r>
          </w:p>
        </w:tc>
        <w:tc>
          <w:p>
            <w:pPr>
              <w:pStyle w:val="Compact"/>
              <w:jc w:val="left"/>
            </w:pPr>
            <w:r>
              <w:t xml:space="preserve">1899-0970 ❌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확인할 수 없음</w:t>
            </w:r>
            <w:r>
              <w:t xml:space="preserve">”</w:t>
            </w:r>
            <w:r>
              <w:t xml:space="preserve"> </w:t>
            </w:r>
            <w:r>
              <w:t xml:space="preserve">❌ (페이지 12를 실제로 봤음에도 누락)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test1.no_catalog</w:t>
            </w:r>
          </w:p>
        </w:tc>
        <w:tc>
          <w:p>
            <w:pPr>
              <w:pStyle w:val="Compact"/>
              <w:jc w:val="left"/>
            </w:pPr>
            <w:r>
              <w:t xml:space="preserve">1899-0970 ❌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약 1분</w:t>
            </w:r>
            <w:r>
              <w:t xml:space="preserve">”</w:t>
            </w:r>
            <w:r>
              <w:t xml:space="preserve"> </w:t>
            </w:r>
            <w:r>
              <w:t xml:space="preserve">❌ (환각)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test2.catalog</w:t>
            </w:r>
          </w:p>
        </w:tc>
        <w:tc>
          <w:p>
            <w:pPr>
              <w:pStyle w:val="Compact"/>
              <w:jc w:val="left"/>
            </w:pPr>
            <w:r>
              <w:t xml:space="preserve">1899-0979 ✅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최대 5분</w:t>
            </w:r>
            <w:r>
              <w:t xml:space="preserve">”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test2.no_catalog</w:t>
            </w:r>
          </w:p>
        </w:tc>
        <w:tc>
          <w:p>
            <w:pPr>
              <w:pStyle w:val="Compact"/>
              <w:jc w:val="left"/>
            </w:pPr>
            <w:r>
              <w:t xml:space="preserve">1899-0979 ✅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최대 5분</w:t>
            </w:r>
            <w:r>
              <w:t xml:space="preserve">”</w:t>
            </w:r>
            <w:r>
              <w:t xml:space="preserve"> </w:t>
            </w: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final_003 — 802.11ax 주파수 대역 (정답: 2.4GHz/5GHz)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비교군</w:t>
            </w:r>
          </w:p>
        </w:tc>
        <w:tc>
          <w:p>
            <w:pPr>
              <w:pStyle w:val="Compact"/>
              <w:jc w:val="left"/>
            </w:pPr>
            <w:r>
              <w:t xml:space="preserve">답변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test1.catalog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2.4GHz/5GHz 대역</w:t>
            </w:r>
            <w:r>
              <w:t xml:space="preserve">”</w:t>
            </w:r>
            <w:r>
              <w:t xml:space="preserve"> </w:t>
            </w:r>
            <w:r>
              <w:t xml:space="preserve">✅ (다만 verify 단계에서 근거 추출 실패로</w:t>
            </w:r>
            <w:r>
              <w:t xml:space="preserve"> </w:t>
            </w:r>
            <w:r>
              <w:rPr>
                <w:rStyle w:val="VerbatimChar"/>
              </w:rPr>
              <w:t xml:space="preserve">is_answer_supported=false</w:t>
            </w:r>
            <w:r>
              <w:t xml:space="preserve"> </w:t>
            </w:r>
            <w:r>
              <w:t xml:space="preserve">오판정)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test1.no_catalog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1GHz~6GHz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, 802.11ac 속도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6.933Gbps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❌ (원문에 없는 수치 환각)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test2.catalog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2.4GHz/5GHz 대역</w:t>
            </w:r>
            <w:r>
              <w:t xml:space="preserve">”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test2.no_catalog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2.4GHz/5GHz 대역</w:t>
            </w:r>
            <w:r>
              <w:t xml:space="preserve">”</w:t>
            </w:r>
            <w:r>
              <w:t xml:space="preserve"> </w:t>
            </w: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패턴</w:t>
      </w:r>
      <w:r>
        <w:t xml:space="preserve">: 3문항 6개 지점(표1개+수치2개+대역1개, catalog/no_catalog 합산 시 총 8회 관측) 중</w:t>
      </w:r>
      <w:r>
        <w:t xml:space="preserve"> </w:t>
      </w:r>
      <w:r>
        <w:rPr>
          <w:bCs/>
          <w:b/>
        </w:rPr>
        <w:t xml:space="preserve">test_1(VLM 비전 판독)은 6회 중 4회 수치를 틀렸고, test_2(MinerU 텍스트 추출)는 6회 전부 정확했다.</w:t>
      </w:r>
      <w:r>
        <w:t xml:space="preserve"> </w:t>
      </w:r>
      <w:r>
        <w:t xml:space="preserve">test_1차 자체 REPORT.md §5 A1이 이미</w:t>
      </w:r>
      <w:r>
        <w:t xml:space="preserve"> </w:t>
      </w:r>
      <w:r>
        <w:t xml:space="preserve">“</w:t>
      </w:r>
      <w:r>
        <w:t xml:space="preserve">VLM이 조밀한 표의 숫자를 잘못 전사할 수 있다</w:t>
      </w:r>
      <w:r>
        <w:t xml:space="preserve">”</w:t>
      </w:r>
      <w:r>
        <w:t xml:space="preserve">고 경고한 한계가, 이번에 완전히 새로운 질문 3개로도 동일하게 재현되었다.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vlmllmembedding-모델-호출-횟수"/>
    <w:p>
      <w:pPr>
        <w:pStyle w:val="Heading2"/>
      </w:pPr>
      <w:r>
        <w:t xml:space="preserve">3. VLM/LLM/Embedding 모델 호출 횟수</w:t>
      </w:r>
    </w:p>
    <w:bookmarkStart w:id="36" w:name="test_1-단계별-호출-수"/>
    <w:p>
      <w:pPr>
        <w:pStyle w:val="Heading3"/>
      </w:pPr>
      <w:r>
        <w:t xml:space="preserve">3.1 test_1 (단계별 호출 수)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p>
            <w:pPr>
              <w:pStyle w:val="Compact"/>
              <w:jc w:val="left"/>
            </w:pPr>
            <w:r>
              <w:t xml:space="preserve">qid</w:t>
            </w:r>
          </w:p>
        </w:tc>
        <w:tc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p>
            <w:pPr>
              <w:pStyle w:val="Compact"/>
              <w:jc w:val="left"/>
            </w:pPr>
            <w:r>
              <w:t xml:space="preserve">query_analyzer(LLM)</w:t>
            </w:r>
          </w:p>
        </w:tc>
        <w:tc>
          <w:p>
            <w:pPr>
              <w:pStyle w:val="Compact"/>
              <w:jc w:val="left"/>
            </w:pPr>
            <w:r>
              <w:t xml:space="preserve">summary(VLM)</w:t>
            </w:r>
          </w:p>
        </w:tc>
        <w:tc>
          <w:p>
            <w:pPr>
              <w:pStyle w:val="Compact"/>
              <w:jc w:val="left"/>
            </w:pPr>
            <w:r>
              <w:t xml:space="preserve">chunk(VLM)</w:t>
            </w:r>
          </w:p>
        </w:tc>
        <w:tc>
          <w:p>
            <w:pPr>
              <w:pStyle w:val="Compact"/>
              <w:jc w:val="left"/>
            </w:pPr>
            <w:r>
              <w:t xml:space="preserve">answer(VLM)</w:t>
            </w:r>
          </w:p>
        </w:tc>
        <w:tc>
          <w:p>
            <w:pPr>
              <w:pStyle w:val="Compact"/>
              <w:jc w:val="left"/>
            </w:pPr>
            <w:r>
              <w:t xml:space="preserve">verify(LLM)</w:t>
            </w:r>
          </w:p>
        </w:tc>
        <w:tc>
          <w:p>
            <w:pPr>
              <w:pStyle w:val="Compact"/>
              <w:jc w:val="left"/>
            </w:pPr>
            <w:r>
              <w:t xml:space="preserve">embed</w:t>
            </w:r>
          </w:p>
        </w:tc>
        <w:tc>
          <w:p>
            <w:pPr>
              <w:pStyle w:val="Compact"/>
              <w:jc w:val="left"/>
            </w:pPr>
            <w:r>
              <w:t xml:space="preserve">LLM 합계</w:t>
            </w:r>
          </w:p>
        </w:tc>
        <w:tc>
          <w:p>
            <w:pPr>
              <w:pStyle w:val="Compact"/>
              <w:jc w:val="left"/>
            </w:pPr>
            <w:r>
              <w:t xml:space="preserve">VLM 합계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final_001</w:t>
            </w:r>
          </w:p>
        </w:tc>
        <w:tc>
          <w:p>
            <w:pPr>
              <w:pStyle w:val="Compact"/>
              <w:jc w:val="left"/>
            </w:pPr>
            <w:r>
              <w:t xml:space="preserve">catalog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final_002</w:t>
            </w:r>
          </w:p>
        </w:tc>
        <w:tc>
          <w:p>
            <w:pPr>
              <w:pStyle w:val="Compact"/>
              <w:jc w:val="left"/>
            </w:pPr>
            <w:r>
              <w:t xml:space="preserve">catalog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final_003</w:t>
            </w:r>
          </w:p>
        </w:tc>
        <w:tc>
          <w:p>
            <w:pPr>
              <w:pStyle w:val="Compact"/>
              <w:jc w:val="left"/>
            </w:pPr>
            <w:r>
              <w:t xml:space="preserve">catalog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0*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final_001</w:t>
            </w:r>
          </w:p>
        </w:tc>
        <w:tc>
          <w:p>
            <w:pPr>
              <w:pStyle w:val="Compact"/>
              <w:jc w:val="left"/>
            </w:pPr>
            <w:r>
              <w:t xml:space="preserve">no_catalog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final_002</w:t>
            </w:r>
          </w:p>
        </w:tc>
        <w:tc>
          <w:p>
            <w:pPr>
              <w:pStyle w:val="Compact"/>
              <w:jc w:val="left"/>
            </w:pPr>
            <w:r>
              <w:t xml:space="preserve">no_catalog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final_003</w:t>
            </w:r>
          </w:p>
        </w:tc>
        <w:tc>
          <w:p>
            <w:pPr>
              <w:pStyle w:val="Compact"/>
              <w:jc w:val="left"/>
            </w:pPr>
            <w:r>
              <w:t xml:space="preserve">no_catalog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29</w:t>
            </w:r>
          </w:p>
        </w:tc>
      </w:tr>
    </w:tbl>
    <w:p>
      <w:pPr>
        <w:pStyle w:val="BodyText"/>
      </w:pPr>
      <w:r>
        <w:t xml:space="preserve">* §1.1 각주와 동일한 원인(evidence 추출 실패로 verify 조기 종료).</w:t>
      </w:r>
    </w:p>
    <w:p>
      <w:pPr>
        <w:pStyle w:val="BodyText"/>
      </w:pPr>
      <w:r>
        <w:rPr>
          <w:bCs/>
          <w:b/>
        </w:rPr>
        <w:t xml:space="preserve">캐시 독립적 비용(</w:t>
      </w:r>
      <w:r>
        <w:rPr>
          <w:rStyle w:val="VerbatimChar"/>
          <w:bCs/>
          <w:b/>
        </w:rPr>
        <w:t xml:space="preserve">vlm_pages_required</w:t>
      </w:r>
      <w:r>
        <w:rPr>
          <w:bCs/>
          <w:b/>
        </w:rPr>
        <w:t xml:space="preserve">)</w:t>
      </w:r>
      <w:r>
        <w:t xml:space="preserve">: catalog·no_catalog</w:t>
      </w:r>
      <w:r>
        <w:t xml:space="preserve"> </w:t>
      </w:r>
      <w:r>
        <w:rPr>
          <w:bCs/>
          <w:b/>
        </w:rPr>
        <w:t xml:space="preserve">6회 전부 동일하게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summary_pages_required=24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chunk_pages_required=4</w:t>
      </w:r>
      <w:r>
        <w:t xml:space="preserve">였다. 이는 우연이 아니라 설계값이 정확히 맞춰져 있기 때문이다 —</w:t>
      </w:r>
      <w:r>
        <w:t xml:space="preserve"> </w:t>
      </w:r>
      <w:r>
        <w:rPr>
          <w:rStyle w:val="VerbatimChar"/>
        </w:rPr>
        <w:t xml:space="preserve">catalog</w:t>
      </w:r>
      <w:r>
        <w:t xml:space="preserve">는</w:t>
      </w:r>
      <w:r>
        <w:t xml:space="preserve"> </w:t>
      </w:r>
      <w:r>
        <w:rPr>
          <w:rStyle w:val="VerbatimChar"/>
        </w:rPr>
        <w:t xml:space="preserve">top_docs=2 × page_prefilter_topn=12 = 24</w:t>
      </w:r>
      <w:r>
        <w:t xml:space="preserve">,</w:t>
      </w:r>
      <w:r>
        <w:t xml:space="preserve"> </w:t>
      </w:r>
      <w:r>
        <w:rPr>
          <w:rStyle w:val="VerbatimChar"/>
        </w:rPr>
        <w:t xml:space="preserve">no_catalog</w:t>
      </w:r>
      <w:r>
        <w:t xml:space="preserve">는</w:t>
      </w:r>
      <w:r>
        <w:t xml:space="preserve"> </w:t>
      </w:r>
      <w:r>
        <w:rPr>
          <w:rStyle w:val="VerbatimChar"/>
        </w:rPr>
        <w:t xml:space="preserve">no_catalog_page_prefilter_topn=24</w:t>
      </w:r>
      <w:r>
        <w:t xml:space="preserve">로 config.yaml에</w:t>
      </w:r>
      <w:r>
        <w:t xml:space="preserve"> </w:t>
      </w:r>
      <w:r>
        <w:t xml:space="preserve">“</w:t>
      </w:r>
      <w:r>
        <w:t xml:space="preserve">catalog와 비용 예산을 맞추기 위해</w:t>
      </w:r>
      <w:r>
        <w:t xml:space="preserve">”</w:t>
      </w:r>
      <w:r>
        <w:t xml:space="preserve"> </w:t>
      </w:r>
      <w:r>
        <w:t xml:space="preserve">명시적으로 설정되어 있다(config.yaml 주석).</w:t>
      </w:r>
      <w:r>
        <w:t xml:space="preserve"> </w:t>
      </w:r>
      <w:r>
        <w:rPr>
          <w:bCs/>
          <w:b/>
        </w:rPr>
        <w:t xml:space="preserve">즉 이 코드베이스의 현재 설정에서는 catalog 유무가 VLM 호출 비용(요약/청킹 대상 페이지 수)에 차이를 내지 않는다</w:t>
      </w:r>
      <w:r>
        <w:t xml:space="preserve"> </w:t>
      </w:r>
      <w:r>
        <w:t xml:space="preserve">— test_1차 REPORT.md §10이 보고한</w:t>
      </w:r>
      <w:r>
        <w:t xml:space="preserve"> </w:t>
      </w:r>
      <w:r>
        <w:t xml:space="preserve">“</w:t>
      </w:r>
      <w:r>
        <w:t xml:space="preserve">카탈로그가 비용을 줄인다</w:t>
      </w:r>
      <w:r>
        <w:t xml:space="preserve">”</w:t>
      </w:r>
      <w:r>
        <w:t xml:space="preserve">는 결론은 이 예산 동일화 설정 이후에는 재현되지 않으며, 이번 실험의 실제 차이는</w:t>
      </w:r>
      <w:r>
        <w:t xml:space="preserve"> </w:t>
      </w:r>
      <w:r>
        <w:rPr>
          <w:bCs/>
          <w:b/>
        </w:rPr>
        <w:t xml:space="preserve">embed_calls만</w:t>
      </w:r>
      <w:r>
        <w:t xml:space="preserve">(catalog 11회 vs no_catalog 31~33회, no_catalog가 문서 필터 없이 page_index 전역을 재질의하며 추가 임베딩 호출이 필요하기 때문) 유의미했다.</w:t>
      </w:r>
    </w:p>
    <w:bookmarkEnd w:id="36"/>
    <w:bookmarkStart w:id="37" w:name="test_2-호출-수"/>
    <w:p>
      <w:pPr>
        <w:pStyle w:val="Heading3"/>
      </w:pPr>
      <w:r>
        <w:t xml:space="preserve">3.2 test_2 (호출 수)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qid</w:t>
            </w:r>
          </w:p>
        </w:tc>
        <w:tc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p>
            <w:pPr>
              <w:pStyle w:val="Compact"/>
              <w:jc w:val="left"/>
            </w:pPr>
            <w:r>
              <w:t xml:space="preserve">embed</w:t>
            </w:r>
          </w:p>
        </w:tc>
        <w:tc>
          <w:p>
            <w:pPr>
              <w:pStyle w:val="Compact"/>
              <w:jc w:val="left"/>
            </w:pPr>
            <w:r>
              <w:t xml:space="preserve">text_answer(LLM)</w:t>
            </w:r>
          </w:p>
        </w:tc>
        <w:tc>
          <w:p>
            <w:pPr>
              <w:pStyle w:val="Compact"/>
              <w:jc w:val="left"/>
            </w:pPr>
            <w:r>
              <w:t xml:space="preserve">vision_answer(VLM)</w:t>
            </w:r>
          </w:p>
        </w:tc>
        <w:tc>
          <w:p>
            <w:pPr>
              <w:pStyle w:val="Compact"/>
              <w:jc w:val="left"/>
            </w:pPr>
            <w:r>
              <w:t xml:space="preserve">총 호출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final_001</w:t>
            </w:r>
          </w:p>
        </w:tc>
        <w:tc>
          <w:p>
            <w:pPr>
              <w:pStyle w:val="Compact"/>
              <w:jc w:val="left"/>
            </w:pPr>
            <w:r>
              <w:t xml:space="preserve">catalog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final_002</w:t>
            </w:r>
          </w:p>
        </w:tc>
        <w:tc>
          <w:p>
            <w:pPr>
              <w:pStyle w:val="Compact"/>
              <w:jc w:val="left"/>
            </w:pPr>
            <w:r>
              <w:t xml:space="preserve">catalog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final_003</w:t>
            </w:r>
          </w:p>
        </w:tc>
        <w:tc>
          <w:p>
            <w:pPr>
              <w:pStyle w:val="Compact"/>
              <w:jc w:val="left"/>
            </w:pPr>
            <w:r>
              <w:t xml:space="preserve">catalog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final_001</w:t>
            </w:r>
          </w:p>
        </w:tc>
        <w:tc>
          <w:p>
            <w:pPr>
              <w:pStyle w:val="Compact"/>
              <w:jc w:val="left"/>
            </w:pPr>
            <w:r>
              <w:t xml:space="preserve">no_catalog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final_002</w:t>
            </w:r>
          </w:p>
        </w:tc>
        <w:tc>
          <w:p>
            <w:pPr>
              <w:pStyle w:val="Compact"/>
              <w:jc w:val="left"/>
            </w:pPr>
            <w:r>
              <w:t xml:space="preserve">no_catalog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final_003</w:t>
            </w:r>
          </w:p>
        </w:tc>
        <w:tc>
          <w:p>
            <w:pPr>
              <w:pStyle w:val="Compact"/>
              <w:jc w:val="left"/>
            </w:pPr>
            <w:r>
              <w:t xml:space="preserve">no_catalog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Cs/>
          <w:b/>
        </w:rPr>
        <w:t xml:space="preserve">6회 전부 정확히 2회 호출</w:t>
      </w:r>
      <w:r>
        <w:t xml:space="preserve">(임베딩 1 + 텍스트 답변 1), vision 경로는 한 번도 타지 않았다. test_1의 VLM 호출 수(29회/문항)와 비교하면</w:t>
      </w:r>
      <w:r>
        <w:t xml:space="preserve"> </w:t>
      </w:r>
      <w:r>
        <w:rPr>
          <w:bCs/>
          <w:b/>
        </w:rPr>
        <w:t xml:space="preserve">약 14.5분의 1</w:t>
      </w:r>
      <w:r>
        <w:t xml:space="preserve">이다 — 이것이 §1.3의 40배 속도차를 만든 직접적 원인이다.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답변-결과-4개-비교군-3문항-전문"/>
    <w:p>
      <w:pPr>
        <w:pStyle w:val="Heading2"/>
      </w:pPr>
      <w:r>
        <w:t xml:space="preserve">4. 답변 결과 (4개 비교군 × 3문항, 전문)</w:t>
      </w:r>
    </w:p>
    <w:bookmarkStart w:id="39" w:name="final_001-utp-케이블-규격표"/>
    <w:p>
      <w:pPr>
        <w:pStyle w:val="Heading3"/>
      </w:pPr>
      <w:r>
        <w:t xml:space="preserve">4.1 final_001 — UTP 케이블 규격표</w:t>
      </w:r>
    </w:p>
    <w:p>
      <w:pPr>
        <w:pStyle w:val="BlockText"/>
      </w:pPr>
      <w:r>
        <w:rPr>
          <w:bCs/>
          <w:b/>
        </w:rPr>
        <w:t xml:space="preserve">질문</w:t>
      </w:r>
      <w:r>
        <w:t xml:space="preserve">: 학내망 구축 및 운영관리 개선을 위한 가이드에서 제시하는 UTP 케이블 규격(Cat.5, Cat.5e, Cat.6)별 최대 전송거리와 통신속도(Data Performance / Max Speed Data)는 각각 어떻게 다른가요?</w:t>
      </w:r>
      <w:r>
        <w:t xml:space="preserve"> </w:t>
      </w:r>
      <w:r>
        <w:rPr>
          <w:bCs/>
          <w:b/>
        </w:rPr>
        <w:t xml:space="preserve">정답</w:t>
      </w:r>
      <w:r>
        <w:t xml:space="preserve">: Cat.5=100M/10Mbps/100Mbps, Cat.5e=100M/100Mbps/1Gbps, Cat.6=100M/1Gbps/10Gbps (근거: 8-1 가이드 12페이지)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비교군</w:t>
            </w:r>
          </w:p>
        </w:tc>
        <w:tc>
          <w:p>
            <w:pPr>
              <w:pStyle w:val="Compact"/>
              <w:jc w:val="left"/>
            </w:pPr>
            <w:r>
              <w:t xml:space="preserve">답변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test1.catalog</w:t>
            </w:r>
          </w:p>
        </w:tc>
        <w:tc>
          <w:p>
            <w:pPr>
              <w:pStyle w:val="Compact"/>
              <w:jc w:val="left"/>
            </w:pPr>
            <w:r>
              <w:t xml:space="preserve">UTP 케이블 규격별 최대 전송거리와 통신속도는 다음과 같습니다.</w:t>
            </w:r>
            <w:r>
              <w:t xml:space="preserve">- Cat.5: 최대 전송거리 100m, Data Performance</w:t>
            </w:r>
            <w:r>
              <w:t xml:space="preserve"> </w:t>
            </w:r>
            <w:r>
              <w:rPr>
                <w:bCs/>
                <w:b/>
              </w:rPr>
              <w:t xml:space="preserve">100Mbps</w:t>
            </w:r>
            <w:r>
              <w:t xml:space="preserve">(오독), Max Speed Data 100Mbps</w:t>
            </w:r>
            <w:r>
              <w:t xml:space="preserve">- Cat.5e: 최대 전송거리 100m, Data Performance 100Mbps, Max Speed Data 1Gbps</w:t>
            </w:r>
            <w:r>
              <w:t xml:space="preserve">- Cat.6: 최대 전송거리 100m, Data Performance 1Gbps, Max Speed Data 10Gbps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test1.no_catalog</w:t>
            </w:r>
          </w:p>
        </w:tc>
        <w:tc>
          <w:p>
            <w:pPr>
              <w:pStyle w:val="Compact"/>
              <w:jc w:val="left"/>
            </w:pPr>
            <w:r>
              <w:t xml:space="preserve">UTP 케이블 규격별 최대 전송거리와 통신속도는 다음과 같습니다.</w:t>
            </w:r>
            <w:r>
              <w:t xml:space="preserve">- Cat.5: 100M /</w:t>
            </w:r>
            <w:r>
              <w:t xml:space="preserve"> </w:t>
            </w:r>
            <w:r>
              <w:rPr>
                <w:bCs/>
                <w:b/>
              </w:rPr>
              <w:t xml:space="preserve">100Mbps</w:t>
            </w:r>
            <w:r>
              <w:t xml:space="preserve">(오독) / 100Mbps</w:t>
            </w:r>
            <w:r>
              <w:t xml:space="preserve">- Cat.5e: 100M / 100Mbps /</w:t>
            </w:r>
            <w:r>
              <w:t xml:space="preserve"> </w:t>
            </w:r>
            <w:r>
              <w:rPr>
                <w:bCs/>
                <w:b/>
              </w:rPr>
              <w:t xml:space="preserve">100Mbps</w:t>
            </w:r>
            <w:r>
              <w:t xml:space="preserve">(오독, 정답 1Gbps)</w:t>
            </w:r>
            <w:r>
              <w:t xml:space="preserve">- Cat.6: 100M / 1Gbps / 10Gbps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test2.catalog</w:t>
            </w:r>
          </w:p>
        </w:tc>
        <w:tc>
          <w:p>
            <w:pPr>
              <w:pStyle w:val="Compact"/>
              <w:jc w:val="left"/>
            </w:pPr>
            <w:r>
              <w:t xml:space="preserve">Cat.5: 최대 전송거리 100M, Data Performance</w:t>
            </w:r>
            <w:r>
              <w:t xml:space="preserve"> </w:t>
            </w:r>
            <w:r>
              <w:rPr>
                <w:bCs/>
                <w:b/>
              </w:rPr>
              <w:t xml:space="preserve">10Mbps</w:t>
            </w:r>
            <w:r>
              <w:t xml:space="preserve">, Max Speed Data 100Mbps / Cat.5e: 100M, 100Mbps, 1Gbps / Cat.6: 100M, 1Gbps, 10Gbps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test2.no_catalog</w:t>
            </w:r>
          </w:p>
        </w:tc>
        <w:tc>
          <w:p>
            <w:pPr>
              <w:pStyle w:val="Compact"/>
              <w:jc w:val="left"/>
            </w:pPr>
            <w:r>
              <w:t xml:space="preserve">Cat.5: 최대 전송거리 100M, Data Performance</w:t>
            </w:r>
            <w:r>
              <w:t xml:space="preserve"> </w:t>
            </w:r>
            <w:r>
              <w:rPr>
                <w:bCs/>
                <w:b/>
              </w:rPr>
              <w:t xml:space="preserve">10Mbps</w:t>
            </w:r>
            <w:r>
              <w:t xml:space="preserve">, Max Speed Data 100Mbps / Cat.5e: 100M, 100Mbps, 1Gbps / Cat.6: 100M, 1Gbps, 10Gbps</w:t>
            </w:r>
          </w:p>
        </w:tc>
      </w:tr>
    </w:tbl>
    <w:bookmarkEnd w:id="39"/>
    <w:bookmarkStart w:id="40" w:name="final_002-이용관리시스템-비밀번호-초기화"/>
    <w:p>
      <w:pPr>
        <w:pStyle w:val="Heading3"/>
      </w:pPr>
      <w:r>
        <w:t xml:space="preserve">4.2 final_002 — 이용관리시스템 비밀번호 초기화</w:t>
      </w:r>
    </w:p>
    <w:p>
      <w:pPr>
        <w:pStyle w:val="BlockText"/>
      </w:pPr>
      <w:r>
        <w:rPr>
          <w:bCs/>
          <w:b/>
        </w:rPr>
        <w:t xml:space="preserve">질문</w:t>
      </w:r>
      <w:r>
        <w:t xml:space="preserve">: 스쿨넷 이용관리시스템에서 이용기관 비밀번호를 초기화하는 절차는 무엇이며, 담당자 이메일을 모를 경우 문의할 고객센터 연락처와 초기화 완료 안내 메일 발송에 소요되는 시간은 얼마인가요?</w:t>
      </w:r>
      <w:r>
        <w:t xml:space="preserve"> </w:t>
      </w:r>
      <w:r>
        <w:rPr>
          <w:bCs/>
          <w:b/>
        </w:rPr>
        <w:t xml:space="preserve">정답</w:t>
      </w:r>
      <w:r>
        <w:t xml:space="preserve">: 로그인 화면에서 기관명 선택 → 비밀번호초기화 → 담당자 이메일 입력. 모를 경우</w:t>
      </w:r>
      <w:r>
        <w:t xml:space="preserve"> </w:t>
      </w:r>
      <w:r>
        <w:rPr>
          <w:bCs/>
          <w:b/>
        </w:rPr>
        <w:t xml:space="preserve">1899-0979</w:t>
      </w:r>
      <w:r>
        <w:t xml:space="preserve">. 메일 발송 최대</w:t>
      </w:r>
      <w:r>
        <w:t xml:space="preserve"> </w:t>
      </w:r>
      <w:r>
        <w:rPr>
          <w:bCs/>
          <w:b/>
        </w:rPr>
        <w:t xml:space="preserve">5분</w:t>
      </w:r>
      <w:r>
        <w:t xml:space="preserve">. (근거: 이용관리_20260702.pdf 11-12페이지)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비교군</w:t>
            </w:r>
          </w:p>
        </w:tc>
        <w:tc>
          <w:p>
            <w:pPr>
              <w:pStyle w:val="Compact"/>
              <w:jc w:val="left"/>
            </w:pPr>
            <w:r>
              <w:t xml:space="preserve">답변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test1.catalog</w:t>
            </w:r>
          </w:p>
        </w:tc>
        <w:tc>
          <w:p>
            <w:pPr>
              <w:pStyle w:val="Compact"/>
              <w:jc w:val="left"/>
            </w:pPr>
            <w:r>
              <w:t xml:space="preserve">비밀번호를 초기화하려면 로그인 화면에서</w:t>
            </w:r>
            <w:r>
              <w:t xml:space="preserve"> </w:t>
            </w:r>
            <w:r>
              <w:t xml:space="preserve">‘</w:t>
            </w:r>
            <w:r>
              <w:t xml:space="preserve">비밀번호 찾기</w:t>
            </w:r>
            <w:r>
              <w:t xml:space="preserve">’</w:t>
            </w:r>
            <w:r>
              <w:t xml:space="preserve"> </w:t>
            </w:r>
            <w:r>
              <w:t xml:space="preserve">버튼을 클릭하면 되며, 담당자 이메일을 모를 경우 고객센터(</w:t>
            </w:r>
            <w:r>
              <w:rPr>
                <w:bCs/>
                <w:b/>
              </w:rPr>
              <w:t xml:space="preserve">1899-0970</w:t>
            </w:r>
            <w:r>
              <w:t xml:space="preserve">, 오독)로 문의하면 됩니다. 다만, 초기화 완료 안내 메일 발송에 소요되는 시간은 제공된 문서에서 확인할 수 없습니다.(누락)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test1.no_catalog</w:t>
            </w:r>
          </w:p>
        </w:tc>
        <w:tc>
          <w:p>
            <w:pPr>
              <w:pStyle w:val="Compact"/>
              <w:jc w:val="left"/>
            </w:pPr>
            <w:r>
              <w:t xml:space="preserve">비밀번호를 초기화하려면</w:t>
            </w:r>
            <w:r>
              <w:t xml:space="preserve"> </w:t>
            </w:r>
            <w:r>
              <w:t xml:space="preserve">‘</w:t>
            </w:r>
            <w:r>
              <w:t xml:space="preserve">비밀번호 초기화</w:t>
            </w:r>
            <w:r>
              <w:t xml:space="preserve">’</w:t>
            </w:r>
            <w:r>
              <w:t xml:space="preserve"> </w:t>
            </w:r>
            <w:r>
              <w:t xml:space="preserve">버튼을 클릭하고 기관 고유 ID를 입력한 후, 담당자 계정을 선택하여</w:t>
            </w:r>
            <w:r>
              <w:t xml:space="preserve"> </w:t>
            </w:r>
            <w:r>
              <w:t xml:space="preserve">‘</w:t>
            </w:r>
            <w:r>
              <w:t xml:space="preserve">초기화</w:t>
            </w:r>
            <w:r>
              <w:t xml:space="preserve">’</w:t>
            </w:r>
            <w:r>
              <w:t xml:space="preserve"> </w:t>
            </w:r>
            <w:r>
              <w:t xml:space="preserve">버튼을 누르면 됩니다. 담당자 이메일을 모르는 경우 고객센터(</w:t>
            </w:r>
            <w:r>
              <w:rPr>
                <w:bCs/>
                <w:b/>
              </w:rPr>
              <w:t xml:space="preserve">1899-0970</w:t>
            </w:r>
            <w:r>
              <w:t xml:space="preserve">, 오독)로 문의할 수 있으며, 초기화 완료 안내 메일은</w:t>
            </w:r>
            <w:r>
              <w:t xml:space="preserve"> </w:t>
            </w:r>
            <w:r>
              <w:rPr>
                <w:bCs/>
                <w:b/>
              </w:rPr>
              <w:t xml:space="preserve">약 1분 내</w:t>
            </w:r>
            <w:r>
              <w:t xml:space="preserve">(환각, 정답 5분)에 발송됩니다.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test2.catalog</w:t>
            </w:r>
          </w:p>
        </w:tc>
        <w:tc>
          <w:p>
            <w:pPr>
              <w:pStyle w:val="Compact"/>
              <w:jc w:val="left"/>
            </w:pPr>
            <w:r>
              <w:t xml:space="preserve">비밀번호 초기화 팝업이 나타나면 이용기관 등록신청 시 입력한 담당자 이메일 주소를 입력하는 것입니다. 담당자 이메일을 알 수 없는 경우 문의할 고객센터 연락처는</w:t>
            </w:r>
            <w:r>
              <w:t xml:space="preserve"> </w:t>
            </w:r>
            <w:r>
              <w:rPr>
                <w:bCs/>
                <w:b/>
              </w:rPr>
              <w:t xml:space="preserve">1899-0979</w:t>
            </w:r>
            <w:r>
              <w:t xml:space="preserve">이며, 초기화 완료 안내 메일 발송에는</w:t>
            </w:r>
            <w:r>
              <w:t xml:space="preserve"> </w:t>
            </w:r>
            <w:r>
              <w:rPr>
                <w:bCs/>
                <w:b/>
              </w:rPr>
              <w:t xml:space="preserve">최대 5분</w:t>
            </w:r>
            <w:r>
              <w:t xml:space="preserve"> </w:t>
            </w:r>
            <w:r>
              <w:t xml:space="preserve">가량 소요될 수 있습니다.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test2.no_catalog</w:t>
            </w:r>
          </w:p>
        </w:tc>
        <w:tc>
          <w:p>
            <w:pPr>
              <w:pStyle w:val="Compact"/>
              <w:jc w:val="left"/>
            </w:pPr>
            <w:r>
              <w:t xml:space="preserve">(test2.catalog와 동일 내용) 고객센터</w:t>
            </w:r>
            <w:r>
              <w:t xml:space="preserve"> </w:t>
            </w:r>
            <w:r>
              <w:rPr>
                <w:bCs/>
                <w:b/>
              </w:rPr>
              <w:t xml:space="preserve">1899-0979</w:t>
            </w:r>
            <w:r>
              <w:t xml:space="preserve">, 메일 발송</w:t>
            </w:r>
            <w:r>
              <w:t xml:space="preserve"> </w:t>
            </w:r>
            <w:r>
              <w:rPr>
                <w:bCs/>
                <w:b/>
              </w:rPr>
              <w:t xml:space="preserve">최대 5분</w:t>
            </w:r>
            <w:r>
              <w:t xml:space="preserve">.</w:t>
            </w:r>
          </w:p>
        </w:tc>
      </w:tr>
    </w:tbl>
    <w:bookmarkEnd w:id="40"/>
    <w:bookmarkStart w:id="41" w:name="final_003-802.11ac802.11ax-무선랜-표준"/>
    <w:p>
      <w:pPr>
        <w:pStyle w:val="Heading3"/>
      </w:pPr>
      <w:r>
        <w:t xml:space="preserve">4.3 final_003 — 802.11ac/802.11ax 무선랜 표준</w:t>
      </w:r>
    </w:p>
    <w:p>
      <w:pPr>
        <w:pStyle w:val="BlockText"/>
      </w:pPr>
      <w:r>
        <w:rPr>
          <w:bCs/>
          <w:b/>
        </w:rPr>
        <w:t xml:space="preserve">질문</w:t>
      </w:r>
      <w:r>
        <w:t xml:space="preserve">: 무선랜 구축운영 가이드라인에서 설명하는 802.11ac와 802.11ax 무선랜 표준의 주파수 대역·속도 특성은 각각 무엇이며, 802.11ax를 160MHz 대역폭으로 사용할 때 제공 가능한 최대 속도는 얼마인가요?</w:t>
      </w:r>
      <w:r>
        <w:t xml:space="preserve"> </w:t>
      </w:r>
      <w:r>
        <w:rPr>
          <w:bCs/>
          <w:b/>
        </w:rPr>
        <w:t xml:space="preserve">정답</w:t>
      </w:r>
      <w:r>
        <w:t xml:space="preserve">: 802.11ac(WiFi5)=5GHz대역, 6Gbps목표. 802.11ax(WiFi6)=</w:t>
      </w:r>
      <w:r>
        <w:rPr>
          <w:bCs/>
          <w:b/>
        </w:rPr>
        <w:t xml:space="preserve">2.4GHz/5GHz</w:t>
      </w:r>
      <w:r>
        <w:t xml:space="preserve"> </w:t>
      </w:r>
      <w:r>
        <w:t xml:space="preserve">대역, 대규모 혼잡환경 고수율. 160MHz 시 최대</w:t>
      </w:r>
      <w:r>
        <w:t xml:space="preserve"> </w:t>
      </w:r>
      <w:r>
        <w:rPr>
          <w:bCs/>
          <w:b/>
        </w:rPr>
        <w:t xml:space="preserve">9.6Gbps</w:t>
      </w:r>
      <w:r>
        <w:t xml:space="preserve">. (근거: 무선랜 가이드라인 5페이지)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비교군</w:t>
            </w:r>
          </w:p>
        </w:tc>
        <w:tc>
          <w:p>
            <w:pPr>
              <w:pStyle w:val="Compact"/>
              <w:jc w:val="left"/>
            </w:pPr>
            <w:r>
              <w:t xml:space="preserve">답변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test1.catalog</w:t>
            </w:r>
          </w:p>
        </w:tc>
        <w:tc>
          <w:p>
            <w:pPr>
              <w:pStyle w:val="Compact"/>
              <w:jc w:val="left"/>
            </w:pPr>
            <w:r>
              <w:t xml:space="preserve">802.11ac는 5GHz 대역에서 6Gbps 속도를 목표로 하며, 802.11ax는</w:t>
            </w:r>
            <w:r>
              <w:t xml:space="preserve"> </w:t>
            </w:r>
            <w:r>
              <w:rPr>
                <w:bCs/>
                <w:b/>
              </w:rPr>
              <w:t xml:space="preserve">2.4GHz/5GHz</w:t>
            </w:r>
            <w:r>
              <w:t xml:space="preserve"> </w:t>
            </w:r>
            <w:r>
              <w:t xml:space="preserve">대역에서 사용되며 대규모 혼잡 환경에서도 높은 수용력을 달성합니다. 802.11ax를 160MHz 대역폭으로 사용할 때 제공 가능한 최대 속도는</w:t>
            </w:r>
            <w:r>
              <w:t xml:space="preserve"> </w:t>
            </w:r>
            <w:r>
              <w:rPr>
                <w:bCs/>
                <w:b/>
              </w:rPr>
              <w:t xml:space="preserve">9.6Gbps</w:t>
            </w:r>
            <w:r>
              <w:t xml:space="preserve">입니다. (내용은 정답과 일치하나 verify 단계 오판정으로</w:t>
            </w:r>
            <w:r>
              <w:t xml:space="preserve"> </w:t>
            </w:r>
            <w:r>
              <w:rPr>
                <w:rStyle w:val="VerbatimChar"/>
              </w:rPr>
              <w:t xml:space="preserve">is_answer_supported=false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test1.no_catalog</w:t>
            </w:r>
          </w:p>
        </w:tc>
        <w:tc>
          <w:p>
            <w:pPr>
              <w:pStyle w:val="Compact"/>
              <w:jc w:val="left"/>
            </w:pPr>
            <w:r>
              <w:t xml:space="preserve">802.11ac 무선랜 표준은 주파수 대역이 5GHz이며 최대 전송률은</w:t>
            </w:r>
            <w:r>
              <w:t xml:space="preserve"> </w:t>
            </w:r>
            <w:r>
              <w:rPr>
                <w:bCs/>
                <w:b/>
              </w:rPr>
              <w:t xml:space="preserve">6.933Gbps</w:t>
            </w:r>
            <w:r>
              <w:t xml:space="preserve">(환각, 원문에 없는 수치)이고, 802.11ax 무선랜 표준은 주파수 대역이</w:t>
            </w:r>
            <w:r>
              <w:t xml:space="preserve"> </w:t>
            </w:r>
            <w:r>
              <w:rPr>
                <w:bCs/>
                <w:b/>
              </w:rPr>
              <w:t xml:space="preserve">1GHz~6GHz</w:t>
            </w:r>
            <w:r>
              <w:t xml:space="preserve">(환각, 정답 2.4GHz/5GHz)이며 최대 전송률은 9.6Gbps입니다.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test2.catalog</w:t>
            </w:r>
          </w:p>
        </w:tc>
        <w:tc>
          <w:p>
            <w:pPr>
              <w:pStyle w:val="Compact"/>
              <w:jc w:val="left"/>
            </w:pPr>
            <w:r>
              <w:t xml:space="preserve">802.11ac(WiFi5): 5GHz 대역에서 6Gbps 속도 목표(</w:t>
            </w:r>
            <w:r>
              <w:t xml:space="preserve">‘</w:t>
            </w:r>
            <w:r>
              <w:t xml:space="preserve">기가급 와이파이</w:t>
            </w:r>
            <w:r>
              <w:t xml:space="preserve">’</w:t>
            </w:r>
            <w:r>
              <w:t xml:space="preserve">). 802.11ax(Wifi6):</w:t>
            </w:r>
            <w:r>
              <w:t xml:space="preserve"> </w:t>
            </w:r>
            <w:r>
              <w:rPr>
                <w:bCs/>
                <w:b/>
              </w:rPr>
              <w:t xml:space="preserve">2.4GHz/5GHz대역</w:t>
            </w:r>
            <w:r>
              <w:t xml:space="preserve">에서 대규모 혼잡환경에서도 높은 수율 달성. 160MHz 사용 시 최대 속도</w:t>
            </w:r>
            <w:r>
              <w:t xml:space="preserve"> </w:t>
            </w:r>
            <w:r>
              <w:rPr>
                <w:bCs/>
                <w:b/>
              </w:rPr>
              <w:t xml:space="preserve">9.6Gbps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test2.no_catalog</w:t>
            </w:r>
          </w:p>
        </w:tc>
        <w:tc>
          <w:p>
            <w:pPr>
              <w:pStyle w:val="Compact"/>
              <w:jc w:val="left"/>
            </w:pPr>
            <w:r>
              <w:t xml:space="preserve">(test2.catalog와 사실상 동일, 원문 표현을 거의 그대로 전사)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5" w:name="답변-증거-evidence"/>
    <w:p>
      <w:pPr>
        <w:pStyle w:val="Heading2"/>
      </w:pPr>
      <w:r>
        <w:t xml:space="preserve">5. 답변 증거 (evidence)</w:t>
      </w:r>
    </w:p>
    <w:bookmarkStart w:id="43" w:name="test_1-근거-이미지-bbox-crophighlight"/>
    <w:p>
      <w:pPr>
        <w:pStyle w:val="Heading3"/>
      </w:pPr>
      <w:r>
        <w:t xml:space="preserve">5.1 test_1 — 근거 이미지 (bbox + crop/highlight)</w:t>
      </w:r>
    </w:p>
    <w:p>
      <w:pPr>
        <w:pStyle w:val="FirstParagraph"/>
      </w:pPr>
      <w:r>
        <w:t xml:space="preserve">test_1은 VLM이 지목한 bbox로 crop/highlight 이미지를 직접 생성해</w:t>
      </w:r>
      <w:r>
        <w:t xml:space="preserve"> </w:t>
      </w:r>
      <w:r>
        <w:rPr>
          <w:rStyle w:val="VerbatimChar"/>
        </w:rPr>
        <w:t xml:space="preserve">{qid}_evidence/</w:t>
      </w:r>
      <w:r>
        <w:t xml:space="preserve">에 저장한다. 예: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p>
            <w:pPr>
              <w:pStyle w:val="Compact"/>
              <w:jc w:val="left"/>
            </w:pPr>
            <w:r>
              <w:t xml:space="preserve">qid/mode</w:t>
            </w:r>
          </w:p>
        </w:tc>
        <w:tc>
          <w:p>
            <w:pPr>
              <w:pStyle w:val="Compact"/>
              <w:jc w:val="left"/>
            </w:pPr>
            <w:r>
              <w:t xml:space="preserve">문서</w:t>
            </w:r>
          </w:p>
        </w:tc>
        <w:tc>
          <w:p>
            <w:pPr>
              <w:pStyle w:val="Compact"/>
              <w:jc w:val="left"/>
            </w:pPr>
            <w:r>
              <w:t xml:space="preserve">페이지</w:t>
            </w:r>
          </w:p>
        </w:tc>
        <w:tc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p>
            <w:pPr>
              <w:pStyle w:val="Compact"/>
              <w:jc w:val="left"/>
            </w:pPr>
            <w:r>
              <w:t xml:space="preserve">bbox (x1,y1,x2,y2)</w:t>
            </w:r>
          </w:p>
        </w:tc>
        <w:tc>
          <w:p>
            <w:pPr>
              <w:pStyle w:val="Compact"/>
              <w:jc w:val="left"/>
            </w:pPr>
            <w:r>
              <w:t xml:space="preserve">근거 이미지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final_001/catalog</w:t>
            </w:r>
          </w:p>
        </w:tc>
        <w:tc>
          <w:p>
            <w:pPr>
              <w:pStyle w:val="Compact"/>
              <w:jc w:val="left"/>
            </w:pPr>
            <w:r>
              <w:t xml:space="preserve">8-1 가이드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p>
            <w:pPr>
              <w:pStyle w:val="Compact"/>
              <w:jc w:val="left"/>
            </w:pPr>
            <w:r>
              <w:t xml:space="preserve">0.12,0.13,0.58,0.24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test1_catalog/final_001_evidence/8-1-33511a48_p0012_ev1_crop.jpg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final_001/no_catalog</w:t>
            </w:r>
          </w:p>
        </w:tc>
        <w:tc>
          <w:p>
            <w:pPr>
              <w:pStyle w:val="Compact"/>
              <w:jc w:val="left"/>
            </w:pPr>
            <w:r>
              <w:t xml:space="preserve">8-1 가이드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p>
            <w:pPr>
              <w:pStyle w:val="Compact"/>
              <w:jc w:val="left"/>
            </w:pPr>
            <w:r>
              <w:t xml:space="preserve">0.04,0.13,0.48,0.26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test1_no_catalog/final_001_evidence/8-1-33511a48_p0012_ev1_crop.jpg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final_002/catalog</w:t>
            </w:r>
          </w:p>
        </w:tc>
        <w:tc>
          <w:p>
            <w:pPr>
              <w:pStyle w:val="Compact"/>
              <w:jc w:val="left"/>
            </w:pPr>
            <w:r>
              <w:t xml:space="preserve">이용관리_20260702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p>
            <w:pPr>
              <w:pStyle w:val="Compact"/>
              <w:jc w:val="left"/>
            </w:pPr>
            <w:r>
              <w:t xml:space="preserve">0.13,0.05,0.54,0.48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test1_catalog/final_002_evidence/20260702-336b732d_p0012_ev1_crop.jpg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final_002/no_catalog</w:t>
            </w:r>
          </w:p>
        </w:tc>
        <w:tc>
          <w:p>
            <w:pPr>
              <w:pStyle w:val="Compact"/>
              <w:jc w:val="left"/>
            </w:pPr>
            <w:r>
              <w:t xml:space="preserve">이용관리_20260702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p>
            <w:pPr>
              <w:pStyle w:val="Compact"/>
              <w:jc w:val="left"/>
            </w:pPr>
            <w:r>
              <w:t xml:space="preserve">0.12,0.24,0.88,0.46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test1_no_catalog/final_002_evidence/20260702-336b732d_p0012_ev1_crop.jpg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final_003/no_catalog</w:t>
            </w:r>
          </w:p>
        </w:tc>
        <w:tc>
          <w:p>
            <w:pPr>
              <w:pStyle w:val="Compact"/>
              <w:jc w:val="left"/>
            </w:pPr>
            <w:r>
              <w:t xml:space="preserve">무선랜 가이드라인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p>
            <w:pPr>
              <w:pStyle w:val="Compact"/>
              <w:jc w:val="left"/>
            </w:pPr>
            <w:r>
              <w:t xml:space="preserve">0,0,1,1 (전체페이지)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test1_no_catalog/final_003_evidence/0-1v-20p-2023-a874b961_p0005_ev1_crop.jpg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final_003/catalog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없음</w:t>
            </w:r>
            <w:r>
              <w:t xml:space="preserve"> </w:t>
            </w:r>
            <w:r>
              <w:t xml:space="preserve">— VLM이 evidence를 반환하지 않아 crop/highlight 미생성(§8.2)</w:t>
            </w:r>
          </w:p>
        </w:tc>
        <w:tc>
          <w:p/>
        </w:tc>
      </w:tr>
    </w:tbl>
    <w:p>
      <w:pPr>
        <w:pStyle w:val="BodyText"/>
      </w:pPr>
      <w:r>
        <w:t xml:space="preserve">검증 방법:</w:t>
      </w:r>
      <w:r>
        <w:t xml:space="preserve"> </w:t>
      </w:r>
      <w:r>
        <w:rPr>
          <w:rStyle w:val="VerbatimChar"/>
        </w:rPr>
        <w:t xml:space="preserve">crop_image_path</w:t>
      </w:r>
      <w:r>
        <w:t xml:space="preserve">를 열어 표/문단이 실제로 정답을 뒷받침하는지 육안 대조 — final_001/002는 정확한 표 영역을 짚었으나(bbox가 실제 표 위치와 일치),</w:t>
      </w:r>
      <w:r>
        <w:t xml:space="preserve"> </w:t>
      </w:r>
      <w:r>
        <w:rPr>
          <w:bCs/>
          <w:b/>
        </w:rPr>
        <w:t xml:space="preserve">표 안의 숫자를 읽어내는 과정(VLM 전사)에서 오류</w:t>
      </w:r>
      <w:r>
        <w:t xml:space="preserve">가 발생했다는 것이 이번 실험의 핵심 발견이다(bbox 위치는 맞고 값만 틀림 →</w:t>
      </w:r>
      <w:r>
        <w:t xml:space="preserve"> </w:t>
      </w:r>
      <w:r>
        <w:t xml:space="preserve">“</w:t>
      </w:r>
      <w:r>
        <w:t xml:space="preserve">어디를 봤는지</w:t>
      </w:r>
      <w:r>
        <w:t xml:space="preserve">”</w:t>
      </w:r>
      <w:r>
        <w:t xml:space="preserve">와</w:t>
      </w:r>
      <w:r>
        <w:t xml:space="preserve"> </w:t>
      </w:r>
      <w:r>
        <w:t xml:space="preserve">“</w:t>
      </w:r>
      <w:r>
        <w:t xml:space="preserve">무엇을 읽었는지</w:t>
      </w:r>
      <w:r>
        <w:t xml:space="preserve">”</w:t>
      </w:r>
      <w:r>
        <w:t xml:space="preserve">가 분리된 오류).</w:t>
      </w:r>
    </w:p>
    <w:bookmarkEnd w:id="43"/>
    <w:bookmarkStart w:id="44" w:name="test_2-근거-페이지-이미지-표-크롭"/>
    <w:p>
      <w:pPr>
        <w:pStyle w:val="Heading3"/>
      </w:pPr>
      <w:r>
        <w:t xml:space="preserve">5.2 test_2 — 근거 페이지 이미지 / 표 크롭</w:t>
      </w:r>
    </w:p>
    <w:p>
      <w:pPr>
        <w:pStyle w:val="FirstParagraph"/>
      </w:pPr>
      <w:r>
        <w:t xml:space="preserve">test_2는 ingest 시점에 MinerU가 이미 만들어 둔 페이지 이미지·표 크롭 경로를 그대로 반환한다(별도 생성 없음, 기존</w:t>
      </w:r>
      <w:r>
        <w:t xml:space="preserve"> </w:t>
      </w:r>
      <w:r>
        <w:rPr>
          <w:rStyle w:val="VerbatimChar"/>
        </w:rPr>
        <w:t xml:space="preserve">test_2/rag2/cache/parsed/</w:t>
      </w:r>
      <w:r>
        <w:t xml:space="preserve"> </w:t>
      </w:r>
      <w:r>
        <w:t xml:space="preserve">재사용):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qid/mode</w:t>
            </w:r>
          </w:p>
        </w:tc>
        <w:tc>
          <w:p>
            <w:pPr>
              <w:pStyle w:val="Compact"/>
              <w:jc w:val="left"/>
            </w:pPr>
            <w:r>
              <w:t xml:space="preserve">문서</w:t>
            </w:r>
          </w:p>
        </w:tc>
        <w:tc>
          <w:p>
            <w:pPr>
              <w:pStyle w:val="Compact"/>
              <w:jc w:val="left"/>
            </w:pPr>
            <w:r>
              <w:t xml:space="preserve">페이지</w:t>
            </w:r>
          </w:p>
        </w:tc>
        <w:tc>
          <w:p>
            <w:pPr>
              <w:pStyle w:val="Compact"/>
              <w:jc w:val="left"/>
            </w:pPr>
            <w:r>
              <w:t xml:space="preserve">page_image_path (발췌)</w:t>
            </w:r>
          </w:p>
        </w:tc>
        <w:tc>
          <w:p>
            <w:pPr>
              <w:pStyle w:val="Compact"/>
              <w:jc w:val="left"/>
            </w:pPr>
            <w:r>
              <w:t xml:space="preserve">table_crop_path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final_001 (양쪽)</w:t>
            </w:r>
          </w:p>
        </w:tc>
        <w:tc>
          <w:p>
            <w:pPr>
              <w:pStyle w:val="Compact"/>
              <w:jc w:val="left"/>
            </w:pPr>
            <w:r>
              <w:t xml:space="preserve">8-1 가이드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.../8-1-33511a48/pages/p0012.png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.../mineru/.../805fd062...955dd.jpg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final_002 (양쪽)</w:t>
            </w:r>
          </w:p>
        </w:tc>
        <w:tc>
          <w:p>
            <w:pPr>
              <w:pStyle w:val="Compact"/>
              <w:jc w:val="left"/>
            </w:pPr>
            <w:r>
              <w:t xml:space="preserve">이용관리_20260702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.../20260702-336b732d/pages/p0012.png</w:t>
            </w:r>
          </w:p>
        </w:tc>
        <w:tc>
          <w:p>
            <w:pPr>
              <w:pStyle w:val="Compact"/>
              <w:jc w:val="left"/>
            </w:pPr>
            <w:r>
              <w:t xml:space="preserve">(표 없음, 텍스트만)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final_003 (양쪽)</w:t>
            </w:r>
          </w:p>
        </w:tc>
        <w:tc>
          <w:p>
            <w:pPr>
              <w:pStyle w:val="Compact"/>
              <w:jc w:val="left"/>
            </w:pPr>
            <w:r>
              <w:t xml:space="preserve">무선랜 가이드라인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.../0-1v-20p-2023-a874b961/pages/p0005.png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.../mineru/.../dc3c72f0...27906.jpg</w:t>
            </w:r>
          </w:p>
        </w:tc>
      </w:tr>
    </w:tbl>
    <w:p>
      <w:pPr>
        <w:pStyle w:val="BodyText"/>
      </w:pPr>
      <w:r>
        <w:t xml:space="preserve">test_2의</w:t>
      </w:r>
      <w:r>
        <w:t xml:space="preserve"> </w:t>
      </w:r>
      <w:r>
        <w:rPr>
          <w:rStyle w:val="VerbatimChar"/>
        </w:rPr>
        <w:t xml:space="preserve">table_crop_path</w:t>
      </w:r>
      <w:r>
        <w:t xml:space="preserve">가 있는 경우(final_001, final_003) MinerU가 표를 별도 마크다운+이미지로 미리 추출해두었고, VLM/LLM은 그 마크다운 텍스트를 그대로 옮겨 적은 뒤 답했다 — 이것이 test_2의 수치 정확도가 test_1보다 높았던 근본 원인이다(§8.1).</w:t>
      </w:r>
    </w:p>
    <w:p>
      <w:pPr>
        <w:pStyle w:val="BodyText"/>
      </w:pPr>
      <w:r>
        <w:t xml:space="preserve">전체 원본 경로는</w:t>
      </w:r>
      <w:r>
        <w:t xml:space="preserve"> </w:t>
      </w:r>
      <w:hyperlink r:id="rId25">
        <w:r>
          <w:rPr>
            <w:rStyle w:val="VerbatimChar"/>
          </w:rPr>
          <w:t xml:space="preserve">all_results_20260714T040610Z.json</w:t>
        </w:r>
      </w:hyperlink>
      <w:r>
        <w:t xml:space="preserve">의 각 항목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필드 참조.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추가로-필요하다고-판단한-항목"/>
    <w:p>
      <w:pPr>
        <w:pStyle w:val="Heading2"/>
      </w:pPr>
      <w:r>
        <w:t xml:space="preserve">6. 추가로 필요하다고 판단한 항목</w:t>
      </w:r>
    </w:p>
    <w:bookmarkStart w:id="46" w:name="실행-신뢰성"/>
    <w:p>
      <w:pPr>
        <w:pStyle w:val="Heading3"/>
      </w:pPr>
      <w:r>
        <w:t xml:space="preserve">6.1 실행 신뢰성</w:t>
      </w:r>
    </w:p>
    <w:p>
      <w:pPr>
        <w:pStyle w:val="FirstParagraph"/>
      </w:pPr>
      <w:r>
        <w:t xml:space="preserve">12건 전원</w:t>
      </w:r>
      <w:r>
        <w:t xml:space="preserve"> </w:t>
      </w:r>
      <w:r>
        <w:rPr>
          <w:rStyle w:val="VerbatimChar"/>
        </w:rPr>
        <w:t xml:space="preserve">error: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subprocess_returncode: 0</w:t>
      </w:r>
      <w:r>
        <w:t xml:space="preserve">. 타임아웃(test_1 2400초/test_2 1200초 상한) 초과 없음. 가장 오래 걸린 실행은</w:t>
      </w:r>
      <w:r>
        <w:t xml:space="preserve"> </w:t>
      </w:r>
      <w:r>
        <w:rPr>
          <w:rStyle w:val="VerbatimChar"/>
        </w:rPr>
        <w:t xml:space="preserve">test1.catalog/final_002</w:t>
      </w:r>
      <w:r>
        <w:t xml:space="preserve">(936.0초, 15.6분)로 상한의 39%만 사용해 여유가 있었다.</w:t>
      </w:r>
    </w:p>
    <w:bookmarkEnd w:id="46"/>
    <w:bookmarkStart w:id="47" w:name="냉시작-조건이-test_1-소요시간에-미친-영향-해석-시-주의"/>
    <w:p>
      <w:pPr>
        <w:pStyle w:val="Heading3"/>
      </w:pPr>
      <w:r>
        <w:t xml:space="preserve">6.2 냉시작 조건이 test_1 소요시간에 미친 영향 (해석 시 주의)</w:t>
      </w:r>
    </w:p>
    <w:p>
      <w:pPr>
        <w:pStyle w:val="FirstParagraph"/>
      </w:pPr>
      <w:r>
        <w:t xml:space="preserve">이번 test_1 소요시간(문항당 13~15분)은</w:t>
      </w:r>
      <w:r>
        <w:t xml:space="preserve"> </w:t>
      </w:r>
      <w:r>
        <w:rPr>
          <w:bCs/>
          <w:b/>
        </w:rPr>
        <w:t xml:space="preserve">실전 반복 사용 시나리오를 대표하지 않는다.</w:t>
      </w:r>
      <w:r>
        <w:t xml:space="preserve"> </w:t>
      </w:r>
      <w:r>
        <w:t xml:space="preserve">매 질문 전 요약/청킹 캐시를 완전히 비운</w:t>
      </w:r>
      <w:r>
        <w:t xml:space="preserve"> </w:t>
      </w:r>
      <w:r>
        <w:t xml:space="preserve">“</w:t>
      </w:r>
      <w:r>
        <w:t xml:space="preserve">최초 1회 질문</w:t>
      </w:r>
      <w:r>
        <w:t xml:space="preserve">”</w:t>
      </w:r>
      <w:r>
        <w:t xml:space="preserve"> </w:t>
      </w:r>
      <w:r>
        <w:t xml:space="preserve">조건이기 때문이며, 같은 문서에 대한 두 번째 질문부터는</w:t>
      </w:r>
      <w:r>
        <w:t xml:space="preserve"> </w:t>
      </w:r>
      <w:r>
        <w:rPr>
          <w:rStyle w:val="VerbatimChar"/>
        </w:rPr>
        <w:t xml:space="preserve">page_summary</w:t>
      </w:r>
      <w:r>
        <w:t xml:space="preserve">(41%)·</w:t>
      </w:r>
      <w:r>
        <w:rPr>
          <w:rStyle w:val="VerbatimChar"/>
        </w:rPr>
        <w:t xml:space="preserve">visual_chunk</w:t>
      </w:r>
      <w:r>
        <w:t xml:space="preserve">(47.5%) 두 단계가 대부분 캐시 히트로 대체되어 실질 소요시간이 answer+verify 수준(문항당 40~70초대)으로 줄어들 것으로 예상된다(README §</w:t>
      </w:r>
      <w:r>
        <w:t xml:space="preserve">“</w:t>
      </w:r>
      <w:r>
        <w:t xml:space="preserve">왜 lazy인가</w:t>
      </w:r>
      <w:r>
        <w:t xml:space="preserve">”</w:t>
      </w:r>
      <w:r>
        <w:t xml:space="preserve"> </w:t>
      </w:r>
      <w:r>
        <w:t xml:space="preserve">참조). 이번 실험은</w:t>
      </w:r>
      <w:r>
        <w:t xml:space="preserve"> </w:t>
      </w:r>
      <w:r>
        <w:rPr>
          <w:bCs/>
          <w:b/>
        </w:rPr>
        <w:t xml:space="preserve">의도적으로 이 캐시 이득을 배제</w:t>
      </w:r>
      <w:r>
        <w:t xml:space="preserve">했다 — 목적이</w:t>
      </w:r>
      <w:r>
        <w:t xml:space="preserve"> </w:t>
      </w:r>
      <w:r>
        <w:t xml:space="preserve">“</w:t>
      </w:r>
      <w:r>
        <w:t xml:space="preserve">동일 냉시작 조건에서의 공정 비교</w:t>
      </w:r>
      <w:r>
        <w:t xml:space="preserve">”</w:t>
      </w:r>
      <w:r>
        <w:t xml:space="preserve">였기 때문이다.</w:t>
      </w:r>
    </w:p>
    <w:bookmarkEnd w:id="47"/>
    <w:bookmarkStart w:id="48" w:name="ollama-응답시간-자연-변동"/>
    <w:p>
      <w:pPr>
        <w:pStyle w:val="Heading3"/>
      </w:pPr>
      <w:r>
        <w:t xml:space="preserve">6.3 Ollama 응답시간 자연 변동</w:t>
      </w:r>
    </w:p>
    <w:p>
      <w:pPr>
        <w:pStyle w:val="FirstParagraph"/>
      </w:pPr>
      <w:r>
        <w:rPr>
          <w:rStyle w:val="VerbatimChar"/>
        </w:rPr>
        <w:t xml:space="preserve">test2.no_catalog/final_003</w:t>
      </w:r>
      <w:r>
        <w:t xml:space="preserve">(69.6초)이 같은 비교군의 다른 두 문항(18.6초, 23.7초)보다 3배 가까이 길었던 것처럼, 동일 파이프라인·동일 모델에서도 개별 호출의 소요시간은 자연 변동이 크다(test_2_timecost 실측에서도 동일 관찰). N=3의 소표본에서는 개별 초 단위 비교보다</w:t>
      </w:r>
      <w:r>
        <w:t xml:space="preserve"> </w:t>
      </w:r>
      <w:r>
        <w:rPr>
          <w:bCs/>
          <w:b/>
        </w:rPr>
        <w:t xml:space="preserve">합계/평균</w:t>
      </w:r>
      <w:r>
        <w:t xml:space="preserve">으로 판단하는 것이 안전하다.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요약-비교표-전체-지표-한눈에"/>
    <w:p>
      <w:pPr>
        <w:pStyle w:val="Heading2"/>
      </w:pPr>
      <w:r>
        <w:t xml:space="preserve">7. 요약 비교표 (전체 지표 한눈에)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비교군</w:t>
            </w:r>
          </w:p>
        </w:tc>
        <w:tc>
          <w:p>
            <w:pPr>
              <w:pStyle w:val="Compact"/>
              <w:jc w:val="left"/>
            </w:pPr>
            <w:r>
              <w:t xml:space="preserve">총 소요시간</w:t>
            </w:r>
          </w:p>
        </w:tc>
        <w:tc>
          <w:p>
            <w:pPr>
              <w:pStyle w:val="Compact"/>
              <w:jc w:val="left"/>
            </w:pPr>
            <w:r>
              <w:t xml:space="preserve">문항당 평균</w:t>
            </w:r>
          </w:p>
        </w:tc>
        <w:tc>
          <w:p>
            <w:pPr>
              <w:pStyle w:val="Compact"/>
              <w:jc w:val="left"/>
            </w:pPr>
            <w:r>
              <w:t xml:space="preserve">doc/page_match</w:t>
            </w:r>
          </w:p>
        </w:tc>
        <w:tc>
          <w:p>
            <w:pPr>
              <w:pStyle w:val="Compact"/>
              <w:jc w:val="left"/>
            </w:pPr>
            <w:r>
              <w:t xml:space="preserve">평균 kw_recall</w:t>
            </w:r>
          </w:p>
        </w:tc>
        <w:tc>
          <w:p>
            <w:pPr>
              <w:pStyle w:val="Compact"/>
              <w:jc w:val="left"/>
            </w:pPr>
            <w:r>
              <w:t xml:space="preserve">LLM 호출/문항</w:t>
            </w:r>
          </w:p>
        </w:tc>
        <w:tc>
          <w:p>
            <w:pPr>
              <w:pStyle w:val="Compact"/>
              <w:jc w:val="left"/>
            </w:pPr>
            <w:r>
              <w:t xml:space="preserve">VLM 호출/문항</w:t>
            </w:r>
          </w:p>
        </w:tc>
        <w:tc>
          <w:p>
            <w:pPr>
              <w:pStyle w:val="Compact"/>
              <w:jc w:val="left"/>
            </w:pPr>
            <w:r>
              <w:t xml:space="preserve">Embed/문항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test1.catalog</w:t>
            </w:r>
          </w:p>
        </w:tc>
        <w:tc>
          <w:p>
            <w:pPr>
              <w:pStyle w:val="Compact"/>
              <w:jc w:val="left"/>
            </w:pPr>
            <w:r>
              <w:t xml:space="preserve">2605.4s</w:t>
            </w:r>
          </w:p>
        </w:tc>
        <w:tc>
          <w:p>
            <w:pPr>
              <w:pStyle w:val="Compact"/>
              <w:jc w:val="left"/>
            </w:pPr>
            <w:r>
              <w:t xml:space="preserve">868.4s</w:t>
            </w:r>
          </w:p>
        </w:tc>
        <w:tc>
          <w:p>
            <w:pPr>
              <w:pStyle w:val="Compact"/>
              <w:jc w:val="left"/>
            </w:pPr>
            <w:r>
              <w:t xml:space="preserve">100%/100%</w:t>
            </w:r>
          </w:p>
        </w:tc>
        <w:tc>
          <w:p>
            <w:pPr>
              <w:pStyle w:val="Compact"/>
              <w:jc w:val="left"/>
            </w:pPr>
            <w:r>
              <w:t xml:space="preserve">0.646</w:t>
            </w:r>
          </w:p>
        </w:tc>
        <w:tc>
          <w:p>
            <w:pPr>
              <w:pStyle w:val="Compact"/>
              <w:jc w:val="left"/>
            </w:pPr>
            <w:r>
              <w:t xml:space="preserve">1.67</w:t>
            </w:r>
          </w:p>
        </w:tc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test1.no_catalog</w:t>
            </w:r>
          </w:p>
        </w:tc>
        <w:tc>
          <w:p>
            <w:pPr>
              <w:pStyle w:val="Compact"/>
              <w:jc w:val="left"/>
            </w:pPr>
            <w:r>
              <w:t xml:space="preserve">2448.5s</w:t>
            </w:r>
          </w:p>
        </w:tc>
        <w:tc>
          <w:p>
            <w:pPr>
              <w:pStyle w:val="Compact"/>
              <w:jc w:val="left"/>
            </w:pPr>
            <w:r>
              <w:t xml:space="preserve">816.2s</w:t>
            </w:r>
          </w:p>
        </w:tc>
        <w:tc>
          <w:p>
            <w:pPr>
              <w:pStyle w:val="Compact"/>
              <w:jc w:val="left"/>
            </w:pPr>
            <w:r>
              <w:t xml:space="preserve">100%/100%</w:t>
            </w:r>
          </w:p>
        </w:tc>
        <w:tc>
          <w:p>
            <w:pPr>
              <w:pStyle w:val="Compact"/>
              <w:jc w:val="left"/>
            </w:pPr>
            <w:r>
              <w:t xml:space="preserve">0.562</w:t>
            </w:r>
          </w:p>
        </w:tc>
        <w:tc>
          <w:p>
            <w:pPr>
              <w:pStyle w:val="Compact"/>
              <w:jc w:val="left"/>
            </w:pPr>
            <w:r>
              <w:t xml:space="preserve">2.00</w:t>
            </w:r>
          </w:p>
        </w:tc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test2.catalog</w:t>
            </w:r>
          </w:p>
        </w:tc>
        <w:tc>
          <w:p>
            <w:pPr>
              <w:pStyle w:val="Compact"/>
              <w:jc w:val="left"/>
            </w:pPr>
            <w:r>
              <w:t xml:space="preserve">61.4s</w:t>
            </w:r>
          </w:p>
        </w:tc>
        <w:tc>
          <w:p>
            <w:pPr>
              <w:pStyle w:val="Compact"/>
              <w:jc w:val="left"/>
            </w:pPr>
            <w:r>
              <w:t xml:space="preserve">20.5s</w:t>
            </w:r>
          </w:p>
        </w:tc>
        <w:tc>
          <w:p>
            <w:pPr>
              <w:pStyle w:val="Compact"/>
              <w:jc w:val="left"/>
            </w:pPr>
            <w:r>
              <w:t xml:space="preserve">100%/100%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0.736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test2.no_catalog</w:t>
            </w:r>
          </w:p>
        </w:tc>
        <w:tc>
          <w:p>
            <w:pPr>
              <w:pStyle w:val="Compact"/>
              <w:jc w:val="left"/>
            </w:pPr>
            <w:r>
              <w:t xml:space="preserve">112.0s</w:t>
            </w:r>
          </w:p>
        </w:tc>
        <w:tc>
          <w:p>
            <w:pPr>
              <w:pStyle w:val="Compact"/>
              <w:jc w:val="left"/>
            </w:pPr>
            <w:r>
              <w:t xml:space="preserve">37.3s</w:t>
            </w:r>
          </w:p>
        </w:tc>
        <w:tc>
          <w:p>
            <w:pPr>
              <w:pStyle w:val="Compact"/>
              <w:jc w:val="left"/>
            </w:pPr>
            <w:r>
              <w:t xml:space="preserve">100%/100%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0.736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4" w:name="해석-및-한계"/>
    <w:p>
      <w:pPr>
        <w:pStyle w:val="Heading2"/>
      </w:pPr>
      <w:r>
        <w:t xml:space="preserve">8. 해석 및 한계</w:t>
      </w:r>
    </w:p>
    <w:bookmarkStart w:id="51" w:name="핵심-결론"/>
    <w:p>
      <w:pPr>
        <w:pStyle w:val="Heading3"/>
      </w:pPr>
      <w:r>
        <w:t xml:space="preserve">8.1 핵심 결론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문서/페이지 검색 정확도는 4개 비교군 모두 100%</w:t>
      </w:r>
      <w:r>
        <w:t xml:space="preserve"> </w:t>
      </w:r>
      <w:r>
        <w:t xml:space="preserve">— 이번 3문항 규모에서는 검색 단계가 병목이 아니었다.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답변의 수치 정확도는 test_2(MinerU 텍스트 추출)가 test_1(VLM 비전 판독)보다 명확히 우수했다</w:t>
      </w:r>
      <w:r>
        <w:t xml:space="preserve"> </w:t>
      </w:r>
      <w:r>
        <w:t xml:space="preserve">— 8회 수치 관측 중 test_1은 4회 오류(오독 2회+환각 2회), test_2는 0회. test_1차 자체 REPORT.md §5 A1이 지목한</w:t>
      </w:r>
      <w:r>
        <w:t xml:space="preserve"> </w:t>
      </w:r>
      <w:r>
        <w:t xml:space="preserve">“</w:t>
      </w:r>
      <w:r>
        <w:t xml:space="preserve">VLM이 조밀한 표 숫자를 잘못 전사</w:t>
      </w:r>
      <w:r>
        <w:t xml:space="preserve">”</w:t>
      </w:r>
      <w:r>
        <w:t xml:space="preserve">하는 한계가 완전히 새로운 문서·질문에서도 재현되었다.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속도는 test_2가 test_1보다 약 40배 빠르다</w:t>
      </w:r>
      <w:r>
        <w:t xml:space="preserve"> </w:t>
      </w:r>
      <w:r>
        <w:t xml:space="preserve">— ingest 시점 사전 파싱(MinerU) vs query-time lazy VLM 요약이라는 아키텍처 차이가 원인이며, 이는 캐시 유무와 무관한 구조적 차이다(첫 질문 기준).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이 코드베이스의 현재 설정에서는 catalog 유무가 test_1의 VLM 호출량에 차이를 만들지 않는다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no_catalog_page_prefilter_topn=24</w:t>
      </w:r>
      <w:r>
        <w:t xml:space="preserve">가 catalog의</w:t>
      </w:r>
      <w:r>
        <w:t xml:space="preserve"> </w:t>
      </w:r>
      <w:r>
        <w:rPr>
          <w:rStyle w:val="VerbatimChar"/>
        </w:rPr>
        <w:t xml:space="preserve">top_docs×page_prefilter_topn=24</w:t>
      </w:r>
      <w:r>
        <w:t xml:space="preserve">와 의도적으로 동일하게 맞춰져 있기 때문(config.yaml 주석 확인). 3문항 전부</w:t>
      </w:r>
      <w:r>
        <w:t xml:space="preserve"> </w:t>
      </w:r>
      <w:r>
        <w:rPr>
          <w:rStyle w:val="VerbatimChar"/>
        </w:rPr>
        <w:t xml:space="preserve">summary_pages_required=24</w:t>
      </w:r>
      <w:r>
        <w:t xml:space="preserve">,</w:t>
      </w:r>
      <w:r>
        <w:t xml:space="preserve"> </w:t>
      </w:r>
      <w:r>
        <w:rPr>
          <w:rStyle w:val="VerbatimChar"/>
        </w:rPr>
        <w:t xml:space="preserve">chunk_pages_required=4</w:t>
      </w:r>
      <w:r>
        <w:t xml:space="preserve">로 정확히 일치했다. catalog 유무의 실질적 차이는</w:t>
      </w:r>
      <w:r>
        <w:t xml:space="preserve"> </w:t>
      </w:r>
      <w:r>
        <w:rPr>
          <w:rStyle w:val="VerbatimChar"/>
        </w:rPr>
        <w:t xml:space="preserve">embed_calls</w:t>
      </w:r>
      <w:r>
        <w:t xml:space="preserve">(11 vs 31~33)뿐이었다.</w:t>
      </w:r>
    </w:p>
    <w:bookmarkEnd w:id="51"/>
    <w:bookmarkStart w:id="52" w:name="관측된-한계"/>
    <w:p>
      <w:pPr>
        <w:pStyle w:val="Heading3"/>
      </w:pPr>
      <w:r>
        <w:t xml:space="preserve">8.2 관측된 한계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verify 단계의 취약성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test1.catalog/final_003</w:t>
      </w:r>
      <w:r>
        <w:t xml:space="preserve">은 답변 내용이 정답과 완전히 일치했음에도 VLM이 evidence bbox를 스키마 규격에 맞게 반환하지 못해</w:t>
      </w:r>
      <w:r>
        <w:t xml:space="preserve"> </w:t>
      </w:r>
      <w:r>
        <w:rPr>
          <w:rStyle w:val="VerbatimChar"/>
        </w:rPr>
        <w:t xml:space="preserve">page_evidence</w:t>
      </w:r>
      <w:r>
        <w:t xml:space="preserve">가 비었고, 그 결과</w:t>
      </w:r>
      <w:r>
        <w:t xml:space="preserve"> </w:t>
      </w:r>
      <w:r>
        <w:rPr>
          <w:rStyle w:val="VerbatimChar"/>
        </w:rPr>
        <w:t xml:space="preserve">verify_answer</w:t>
      </w:r>
      <w:r>
        <w:t xml:space="preserve">가 근거 부재로 조기 종료해</w:t>
      </w:r>
      <w:r>
        <w:t xml:space="preserve"> </w:t>
      </w:r>
      <w:r>
        <w:rPr>
          <w:rStyle w:val="VerbatimChar"/>
        </w:rPr>
        <w:t xml:space="preserve">is_answer_supported=false</w:t>
      </w:r>
      <w:r>
        <w:t xml:space="preserve">로 잘못 판정했다.</w:t>
      </w:r>
      <w:r>
        <w:t xml:space="preserve"> </w:t>
      </w:r>
      <w:r>
        <w:rPr>
          <w:bCs/>
          <w:b/>
        </w:rPr>
        <w:t xml:space="preserve">답변 품질과 검증 판정이 분리되어 있어, 근거 추출 실패가 있으면 정답도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미지원</w:t>
      </w:r>
      <w:r>
        <w:rPr>
          <w:bCs/>
          <w:b/>
        </w:rPr>
        <w:t xml:space="preserve">”</w:t>
      </w:r>
      <w:r>
        <w:rPr>
          <w:bCs/>
          <w:b/>
        </w:rPr>
        <w:t xml:space="preserve">으로 보일 수 있다.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no_catalog의 환각 경향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test1.no_catalog/final_003</w:t>
      </w:r>
      <w:r>
        <w:t xml:space="preserve">에서 원문에 없는 구체적 수치(6.933Gbps, 1GHz~6GHz)를 생성했다. 표본이 1건뿐이라 일반화하기는 이르지만, catalog가 문서를 2개로 좁혀주는 것과 달리 no_catalog는 더 넓은 후보 페이지 조합을 다뤄야 하는 만큼 프롬프트 컨텍스트가 산만해질 가능성을 시사한다.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키워드 채점의 정밀도 한계</w:t>
      </w:r>
      <w:r>
        <w:t xml:space="preserve">: test_2의 답변이 원문 그대로</w:t>
      </w:r>
      <w:r>
        <w:t xml:space="preserve"> </w:t>
      </w:r>
      <w:r>
        <w:t xml:space="preserve">“</w:t>
      </w:r>
      <w:r>
        <w:t xml:space="preserve">WiFi5</w:t>
      </w:r>
      <w:r>
        <w:t xml:space="preserve">”</w:t>
      </w:r>
      <w:r>
        <w:t xml:space="preserve">(공백 없음)로 표기했는데 채점 키워드는</w:t>
      </w:r>
      <w:r>
        <w:t xml:space="preserve"> </w:t>
      </w:r>
      <w:r>
        <w:t xml:space="preserve">“</w:t>
      </w:r>
      <w:r>
        <w:t xml:space="preserve">WiFi 5</w:t>
      </w:r>
      <w:r>
        <w:t xml:space="preserve">”</w:t>
      </w:r>
      <w:r>
        <w:t xml:space="preserve">(공백 있음)였다. 이 경우 keyword_recall이 실제보다 낮게 잡혔다(자기 진단: 이번 채점 스크립트의 대소문자 무시·부분일치 로직이 공백까지는 흡수하지 못함). 실제 답변 완성도는 표에 기록된 recall 수치보다 다소 높다고 봐야 한다.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표본 크기(N=3)</w:t>
      </w:r>
      <w:r>
        <w:t xml:space="preserve">: 4개 비교군 x 3문항으로 방향성은 뚜렷하지만 통계적으로 유의하다고 주장하기는 어렵다. 특히 test_1의</w:t>
      </w:r>
      <w:r>
        <w:t xml:space="preserve"> </w:t>
      </w:r>
      <w:r>
        <w:t xml:space="preserve">“</w:t>
      </w:r>
      <w:r>
        <w:t xml:space="preserve">냉시작 소요시간</w:t>
      </w:r>
      <w:r>
        <w:t xml:space="preserve">”</w:t>
      </w:r>
      <w:r>
        <w:t xml:space="preserve">은 §6.2에서 설명한 대로 실전 반복사용 시나리오를 대표하지 않는다.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filename_only</w:t>
      </w:r>
      <w:r>
        <w:rPr>
          <w:bCs/>
          <w:b/>
        </w:rPr>
        <w:t xml:space="preserve"> </w:t>
      </w:r>
      <w:r>
        <w:rPr>
          <w:bCs/>
          <w:b/>
        </w:rPr>
        <w:t xml:space="preserve">미포함</w:t>
      </w:r>
      <w:r>
        <w:t xml:space="preserve">: 사용자 지시로 이번 실험에서 제외했다. test_1차 자체 3비교군 실험 결과는</w:t>
      </w:r>
      <w:r>
        <w:t xml:space="preserve"> </w:t>
      </w:r>
      <w:r>
        <w:rPr>
          <w:rStyle w:val="VerbatimChar"/>
        </w:rPr>
        <w:t xml:space="preserve">test_1차/rag_catalog_experiment/REPORT.md §10</w:t>
      </w:r>
      <w:r>
        <w:t xml:space="preserve">을 참고할 것.</w:t>
      </w:r>
    </w:p>
    <w:bookmarkEnd w:id="52"/>
    <w:bookmarkStart w:id="53" w:name="실험-방법론-자체의-한계"/>
    <w:p>
      <w:pPr>
        <w:pStyle w:val="Heading3"/>
      </w:pPr>
      <w:r>
        <w:t xml:space="preserve">8.3 실험 방법론 자체의 한계</w:t>
      </w:r>
    </w:p>
    <w:p>
      <w:pPr>
        <w:numPr>
          <w:ilvl w:val="0"/>
          <w:numId w:val="1005"/>
        </w:numPr>
        <w:pStyle w:val="Compact"/>
      </w:pPr>
      <w:r>
        <w:t xml:space="preserve">test_1의 냉시작 스냅샷 복원은 파일시스템 복사(</w:t>
      </w:r>
      <w:r>
        <w:rPr>
          <w:rStyle w:val="VerbatimChar"/>
        </w:rPr>
        <w:t xml:space="preserve">shutil.copytree</w:t>
      </w:r>
      <w:r>
        <w:t xml:space="preserve">)로 수행했다 — 매 실행 전</w:t>
      </w:r>
      <w:r>
        <w:t xml:space="preserve"> </w:t>
      </w:r>
      <w:r>
        <w:rPr>
          <w:rStyle w:val="VerbatimChar"/>
        </w:rPr>
        <w:t xml:space="preserve">_work_test1/{index,cache,output}</w:t>
      </w:r>
      <w:r>
        <w:t xml:space="preserve">을 삭제 후 재복사하는 방식이라 시스템 I/O 부하가 소요시간에 소폭 포함되어 있을 수 있으나(초 단위, 무시할 수준),</w:t>
      </w:r>
      <w:r>
        <w:t xml:space="preserve"> </w:t>
      </w:r>
      <w:r>
        <w:rPr>
          <w:rStyle w:val="VerbatimChar"/>
        </w:rPr>
        <w:t xml:space="preserve">retrieval_total</w:t>
      </w:r>
      <w:r>
        <w:t xml:space="preserve">이 각 단계 시간의 합과 거의 일치하는 것으로 보아 유의미한 오차는 아니다.</w:t>
      </w:r>
    </w:p>
    <w:p>
      <w:pPr>
        <w:numPr>
          <w:ilvl w:val="0"/>
          <w:numId w:val="1005"/>
        </w:numPr>
        <w:pStyle w:val="Compact"/>
      </w:pPr>
      <w:r>
        <w:t xml:space="preserve">모델 워밍업은 실험 시작 시 1회만 수행했다 — 개별 비교군 사이(예: test1 6건이 끝나고 test2로 넘어가는 시점)에 Ollama의</w:t>
      </w:r>
      <w:r>
        <w:t xml:space="preserve"> </w:t>
      </w:r>
      <w:r>
        <w:rPr>
          <w:rStyle w:val="VerbatimChar"/>
        </w:rPr>
        <w:t xml:space="preserve">keep_alive=10m</w:t>
      </w:r>
      <w:r>
        <w:t xml:space="preserve">이 만료되지 않았는지는 로그상 호출 간격이 모두 10분 미만이라 만료되지 않았을 것으로 판단되나 별도로 재검증하지는 않았다.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재현-방법"/>
    <w:p>
      <w:pPr>
        <w:pStyle w:val="Heading2"/>
      </w:pPr>
      <w:r>
        <w:t xml:space="preserve">9. 재현 방법</w:t>
      </w:r>
    </w:p>
    <w:p>
      <w:pPr>
        <w:pStyle w:val="SourceCode"/>
      </w:pPr>
      <w:r>
        <w:rPr>
          <w:rStyle w:val="VerbatimChar"/>
        </w:rPr>
        <w:t xml:space="preserve">cmd /c conda activate intern_chatbot &amp;&amp; python test12_total_test/run_final_experiment.py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final_qa_dataset.json</w:t>
      </w:r>
      <w:r>
        <w:t xml:space="preserve"> </w:t>
      </w:r>
      <w:r>
        <w:t xml:space="preserve">수정 시 3문항 이상/이하로 조정 가능(질문 형식은 스키마 참조)</w:t>
      </w:r>
    </w:p>
    <w:p>
      <w:pPr>
        <w:numPr>
          <w:ilvl w:val="0"/>
          <w:numId w:val="1006"/>
        </w:numPr>
        <w:pStyle w:val="Compact"/>
      </w:pPr>
      <w:r>
        <w:t xml:space="preserve">test_1 냉시작 스냅샷은</w:t>
      </w:r>
      <w:r>
        <w:t xml:space="preserve"> </w:t>
      </w:r>
      <w:r>
        <w:rPr>
          <w:rStyle w:val="VerbatimChar"/>
        </w:rPr>
        <w:t xml:space="preserve">_cold_baseline_test1/</w:t>
      </w:r>
      <w:r>
        <w:t xml:space="preserve">에 보존되어 있어 재실행 시 ingest를 다시 하지 않음(스냅샷 폴더 삭제 시에만 재생성 필요)</w:t>
      </w:r>
    </w:p>
    <w:p>
      <w:pPr>
        <w:numPr>
          <w:ilvl w:val="0"/>
          <w:numId w:val="1006"/>
        </w:numPr>
        <w:pStyle w:val="Compact"/>
      </w:pPr>
      <w:r>
        <w:t xml:space="preserve">test_2는 항상</w:t>
      </w:r>
      <w:r>
        <w:t xml:space="preserve"> </w:t>
      </w:r>
      <w:r>
        <w:rPr>
          <w:rStyle w:val="VerbatimChar"/>
        </w:rPr>
        <w:t xml:space="preserve">test_2/rag2/index</w:t>
      </w:r>
      <w:r>
        <w:t xml:space="preserve">·</w:t>
      </w:r>
      <w:r>
        <w:rPr>
          <w:rStyle w:val="VerbatimChar"/>
        </w:rPr>
        <w:t xml:space="preserve">cache</w:t>
      </w:r>
      <w:r>
        <w:t xml:space="preserve">를 읽기전용 재사용(재-ingest 불필요, 수정 시 test_2 쪽 ingest를 별도로 다시 돌려야 함)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all_results_20260714T040610Z.json" TargetMode="External" /><Relationship Type="http://schemas.openxmlformats.org/officeDocument/2006/relationships/hyperlink" Id="rId21" Target="final_qa_dataset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all_results_20260714T040610Z.json" TargetMode="External" /><Relationship Type="http://schemas.openxmlformats.org/officeDocument/2006/relationships/hyperlink" Id="rId21" Target="final_qa_dataset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2026-07-14T04:14:56Z</dcterms:created>
  <dcterms:modified xsi:type="dcterms:W3CDTF">2026-07-14T04:14:56Z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