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C6B" w:rsidRDefault="00357C6B" w:rsidP="007D323A">
      <w:pPr>
        <w:pStyle w:val="Heading2"/>
      </w:pPr>
      <w:r>
        <w:t>Based on Week 9.1.4 slides 6 and 7</w:t>
      </w:r>
    </w:p>
    <w:p w:rsidR="00132AD7" w:rsidRDefault="00132AD7" w:rsidP="007D323A">
      <w:pPr>
        <w:pStyle w:val="Heading2"/>
      </w:pPr>
      <w:r w:rsidRPr="00132AD7">
        <w:t>Does the narrative visualization correctly follow the hybrid structure as stated by the essay?</w:t>
      </w:r>
    </w:p>
    <w:p w:rsidR="00132AD7" w:rsidRPr="00132AD7" w:rsidRDefault="00132AD7" w:rsidP="00132AD7">
      <w:r>
        <w:t>Martini glass narration.  First part is author controlled.  Second chart is user controlled with selections.</w:t>
      </w:r>
    </w:p>
    <w:p w:rsidR="00132AD7" w:rsidRDefault="00132AD7" w:rsidP="007D323A">
      <w:pPr>
        <w:pStyle w:val="Heading2"/>
      </w:pPr>
      <w:r w:rsidRPr="00132AD7">
        <w:t>Does the narrative visualization effectively utilize scenes?</w:t>
      </w:r>
    </w:p>
    <w:p w:rsidR="00132AD7" w:rsidRPr="00132AD7" w:rsidRDefault="00132AD7" w:rsidP="00132AD7">
      <w:r>
        <w:t xml:space="preserve">Yes, </w:t>
      </w:r>
      <w:r w:rsidR="007D323A">
        <w:t>using numbers as scenes</w:t>
      </w:r>
    </w:p>
    <w:p w:rsidR="00132AD7" w:rsidRDefault="00132AD7" w:rsidP="007D323A">
      <w:pPr>
        <w:pStyle w:val="Heading2"/>
      </w:pPr>
      <w:r w:rsidRPr="00132AD7">
        <w:t>Does the narrative visualization effectively utilize annotations?</w:t>
      </w:r>
    </w:p>
    <w:p w:rsidR="00132AD7" w:rsidRPr="00132AD7" w:rsidRDefault="007D323A" w:rsidP="00132AD7">
      <w:r>
        <w:t>Annotations are added to the scene as years parameter is updated</w:t>
      </w:r>
    </w:p>
    <w:p w:rsidR="00132AD7" w:rsidRPr="00132AD7" w:rsidRDefault="00132AD7" w:rsidP="007D323A">
      <w:pPr>
        <w:pStyle w:val="Heading2"/>
      </w:pPr>
      <w:r w:rsidRPr="00132AD7">
        <w:t>Does the narrative visualization effectively utilize parameters?</w:t>
      </w:r>
    </w:p>
    <w:p w:rsidR="007D323A" w:rsidRDefault="007D323A" w:rsidP="00132AD7">
      <w:r>
        <w:t>Parameters are added as a scroll bar</w:t>
      </w:r>
    </w:p>
    <w:p w:rsidR="00132AD7" w:rsidRDefault="00132AD7" w:rsidP="007D323A">
      <w:pPr>
        <w:pStyle w:val="Heading2"/>
      </w:pPr>
      <w:r w:rsidRPr="00132AD7">
        <w:t>Does the narrative visualization effectively utilize triggers?</w:t>
      </w:r>
    </w:p>
    <w:p w:rsidR="007D323A" w:rsidRDefault="007D323A" w:rsidP="00132AD7">
      <w:r>
        <w:t>Year scroll bar and scene numbers are triggers</w:t>
      </w:r>
    </w:p>
    <w:p w:rsidR="00F95388" w:rsidRPr="00132AD7" w:rsidRDefault="00F95388" w:rsidP="00F95388">
      <w:pPr>
        <w:pStyle w:val="Heading2"/>
      </w:pPr>
      <w:r>
        <w:t>References</w:t>
      </w:r>
    </w:p>
    <w:p w:rsidR="00132AD7" w:rsidRDefault="00F95388">
      <w:hyperlink r:id="rId6" w:history="1">
        <w:r w:rsidRPr="00375585">
          <w:rPr>
            <w:rStyle w:val="Hyperlink"/>
          </w:rPr>
          <w:t>https://www.mattlayman.com/2015/d3js-area-chart.html</w:t>
        </w:r>
      </w:hyperlink>
    </w:p>
    <w:p w:rsidR="00F95388" w:rsidRDefault="00994976">
      <w:hyperlink r:id="rId7" w:history="1">
        <w:r w:rsidRPr="00375585">
          <w:rPr>
            <w:rStyle w:val="Hyperlink"/>
          </w:rPr>
          <w:t>https://stackoverflow.com/questions/33699852/show-tick-positions-in-custom-range-input/50492336</w:t>
        </w:r>
      </w:hyperlink>
    </w:p>
    <w:p w:rsidR="00994976" w:rsidRDefault="00276A7D">
      <w:hyperlink r:id="rId8" w:history="1">
        <w:r w:rsidRPr="00375585">
          <w:rPr>
            <w:rStyle w:val="Hyperlink"/>
          </w:rPr>
          <w:t>https://en.wikipedia.org/wiki/Ajax_(programming)</w:t>
        </w:r>
      </w:hyperlink>
    </w:p>
    <w:p w:rsidR="00276A7D" w:rsidRDefault="00276A7D">
      <w:bookmarkStart w:id="0" w:name="_GoBack"/>
      <w:bookmarkEnd w:id="0"/>
    </w:p>
    <w:sectPr w:rsidR="00276A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786" w:rsidRDefault="00E84786" w:rsidP="007D323A">
      <w:pPr>
        <w:spacing w:after="0" w:line="240" w:lineRule="auto"/>
      </w:pPr>
      <w:r>
        <w:separator/>
      </w:r>
    </w:p>
  </w:endnote>
  <w:endnote w:type="continuationSeparator" w:id="0">
    <w:p w:rsidR="00E84786" w:rsidRDefault="00E84786" w:rsidP="007D3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786" w:rsidRDefault="00E84786" w:rsidP="007D323A">
      <w:pPr>
        <w:spacing w:after="0" w:line="240" w:lineRule="auto"/>
      </w:pPr>
      <w:r>
        <w:separator/>
      </w:r>
    </w:p>
  </w:footnote>
  <w:footnote w:type="continuationSeparator" w:id="0">
    <w:p w:rsidR="00E84786" w:rsidRDefault="00E84786" w:rsidP="007D3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AD7"/>
    <w:rsid w:val="00132AD7"/>
    <w:rsid w:val="00276A7D"/>
    <w:rsid w:val="00357C6B"/>
    <w:rsid w:val="005D249E"/>
    <w:rsid w:val="007D323A"/>
    <w:rsid w:val="00994976"/>
    <w:rsid w:val="00BA711B"/>
    <w:rsid w:val="00E84786"/>
    <w:rsid w:val="00F9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C679B7"/>
  <w14:defaultImageDpi w14:val="0"/>
  <w15:docId w15:val="{B06331C9-CA7C-4A79-81F0-B52889B6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23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23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2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23A"/>
  </w:style>
  <w:style w:type="paragraph" w:styleId="Footer">
    <w:name w:val="footer"/>
    <w:basedOn w:val="Normal"/>
    <w:link w:val="FooterChar"/>
    <w:uiPriority w:val="99"/>
    <w:unhideWhenUsed/>
    <w:rsid w:val="007D32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23A"/>
  </w:style>
  <w:style w:type="character" w:customStyle="1" w:styleId="Heading1Char">
    <w:name w:val="Heading 1 Char"/>
    <w:link w:val="Heading1"/>
    <w:uiPriority w:val="9"/>
    <w:rsid w:val="007D323A"/>
    <w:rPr>
      <w:rFonts w:ascii="Calibri Light" w:eastAsia="Malgun Gothic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7D323A"/>
    <w:rPr>
      <w:rFonts w:ascii="Calibri Light" w:eastAsia="Malgun Gothic" w:hAnsi="Calibri Light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F9538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953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jax_(programming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3699852/show-tick-positions-in-custom-range-input/504923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tlayman.com/2015/d3js-area-chart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Kang</dc:creator>
  <cp:keywords/>
  <dc:description/>
  <cp:lastModifiedBy>Kevin Kang</cp:lastModifiedBy>
  <cp:revision>4</cp:revision>
  <dcterms:created xsi:type="dcterms:W3CDTF">2018-07-29T19:38:00Z</dcterms:created>
  <dcterms:modified xsi:type="dcterms:W3CDTF">2018-07-30T01:36:00Z</dcterms:modified>
</cp:coreProperties>
</file>