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DFE9" w14:textId="3628CAA8" w:rsidR="00A402AE" w:rsidRDefault="00803E8C">
      <w:r>
        <w:t xml:space="preserve">Kevin Angotti </w:t>
      </w:r>
    </w:p>
    <w:p w14:paraId="55F3619A" w14:textId="17EFCE49" w:rsidR="00803E8C" w:rsidRDefault="00803E8C">
      <w:r>
        <w:t>DSC 640</w:t>
      </w:r>
    </w:p>
    <w:p w14:paraId="65C97772" w14:textId="4CD3CE48" w:rsidR="00803E8C" w:rsidRDefault="00803E8C">
      <w:r>
        <w:t>Project Task 3</w:t>
      </w:r>
    </w:p>
    <w:p w14:paraId="749D8515" w14:textId="77777777" w:rsidR="00D55B26" w:rsidRDefault="00D55B26"/>
    <w:p w14:paraId="7F19B154" w14:textId="71C66E12" w:rsidR="00803E8C" w:rsidRDefault="00A70308">
      <w:r>
        <w:t>Some murmurs</w:t>
      </w:r>
      <w:r w:rsidR="00414600">
        <w:t xml:space="preserve"> surround the idea, traveling by air is not a safe method of transportation. This is a very misunderstood theory that is simply </w:t>
      </w:r>
      <w:r w:rsidR="00DD0EDA">
        <w:t>without merit</w:t>
      </w:r>
      <w:r w:rsidR="00414600">
        <w:t xml:space="preserve">. </w:t>
      </w:r>
      <w:r>
        <w:t>A</w:t>
      </w:r>
      <w:r w:rsidR="00414600">
        <w:t>ir travel is one of the safest modes of transportation you can take. To understand this, you have to look at other aspects of travel.</w:t>
      </w:r>
      <w:r w:rsidR="00DD0EDA">
        <w:t xml:space="preserve"> This can be viewed as the </w:t>
      </w:r>
      <w:r>
        <w:t>number</w:t>
      </w:r>
      <w:r w:rsidR="00DD0EDA">
        <w:t xml:space="preserve"> of accidents to </w:t>
      </w:r>
      <w:r>
        <w:t xml:space="preserve">the </w:t>
      </w:r>
      <w:r w:rsidR="00DD0EDA">
        <w:t>number of deaths.</w:t>
      </w:r>
      <w:r w:rsidR="00414600">
        <w:t xml:space="preserve"> So, why </w:t>
      </w:r>
      <w:r w:rsidR="00DD0EDA">
        <w:t>do</w:t>
      </w:r>
      <w:r w:rsidR="00414600">
        <w:t xml:space="preserve"> airliners have this notion looming over its head? </w:t>
      </w:r>
      <w:r>
        <w:t>A</w:t>
      </w:r>
      <w:r w:rsidR="00414600">
        <w:t>ccidents get extensive national media exposure</w:t>
      </w:r>
      <w:r>
        <w:t>;</w:t>
      </w:r>
      <w:r w:rsidR="00DD0EDA">
        <w:t xml:space="preserve"> this presents that false narrative without factual data to support it. </w:t>
      </w:r>
      <w:r>
        <w:t xml:space="preserve">Another point unlooked is how </w:t>
      </w:r>
      <w:r w:rsidR="00414600">
        <w:t>a single</w:t>
      </w:r>
      <w:r w:rsidR="00DD0EDA">
        <w:t xml:space="preserve"> airline</w:t>
      </w:r>
      <w:r w:rsidR="00414600">
        <w:t xml:space="preserve"> accident </w:t>
      </w:r>
      <w:r w:rsidR="00DD0EDA">
        <w:t xml:space="preserve">can produce </w:t>
      </w:r>
      <w:r w:rsidR="00414600">
        <w:t xml:space="preserve">much higher numbers than most other travel methods. </w:t>
      </w:r>
      <w:r w:rsidR="00FA0CCE">
        <w:t>Looking at this pearly on statistics in 2015</w:t>
      </w:r>
      <w:r>
        <w:t>,</w:t>
      </w:r>
      <w:r w:rsidR="00FA0CCE">
        <w:t xml:space="preserve"> </w:t>
      </w:r>
      <w:r w:rsidR="00DD0EDA">
        <w:t xml:space="preserve">according to the National; Transportation Safety Board, </w:t>
      </w:r>
      <w:r w:rsidR="00FA0CCE">
        <w:t>you would have had a 1 in 114 chance of dying in a car crash</w:t>
      </w:r>
      <w:r w:rsidR="00DD0EDA">
        <w:t xml:space="preserve"> on a given day</w:t>
      </w:r>
      <w:r w:rsidR="00FA0CCE">
        <w:t xml:space="preserve"> while having a 1 in 9,821 chance of dying in a plane crash. </w:t>
      </w:r>
      <w:r>
        <w:t>I</w:t>
      </w:r>
      <w:r w:rsidR="00FA0CCE">
        <w:t xml:space="preserve">n the United </w:t>
      </w:r>
      <w:r>
        <w:t>S</w:t>
      </w:r>
      <w:r w:rsidR="00FA0CCE">
        <w:t xml:space="preserve">tates alone </w:t>
      </w:r>
      <w:r w:rsidR="00DD0EDA">
        <w:t>during</w:t>
      </w:r>
      <w:r w:rsidR="00FA0CCE">
        <w:t xml:space="preserve"> that same period</w:t>
      </w:r>
      <w:r>
        <w:t>,</w:t>
      </w:r>
      <w:r w:rsidR="00FA0CCE">
        <w:t xml:space="preserve"> there were 32,166 fatal motor vehicle accidents </w:t>
      </w:r>
      <w:r>
        <w:t xml:space="preserve">while also in the </w:t>
      </w:r>
      <w:r w:rsidR="00FA0CCE">
        <w:t xml:space="preserve">United </w:t>
      </w:r>
      <w:r>
        <w:t>St</w:t>
      </w:r>
      <w:r w:rsidR="00FA0CCE">
        <w:t>ates</w:t>
      </w:r>
      <w:r>
        <w:t>,</w:t>
      </w:r>
      <w:r w:rsidR="00FA0CCE">
        <w:t xml:space="preserve"> 27 airline crashes. </w:t>
      </w:r>
      <w:r>
        <w:t>For that year, vehicle fatalities</w:t>
      </w:r>
      <w:r w:rsidR="00FA0CCE">
        <w:t xml:space="preserve"> totaled over 35,00 deaths</w:t>
      </w:r>
      <w:r>
        <w:t>,</w:t>
      </w:r>
      <w:r w:rsidR="00FA0CCE">
        <w:t xml:space="preserve"> while the 27 airline crashes resulted in zero deaths.  </w:t>
      </w:r>
    </w:p>
    <w:p w14:paraId="6B41B1FF" w14:textId="4763A409" w:rsidR="00BC227F" w:rsidRDefault="00DD0EDA">
      <w:r>
        <w:t xml:space="preserve">This, however, </w:t>
      </w:r>
      <w:r w:rsidR="00FA0CCE">
        <w:t xml:space="preserve">cannot be said for all airline crashes around the world. </w:t>
      </w:r>
      <w:r>
        <w:t>Let us look at some data to help bring this into perspective. The two graphics</w:t>
      </w:r>
      <w:r w:rsidR="00A70308">
        <w:t xml:space="preserve">, </w:t>
      </w:r>
      <w:r>
        <w:t>shown below</w:t>
      </w:r>
      <w:r w:rsidR="00A70308">
        <w:t>,</w:t>
      </w:r>
      <w:r>
        <w:t xml:space="preserve"> </w:t>
      </w:r>
      <w:r w:rsidR="00FA0CCE">
        <w:t xml:space="preserve">Figure 1 and Figure 2 </w:t>
      </w:r>
      <w:r>
        <w:t>depicting</w:t>
      </w:r>
      <w:r w:rsidR="00FA0CCE">
        <w:t xml:space="preserve"> motor vehicle and airline fatalities from the year</w:t>
      </w:r>
      <w:r w:rsidR="00356FD0">
        <w:t>s</w:t>
      </w:r>
      <w:r w:rsidR="00FA0CCE">
        <w:t xml:space="preserve"> 2000 to 2009</w:t>
      </w:r>
      <w:r w:rsidR="00356FD0">
        <w:t>. T</w:t>
      </w:r>
      <w:r w:rsidR="00FA0CCE">
        <w:t xml:space="preserve">he average </w:t>
      </w:r>
      <w:r w:rsidR="00356FD0">
        <w:t xml:space="preserve">fatal accident </w:t>
      </w:r>
      <w:r w:rsidR="00FA0CCE">
        <w:t>in th</w:t>
      </w:r>
      <w:r w:rsidR="00A70308">
        <w:t>ose ten years</w:t>
      </w:r>
      <w:r w:rsidR="00FA0CCE">
        <w:t xml:space="preserve"> was 37,117 </w:t>
      </w:r>
      <w:r w:rsidR="00356FD0">
        <w:t xml:space="preserve">for </w:t>
      </w:r>
      <w:r w:rsidR="00FA0CCE">
        <w:t xml:space="preserve">motor vehicle fatalities and 1,104 airline fatalities. </w:t>
      </w:r>
      <w:r w:rsidR="00356FD0">
        <w:t xml:space="preserve">Now </w:t>
      </w:r>
      <w:r w:rsidR="0062697B">
        <w:t>let us</w:t>
      </w:r>
      <w:r w:rsidR="00356FD0">
        <w:t xml:space="preserve"> focus on just one year for each g</w:t>
      </w:r>
      <w:r w:rsidR="00BC227F">
        <w:t>raphic</w:t>
      </w:r>
      <w:r w:rsidR="00356FD0">
        <w:t xml:space="preserve">. In </w:t>
      </w:r>
      <w:r w:rsidR="00BC227F">
        <w:t>2005</w:t>
      </w:r>
      <w:r w:rsidR="00356FD0">
        <w:t xml:space="preserve">, </w:t>
      </w:r>
      <w:r w:rsidR="00BC227F">
        <w:t xml:space="preserve">Figure 1, </w:t>
      </w:r>
      <w:r w:rsidR="00356FD0">
        <w:t xml:space="preserve"> shows </w:t>
      </w:r>
      <w:r w:rsidR="00BC227F">
        <w:t>the worst year for motor vehicles statistically</w:t>
      </w:r>
      <w:r w:rsidR="00356FD0">
        <w:t xml:space="preserve">, where there were </w:t>
      </w:r>
      <w:r w:rsidR="00BC227F">
        <w:t xml:space="preserve">39,250 fatalities, in contrast </w:t>
      </w:r>
      <w:r w:rsidR="00356FD0">
        <w:t xml:space="preserve">to </w:t>
      </w:r>
      <w:r w:rsidR="00BC227F">
        <w:t xml:space="preserve">airliners shown in Figure 2, </w:t>
      </w:r>
      <w:r w:rsidR="00356FD0">
        <w:t xml:space="preserve">which </w:t>
      </w:r>
      <w:r w:rsidR="00BC227F">
        <w:t>had 1,306.</w:t>
      </w:r>
    </w:p>
    <w:p w14:paraId="02467118" w14:textId="0634CA09" w:rsidR="00FA0CCE" w:rsidRDefault="00FA0CCE">
      <w:r>
        <w:t xml:space="preserve">It should be noted that the vehicle fatalities </w:t>
      </w:r>
      <w:r w:rsidR="00BC227F">
        <w:t xml:space="preserve">shown in Figure 1 </w:t>
      </w:r>
      <w:r>
        <w:t>are only from the United States</w:t>
      </w:r>
      <w:r w:rsidR="00A70308">
        <w:t>,</w:t>
      </w:r>
      <w:r>
        <w:t xml:space="preserve"> </w:t>
      </w:r>
      <w:r w:rsidR="00BC227F">
        <w:t xml:space="preserve">while </w:t>
      </w:r>
      <w:r>
        <w:t>airline fatalities are global numbers.</w:t>
      </w:r>
      <w:r w:rsidR="00BC227F">
        <w:t xml:space="preserve"> </w:t>
      </w:r>
      <w:r w:rsidR="0062697B">
        <w:t xml:space="preserve">With such low numbers </w:t>
      </w:r>
      <w:r w:rsidR="00A70308">
        <w:t>of</w:t>
      </w:r>
      <w:r w:rsidR="0062697B">
        <w:t xml:space="preserve"> fatalities here in the US and </w:t>
      </w:r>
      <w:r w:rsidR="00A70308">
        <w:t>worldwide, it is not hard to understand that flying is the much safer option in contrast to motor vehicles</w:t>
      </w:r>
      <w:r w:rsidR="00BC227F">
        <w:t xml:space="preserve">. However, </w:t>
      </w:r>
      <w:r w:rsidR="0062697B">
        <w:t xml:space="preserve">I </w:t>
      </w:r>
      <w:r w:rsidR="00BC227F">
        <w:t>understand why most of the public assumes the opposite</w:t>
      </w:r>
      <w:r w:rsidR="0062697B">
        <w:t xml:space="preserve">. The majority of </w:t>
      </w:r>
      <w:r w:rsidR="00D55B26">
        <w:t xml:space="preserve">vehicle accidents across the US are minor with little to no injuries, while one airline accident can become catastrophic. </w:t>
      </w:r>
      <w:r w:rsidR="00BC227F">
        <w:t>The hard part for most</w:t>
      </w:r>
      <w:r w:rsidR="00D55B26">
        <w:t xml:space="preserve"> travelers</w:t>
      </w:r>
      <w:r w:rsidR="00A70308">
        <w:t>,</w:t>
      </w:r>
      <w:r w:rsidR="00D55B26">
        <w:t xml:space="preserve"> </w:t>
      </w:r>
      <w:r w:rsidR="0062697B">
        <w:t>even with the statistics in their favor</w:t>
      </w:r>
      <w:r w:rsidR="00A70308">
        <w:t>,</w:t>
      </w:r>
      <w:r w:rsidR="0062697B">
        <w:t xml:space="preserve"> is </w:t>
      </w:r>
      <w:r w:rsidR="00A70308">
        <w:t xml:space="preserve">that they </w:t>
      </w:r>
      <w:proofErr w:type="gramStart"/>
      <w:r w:rsidR="00A70308">
        <w:t>don’t</w:t>
      </w:r>
      <w:proofErr w:type="gramEnd"/>
      <w:r w:rsidR="00A70308">
        <w:t xml:space="preserve"> have that feeling of being in control when flying</w:t>
      </w:r>
      <w:r w:rsidR="00D55B26">
        <w:t>. T</w:t>
      </w:r>
      <w:r w:rsidR="00BC227F">
        <w:t>raveling by air leave</w:t>
      </w:r>
      <w:r w:rsidR="0062697B">
        <w:t>s</w:t>
      </w:r>
      <w:r w:rsidR="00BC227F">
        <w:t xml:space="preserve"> the traveler </w:t>
      </w:r>
      <w:r w:rsidR="0062697B">
        <w:t>at</w:t>
      </w:r>
      <w:r w:rsidR="00A70308">
        <w:t xml:space="preserve"> the</w:t>
      </w:r>
      <w:r w:rsidR="00BC227F">
        <w:t xml:space="preserve"> </w:t>
      </w:r>
      <w:r w:rsidR="0062697B">
        <w:t>mercy o</w:t>
      </w:r>
      <w:r w:rsidR="00BC227F">
        <w:t xml:space="preserve">f </w:t>
      </w:r>
      <w:r w:rsidR="00D55B26">
        <w:t>someone else</w:t>
      </w:r>
      <w:r w:rsidR="00A70308">
        <w:t>;</w:t>
      </w:r>
      <w:r w:rsidR="00D55B26">
        <w:t xml:space="preserve"> </w:t>
      </w:r>
      <w:r w:rsidR="00BC227F">
        <w:t>while traveling by motor vehicle</w:t>
      </w:r>
      <w:r w:rsidR="00A70308">
        <w:t>,</w:t>
      </w:r>
      <w:r w:rsidR="00BC227F">
        <w:t xml:space="preserve"> </w:t>
      </w:r>
      <w:r w:rsidR="0062697B">
        <w:t xml:space="preserve">they have the </w:t>
      </w:r>
      <w:r w:rsidR="00BC227F">
        <w:t xml:space="preserve">control. </w:t>
      </w:r>
    </w:p>
    <w:p w14:paraId="45964893" w14:textId="6C526640" w:rsidR="008844F3" w:rsidRDefault="008844F3">
      <w:r>
        <w:t>With just this bit of information</w:t>
      </w:r>
      <w:r w:rsidR="0062697B">
        <w:t xml:space="preserve">, </w:t>
      </w:r>
      <w:r>
        <w:t xml:space="preserve">you should </w:t>
      </w:r>
      <w:r w:rsidR="0062697B">
        <w:t xml:space="preserve">by </w:t>
      </w:r>
      <w:r>
        <w:t xml:space="preserve">now understand and maybe even feel </w:t>
      </w:r>
      <w:r w:rsidR="0062697B">
        <w:t xml:space="preserve">better </w:t>
      </w:r>
      <w:r>
        <w:t xml:space="preserve">about your next travel destination. Traveling by air </w:t>
      </w:r>
      <w:r w:rsidR="0062697B">
        <w:t>“is”</w:t>
      </w:r>
      <w:r>
        <w:t xml:space="preserve"> </w:t>
      </w:r>
      <w:r w:rsidR="0062697B">
        <w:t xml:space="preserve">the </w:t>
      </w:r>
      <w:r>
        <w:t>safer option</w:t>
      </w:r>
      <w:r w:rsidR="0062697B">
        <w:t>;</w:t>
      </w:r>
      <w:r>
        <w:t xml:space="preserve"> not only are you safe up in the skies</w:t>
      </w:r>
      <w:r w:rsidR="00A70308">
        <w:t>,</w:t>
      </w:r>
      <w:r>
        <w:t xml:space="preserve"> but your travel time will be much less than if you had to travel by motor vehicle. So, set your mind at ease</w:t>
      </w:r>
      <w:r w:rsidR="00A70308">
        <w:t>,</w:t>
      </w:r>
      <w:r>
        <w:t xml:space="preserve"> and as they used to say at Southwest, “</w:t>
      </w:r>
      <w:r w:rsidRPr="008844F3">
        <w:t>you are now free to move about the country</w:t>
      </w:r>
      <w:r w:rsidR="00A70308">
        <w:t>.”</w:t>
      </w:r>
      <w:r>
        <w:t xml:space="preserve"> </w:t>
      </w:r>
    </w:p>
    <w:p w14:paraId="70EE2E16" w14:textId="79A46B4D" w:rsidR="004E0C7E" w:rsidRDefault="004E0C7E" w:rsidP="00D454A7">
      <w:pPr>
        <w:keepNext/>
      </w:pPr>
      <w:r>
        <w:rPr>
          <w:noProof/>
        </w:rPr>
        <w:lastRenderedPageBreak/>
        <w:drawing>
          <wp:inline distT="0" distB="0" distL="0" distR="0" wp14:anchorId="33B55C4A" wp14:editId="4F795EE5">
            <wp:extent cx="5414838" cy="352425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948" cy="35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420E" w14:textId="08DD2525" w:rsidR="00D454A7" w:rsidRDefault="00D454A7" w:rsidP="00D454A7">
      <w:pPr>
        <w:pStyle w:val="Caption"/>
      </w:pPr>
      <w:r>
        <w:t xml:space="preserve">Figure </w:t>
      </w:r>
      <w:r w:rsidR="004E0C7E">
        <w:t>1</w:t>
      </w:r>
      <w:r>
        <w:t xml:space="preserve"> Motor Vehicle </w:t>
      </w:r>
      <w:r w:rsidRPr="00A801CA">
        <w:t>Fatalities Sense 2000</w:t>
      </w:r>
    </w:p>
    <w:p w14:paraId="79E52182" w14:textId="6B53427A" w:rsidR="004E0C7E" w:rsidRDefault="004E0C7E" w:rsidP="004E0C7E">
      <w:pPr>
        <w:keepNext/>
      </w:pPr>
      <w:r>
        <w:rPr>
          <w:noProof/>
        </w:rPr>
        <w:drawing>
          <wp:inline distT="0" distB="0" distL="0" distR="0" wp14:anchorId="742A296B" wp14:editId="736E2205">
            <wp:extent cx="5414645" cy="352425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67" cy="35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738E" w14:textId="3D6452D5" w:rsidR="004E0C7E" w:rsidRDefault="004E0C7E" w:rsidP="004E0C7E">
      <w:pPr>
        <w:pStyle w:val="Caption"/>
      </w:pPr>
      <w:r>
        <w:t xml:space="preserve">Figure </w:t>
      </w:r>
      <w:r>
        <w:t xml:space="preserve">2 </w:t>
      </w:r>
      <w:r>
        <w:t>Airline Fatalities Sense 2000</w:t>
      </w:r>
    </w:p>
    <w:p w14:paraId="729BEA05" w14:textId="77777777" w:rsidR="00A42020" w:rsidRPr="004E0C7E" w:rsidRDefault="00A42020" w:rsidP="004E0C7E"/>
    <w:sectPr w:rsidR="00A42020" w:rsidRPr="004E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E72F0"/>
    <w:multiLevelType w:val="hybridMultilevel"/>
    <w:tmpl w:val="76F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NbU0szC0NLIwMrZQ0lEKTi0uzszPAykwrAUAs83C/ywAAAA="/>
  </w:docVars>
  <w:rsids>
    <w:rsidRoot w:val="00803E8C"/>
    <w:rsid w:val="00065F20"/>
    <w:rsid w:val="0009122D"/>
    <w:rsid w:val="000E2D1C"/>
    <w:rsid w:val="00221A71"/>
    <w:rsid w:val="00356FD0"/>
    <w:rsid w:val="00414600"/>
    <w:rsid w:val="004E0C7E"/>
    <w:rsid w:val="0062697B"/>
    <w:rsid w:val="00803E8C"/>
    <w:rsid w:val="008844F3"/>
    <w:rsid w:val="00A402AE"/>
    <w:rsid w:val="00A42020"/>
    <w:rsid w:val="00A70308"/>
    <w:rsid w:val="00AA05C2"/>
    <w:rsid w:val="00B664EE"/>
    <w:rsid w:val="00BC227F"/>
    <w:rsid w:val="00C33B96"/>
    <w:rsid w:val="00D454A7"/>
    <w:rsid w:val="00D55B26"/>
    <w:rsid w:val="00DD0EDA"/>
    <w:rsid w:val="00EF1F30"/>
    <w:rsid w:val="00FA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039"/>
  <w15:chartTrackingRefBased/>
  <w15:docId w15:val="{B61AFF93-3DF8-4788-9B1C-DB5758D8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8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454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Angotti</dc:creator>
  <cp:keywords/>
  <dc:description/>
  <cp:lastModifiedBy>Kevin Angotti</cp:lastModifiedBy>
  <cp:revision>11</cp:revision>
  <dcterms:created xsi:type="dcterms:W3CDTF">2020-10-25T13:13:00Z</dcterms:created>
  <dcterms:modified xsi:type="dcterms:W3CDTF">2020-10-25T23:44:00Z</dcterms:modified>
</cp:coreProperties>
</file>