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1952"/>
        <w:gridCol w:w="2220"/>
      </w:tblGrid>
      <w:tr w:rsidR="00325AE7" w:rsidRPr="00325AE7" w:rsidTr="00325AE7">
        <w:trPr>
          <w:jc w:val="center"/>
        </w:trPr>
        <w:tc>
          <w:tcPr>
            <w:tcW w:w="1462" w:type="dxa"/>
            <w:tcBorders>
              <w:tl2br w:val="single" w:sz="4" w:space="0" w:color="auto"/>
            </w:tcBorders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normalization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normalization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325AE7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0.9289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0.9218</w:t>
            </w:r>
          </w:p>
        </w:tc>
      </w:tr>
      <w:tr w:rsidR="00325AE7" w:rsidRPr="00325AE7" w:rsidTr="00325AE7">
        <w:trPr>
          <w:jc w:val="center"/>
        </w:trPr>
        <w:tc>
          <w:tcPr>
            <w:tcW w:w="1462" w:type="dxa"/>
          </w:tcPr>
          <w:p w:rsid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Without filter</w:t>
            </w:r>
          </w:p>
        </w:tc>
        <w:tc>
          <w:tcPr>
            <w:tcW w:w="1952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0.9234</w:t>
            </w:r>
          </w:p>
        </w:tc>
        <w:tc>
          <w:tcPr>
            <w:tcW w:w="2220" w:type="dxa"/>
          </w:tcPr>
          <w:p w:rsidR="00325AE7" w:rsidRPr="00325AE7" w:rsidRDefault="00325AE7" w:rsidP="00325AE7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0.9140</w:t>
            </w:r>
          </w:p>
        </w:tc>
      </w:tr>
    </w:tbl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p w:rsidR="00325AE7" w:rsidRDefault="00325AE7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11112" w:type="dxa"/>
        <w:tblLook w:val="04A0" w:firstRow="1" w:lastRow="0" w:firstColumn="1" w:lastColumn="0" w:noHBand="0" w:noVBand="1"/>
      </w:tblPr>
      <w:tblGrid>
        <w:gridCol w:w="1150"/>
        <w:gridCol w:w="1294"/>
        <w:gridCol w:w="1717"/>
        <w:gridCol w:w="1474"/>
        <w:gridCol w:w="2750"/>
        <w:gridCol w:w="2727"/>
      </w:tblGrid>
      <w:tr w:rsidR="00703C64" w:rsidTr="000807E9">
        <w:tc>
          <w:tcPr>
            <w:tcW w:w="1150" w:type="dxa"/>
            <w:tcBorders>
              <w:tl2br w:val="single" w:sz="4" w:space="0" w:color="auto"/>
            </w:tcBorders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294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inference</w:t>
            </w:r>
          </w:p>
        </w:tc>
        <w:tc>
          <w:tcPr>
            <w:tcW w:w="1717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Delay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  <w:lang w:val="en-US"/>
              </w:rPr>
              <w:t>online training</w:t>
            </w:r>
          </w:p>
        </w:tc>
        <w:tc>
          <w:tcPr>
            <w:tcW w:w="1474" w:type="dxa"/>
            <w:vAlign w:val="center"/>
          </w:tcPr>
          <w:p w:rsidR="00703C64" w:rsidRPr="000807E9" w:rsidRDefault="00D14EDD" w:rsidP="00D14E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Total </w:t>
            </w:r>
            <w:r w:rsidR="00703C64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SRAM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consumption</w:t>
            </w:r>
          </w:p>
        </w:tc>
        <w:tc>
          <w:tcPr>
            <w:tcW w:w="2750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Dev Board)</w:t>
            </w:r>
          </w:p>
        </w:tc>
        <w:tc>
          <w:tcPr>
            <w:tcW w:w="2727" w:type="dxa"/>
            <w:vAlign w:val="center"/>
          </w:tcPr>
          <w:p w:rsid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Overall accuracy before/after online training</w:t>
            </w:r>
          </w:p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(</w:t>
            </w:r>
            <w:r w:rsidR="000807E9"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Using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 PyTorch on PC)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QVAR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70.3 ms</w:t>
            </w:r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5.9 ms</w:t>
            </w:r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246.9KiB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0.6885/0.8582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0.6979/0.8666</w:t>
            </w:r>
          </w:p>
        </w:tc>
      </w:tr>
      <w:tr w:rsidR="00703C64" w:rsidTr="000807E9">
        <w:tc>
          <w:tcPr>
            <w:tcW w:w="1150" w:type="dxa"/>
            <w:vAlign w:val="center"/>
          </w:tcPr>
          <w:p w:rsidR="00703C64" w:rsidRPr="000807E9" w:rsidRDefault="00703C64" w:rsidP="00703C64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Ultrasonic</w:t>
            </w:r>
          </w:p>
        </w:tc>
        <w:tc>
          <w:tcPr>
            <w:tcW w:w="1294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34.6 ms</w:t>
            </w:r>
          </w:p>
        </w:tc>
        <w:tc>
          <w:tcPr>
            <w:tcW w:w="171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2.2 ms</w:t>
            </w:r>
          </w:p>
        </w:tc>
        <w:tc>
          <w:tcPr>
            <w:tcW w:w="1474" w:type="dxa"/>
          </w:tcPr>
          <w:p w:rsidR="00703C64" w:rsidRDefault="00D14EDD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107.1KiB</w:t>
            </w:r>
          </w:p>
        </w:tc>
        <w:tc>
          <w:tcPr>
            <w:tcW w:w="2750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0.9301/0.9560</w:t>
            </w:r>
          </w:p>
        </w:tc>
        <w:tc>
          <w:tcPr>
            <w:tcW w:w="2727" w:type="dxa"/>
            <w:vAlign w:val="center"/>
          </w:tcPr>
          <w:p w:rsidR="00703C64" w:rsidRDefault="00703C64" w:rsidP="00703C64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0.9232/0.9580</w:t>
            </w:r>
          </w:p>
        </w:tc>
      </w:tr>
    </w:tbl>
    <w:p w:rsidR="00325AE7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*The Cortex M7 core works at 216MHz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*Raw data are used in QVAR dataset</w:t>
      </w:r>
    </w:p>
    <w:p w:rsidR="000807E9" w:rsidRDefault="006B76DA" w:rsidP="000807E9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›</w:t>
      </w: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168" w:type="dxa"/>
        <w:jc w:val="center"/>
        <w:tblLook w:val="04A0" w:firstRow="1" w:lastRow="0" w:firstColumn="1" w:lastColumn="0" w:noHBand="0" w:noVBand="1"/>
      </w:tblPr>
      <w:tblGrid>
        <w:gridCol w:w="822"/>
        <w:gridCol w:w="2657"/>
        <w:gridCol w:w="2516"/>
        <w:gridCol w:w="2657"/>
        <w:gridCol w:w="2516"/>
      </w:tblGrid>
      <w:tr w:rsidR="00734F8D" w:rsidTr="00734F8D">
        <w:trPr>
          <w:jc w:val="center"/>
        </w:trPr>
        <w:tc>
          <w:tcPr>
            <w:tcW w:w="822" w:type="dxa"/>
            <w:vMerge w:val="restart"/>
            <w:tcBorders>
              <w:tl2br w:val="single" w:sz="4" w:space="0" w:color="auto"/>
            </w:tcBorders>
            <w:vAlign w:val="center"/>
          </w:tcPr>
          <w:p w:rsidR="00734F8D" w:rsidRDefault="00EB26D8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ç</w:t>
            </w: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 w:rsidR="006B76DA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Merge/>
            <w:tcBorders>
              <w:tl2br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FB1C14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734F8D" w:rsidRPr="00734F8D" w:rsidRDefault="00734F8D" w:rsidP="00734F8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Fold-0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0.9667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0.9792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0.9667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0.9688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0.9292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0.9563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0.9250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0.9479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0.9292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0.9312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0.9500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0.8792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0.9813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0.8729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0.9521</w:t>
            </w:r>
          </w:p>
        </w:tc>
      </w:tr>
      <w:tr w:rsidR="00734F8D" w:rsidTr="00734F8D">
        <w:trPr>
          <w:jc w:val="center"/>
        </w:trPr>
        <w:tc>
          <w:tcPr>
            <w:tcW w:w="822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Fold-4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0.8896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</w:t>
            </w:r>
          </w:p>
        </w:tc>
        <w:tc>
          <w:tcPr>
            <w:tcW w:w="2657" w:type="dxa"/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0.8583</w:t>
            </w:r>
          </w:p>
        </w:tc>
        <w:tc>
          <w:tcPr>
            <w:tcW w:w="2516" w:type="dxa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0.9208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0.9146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0.9458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Fold-6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0.9875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0.9833</w:t>
            </w:r>
          </w:p>
        </w:tc>
        <w:tc>
          <w:tcPr>
            <w:tcW w:w="2516" w:type="dxa"/>
            <w:tcBorders>
              <w:bottom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0.9854</w:t>
            </w:r>
          </w:p>
        </w:tc>
      </w:tr>
      <w:tr w:rsidR="00734F8D" w:rsidTr="006F651B">
        <w:trPr>
          <w:jc w:val="center"/>
        </w:trPr>
        <w:tc>
          <w:tcPr>
            <w:tcW w:w="822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0.9274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0.9634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0.9232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734F8D" w:rsidRDefault="00734F8D" w:rsidP="00734F8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0.9530</w:t>
            </w:r>
          </w:p>
        </w:tc>
      </w:tr>
    </w:tbl>
    <w:p w:rsidR="000807E9" w:rsidRDefault="000807E9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EF5A4E" w:rsidRDefault="00EF5A4E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262" w:type="dxa"/>
        <w:jc w:val="center"/>
        <w:tblLook w:val="04A0" w:firstRow="1" w:lastRow="0" w:firstColumn="1" w:lastColumn="0" w:noHBand="0" w:noVBand="1"/>
      </w:tblPr>
      <w:tblGrid>
        <w:gridCol w:w="11262"/>
      </w:tblGrid>
      <w:tr w:rsidR="00734F8D" w:rsidTr="003821DD">
        <w:trPr>
          <w:jc w:val="center"/>
        </w:trPr>
        <w:tc>
          <w:tcPr>
            <w:tcW w:w="2613" w:type="dxa"/>
            <w:vAlign w:val="center"/>
          </w:tcPr>
          <w:p w:rsidR="00734F8D" w:rsidRDefault="00734F8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0.9792 / 0.9688</w:t>
            </w:r>
          </w:p>
        </w:tc>
      </w:tr>
      <w:tr w:rsidR="00734F8D" w:rsidTr="003821DD">
        <w:trPr>
          <w:jc w:val="center"/>
        </w:trPr>
        <w:tc>
          <w:tcPr>
            <w:tcW w:w="2613" w:type="dxa"/>
            <w:vAlign w:val="center"/>
          </w:tcPr>
          <w:p w:rsidR="00734F8D" w:rsidRDefault="00734F8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0.9563 / 0.9479</w:t>
            </w:r>
          </w:p>
        </w:tc>
      </w:tr>
      <w:tr w:rsidR="00734F8D" w:rsidTr="003821DD">
        <w:trPr>
          <w:jc w:val="center"/>
        </w:trPr>
        <w:tc>
          <w:tcPr>
            <w:tcW w:w="2613" w:type="dxa"/>
            <w:vAlign w:val="center"/>
          </w:tcPr>
          <w:p w:rsidR="00734F8D" w:rsidRDefault="00734F8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 / 0.9500</w:t>
            </w:r>
          </w:p>
        </w:tc>
      </w:tr>
      <w:tr w:rsidR="00734F8D" w:rsidTr="003821DD">
        <w:trPr>
          <w:jc w:val="center"/>
        </w:trPr>
        <w:tc>
          <w:tcPr>
            <w:tcW w:w="2613" w:type="dxa"/>
            <w:vAlign w:val="center"/>
          </w:tcPr>
          <w:p w:rsidR="00734F8D" w:rsidRDefault="00734F8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0.9813 / 0.9521</w:t>
            </w:r>
          </w:p>
        </w:tc>
      </w:tr>
      <w:tr w:rsidR="00734F8D" w:rsidTr="003821DD">
        <w:trPr>
          <w:jc w:val="center"/>
        </w:trPr>
        <w:tc>
          <w:tcPr>
            <w:tcW w:w="2613" w:type="dxa"/>
            <w:vAlign w:val="center"/>
          </w:tcPr>
          <w:p w:rsidR="00734F8D" w:rsidRDefault="00734F8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0.9417 / 0.9208</w:t>
            </w:r>
          </w:p>
        </w:tc>
      </w:tr>
      <w:tr w:rsidR="00734F8D" w:rsidTr="003821DD">
        <w:trPr>
          <w:jc w:val="center"/>
        </w:trPr>
        <w:tc>
          <w:tcPr>
            <w:tcW w:w="2613" w:type="dxa"/>
            <w:vAlign w:val="center"/>
          </w:tcPr>
          <w:p w:rsidR="00734F8D" w:rsidRDefault="00734F8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0.9542 / 0.9458</w:t>
            </w:r>
          </w:p>
        </w:tc>
      </w:tr>
      <w:tr w:rsidR="00734F8D" w:rsidTr="003821DD">
        <w:trPr>
          <w:jc w:val="center"/>
        </w:trPr>
        <w:tc>
          <w:tcPr>
            <w:tcW w:w="2613" w:type="dxa"/>
            <w:vAlign w:val="center"/>
          </w:tcPr>
          <w:p w:rsidR="00734F8D" w:rsidRDefault="00734F8D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0.9875 / 0.9854</w:t>
            </w:r>
          </w:p>
        </w:tc>
      </w:tr>
    </w:tbl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tbl>
      <w:tblPr>
        <w:tblStyle w:val="TableGrid"/>
        <w:tblW w:w="11333" w:type="dxa"/>
        <w:jc w:val="center"/>
        <w:tblLook w:val="04A0" w:firstRow="1" w:lastRow="0" w:firstColumn="1" w:lastColumn="0" w:noHBand="0" w:noVBand="1"/>
      </w:tblPr>
      <w:tblGrid>
        <w:gridCol w:w="987"/>
        <w:gridCol w:w="2657"/>
        <w:gridCol w:w="2516"/>
        <w:gridCol w:w="2657"/>
        <w:gridCol w:w="2516"/>
      </w:tblGrid>
      <w:tr w:rsidR="00EB26D8" w:rsidTr="00EB26D8">
        <w:trPr>
          <w:jc w:val="center"/>
        </w:trPr>
        <w:tc>
          <w:tcPr>
            <w:tcW w:w="987" w:type="dxa"/>
            <w:vMerge w:val="restart"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On </w:t>
            </w:r>
            <w:r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MCU</w:t>
            </w:r>
          </w:p>
        </w:tc>
        <w:tc>
          <w:tcPr>
            <w:tcW w:w="5173" w:type="dxa"/>
            <w:gridSpan w:val="2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On PC using PyTorch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vMerge/>
            <w:tcBorders>
              <w:tl2br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2657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FB1C14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657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before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  <w:tc>
          <w:tcPr>
            <w:tcW w:w="2516" w:type="dxa"/>
            <w:vAlign w:val="center"/>
          </w:tcPr>
          <w:p w:rsidR="00EB26D8" w:rsidRPr="00734F8D" w:rsidRDefault="00EB26D8" w:rsidP="003821DD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A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cc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 xml:space="preserve">after online </w:t>
            </w:r>
            <w:r w:rsidRPr="000807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training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</w:t>
            </w:r>
          </w:p>
        </w:tc>
        <w:tc>
          <w:tcPr>
            <w:tcW w:w="265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6613</w:t>
            </w:r>
          </w:p>
        </w:tc>
        <w:tc>
          <w:tcPr>
            <w:tcW w:w="2516" w:type="dxa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516</w:t>
            </w:r>
          </w:p>
        </w:tc>
        <w:tc>
          <w:tcPr>
            <w:tcW w:w="2657" w:type="dxa"/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0.7473</w:t>
            </w:r>
          </w:p>
        </w:tc>
        <w:tc>
          <w:tcPr>
            <w:tcW w:w="2516" w:type="dxa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0.9516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</w:p>
        </w:tc>
        <w:tc>
          <w:tcPr>
            <w:tcW w:w="265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8171</w:t>
            </w:r>
          </w:p>
        </w:tc>
        <w:tc>
          <w:tcPr>
            <w:tcW w:w="2516" w:type="dxa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9429</w:t>
            </w:r>
          </w:p>
        </w:tc>
        <w:tc>
          <w:tcPr>
            <w:tcW w:w="2657" w:type="dxa"/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0.8171</w:t>
            </w:r>
          </w:p>
        </w:tc>
        <w:tc>
          <w:tcPr>
            <w:tcW w:w="2516" w:type="dxa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0.9257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</w:p>
        </w:tc>
        <w:tc>
          <w:tcPr>
            <w:tcW w:w="265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5000</w:t>
            </w:r>
          </w:p>
        </w:tc>
        <w:tc>
          <w:tcPr>
            <w:tcW w:w="2516" w:type="dxa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8596</w:t>
            </w:r>
          </w:p>
        </w:tc>
        <w:tc>
          <w:tcPr>
            <w:tcW w:w="2657" w:type="dxa"/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0.5506</w:t>
            </w:r>
          </w:p>
        </w:tc>
        <w:tc>
          <w:tcPr>
            <w:tcW w:w="2516" w:type="dxa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0.8371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</w:t>
            </w:r>
          </w:p>
        </w:tc>
        <w:tc>
          <w:tcPr>
            <w:tcW w:w="265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4774</w:t>
            </w:r>
          </w:p>
        </w:tc>
        <w:tc>
          <w:tcPr>
            <w:tcW w:w="2516" w:type="dxa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7419</w:t>
            </w:r>
          </w:p>
        </w:tc>
        <w:tc>
          <w:tcPr>
            <w:tcW w:w="2657" w:type="dxa"/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0.4258</w:t>
            </w:r>
          </w:p>
        </w:tc>
        <w:tc>
          <w:tcPr>
            <w:tcW w:w="2516" w:type="dxa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0.6645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</w:t>
            </w:r>
          </w:p>
        </w:tc>
        <w:tc>
          <w:tcPr>
            <w:tcW w:w="2657" w:type="dxa"/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5057</w:t>
            </w:r>
          </w:p>
        </w:tc>
        <w:tc>
          <w:tcPr>
            <w:tcW w:w="2516" w:type="dxa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7701</w:t>
            </w:r>
          </w:p>
        </w:tc>
        <w:tc>
          <w:tcPr>
            <w:tcW w:w="2657" w:type="dxa"/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0.5287</w:t>
            </w:r>
          </w:p>
        </w:tc>
        <w:tc>
          <w:tcPr>
            <w:tcW w:w="2516" w:type="dxa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0.8333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6111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9444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0.5889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0.9000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6264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.7931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0.7069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0.8506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0.9611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0.9389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0.9667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0.8909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0.8970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0.9030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0.9333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Fold-10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0.5148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0.9053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0.5325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0.9408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0.8652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0.9494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0.8483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0.9101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0.8333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0.8833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0.8944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0.9167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Fold-13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0.8636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0.8750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0.8182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0.8864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Fold-14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0.8229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0.8686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0.8514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0.9314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Fold-15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0.8764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0.8989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0.9438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0.8531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0.5141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0.8249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Fold-17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0.4545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0.5682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0.4470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0.6212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Fold-18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0.4888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0.8146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0.4944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0.8483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Fold-19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0.6954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0.8161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0.6724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0.7356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Fold-20</w:t>
            </w:r>
          </w:p>
        </w:tc>
        <w:tc>
          <w:tcPr>
            <w:tcW w:w="265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0.7670</w:t>
            </w:r>
          </w:p>
        </w:tc>
        <w:tc>
          <w:tcPr>
            <w:tcW w:w="2516" w:type="dxa"/>
            <w:tcBorders>
              <w:top w:val="single" w:sz="4" w:space="0" w:color="auto"/>
              <w:bottom w:val="doub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0.8693</w:t>
            </w:r>
          </w:p>
        </w:tc>
        <w:tc>
          <w:tcPr>
            <w:tcW w:w="265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0.7784</w:t>
            </w:r>
          </w:p>
        </w:tc>
        <w:tc>
          <w:tcPr>
            <w:tcW w:w="2516" w:type="dxa"/>
            <w:tcBorders>
              <w:top w:val="single" w:sz="4" w:space="0" w:color="auto"/>
              <w:bottom w:val="double" w:sz="4" w:space="0" w:color="auto"/>
            </w:tcBorders>
          </w:tcPr>
          <w:p w:rsidR="00EB26D8" w:rsidRDefault="006934CC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0.9091</w:t>
            </w:r>
          </w:p>
        </w:tc>
      </w:tr>
      <w:tr w:rsidR="00EB26D8" w:rsidTr="00EB26D8">
        <w:trPr>
          <w:jc w:val="center"/>
        </w:trPr>
        <w:tc>
          <w:tcPr>
            <w:tcW w:w="987" w:type="dxa"/>
            <w:tcBorders>
              <w:top w:val="doub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Mean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C406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6885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DC406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8582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934C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6979</w:t>
            </w:r>
          </w:p>
        </w:tc>
        <w:tc>
          <w:tcPr>
            <w:tcW w:w="2516" w:type="dxa"/>
            <w:tcBorders>
              <w:top w:val="double" w:sz="4" w:space="0" w:color="auto"/>
            </w:tcBorders>
          </w:tcPr>
          <w:p w:rsidR="00EB26D8" w:rsidRDefault="00EB26D8" w:rsidP="003821DD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0.</w:t>
            </w:r>
            <w:r w:rsidR="006934CC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8666</w:t>
            </w:r>
          </w:p>
        </w:tc>
      </w:tr>
    </w:tbl>
    <w:p w:rsidR="006940EC" w:rsidRDefault="006940E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6934CC" w:rsidRPr="000807E9" w:rsidRDefault="006934CC" w:rsidP="000807E9">
      <w:pPr>
        <w:rPr>
          <w:rFonts w:ascii="Times New Roman" w:hAnsi="Times New Roman" w:cs="Times New Roman"/>
          <w:sz w:val="21"/>
          <w:szCs w:val="21"/>
          <w:lang w:val="en-US"/>
        </w:rPr>
      </w:pPr>
    </w:p>
    <w:sectPr w:rsidR="006934CC" w:rsidRPr="000807E9" w:rsidSect="000807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012B"/>
    <w:multiLevelType w:val="hybridMultilevel"/>
    <w:tmpl w:val="6AB63490"/>
    <w:lvl w:ilvl="0" w:tplc="27F4019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4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E7"/>
    <w:rsid w:val="00003D9F"/>
    <w:rsid w:val="000807E9"/>
    <w:rsid w:val="00325AE7"/>
    <w:rsid w:val="004444CD"/>
    <w:rsid w:val="0058259E"/>
    <w:rsid w:val="006934CC"/>
    <w:rsid w:val="006940EC"/>
    <w:rsid w:val="006B76DA"/>
    <w:rsid w:val="006F651B"/>
    <w:rsid w:val="00703C64"/>
    <w:rsid w:val="00734F8D"/>
    <w:rsid w:val="00802B8F"/>
    <w:rsid w:val="008F42C9"/>
    <w:rsid w:val="009C04B5"/>
    <w:rsid w:val="00B26DEC"/>
    <w:rsid w:val="00BF6C24"/>
    <w:rsid w:val="00D14EDD"/>
    <w:rsid w:val="00DC4061"/>
    <w:rsid w:val="00EB26D8"/>
    <w:rsid w:val="00EF5A4E"/>
    <w:rsid w:val="00FB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39697"/>
  <w15:chartTrackingRefBased/>
  <w15:docId w15:val="{B2367D84-84E0-624F-ADD0-F540209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 Kang</dc:creator>
  <cp:keywords/>
  <dc:description/>
  <cp:lastModifiedBy>Pixi Kang</cp:lastModifiedBy>
  <cp:revision>15</cp:revision>
  <dcterms:created xsi:type="dcterms:W3CDTF">2023-08-02T03:49:00Z</dcterms:created>
  <dcterms:modified xsi:type="dcterms:W3CDTF">2023-08-17T01:48:00Z</dcterms:modified>
</cp:coreProperties>
</file>