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B83287" w14:textId="77777777" w:rsidR="00B56755" w:rsidRDefault="00EF643B" w:rsidP="00EF643B">
      <w:pPr>
        <w:pStyle w:val="1"/>
        <w:jc w:val="center"/>
      </w:pPr>
      <w:bookmarkStart w:id="0" w:name="_Toc362732332"/>
      <w:r>
        <w:rPr>
          <w:rFonts w:hint="eastAsia"/>
        </w:rPr>
        <w:t>藏经版本导入手册</w:t>
      </w:r>
      <w:bookmarkEnd w:id="0"/>
    </w:p>
    <w:p w14:paraId="6699C208" w14:textId="77777777" w:rsidR="00874ECF" w:rsidRDefault="00874ECF">
      <w:pPr>
        <w:pStyle w:val="12"/>
        <w:tabs>
          <w:tab w:val="right" w:leader="dot" w:pos="8290"/>
        </w:tabs>
        <w:rPr>
          <w:noProof/>
        </w:rPr>
      </w:pPr>
      <w:r>
        <w:fldChar w:fldCharType="begin"/>
      </w:r>
      <w:r>
        <w:instrText xml:space="preserve"> TOC </w:instrText>
      </w:r>
      <w:r>
        <w:rPr>
          <w:rFonts w:hint="eastAsia"/>
        </w:rPr>
        <w:instrText>\o "1-3"</w:instrText>
      </w:r>
      <w:r>
        <w:instrText xml:space="preserve"> </w:instrText>
      </w:r>
      <w:r>
        <w:fldChar w:fldCharType="separate"/>
      </w:r>
      <w:r>
        <w:rPr>
          <w:rFonts w:hint="eastAsia"/>
          <w:noProof/>
        </w:rPr>
        <w:t>藏经版本导入手册</w:t>
      </w:r>
      <w:r>
        <w:rPr>
          <w:noProof/>
        </w:rPr>
        <w:tab/>
      </w:r>
      <w:r>
        <w:rPr>
          <w:noProof/>
        </w:rPr>
        <w:fldChar w:fldCharType="begin"/>
      </w:r>
      <w:r>
        <w:rPr>
          <w:noProof/>
        </w:rPr>
        <w:instrText xml:space="preserve"> PAGEREF _Toc362732332 \h </w:instrText>
      </w:r>
      <w:r>
        <w:rPr>
          <w:noProof/>
        </w:rPr>
      </w:r>
      <w:r>
        <w:rPr>
          <w:noProof/>
        </w:rPr>
        <w:fldChar w:fldCharType="separate"/>
      </w:r>
      <w:r>
        <w:rPr>
          <w:noProof/>
        </w:rPr>
        <w:t>1</w:t>
      </w:r>
      <w:r>
        <w:rPr>
          <w:noProof/>
        </w:rPr>
        <w:fldChar w:fldCharType="end"/>
      </w:r>
    </w:p>
    <w:p w14:paraId="33B5A0E5" w14:textId="77777777" w:rsidR="00874ECF" w:rsidRDefault="00874ECF" w:rsidP="00874ECF">
      <w:pPr>
        <w:pStyle w:val="22"/>
        <w:tabs>
          <w:tab w:val="right" w:leader="dot" w:pos="8290"/>
        </w:tabs>
        <w:ind w:left="480"/>
        <w:rPr>
          <w:noProof/>
        </w:rPr>
      </w:pPr>
      <w:r>
        <w:rPr>
          <w:rFonts w:hint="eastAsia"/>
          <w:noProof/>
        </w:rPr>
        <w:t>缘起</w:t>
      </w:r>
      <w:r>
        <w:rPr>
          <w:noProof/>
        </w:rPr>
        <w:tab/>
      </w:r>
      <w:r>
        <w:rPr>
          <w:noProof/>
        </w:rPr>
        <w:fldChar w:fldCharType="begin"/>
      </w:r>
      <w:r>
        <w:rPr>
          <w:noProof/>
        </w:rPr>
        <w:instrText xml:space="preserve"> PAGEREF _Toc362732333 \h </w:instrText>
      </w:r>
      <w:r>
        <w:rPr>
          <w:noProof/>
        </w:rPr>
      </w:r>
      <w:r>
        <w:rPr>
          <w:noProof/>
        </w:rPr>
        <w:fldChar w:fldCharType="separate"/>
      </w:r>
      <w:r>
        <w:rPr>
          <w:noProof/>
        </w:rPr>
        <w:t>1</w:t>
      </w:r>
      <w:r>
        <w:rPr>
          <w:noProof/>
        </w:rPr>
        <w:fldChar w:fldCharType="end"/>
      </w:r>
    </w:p>
    <w:p w14:paraId="59EA51EC" w14:textId="77777777" w:rsidR="00874ECF" w:rsidRDefault="00874ECF" w:rsidP="00874ECF">
      <w:pPr>
        <w:pStyle w:val="22"/>
        <w:tabs>
          <w:tab w:val="right" w:leader="dot" w:pos="8290"/>
        </w:tabs>
        <w:ind w:left="480"/>
        <w:rPr>
          <w:noProof/>
        </w:rPr>
      </w:pPr>
      <w:r>
        <w:rPr>
          <w:rFonts w:hint="eastAsia"/>
          <w:noProof/>
        </w:rPr>
        <w:t>导入简介</w:t>
      </w:r>
      <w:r>
        <w:rPr>
          <w:noProof/>
        </w:rPr>
        <w:tab/>
      </w:r>
      <w:r>
        <w:rPr>
          <w:noProof/>
        </w:rPr>
        <w:fldChar w:fldCharType="begin"/>
      </w:r>
      <w:r>
        <w:rPr>
          <w:noProof/>
        </w:rPr>
        <w:instrText xml:space="preserve"> PAGEREF _Toc362732334 \h </w:instrText>
      </w:r>
      <w:r>
        <w:rPr>
          <w:noProof/>
        </w:rPr>
      </w:r>
      <w:r>
        <w:rPr>
          <w:noProof/>
        </w:rPr>
        <w:fldChar w:fldCharType="separate"/>
      </w:r>
      <w:r>
        <w:rPr>
          <w:noProof/>
        </w:rPr>
        <w:t>1</w:t>
      </w:r>
      <w:r>
        <w:rPr>
          <w:noProof/>
        </w:rPr>
        <w:fldChar w:fldCharType="end"/>
      </w:r>
    </w:p>
    <w:p w14:paraId="0D55B7AF" w14:textId="77777777" w:rsidR="00874ECF" w:rsidRDefault="00874ECF" w:rsidP="00874ECF">
      <w:pPr>
        <w:pStyle w:val="22"/>
        <w:tabs>
          <w:tab w:val="right" w:leader="dot" w:pos="8290"/>
        </w:tabs>
        <w:ind w:left="480"/>
        <w:rPr>
          <w:noProof/>
        </w:rPr>
      </w:pPr>
      <w:r>
        <w:rPr>
          <w:rFonts w:hint="eastAsia"/>
          <w:noProof/>
        </w:rPr>
        <w:t>龙泉经目导入</w:t>
      </w:r>
      <w:r>
        <w:rPr>
          <w:noProof/>
        </w:rPr>
        <w:tab/>
      </w:r>
      <w:r>
        <w:rPr>
          <w:noProof/>
        </w:rPr>
        <w:fldChar w:fldCharType="begin"/>
      </w:r>
      <w:r>
        <w:rPr>
          <w:noProof/>
        </w:rPr>
        <w:instrText xml:space="preserve"> PAGEREF _Toc362732335 \h </w:instrText>
      </w:r>
      <w:r>
        <w:rPr>
          <w:noProof/>
        </w:rPr>
      </w:r>
      <w:r>
        <w:rPr>
          <w:noProof/>
        </w:rPr>
        <w:fldChar w:fldCharType="separate"/>
      </w:r>
      <w:r>
        <w:rPr>
          <w:noProof/>
        </w:rPr>
        <w:t>2</w:t>
      </w:r>
      <w:r>
        <w:rPr>
          <w:noProof/>
        </w:rPr>
        <w:fldChar w:fldCharType="end"/>
      </w:r>
    </w:p>
    <w:p w14:paraId="2C746C19" w14:textId="77777777" w:rsidR="00874ECF" w:rsidRDefault="00874ECF" w:rsidP="00874ECF">
      <w:pPr>
        <w:pStyle w:val="22"/>
        <w:tabs>
          <w:tab w:val="right" w:leader="dot" w:pos="8290"/>
        </w:tabs>
        <w:ind w:left="480"/>
        <w:rPr>
          <w:noProof/>
        </w:rPr>
      </w:pPr>
      <w:r>
        <w:rPr>
          <w:rFonts w:hint="eastAsia"/>
          <w:noProof/>
        </w:rPr>
        <w:t>创建藏经版本</w:t>
      </w:r>
      <w:r>
        <w:rPr>
          <w:noProof/>
        </w:rPr>
        <w:tab/>
      </w:r>
      <w:r>
        <w:rPr>
          <w:noProof/>
        </w:rPr>
        <w:fldChar w:fldCharType="begin"/>
      </w:r>
      <w:r>
        <w:rPr>
          <w:noProof/>
        </w:rPr>
        <w:instrText xml:space="preserve"> PAGEREF _Toc362732336 \h </w:instrText>
      </w:r>
      <w:r>
        <w:rPr>
          <w:noProof/>
        </w:rPr>
      </w:r>
      <w:r>
        <w:rPr>
          <w:noProof/>
        </w:rPr>
        <w:fldChar w:fldCharType="separate"/>
      </w:r>
      <w:r>
        <w:rPr>
          <w:noProof/>
        </w:rPr>
        <w:t>3</w:t>
      </w:r>
      <w:r>
        <w:rPr>
          <w:noProof/>
        </w:rPr>
        <w:fldChar w:fldCharType="end"/>
      </w:r>
    </w:p>
    <w:p w14:paraId="0963C56A" w14:textId="77777777" w:rsidR="00874ECF" w:rsidRDefault="00874ECF" w:rsidP="00874ECF">
      <w:pPr>
        <w:pStyle w:val="22"/>
        <w:tabs>
          <w:tab w:val="right" w:leader="dot" w:pos="8290"/>
        </w:tabs>
        <w:ind w:left="480"/>
        <w:rPr>
          <w:noProof/>
        </w:rPr>
      </w:pPr>
      <w:r>
        <w:rPr>
          <w:rFonts w:hint="eastAsia"/>
          <w:noProof/>
        </w:rPr>
        <w:t>经目信息导入</w:t>
      </w:r>
      <w:r>
        <w:rPr>
          <w:noProof/>
        </w:rPr>
        <w:tab/>
      </w:r>
      <w:r>
        <w:rPr>
          <w:noProof/>
        </w:rPr>
        <w:fldChar w:fldCharType="begin"/>
      </w:r>
      <w:r>
        <w:rPr>
          <w:noProof/>
        </w:rPr>
        <w:instrText xml:space="preserve"> PAGEREF _Toc362732337 \h </w:instrText>
      </w:r>
      <w:r>
        <w:rPr>
          <w:noProof/>
        </w:rPr>
      </w:r>
      <w:r>
        <w:rPr>
          <w:noProof/>
        </w:rPr>
        <w:fldChar w:fldCharType="separate"/>
      </w:r>
      <w:r>
        <w:rPr>
          <w:noProof/>
        </w:rPr>
        <w:t>3</w:t>
      </w:r>
      <w:r>
        <w:rPr>
          <w:noProof/>
        </w:rPr>
        <w:fldChar w:fldCharType="end"/>
      </w:r>
    </w:p>
    <w:p w14:paraId="53992E2D" w14:textId="77777777" w:rsidR="00874ECF" w:rsidRDefault="00874ECF" w:rsidP="00874ECF">
      <w:pPr>
        <w:pStyle w:val="22"/>
        <w:tabs>
          <w:tab w:val="right" w:leader="dot" w:pos="8290"/>
        </w:tabs>
        <w:ind w:left="480"/>
        <w:rPr>
          <w:noProof/>
        </w:rPr>
      </w:pPr>
      <w:r>
        <w:rPr>
          <w:rFonts w:hint="eastAsia"/>
          <w:noProof/>
        </w:rPr>
        <w:t>卷详目导入</w:t>
      </w:r>
      <w:r>
        <w:rPr>
          <w:noProof/>
        </w:rPr>
        <w:tab/>
      </w:r>
      <w:r>
        <w:rPr>
          <w:noProof/>
        </w:rPr>
        <w:fldChar w:fldCharType="begin"/>
      </w:r>
      <w:r>
        <w:rPr>
          <w:noProof/>
        </w:rPr>
        <w:instrText xml:space="preserve"> PAGEREF _Toc362732338 \h </w:instrText>
      </w:r>
      <w:r>
        <w:rPr>
          <w:noProof/>
        </w:rPr>
      </w:r>
      <w:r>
        <w:rPr>
          <w:noProof/>
        </w:rPr>
        <w:fldChar w:fldCharType="separate"/>
      </w:r>
      <w:r>
        <w:rPr>
          <w:noProof/>
        </w:rPr>
        <w:t>4</w:t>
      </w:r>
      <w:r>
        <w:rPr>
          <w:noProof/>
        </w:rPr>
        <w:fldChar w:fldCharType="end"/>
      </w:r>
    </w:p>
    <w:p w14:paraId="2B1BD4AE" w14:textId="77777777" w:rsidR="00874ECF" w:rsidRPr="00874ECF" w:rsidRDefault="00874ECF" w:rsidP="00874ECF">
      <w:r>
        <w:fldChar w:fldCharType="end"/>
      </w:r>
    </w:p>
    <w:p w14:paraId="78772567" w14:textId="77777777" w:rsidR="00EF643B" w:rsidRDefault="00EF643B" w:rsidP="00EF643B">
      <w:pPr>
        <w:pStyle w:val="2"/>
      </w:pPr>
      <w:bookmarkStart w:id="1" w:name="_Toc362732333"/>
      <w:r>
        <w:rPr>
          <w:rFonts w:hint="eastAsia"/>
        </w:rPr>
        <w:t>缘起</w:t>
      </w:r>
      <w:bookmarkEnd w:id="1"/>
    </w:p>
    <w:p w14:paraId="0FBF88EB" w14:textId="5A73259E" w:rsidR="00F709C3" w:rsidRDefault="003303EA" w:rsidP="00180C94">
      <w:r>
        <w:rPr>
          <w:rFonts w:hint="eastAsia"/>
        </w:rPr>
        <w:t>藏经版本系统</w:t>
      </w:r>
      <w:r w:rsidR="00F709C3">
        <w:rPr>
          <w:rFonts w:hint="eastAsia"/>
        </w:rPr>
        <w:t>导入</w:t>
      </w:r>
      <w:r>
        <w:rPr>
          <w:rFonts w:hint="eastAsia"/>
        </w:rPr>
        <w:t>的</w:t>
      </w:r>
      <w:r w:rsidR="00F709C3">
        <w:rPr>
          <w:rFonts w:hint="eastAsia"/>
        </w:rPr>
        <w:t>数据来自藏经办师兄们前期整理的</w:t>
      </w:r>
      <w:r w:rsidR="00F709C3">
        <w:rPr>
          <w:rFonts w:hint="eastAsia"/>
        </w:rPr>
        <w:t>Excel</w:t>
      </w:r>
      <w:r w:rsidR="00F709C3">
        <w:rPr>
          <w:rFonts w:hint="eastAsia"/>
        </w:rPr>
        <w:t>文件</w:t>
      </w:r>
      <w:r w:rsidR="00F709C3">
        <w:rPr>
          <w:rFonts w:hint="eastAsia"/>
        </w:rPr>
        <w:t>.</w:t>
      </w:r>
    </w:p>
    <w:p w14:paraId="33377B1D" w14:textId="0E76FD1D" w:rsidR="00F709C3" w:rsidRDefault="00F709C3" w:rsidP="00180C94">
      <w:r>
        <w:rPr>
          <w:rFonts w:hint="eastAsia"/>
        </w:rPr>
        <w:t>是为方便对藏经版本数据的准确导入而开发的功能</w:t>
      </w:r>
      <w:r>
        <w:rPr>
          <w:rFonts w:hint="eastAsia"/>
        </w:rPr>
        <w:t>.</w:t>
      </w:r>
    </w:p>
    <w:p w14:paraId="53FB23A5" w14:textId="77777777" w:rsidR="00EF643B" w:rsidRDefault="00EF643B" w:rsidP="00EF643B">
      <w:pPr>
        <w:pStyle w:val="2"/>
      </w:pPr>
      <w:bookmarkStart w:id="2" w:name="_Toc362732334"/>
      <w:r>
        <w:rPr>
          <w:rFonts w:hint="eastAsia"/>
        </w:rPr>
        <w:t>导入简介</w:t>
      </w:r>
      <w:bookmarkEnd w:id="2"/>
    </w:p>
    <w:p w14:paraId="649340D0" w14:textId="77777777" w:rsidR="00EF643B" w:rsidRDefault="00180C94" w:rsidP="00EF643B">
      <w:r>
        <w:rPr>
          <w:noProof/>
        </w:rPr>
        <w:drawing>
          <wp:inline distT="0" distB="0" distL="0" distR="0" wp14:anchorId="5F1C6448" wp14:editId="5F400961">
            <wp:extent cx="5270500" cy="18291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1829188"/>
                    </a:xfrm>
                    <a:prstGeom prst="rect">
                      <a:avLst/>
                    </a:prstGeom>
                    <a:noFill/>
                    <a:ln>
                      <a:noFill/>
                    </a:ln>
                  </pic:spPr>
                </pic:pic>
              </a:graphicData>
            </a:graphic>
          </wp:inline>
        </w:drawing>
      </w:r>
    </w:p>
    <w:p w14:paraId="4F31D5A7" w14:textId="6B0FD85B" w:rsidR="0049555F" w:rsidRDefault="0049555F" w:rsidP="0049555F">
      <w:pPr>
        <w:pStyle w:val="a8"/>
        <w:numPr>
          <w:ilvl w:val="0"/>
          <w:numId w:val="1"/>
        </w:numPr>
        <w:ind w:firstLineChars="0"/>
      </w:pPr>
      <w:r>
        <w:rPr>
          <w:rFonts w:hint="eastAsia"/>
        </w:rPr>
        <w:t>藏经版本的导入分为四步</w:t>
      </w:r>
      <w:r>
        <w:rPr>
          <w:rFonts w:hint="eastAsia"/>
        </w:rPr>
        <w:t xml:space="preserve">, </w:t>
      </w:r>
      <w:r>
        <w:rPr>
          <w:rFonts w:hint="eastAsia"/>
        </w:rPr>
        <w:t>建议按照如上顺序导入</w:t>
      </w:r>
    </w:p>
    <w:p w14:paraId="0870641E" w14:textId="6AD12C1A" w:rsidR="00F709C3" w:rsidRDefault="00F709C3" w:rsidP="0049555F">
      <w:pPr>
        <w:pStyle w:val="a8"/>
        <w:numPr>
          <w:ilvl w:val="0"/>
          <w:numId w:val="1"/>
        </w:numPr>
        <w:ind w:firstLineChars="0"/>
      </w:pPr>
      <w:r>
        <w:rPr>
          <w:rFonts w:hint="eastAsia"/>
        </w:rPr>
        <w:t>版本的导入原则上是帮助数据快速录入和检查小批量的整理数据的准确性</w:t>
      </w:r>
      <w:r>
        <w:rPr>
          <w:rFonts w:hint="eastAsia"/>
        </w:rPr>
        <w:t>.</w:t>
      </w:r>
    </w:p>
    <w:p w14:paraId="5B9F61DC" w14:textId="0E5C5204" w:rsidR="0049555F" w:rsidRDefault="0049555F" w:rsidP="0049555F">
      <w:pPr>
        <w:pStyle w:val="a8"/>
        <w:numPr>
          <w:ilvl w:val="0"/>
          <w:numId w:val="1"/>
        </w:numPr>
        <w:ind w:firstLineChars="0"/>
      </w:pPr>
      <w:r>
        <w:rPr>
          <w:rFonts w:hint="eastAsia"/>
        </w:rPr>
        <w:t>Excel</w:t>
      </w:r>
      <w:r>
        <w:rPr>
          <w:rFonts w:hint="eastAsia"/>
        </w:rPr>
        <w:t>文件第一行应按相应照模板第一行</w:t>
      </w:r>
      <w:r>
        <w:rPr>
          <w:rFonts w:hint="eastAsia"/>
        </w:rPr>
        <w:t>Title</w:t>
      </w:r>
      <w:r>
        <w:rPr>
          <w:rFonts w:hint="eastAsia"/>
        </w:rPr>
        <w:t>写</w:t>
      </w:r>
      <w:r>
        <w:rPr>
          <w:rFonts w:hint="eastAsia"/>
        </w:rPr>
        <w:t xml:space="preserve">, </w:t>
      </w:r>
      <w:r>
        <w:rPr>
          <w:rFonts w:hint="eastAsia"/>
        </w:rPr>
        <w:t>统一使用简体中文格式</w:t>
      </w:r>
      <w:r>
        <w:rPr>
          <w:rFonts w:hint="eastAsia"/>
        </w:rPr>
        <w:t>.</w:t>
      </w:r>
    </w:p>
    <w:p w14:paraId="2663131D" w14:textId="7F6AD824" w:rsidR="0049555F" w:rsidRDefault="0049555F" w:rsidP="0049555F">
      <w:pPr>
        <w:pStyle w:val="a8"/>
        <w:numPr>
          <w:ilvl w:val="0"/>
          <w:numId w:val="1"/>
        </w:numPr>
        <w:ind w:firstLineChars="0"/>
      </w:pPr>
      <w:r>
        <w:rPr>
          <w:rFonts w:hint="eastAsia"/>
        </w:rPr>
        <w:t>Excel</w:t>
      </w:r>
      <w:r>
        <w:rPr>
          <w:rFonts w:hint="eastAsia"/>
        </w:rPr>
        <w:t>文件第二行开始为整理的数据</w:t>
      </w:r>
      <w:r>
        <w:rPr>
          <w:rFonts w:hint="eastAsia"/>
        </w:rPr>
        <w:t xml:space="preserve">, </w:t>
      </w:r>
      <w:r>
        <w:rPr>
          <w:rFonts w:hint="eastAsia"/>
        </w:rPr>
        <w:t>格式不限</w:t>
      </w:r>
      <w:r>
        <w:rPr>
          <w:rFonts w:hint="eastAsia"/>
        </w:rPr>
        <w:t xml:space="preserve">. </w:t>
      </w:r>
    </w:p>
    <w:p w14:paraId="40F2C78D" w14:textId="59241251" w:rsidR="0049555F" w:rsidRDefault="0049555F" w:rsidP="0049555F">
      <w:pPr>
        <w:pStyle w:val="a8"/>
        <w:numPr>
          <w:ilvl w:val="0"/>
          <w:numId w:val="1"/>
        </w:numPr>
        <w:ind w:firstLineChars="0"/>
      </w:pPr>
      <w:r>
        <w:rPr>
          <w:rFonts w:hint="eastAsia"/>
        </w:rPr>
        <w:t>数据整理时</w:t>
      </w:r>
      <w:r>
        <w:rPr>
          <w:rFonts w:hint="eastAsia"/>
        </w:rPr>
        <w:t xml:space="preserve">, </w:t>
      </w:r>
      <w:r>
        <w:rPr>
          <w:rFonts w:hint="eastAsia"/>
        </w:rPr>
        <w:t>应首先确认关键列数据完整有效</w:t>
      </w:r>
      <w:r>
        <w:rPr>
          <w:rFonts w:hint="eastAsia"/>
        </w:rPr>
        <w:t xml:space="preserve">, </w:t>
      </w:r>
      <w:r>
        <w:rPr>
          <w:rFonts w:hint="eastAsia"/>
        </w:rPr>
        <w:t>例</w:t>
      </w:r>
      <w:r>
        <w:rPr>
          <w:rFonts w:hint="eastAsia"/>
        </w:rPr>
        <w:t xml:space="preserve">: </w:t>
      </w:r>
      <w:r>
        <w:rPr>
          <w:rFonts w:hint="eastAsia"/>
        </w:rPr>
        <w:t>龙泉编码</w:t>
      </w:r>
      <w:r>
        <w:rPr>
          <w:rFonts w:hint="eastAsia"/>
        </w:rPr>
        <w:t xml:space="preserve">, </w:t>
      </w:r>
      <w:r>
        <w:rPr>
          <w:rFonts w:hint="eastAsia"/>
        </w:rPr>
        <w:t>经号</w:t>
      </w:r>
      <w:r>
        <w:rPr>
          <w:rFonts w:hint="eastAsia"/>
        </w:rPr>
        <w:t xml:space="preserve">, </w:t>
      </w:r>
      <w:r>
        <w:rPr>
          <w:rFonts w:hint="eastAsia"/>
        </w:rPr>
        <w:t>卷号</w:t>
      </w:r>
      <w:r>
        <w:rPr>
          <w:rFonts w:hint="eastAsia"/>
        </w:rPr>
        <w:t>.</w:t>
      </w:r>
    </w:p>
    <w:p w14:paraId="778CC388" w14:textId="77777777" w:rsidR="00CE1287" w:rsidRDefault="00791F3E" w:rsidP="0049555F">
      <w:pPr>
        <w:pStyle w:val="a8"/>
        <w:numPr>
          <w:ilvl w:val="0"/>
          <w:numId w:val="1"/>
        </w:numPr>
        <w:ind w:firstLineChars="0"/>
      </w:pPr>
      <w:r>
        <w:rPr>
          <w:rFonts w:hint="eastAsia"/>
        </w:rPr>
        <w:t>编码方式</w:t>
      </w:r>
      <w:r>
        <w:rPr>
          <w:rFonts w:hint="eastAsia"/>
        </w:rPr>
        <w:t xml:space="preserve">: </w:t>
      </w:r>
    </w:p>
    <w:p w14:paraId="40CA57F3" w14:textId="51A9ABB7" w:rsidR="00CE1287" w:rsidRDefault="00791F3E" w:rsidP="00CE1287">
      <w:pPr>
        <w:pStyle w:val="a8"/>
        <w:numPr>
          <w:ilvl w:val="0"/>
          <w:numId w:val="7"/>
        </w:numPr>
        <w:ind w:firstLineChars="0"/>
        <w:jc w:val="left"/>
      </w:pPr>
      <w:r>
        <w:rPr>
          <w:rFonts w:hint="eastAsia"/>
        </w:rPr>
        <w:lastRenderedPageBreak/>
        <w:t>龙泉编码</w:t>
      </w:r>
      <w:r w:rsidR="00CE1287">
        <w:rPr>
          <w:rFonts w:hint="eastAsia"/>
        </w:rPr>
        <w:t>=</w:t>
      </w:r>
      <w:r>
        <w:rPr>
          <w:rFonts w:hint="eastAsia"/>
        </w:rPr>
        <w:t>LQ</w:t>
      </w:r>
      <w:r w:rsidR="00CE1287">
        <w:rPr>
          <w:rFonts w:hint="eastAsia"/>
        </w:rPr>
        <w:t>+</w:t>
      </w:r>
      <w:r w:rsidR="00CE1287">
        <w:rPr>
          <w:rFonts w:hint="eastAsia"/>
        </w:rPr>
        <w:t>编号</w:t>
      </w:r>
      <w:r>
        <w:rPr>
          <w:rFonts w:hint="eastAsia"/>
        </w:rPr>
        <w:t>,</w:t>
      </w:r>
    </w:p>
    <w:p w14:paraId="1ECFABD7" w14:textId="36AF5519" w:rsidR="00CE1287" w:rsidRDefault="00076229" w:rsidP="00CE1287">
      <w:pPr>
        <w:pStyle w:val="a8"/>
        <w:numPr>
          <w:ilvl w:val="0"/>
          <w:numId w:val="7"/>
        </w:numPr>
        <w:ind w:firstLineChars="0"/>
        <w:jc w:val="left"/>
      </w:pPr>
      <w:r>
        <w:rPr>
          <w:rFonts w:hint="eastAsia"/>
        </w:rPr>
        <w:t>经编码</w:t>
      </w:r>
      <w:r w:rsidR="009C4F66">
        <w:rPr>
          <w:rFonts w:hint="eastAsia"/>
        </w:rPr>
        <w:t>=</w:t>
      </w:r>
      <w:r w:rsidR="00CE1287">
        <w:rPr>
          <w:rFonts w:hint="eastAsia"/>
        </w:rPr>
        <w:t>版本编码</w:t>
      </w:r>
      <w:r w:rsidR="009C4F66">
        <w:rPr>
          <w:rFonts w:hint="eastAsia"/>
        </w:rPr>
        <w:t>+</w:t>
      </w:r>
      <w:r w:rsidR="009C4F66">
        <w:rPr>
          <w:rFonts w:hint="eastAsia"/>
        </w:rPr>
        <w:t>经号</w:t>
      </w:r>
      <w:r w:rsidR="00CE1287">
        <w:rPr>
          <w:rFonts w:hint="eastAsia"/>
        </w:rPr>
        <w:t>,</w:t>
      </w:r>
    </w:p>
    <w:p w14:paraId="4424416B" w14:textId="059FBBC4" w:rsidR="00791F3E" w:rsidRDefault="00CE1287" w:rsidP="00CE1287">
      <w:pPr>
        <w:pStyle w:val="a8"/>
        <w:numPr>
          <w:ilvl w:val="0"/>
          <w:numId w:val="7"/>
        </w:numPr>
        <w:ind w:firstLineChars="0"/>
        <w:jc w:val="left"/>
      </w:pPr>
      <w:r>
        <w:rPr>
          <w:rFonts w:hint="eastAsia"/>
        </w:rPr>
        <w:t>册编码</w:t>
      </w:r>
      <w:r>
        <w:rPr>
          <w:rFonts w:hint="eastAsia"/>
        </w:rPr>
        <w:t>=</w:t>
      </w:r>
      <w:r>
        <w:rPr>
          <w:rFonts w:hint="eastAsia"/>
        </w:rPr>
        <w:t>版本编码</w:t>
      </w:r>
      <w:r>
        <w:rPr>
          <w:rFonts w:hint="eastAsia"/>
        </w:rPr>
        <w:t>+</w:t>
      </w:r>
      <w:r>
        <w:t>”</w:t>
      </w:r>
      <w:r>
        <w:rPr>
          <w:rFonts w:hint="eastAsia"/>
        </w:rPr>
        <w:t>_V</w:t>
      </w:r>
      <w:r>
        <w:t>”</w:t>
      </w:r>
      <w:r>
        <w:rPr>
          <w:rFonts w:hint="eastAsia"/>
        </w:rPr>
        <w:t>+</w:t>
      </w:r>
      <w:r w:rsidR="00AF1209">
        <w:rPr>
          <w:rFonts w:hint="eastAsia"/>
        </w:rPr>
        <w:t>册号</w:t>
      </w:r>
    </w:p>
    <w:p w14:paraId="07DA0881" w14:textId="55223F78" w:rsidR="00076229" w:rsidRDefault="00076229" w:rsidP="00CE1287">
      <w:pPr>
        <w:pStyle w:val="a8"/>
        <w:numPr>
          <w:ilvl w:val="0"/>
          <w:numId w:val="7"/>
        </w:numPr>
        <w:ind w:firstLineChars="0"/>
        <w:jc w:val="left"/>
      </w:pPr>
      <w:r>
        <w:rPr>
          <w:rFonts w:hint="eastAsia"/>
        </w:rPr>
        <w:t>卷编码</w:t>
      </w:r>
      <w:r>
        <w:rPr>
          <w:rFonts w:hint="eastAsia"/>
        </w:rPr>
        <w:t>=</w:t>
      </w:r>
      <w:r>
        <w:rPr>
          <w:rFonts w:hint="eastAsia"/>
        </w:rPr>
        <w:t>经编码</w:t>
      </w:r>
      <w:r>
        <w:rPr>
          <w:rFonts w:hint="eastAsia"/>
        </w:rPr>
        <w:t>+</w:t>
      </w:r>
      <w:r>
        <w:t>”</w:t>
      </w:r>
      <w:r>
        <w:rPr>
          <w:rFonts w:hint="eastAsia"/>
        </w:rPr>
        <w:t>_R</w:t>
      </w:r>
      <w:r>
        <w:t>”</w:t>
      </w:r>
      <w:r>
        <w:rPr>
          <w:rFonts w:hint="eastAsia"/>
        </w:rPr>
        <w:t>+</w:t>
      </w:r>
      <w:r>
        <w:rPr>
          <w:rFonts w:hint="eastAsia"/>
        </w:rPr>
        <w:t>卷号</w:t>
      </w:r>
    </w:p>
    <w:p w14:paraId="1DE9B2F7" w14:textId="7B710564" w:rsidR="00076229" w:rsidRDefault="00076229" w:rsidP="00CE1287">
      <w:pPr>
        <w:pStyle w:val="a8"/>
        <w:numPr>
          <w:ilvl w:val="0"/>
          <w:numId w:val="7"/>
        </w:numPr>
        <w:ind w:firstLineChars="0"/>
        <w:jc w:val="left"/>
      </w:pPr>
      <w:r>
        <w:rPr>
          <w:rFonts w:hint="eastAsia"/>
        </w:rPr>
        <w:t>页编码</w:t>
      </w:r>
      <w:r>
        <w:rPr>
          <w:rFonts w:hint="eastAsia"/>
        </w:rPr>
        <w:t>=</w:t>
      </w:r>
      <w:r>
        <w:rPr>
          <w:rFonts w:hint="eastAsia"/>
        </w:rPr>
        <w:t>册编码</w:t>
      </w:r>
      <w:r>
        <w:rPr>
          <w:rFonts w:hint="eastAsia"/>
        </w:rPr>
        <w:t>+</w:t>
      </w:r>
      <w:r>
        <w:t>”</w:t>
      </w:r>
      <w:r>
        <w:rPr>
          <w:rFonts w:hint="eastAsia"/>
        </w:rPr>
        <w:t>_P</w:t>
      </w:r>
      <w:r>
        <w:t>”</w:t>
      </w:r>
      <w:r>
        <w:rPr>
          <w:rFonts w:hint="eastAsia"/>
        </w:rPr>
        <w:t>+</w:t>
      </w:r>
      <w:r>
        <w:rPr>
          <w:rFonts w:hint="eastAsia"/>
        </w:rPr>
        <w:t>页号</w:t>
      </w:r>
    </w:p>
    <w:p w14:paraId="2A025FDA" w14:textId="3911F465" w:rsidR="00422FF7" w:rsidRDefault="00422FF7" w:rsidP="0049555F">
      <w:pPr>
        <w:pStyle w:val="a8"/>
        <w:numPr>
          <w:ilvl w:val="0"/>
          <w:numId w:val="1"/>
        </w:numPr>
        <w:ind w:firstLineChars="0"/>
      </w:pPr>
      <w:r>
        <w:rPr>
          <w:rFonts w:hint="eastAsia"/>
        </w:rPr>
        <w:t>操作列提供如下操作</w:t>
      </w:r>
      <w:r>
        <w:rPr>
          <w:rFonts w:hint="eastAsia"/>
        </w:rPr>
        <w:t xml:space="preserve">, </w:t>
      </w:r>
      <w:r>
        <w:rPr>
          <w:rFonts w:hint="eastAsia"/>
        </w:rPr>
        <w:t>注意英文字母</w:t>
      </w:r>
      <w:r>
        <w:rPr>
          <w:rFonts w:hint="eastAsia"/>
        </w:rPr>
        <w:t xml:space="preserve">, </w:t>
      </w:r>
      <w:r>
        <w:rPr>
          <w:rFonts w:hint="eastAsia"/>
        </w:rPr>
        <w:t>不区别大小写</w:t>
      </w:r>
      <w:r>
        <w:rPr>
          <w:rFonts w:hint="eastAsia"/>
        </w:rPr>
        <w:t xml:space="preserve">. </w:t>
      </w:r>
    </w:p>
    <w:p w14:paraId="540B2FDA" w14:textId="786A6475" w:rsidR="00422FF7" w:rsidRDefault="0005635F" w:rsidP="00422FF7">
      <w:pPr>
        <w:pStyle w:val="a8"/>
        <w:numPr>
          <w:ilvl w:val="1"/>
          <w:numId w:val="1"/>
        </w:numPr>
        <w:ind w:firstLineChars="0"/>
      </w:pPr>
      <w:r>
        <w:t>“</w:t>
      </w:r>
      <w:r w:rsidR="00422FF7">
        <w:rPr>
          <w:rFonts w:hint="eastAsia"/>
        </w:rPr>
        <w:t>删除</w:t>
      </w:r>
      <w:r>
        <w:t>”</w:t>
      </w:r>
      <w:r>
        <w:rPr>
          <w:rFonts w:hint="eastAsia"/>
        </w:rPr>
        <w:t xml:space="preserve">, </w:t>
      </w:r>
      <w:r>
        <w:t>“</w:t>
      </w:r>
      <w:r>
        <w:rPr>
          <w:rFonts w:hint="eastAsia"/>
        </w:rPr>
        <w:t>delete</w:t>
      </w:r>
      <w:r>
        <w:t>”</w:t>
      </w:r>
      <w:r>
        <w:rPr>
          <w:rFonts w:hint="eastAsia"/>
        </w:rPr>
        <w:t xml:space="preserve">, </w:t>
      </w:r>
      <w:r>
        <w:t>“</w:t>
      </w:r>
      <w:r>
        <w:rPr>
          <w:rFonts w:hint="eastAsia"/>
        </w:rPr>
        <w:t>del</w:t>
      </w:r>
      <w:r>
        <w:t>”</w:t>
      </w:r>
      <w:r>
        <w:rPr>
          <w:rFonts w:hint="eastAsia"/>
        </w:rPr>
        <w:t xml:space="preserve"> =&gt; </w:t>
      </w:r>
      <w:r>
        <w:rPr>
          <w:rFonts w:hint="eastAsia"/>
        </w:rPr>
        <w:t>仅删除主键信息</w:t>
      </w:r>
      <w:r>
        <w:rPr>
          <w:rFonts w:hint="eastAsia"/>
        </w:rPr>
        <w:t xml:space="preserve">. </w:t>
      </w:r>
      <w:r>
        <w:rPr>
          <w:rFonts w:hint="eastAsia"/>
        </w:rPr>
        <w:t>其他关联信息不删除</w:t>
      </w:r>
      <w:r>
        <w:rPr>
          <w:rFonts w:hint="eastAsia"/>
        </w:rPr>
        <w:t>.</w:t>
      </w:r>
    </w:p>
    <w:p w14:paraId="47EFE4A9" w14:textId="32509F9D" w:rsidR="0049555F" w:rsidRDefault="0005635F" w:rsidP="00422FF7">
      <w:pPr>
        <w:pStyle w:val="a8"/>
        <w:numPr>
          <w:ilvl w:val="1"/>
          <w:numId w:val="1"/>
        </w:numPr>
        <w:ind w:firstLineChars="0"/>
      </w:pPr>
      <w:r>
        <w:t>“</w:t>
      </w:r>
      <w:r w:rsidR="00422FF7">
        <w:rPr>
          <w:rFonts w:hint="eastAsia"/>
        </w:rPr>
        <w:t>全部删除</w:t>
      </w:r>
      <w:r>
        <w:t>”</w:t>
      </w:r>
      <w:r>
        <w:rPr>
          <w:rFonts w:hint="eastAsia"/>
        </w:rPr>
        <w:t xml:space="preserve">, </w:t>
      </w:r>
      <w:r>
        <w:t>“</w:t>
      </w:r>
      <w:r>
        <w:rPr>
          <w:rFonts w:hint="eastAsia"/>
        </w:rPr>
        <w:t>all delete</w:t>
      </w:r>
      <w:r>
        <w:t>”</w:t>
      </w:r>
      <w:r>
        <w:rPr>
          <w:rFonts w:hint="eastAsia"/>
        </w:rPr>
        <w:t xml:space="preserve">, </w:t>
      </w:r>
      <w:r>
        <w:t>“</w:t>
      </w:r>
      <w:r>
        <w:rPr>
          <w:rFonts w:hint="eastAsia"/>
        </w:rPr>
        <w:t>all del</w:t>
      </w:r>
      <w:r>
        <w:t>”</w:t>
      </w:r>
      <w:r>
        <w:rPr>
          <w:rFonts w:hint="eastAsia"/>
        </w:rPr>
        <w:t xml:space="preserve">, =&gt; </w:t>
      </w:r>
      <w:r>
        <w:rPr>
          <w:rFonts w:hint="eastAsia"/>
        </w:rPr>
        <w:t>删除主键信息和相关创建的</w:t>
      </w:r>
      <w:r>
        <w:rPr>
          <w:rFonts w:hint="eastAsia"/>
        </w:rPr>
        <w:t>.</w:t>
      </w:r>
    </w:p>
    <w:p w14:paraId="3075C985" w14:textId="3F82DF46" w:rsidR="00422FF7" w:rsidRDefault="0005635F" w:rsidP="00422FF7">
      <w:pPr>
        <w:pStyle w:val="a8"/>
        <w:numPr>
          <w:ilvl w:val="1"/>
          <w:numId w:val="1"/>
        </w:numPr>
        <w:ind w:firstLineChars="0"/>
      </w:pPr>
      <w:r>
        <w:t>“</w:t>
      </w:r>
      <w:r w:rsidR="00422FF7">
        <w:rPr>
          <w:rFonts w:hint="eastAsia"/>
        </w:rPr>
        <w:t>跳过</w:t>
      </w:r>
      <w:r>
        <w:t>”</w:t>
      </w:r>
      <w:r w:rsidR="00422FF7">
        <w:rPr>
          <w:rFonts w:hint="eastAsia"/>
        </w:rPr>
        <w:t xml:space="preserve">, </w:t>
      </w:r>
      <w:r>
        <w:t>“</w:t>
      </w:r>
      <w:r w:rsidR="00422FF7">
        <w:rPr>
          <w:rFonts w:hint="eastAsia"/>
        </w:rPr>
        <w:t>忽略</w:t>
      </w:r>
      <w:r>
        <w:t>”</w:t>
      </w:r>
      <w:r w:rsidR="00422FF7">
        <w:rPr>
          <w:rFonts w:hint="eastAsia"/>
        </w:rPr>
        <w:t xml:space="preserve">, </w:t>
      </w:r>
      <w:r>
        <w:t>“</w:t>
      </w:r>
      <w:r w:rsidR="00422FF7">
        <w:rPr>
          <w:rFonts w:hint="eastAsia"/>
        </w:rPr>
        <w:t>skip</w:t>
      </w:r>
      <w:r>
        <w:t>”</w:t>
      </w:r>
      <w:r>
        <w:rPr>
          <w:rFonts w:hint="eastAsia"/>
        </w:rPr>
        <w:t xml:space="preserve"> =&gt; </w:t>
      </w:r>
      <w:r>
        <w:rPr>
          <w:rFonts w:hint="eastAsia"/>
        </w:rPr>
        <w:t>此行暂时不导入</w:t>
      </w:r>
      <w:r>
        <w:rPr>
          <w:rFonts w:hint="eastAsia"/>
        </w:rPr>
        <w:t>.</w:t>
      </w:r>
    </w:p>
    <w:p w14:paraId="002A5D88" w14:textId="77777777" w:rsidR="00EF643B" w:rsidRDefault="00EF643B" w:rsidP="00EF643B">
      <w:pPr>
        <w:pStyle w:val="2"/>
      </w:pPr>
      <w:bookmarkStart w:id="3" w:name="_Toc362732335"/>
      <w:r>
        <w:rPr>
          <w:rFonts w:hint="eastAsia"/>
        </w:rPr>
        <w:t>龙泉经目导入</w:t>
      </w:r>
      <w:bookmarkEnd w:id="3"/>
    </w:p>
    <w:p w14:paraId="32D944F5" w14:textId="0A8C91DF" w:rsidR="00727CCC" w:rsidRDefault="00727CCC" w:rsidP="00727CCC">
      <w:r>
        <w:rPr>
          <w:rFonts w:hint="eastAsia"/>
        </w:rPr>
        <w:t>注意事项</w:t>
      </w:r>
      <w:r>
        <w:rPr>
          <w:rFonts w:hint="eastAsia"/>
        </w:rPr>
        <w:t xml:space="preserve">: </w:t>
      </w:r>
    </w:p>
    <w:p w14:paraId="54372812" w14:textId="77777777" w:rsidR="00727CCC" w:rsidRDefault="00727CCC" w:rsidP="00727CCC">
      <w:pPr>
        <w:pStyle w:val="a8"/>
        <w:numPr>
          <w:ilvl w:val="0"/>
          <w:numId w:val="3"/>
        </w:numPr>
        <w:ind w:firstLineChars="0"/>
      </w:pPr>
      <w:r>
        <w:rPr>
          <w:rFonts w:hint="eastAsia"/>
        </w:rPr>
        <w:t>导入时如果作译者不存在</w:t>
      </w:r>
      <w:r>
        <w:rPr>
          <w:rFonts w:hint="eastAsia"/>
        </w:rPr>
        <w:t xml:space="preserve">, </w:t>
      </w:r>
      <w:r>
        <w:rPr>
          <w:rFonts w:hint="eastAsia"/>
        </w:rPr>
        <w:t>则会创建作译者信息</w:t>
      </w:r>
      <w:r>
        <w:rPr>
          <w:rFonts w:hint="eastAsia"/>
        </w:rPr>
        <w:t>.</w:t>
      </w:r>
    </w:p>
    <w:p w14:paraId="586B98FF" w14:textId="3D39D878" w:rsidR="00727CCC" w:rsidRPr="00727CCC" w:rsidRDefault="00727CCC" w:rsidP="00727CCC">
      <w:pPr>
        <w:pStyle w:val="a8"/>
        <w:numPr>
          <w:ilvl w:val="0"/>
          <w:numId w:val="3"/>
        </w:numPr>
        <w:ind w:firstLineChars="0"/>
      </w:pPr>
      <w:r>
        <w:rPr>
          <w:rFonts w:hint="eastAsia"/>
        </w:rPr>
        <w:t>当删除和全部删除时</w:t>
      </w:r>
      <w:r>
        <w:rPr>
          <w:rFonts w:hint="eastAsia"/>
        </w:rPr>
        <w:t xml:space="preserve">, </w:t>
      </w:r>
      <w:r>
        <w:rPr>
          <w:rFonts w:hint="eastAsia"/>
        </w:rPr>
        <w:t>仅删除龙泉经目信息</w:t>
      </w:r>
      <w:r>
        <w:rPr>
          <w:rFonts w:hint="eastAsia"/>
        </w:rPr>
        <w:t xml:space="preserve">, </w:t>
      </w:r>
      <w:r>
        <w:rPr>
          <w:rFonts w:hint="eastAsia"/>
        </w:rPr>
        <w:t>不会删除为之创建的作译者信息</w:t>
      </w:r>
      <w:r>
        <w:rPr>
          <w:rFonts w:hint="eastAsia"/>
        </w:rPr>
        <w:t>.</w:t>
      </w:r>
    </w:p>
    <w:p w14:paraId="7452E872" w14:textId="77777777" w:rsidR="00C26A26" w:rsidRDefault="00C26A26" w:rsidP="00C26A26">
      <w:r>
        <w:rPr>
          <w:rFonts w:hint="eastAsia"/>
        </w:rPr>
        <w:t>龙泉经目模板</w:t>
      </w:r>
    </w:p>
    <w:p w14:paraId="2BAC468B" w14:textId="77777777" w:rsidR="00C26A26" w:rsidRDefault="00B95CB1" w:rsidP="00C26A26">
      <w:r>
        <w:rPr>
          <w:noProof/>
        </w:rPr>
        <w:drawing>
          <wp:inline distT="0" distB="0" distL="0" distR="0" wp14:anchorId="36B4A54E" wp14:editId="4B367DB9">
            <wp:extent cx="5270500" cy="1260597"/>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260597"/>
                    </a:xfrm>
                    <a:prstGeom prst="rect">
                      <a:avLst/>
                    </a:prstGeom>
                    <a:noFill/>
                    <a:ln>
                      <a:noFill/>
                    </a:ln>
                  </pic:spPr>
                </pic:pic>
              </a:graphicData>
            </a:graphic>
          </wp:inline>
        </w:drawing>
      </w:r>
    </w:p>
    <w:p w14:paraId="0B1AFE5E" w14:textId="77777777" w:rsidR="00073D35" w:rsidRDefault="00073D35" w:rsidP="00C26A26">
      <w:r>
        <w:rPr>
          <w:rFonts w:hint="eastAsia"/>
        </w:rPr>
        <w:t>行</w:t>
      </w:r>
      <w:r w:rsidR="00B95CB1">
        <w:rPr>
          <w:rFonts w:hint="eastAsia"/>
        </w:rPr>
        <w:t>2</w:t>
      </w:r>
      <w:r>
        <w:rPr>
          <w:rFonts w:hint="eastAsia"/>
        </w:rPr>
        <w:t xml:space="preserve">: </w:t>
      </w:r>
      <w:r>
        <w:rPr>
          <w:rFonts w:hint="eastAsia"/>
        </w:rPr>
        <w:t>删除此行</w:t>
      </w:r>
      <w:r>
        <w:rPr>
          <w:rFonts w:hint="eastAsia"/>
        </w:rPr>
        <w:t xml:space="preserve">, </w:t>
      </w:r>
      <w:r>
        <w:rPr>
          <w:rFonts w:hint="eastAsia"/>
        </w:rPr>
        <w:t>如果存在</w:t>
      </w:r>
      <w:r>
        <w:rPr>
          <w:rFonts w:hint="eastAsia"/>
        </w:rPr>
        <w:t>LQ0001</w:t>
      </w:r>
      <w:r>
        <w:rPr>
          <w:rFonts w:hint="eastAsia"/>
        </w:rPr>
        <w:t>的编码</w:t>
      </w:r>
      <w:r>
        <w:rPr>
          <w:rFonts w:hint="eastAsia"/>
        </w:rPr>
        <w:t xml:space="preserve">, </w:t>
      </w:r>
      <w:r>
        <w:rPr>
          <w:rFonts w:hint="eastAsia"/>
        </w:rPr>
        <w:t>删除</w:t>
      </w:r>
      <w:r>
        <w:rPr>
          <w:rFonts w:hint="eastAsia"/>
        </w:rPr>
        <w:t xml:space="preserve">, </w:t>
      </w:r>
      <w:r>
        <w:rPr>
          <w:rFonts w:hint="eastAsia"/>
        </w:rPr>
        <w:t>否则忽略</w:t>
      </w:r>
    </w:p>
    <w:p w14:paraId="259D14A5" w14:textId="77777777" w:rsidR="00073D35" w:rsidRDefault="00073D35" w:rsidP="00C26A26">
      <w:r>
        <w:rPr>
          <w:rFonts w:hint="eastAsia"/>
        </w:rPr>
        <w:t>行</w:t>
      </w:r>
      <w:r w:rsidR="00B95CB1">
        <w:rPr>
          <w:rFonts w:hint="eastAsia"/>
        </w:rPr>
        <w:t>3</w:t>
      </w:r>
      <w:r>
        <w:rPr>
          <w:rFonts w:hint="eastAsia"/>
        </w:rPr>
        <w:t xml:space="preserve">: </w:t>
      </w:r>
      <w:r>
        <w:rPr>
          <w:rFonts w:hint="eastAsia"/>
        </w:rPr>
        <w:t>忽略不导入</w:t>
      </w:r>
      <w:r>
        <w:rPr>
          <w:rFonts w:hint="eastAsia"/>
        </w:rPr>
        <w:t xml:space="preserve">, </w:t>
      </w:r>
      <w:r>
        <w:rPr>
          <w:rFonts w:hint="eastAsia"/>
        </w:rPr>
        <w:t>这可能是还不确定此行信息是否正确</w:t>
      </w:r>
    </w:p>
    <w:p w14:paraId="162DD623" w14:textId="77777777" w:rsidR="00073D35" w:rsidRDefault="00073D35" w:rsidP="00C26A26">
      <w:r>
        <w:rPr>
          <w:rFonts w:hint="eastAsia"/>
        </w:rPr>
        <w:t>行</w:t>
      </w:r>
      <w:r w:rsidR="00B95CB1">
        <w:rPr>
          <w:rFonts w:hint="eastAsia"/>
        </w:rPr>
        <w:t>4</w:t>
      </w:r>
      <w:r>
        <w:rPr>
          <w:rFonts w:hint="eastAsia"/>
        </w:rPr>
        <w:t xml:space="preserve">: </w:t>
      </w:r>
      <w:r>
        <w:rPr>
          <w:rFonts w:hint="eastAsia"/>
        </w:rPr>
        <w:t>正确导入龙泉经目信息</w:t>
      </w:r>
      <w:r>
        <w:rPr>
          <w:rFonts w:hint="eastAsia"/>
        </w:rPr>
        <w:t xml:space="preserve">, </w:t>
      </w:r>
      <w:r>
        <w:rPr>
          <w:rFonts w:hint="eastAsia"/>
        </w:rPr>
        <w:t>包括作译者信息</w:t>
      </w:r>
    </w:p>
    <w:p w14:paraId="777CA82C" w14:textId="77777777" w:rsidR="00073D35" w:rsidRDefault="00073D35" w:rsidP="00C26A26">
      <w:r>
        <w:rPr>
          <w:rFonts w:hint="eastAsia"/>
        </w:rPr>
        <w:t>行</w:t>
      </w:r>
      <w:r w:rsidR="00B95CB1">
        <w:rPr>
          <w:rFonts w:hint="eastAsia"/>
        </w:rPr>
        <w:t>5</w:t>
      </w:r>
      <w:r>
        <w:rPr>
          <w:rFonts w:hint="eastAsia"/>
        </w:rPr>
        <w:t xml:space="preserve">: </w:t>
      </w:r>
      <w:r>
        <w:rPr>
          <w:rFonts w:hint="eastAsia"/>
        </w:rPr>
        <w:t>正确导入龙泉经目信息</w:t>
      </w:r>
      <w:r>
        <w:rPr>
          <w:rFonts w:hint="eastAsia"/>
        </w:rPr>
        <w:t xml:space="preserve">, </w:t>
      </w:r>
      <w:r>
        <w:rPr>
          <w:rFonts w:hint="eastAsia"/>
        </w:rPr>
        <w:t>但是没有作译者信息</w:t>
      </w:r>
    </w:p>
    <w:p w14:paraId="044C8751" w14:textId="77777777" w:rsidR="00073D35" w:rsidRPr="00C26A26" w:rsidRDefault="00073D35" w:rsidP="00C26A26">
      <w:r>
        <w:rPr>
          <w:rFonts w:hint="eastAsia"/>
        </w:rPr>
        <w:t>行</w:t>
      </w:r>
      <w:r w:rsidR="00B95CB1">
        <w:rPr>
          <w:rFonts w:hint="eastAsia"/>
        </w:rPr>
        <w:t>6</w:t>
      </w:r>
      <w:r>
        <w:rPr>
          <w:rFonts w:hint="eastAsia"/>
        </w:rPr>
        <w:t xml:space="preserve">: </w:t>
      </w:r>
      <w:r>
        <w:rPr>
          <w:rFonts w:hint="eastAsia"/>
        </w:rPr>
        <w:t>由于缺少龙泉编码</w:t>
      </w:r>
      <w:r>
        <w:rPr>
          <w:rFonts w:hint="eastAsia"/>
        </w:rPr>
        <w:t xml:space="preserve">, </w:t>
      </w:r>
      <w:r>
        <w:rPr>
          <w:rFonts w:hint="eastAsia"/>
        </w:rPr>
        <w:t>不会导入任何信息</w:t>
      </w:r>
      <w:r>
        <w:rPr>
          <w:rFonts w:hint="eastAsia"/>
        </w:rPr>
        <w:t xml:space="preserve">, </w:t>
      </w:r>
      <w:r w:rsidR="00B95CB1">
        <w:rPr>
          <w:rFonts w:hint="eastAsia"/>
        </w:rPr>
        <w:t>作忽略处理</w:t>
      </w:r>
    </w:p>
    <w:p w14:paraId="06EFCE20" w14:textId="502CC040" w:rsidR="00EF643B" w:rsidRDefault="001D68E3" w:rsidP="00EF643B">
      <w:pPr>
        <w:rPr>
          <w:noProof/>
        </w:rPr>
      </w:pPr>
      <w:r>
        <w:rPr>
          <w:noProof/>
        </w:rPr>
        <w:drawing>
          <wp:inline distT="0" distB="0" distL="0" distR="0" wp14:anchorId="6E2A2D69" wp14:editId="2A6D21BC">
            <wp:extent cx="5270500" cy="14257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25784"/>
                    </a:xfrm>
                    <a:prstGeom prst="rect">
                      <a:avLst/>
                    </a:prstGeom>
                    <a:noFill/>
                    <a:ln>
                      <a:noFill/>
                    </a:ln>
                  </pic:spPr>
                </pic:pic>
              </a:graphicData>
            </a:graphic>
          </wp:inline>
        </w:drawing>
      </w:r>
    </w:p>
    <w:p w14:paraId="38C34EBC" w14:textId="77777777" w:rsidR="00180C94" w:rsidRDefault="00B95CB1" w:rsidP="00EF643B">
      <w:pPr>
        <w:rPr>
          <w:noProof/>
        </w:rPr>
      </w:pPr>
      <w:r>
        <w:rPr>
          <w:rFonts w:hint="eastAsia"/>
          <w:noProof/>
        </w:rPr>
        <w:t>点击提交按钮进入导入前的检查</w:t>
      </w:r>
    </w:p>
    <w:p w14:paraId="37B0431C" w14:textId="22303BE0" w:rsidR="00B95CB1" w:rsidRDefault="00B278E3" w:rsidP="00EF643B">
      <w:pPr>
        <w:rPr>
          <w:noProof/>
        </w:rPr>
      </w:pPr>
      <w:r>
        <w:rPr>
          <w:noProof/>
        </w:rPr>
        <w:drawing>
          <wp:inline distT="0" distB="0" distL="0" distR="0" wp14:anchorId="7761B621" wp14:editId="21CE7504">
            <wp:extent cx="5270500" cy="2248719"/>
            <wp:effectExtent l="0" t="0" r="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248719"/>
                    </a:xfrm>
                    <a:prstGeom prst="rect">
                      <a:avLst/>
                    </a:prstGeom>
                    <a:noFill/>
                    <a:ln>
                      <a:noFill/>
                    </a:ln>
                  </pic:spPr>
                </pic:pic>
              </a:graphicData>
            </a:graphic>
          </wp:inline>
        </w:drawing>
      </w:r>
    </w:p>
    <w:p w14:paraId="000B6796" w14:textId="77777777" w:rsidR="00180C94" w:rsidRDefault="00B95CB1" w:rsidP="00EF643B">
      <w:pPr>
        <w:rPr>
          <w:noProof/>
        </w:rPr>
      </w:pPr>
      <w:r>
        <w:rPr>
          <w:rFonts w:hint="eastAsia"/>
          <w:noProof/>
        </w:rPr>
        <w:t>点击确认导入</w:t>
      </w:r>
    </w:p>
    <w:p w14:paraId="509193DF" w14:textId="4C46112B" w:rsidR="00180C94" w:rsidRDefault="00B278E3" w:rsidP="00EF643B">
      <w:r>
        <w:rPr>
          <w:noProof/>
        </w:rPr>
        <w:drawing>
          <wp:inline distT="0" distB="0" distL="0" distR="0" wp14:anchorId="61E08C16" wp14:editId="4ECB7749">
            <wp:extent cx="5270500" cy="1190292"/>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190292"/>
                    </a:xfrm>
                    <a:prstGeom prst="rect">
                      <a:avLst/>
                    </a:prstGeom>
                    <a:noFill/>
                    <a:ln>
                      <a:noFill/>
                    </a:ln>
                  </pic:spPr>
                </pic:pic>
              </a:graphicData>
            </a:graphic>
          </wp:inline>
        </w:drawing>
      </w:r>
    </w:p>
    <w:p w14:paraId="7BE2BC8F" w14:textId="77777777" w:rsidR="00EF643B" w:rsidRDefault="00EF643B" w:rsidP="00EF643B">
      <w:pPr>
        <w:pStyle w:val="2"/>
      </w:pPr>
      <w:bookmarkStart w:id="4" w:name="_Toc362732336"/>
      <w:r>
        <w:rPr>
          <w:rFonts w:hint="eastAsia"/>
        </w:rPr>
        <w:t>创建藏经版本</w:t>
      </w:r>
      <w:bookmarkEnd w:id="4"/>
    </w:p>
    <w:p w14:paraId="4468ACAA" w14:textId="456A9A15" w:rsidR="00EF643B" w:rsidRDefault="00B278E3" w:rsidP="00EF643B">
      <w:r>
        <w:rPr>
          <w:noProof/>
        </w:rPr>
        <w:drawing>
          <wp:inline distT="0" distB="0" distL="0" distR="0" wp14:anchorId="60FB5991" wp14:editId="1D0E4F47">
            <wp:extent cx="5270500" cy="292089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20897"/>
                    </a:xfrm>
                    <a:prstGeom prst="rect">
                      <a:avLst/>
                    </a:prstGeom>
                    <a:noFill/>
                    <a:ln>
                      <a:noFill/>
                    </a:ln>
                  </pic:spPr>
                </pic:pic>
              </a:graphicData>
            </a:graphic>
          </wp:inline>
        </w:drawing>
      </w:r>
    </w:p>
    <w:p w14:paraId="49041EE0" w14:textId="33640228" w:rsidR="00B278E3" w:rsidRDefault="00B278E3" w:rsidP="00EF643B">
      <w:r>
        <w:rPr>
          <w:rFonts w:hint="eastAsia"/>
        </w:rPr>
        <w:t>点击保存</w:t>
      </w:r>
    </w:p>
    <w:p w14:paraId="1EB38376" w14:textId="4750F0FC" w:rsidR="00B278E3" w:rsidRDefault="00B278E3" w:rsidP="00EF643B">
      <w:r>
        <w:rPr>
          <w:rFonts w:hint="eastAsia"/>
        </w:rPr>
        <w:t>重要的是确认藏经版本的编号信息</w:t>
      </w:r>
    </w:p>
    <w:p w14:paraId="7EB4D331" w14:textId="77777777" w:rsidR="00EF643B" w:rsidRDefault="00EF643B" w:rsidP="00EF643B">
      <w:pPr>
        <w:pStyle w:val="2"/>
      </w:pPr>
      <w:bookmarkStart w:id="5" w:name="_Toc362732337"/>
      <w:r>
        <w:rPr>
          <w:rFonts w:hint="eastAsia"/>
        </w:rPr>
        <w:t>经目信息导入</w:t>
      </w:r>
      <w:bookmarkEnd w:id="5"/>
    </w:p>
    <w:p w14:paraId="6E267C6F" w14:textId="37E3E1A7" w:rsidR="003E2057" w:rsidRDefault="003E2057" w:rsidP="003E2057">
      <w:r>
        <w:rPr>
          <w:rFonts w:hint="eastAsia"/>
        </w:rPr>
        <w:t>注</w:t>
      </w:r>
      <w:r w:rsidR="002E63EF">
        <w:rPr>
          <w:rFonts w:hint="eastAsia"/>
        </w:rPr>
        <w:t>意事项</w:t>
      </w:r>
      <w:r>
        <w:rPr>
          <w:rFonts w:hint="eastAsia"/>
        </w:rPr>
        <w:t xml:space="preserve">: </w:t>
      </w:r>
    </w:p>
    <w:p w14:paraId="55809773" w14:textId="77777777" w:rsidR="003E2057" w:rsidRDefault="003E2057" w:rsidP="003E2057">
      <w:pPr>
        <w:pStyle w:val="a8"/>
        <w:numPr>
          <w:ilvl w:val="0"/>
          <w:numId w:val="2"/>
        </w:numPr>
        <w:ind w:firstLineChars="0"/>
      </w:pPr>
      <w:r>
        <w:rPr>
          <w:rFonts w:hint="eastAsia"/>
        </w:rPr>
        <w:t>导入时如果经信息不存在</w:t>
      </w:r>
      <w:r>
        <w:rPr>
          <w:rFonts w:hint="eastAsia"/>
        </w:rPr>
        <w:t xml:space="preserve">, </w:t>
      </w:r>
      <w:r>
        <w:rPr>
          <w:rFonts w:hint="eastAsia"/>
        </w:rPr>
        <w:t>则根据经号和经名创建经信息</w:t>
      </w:r>
      <w:r>
        <w:rPr>
          <w:rFonts w:hint="eastAsia"/>
        </w:rPr>
        <w:t xml:space="preserve">, </w:t>
      </w:r>
      <w:r>
        <w:rPr>
          <w:rFonts w:hint="eastAsia"/>
        </w:rPr>
        <w:t>并为之关联龙泉经目</w:t>
      </w:r>
      <w:r>
        <w:rPr>
          <w:rFonts w:hint="eastAsia"/>
        </w:rPr>
        <w:t xml:space="preserve">, </w:t>
      </w:r>
      <w:r>
        <w:rPr>
          <w:rFonts w:hint="eastAsia"/>
        </w:rPr>
        <w:t>如果龙泉编码不存在</w:t>
      </w:r>
      <w:r>
        <w:rPr>
          <w:rFonts w:hint="eastAsia"/>
        </w:rPr>
        <w:t xml:space="preserve">, </w:t>
      </w:r>
      <w:r>
        <w:rPr>
          <w:rFonts w:hint="eastAsia"/>
        </w:rPr>
        <w:t>则不会为之创建龙泉经目</w:t>
      </w:r>
      <w:r>
        <w:rPr>
          <w:rFonts w:hint="eastAsia"/>
        </w:rPr>
        <w:t xml:space="preserve">. </w:t>
      </w:r>
    </w:p>
    <w:p w14:paraId="413EEA9F" w14:textId="77777777" w:rsidR="003E2057" w:rsidRDefault="003E2057" w:rsidP="003E2057">
      <w:pPr>
        <w:pStyle w:val="a8"/>
        <w:numPr>
          <w:ilvl w:val="0"/>
          <w:numId w:val="2"/>
        </w:numPr>
        <w:ind w:firstLineChars="0"/>
      </w:pPr>
      <w:r>
        <w:rPr>
          <w:rFonts w:hint="eastAsia"/>
        </w:rPr>
        <w:t>如果册信息不存在</w:t>
      </w:r>
      <w:r>
        <w:rPr>
          <w:rFonts w:hint="eastAsia"/>
        </w:rPr>
        <w:t xml:space="preserve">, </w:t>
      </w:r>
      <w:r>
        <w:rPr>
          <w:rFonts w:hint="eastAsia"/>
        </w:rPr>
        <w:t>则创建册信息</w:t>
      </w:r>
      <w:r>
        <w:rPr>
          <w:rFonts w:hint="eastAsia"/>
        </w:rPr>
        <w:t xml:space="preserve">. </w:t>
      </w:r>
    </w:p>
    <w:p w14:paraId="25BBB96B" w14:textId="77777777" w:rsidR="003E2057" w:rsidRDefault="003E2057" w:rsidP="003E2057">
      <w:pPr>
        <w:pStyle w:val="a8"/>
        <w:numPr>
          <w:ilvl w:val="0"/>
          <w:numId w:val="2"/>
        </w:numPr>
        <w:ind w:firstLineChars="0"/>
      </w:pPr>
      <w:r>
        <w:rPr>
          <w:rFonts w:hint="eastAsia"/>
        </w:rPr>
        <w:t>当操作为删除时</w:t>
      </w:r>
      <w:r>
        <w:rPr>
          <w:rFonts w:hint="eastAsia"/>
        </w:rPr>
        <w:t xml:space="preserve">, </w:t>
      </w:r>
      <w:r>
        <w:rPr>
          <w:rFonts w:hint="eastAsia"/>
        </w:rPr>
        <w:t>仅删除经目信息</w:t>
      </w:r>
      <w:r>
        <w:rPr>
          <w:rFonts w:hint="eastAsia"/>
        </w:rPr>
        <w:t xml:space="preserve">. </w:t>
      </w:r>
    </w:p>
    <w:p w14:paraId="2DC507AD" w14:textId="6254BDF1" w:rsidR="003E2057" w:rsidRDefault="003E2057" w:rsidP="003E2057">
      <w:pPr>
        <w:pStyle w:val="a8"/>
        <w:numPr>
          <w:ilvl w:val="0"/>
          <w:numId w:val="2"/>
        </w:numPr>
        <w:ind w:firstLineChars="0"/>
      </w:pPr>
      <w:r>
        <w:rPr>
          <w:rFonts w:hint="eastAsia"/>
        </w:rPr>
        <w:t>当全部删除时</w:t>
      </w:r>
      <w:r>
        <w:rPr>
          <w:rFonts w:hint="eastAsia"/>
        </w:rPr>
        <w:t xml:space="preserve">, </w:t>
      </w:r>
      <w:r>
        <w:rPr>
          <w:rFonts w:hint="eastAsia"/>
        </w:rPr>
        <w:t>会同时删除册信息</w:t>
      </w:r>
      <w:r>
        <w:rPr>
          <w:rFonts w:hint="eastAsia"/>
        </w:rPr>
        <w:t xml:space="preserve">, </w:t>
      </w:r>
      <w:r>
        <w:rPr>
          <w:rFonts w:hint="eastAsia"/>
        </w:rPr>
        <w:t>不会删除</w:t>
      </w:r>
      <w:r w:rsidR="000B38CA">
        <w:rPr>
          <w:rFonts w:hint="eastAsia"/>
        </w:rPr>
        <w:t>龙泉</w:t>
      </w:r>
      <w:r>
        <w:rPr>
          <w:rFonts w:hint="eastAsia"/>
        </w:rPr>
        <w:t>经目信息</w:t>
      </w:r>
      <w:r>
        <w:rPr>
          <w:rFonts w:hint="eastAsia"/>
        </w:rPr>
        <w:t>.</w:t>
      </w:r>
    </w:p>
    <w:p w14:paraId="56C567A8" w14:textId="35F29329" w:rsidR="003E2057" w:rsidRPr="003E2057" w:rsidRDefault="003E2057" w:rsidP="003E2057">
      <w:pPr>
        <w:pStyle w:val="a8"/>
        <w:numPr>
          <w:ilvl w:val="0"/>
          <w:numId w:val="2"/>
        </w:numPr>
        <w:ind w:firstLineChars="0"/>
      </w:pPr>
      <w:r>
        <w:rPr>
          <w:rFonts w:hint="eastAsia"/>
        </w:rPr>
        <w:t>经目的类型有经</w:t>
      </w:r>
      <w:r>
        <w:rPr>
          <w:rFonts w:hint="eastAsia"/>
        </w:rPr>
        <w:t>|</w:t>
      </w:r>
      <w:r>
        <w:rPr>
          <w:rFonts w:hint="eastAsia"/>
        </w:rPr>
        <w:t>律</w:t>
      </w:r>
      <w:r>
        <w:rPr>
          <w:rFonts w:hint="eastAsia"/>
        </w:rPr>
        <w:t>|</w:t>
      </w:r>
      <w:r>
        <w:rPr>
          <w:rFonts w:hint="eastAsia"/>
        </w:rPr>
        <w:t>论</w:t>
      </w:r>
      <w:r>
        <w:rPr>
          <w:rFonts w:hint="eastAsia"/>
        </w:rPr>
        <w:t xml:space="preserve">, </w:t>
      </w:r>
      <w:r>
        <w:rPr>
          <w:rFonts w:hint="eastAsia"/>
        </w:rPr>
        <w:t>默认为经</w:t>
      </w:r>
      <w:r>
        <w:rPr>
          <w:rFonts w:hint="eastAsia"/>
        </w:rPr>
        <w:t xml:space="preserve">, </w:t>
      </w:r>
      <w:r>
        <w:rPr>
          <w:rFonts w:hint="eastAsia"/>
        </w:rPr>
        <w:t>导入时会搜索备注信息中存在的第一个类型字符去决定经目的类型</w:t>
      </w:r>
      <w:r>
        <w:rPr>
          <w:rFonts w:hint="eastAsia"/>
        </w:rPr>
        <w:t>.</w:t>
      </w:r>
    </w:p>
    <w:p w14:paraId="68A81F9C" w14:textId="3629FAAB" w:rsidR="003E2057" w:rsidRPr="003E2057" w:rsidRDefault="003E2057" w:rsidP="003E2057">
      <w:r>
        <w:rPr>
          <w:rFonts w:hint="eastAsia"/>
        </w:rPr>
        <w:t>经目模板</w:t>
      </w:r>
    </w:p>
    <w:p w14:paraId="159858F9" w14:textId="6C565783" w:rsidR="00B278E3" w:rsidRDefault="00B278E3" w:rsidP="00B278E3">
      <w:r>
        <w:rPr>
          <w:noProof/>
        </w:rPr>
        <w:drawing>
          <wp:inline distT="0" distB="0" distL="0" distR="0" wp14:anchorId="3583F268" wp14:editId="05B56E87">
            <wp:extent cx="5270500" cy="810622"/>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810622"/>
                    </a:xfrm>
                    <a:prstGeom prst="rect">
                      <a:avLst/>
                    </a:prstGeom>
                    <a:noFill/>
                    <a:ln>
                      <a:noFill/>
                    </a:ln>
                  </pic:spPr>
                </pic:pic>
              </a:graphicData>
            </a:graphic>
          </wp:inline>
        </w:drawing>
      </w:r>
    </w:p>
    <w:p w14:paraId="3B481824" w14:textId="665603DF" w:rsidR="00B278E3" w:rsidRDefault="00B278E3" w:rsidP="00B278E3">
      <w:r>
        <w:rPr>
          <w:rFonts w:hint="eastAsia"/>
        </w:rPr>
        <w:t>行</w:t>
      </w:r>
      <w:r>
        <w:rPr>
          <w:rFonts w:hint="eastAsia"/>
        </w:rPr>
        <w:t xml:space="preserve">2: </w:t>
      </w:r>
      <w:r>
        <w:rPr>
          <w:rFonts w:hint="eastAsia"/>
        </w:rPr>
        <w:t>删除此行</w:t>
      </w:r>
      <w:r>
        <w:rPr>
          <w:rFonts w:hint="eastAsia"/>
        </w:rPr>
        <w:t xml:space="preserve">, </w:t>
      </w:r>
      <w:r>
        <w:rPr>
          <w:rFonts w:hint="eastAsia"/>
        </w:rPr>
        <w:t>如果存在</w:t>
      </w:r>
      <w:r>
        <w:rPr>
          <w:rFonts w:hint="eastAsia"/>
        </w:rPr>
        <w:t xml:space="preserve">HUNZ0004, </w:t>
      </w:r>
      <w:r>
        <w:rPr>
          <w:rFonts w:hint="eastAsia"/>
        </w:rPr>
        <w:t>删除</w:t>
      </w:r>
      <w:r>
        <w:rPr>
          <w:rFonts w:hint="eastAsia"/>
        </w:rPr>
        <w:t xml:space="preserve">, </w:t>
      </w:r>
      <w:r>
        <w:rPr>
          <w:rFonts w:hint="eastAsia"/>
        </w:rPr>
        <w:t>否则忽略</w:t>
      </w:r>
    </w:p>
    <w:p w14:paraId="0CDF7E79" w14:textId="1CE18122" w:rsidR="00B278E3" w:rsidRDefault="00B278E3" w:rsidP="00B278E3">
      <w:r>
        <w:rPr>
          <w:rFonts w:hint="eastAsia"/>
        </w:rPr>
        <w:t>行</w:t>
      </w:r>
      <w:r>
        <w:rPr>
          <w:rFonts w:hint="eastAsia"/>
        </w:rPr>
        <w:t xml:space="preserve">3: </w:t>
      </w:r>
      <w:r>
        <w:rPr>
          <w:rFonts w:hint="eastAsia"/>
        </w:rPr>
        <w:t>全部删除此行相关信息</w:t>
      </w:r>
      <w:r>
        <w:rPr>
          <w:rFonts w:hint="eastAsia"/>
        </w:rPr>
        <w:t xml:space="preserve">, </w:t>
      </w:r>
      <w:r>
        <w:rPr>
          <w:rFonts w:hint="eastAsia"/>
        </w:rPr>
        <w:t>这会删除</w:t>
      </w:r>
      <w:r>
        <w:rPr>
          <w:rFonts w:hint="eastAsia"/>
        </w:rPr>
        <w:t>HUNZ00004</w:t>
      </w:r>
      <w:r>
        <w:rPr>
          <w:rFonts w:hint="eastAsia"/>
        </w:rPr>
        <w:t>经信息</w:t>
      </w:r>
      <w:r>
        <w:rPr>
          <w:rFonts w:hint="eastAsia"/>
        </w:rPr>
        <w:t xml:space="preserve">, </w:t>
      </w:r>
      <w:r>
        <w:rPr>
          <w:rFonts w:hint="eastAsia"/>
        </w:rPr>
        <w:t>删除</w:t>
      </w:r>
      <w:r w:rsidR="00C223CD">
        <w:rPr>
          <w:rFonts w:hint="eastAsia"/>
        </w:rPr>
        <w:t>HUNZ_V24</w:t>
      </w:r>
      <w:r w:rsidR="00C223CD">
        <w:rPr>
          <w:rFonts w:hint="eastAsia"/>
        </w:rPr>
        <w:t>册</w:t>
      </w:r>
    </w:p>
    <w:p w14:paraId="0EDBAF51" w14:textId="7379BD8C" w:rsidR="00C223CD" w:rsidRDefault="00C223CD" w:rsidP="00B278E3">
      <w:r>
        <w:rPr>
          <w:rFonts w:hint="eastAsia"/>
        </w:rPr>
        <w:t>行</w:t>
      </w:r>
      <w:r>
        <w:rPr>
          <w:rFonts w:hint="eastAsia"/>
        </w:rPr>
        <w:t xml:space="preserve">4: </w:t>
      </w:r>
      <w:r>
        <w:rPr>
          <w:rFonts w:hint="eastAsia"/>
        </w:rPr>
        <w:t>忽略导入此行数据</w:t>
      </w:r>
    </w:p>
    <w:p w14:paraId="0DF90076" w14:textId="3BA2CF27" w:rsidR="00C223CD" w:rsidRDefault="00C223CD" w:rsidP="00B278E3">
      <w:r>
        <w:rPr>
          <w:rFonts w:hint="eastAsia"/>
        </w:rPr>
        <w:t>行</w:t>
      </w:r>
      <w:r>
        <w:rPr>
          <w:rFonts w:hint="eastAsia"/>
        </w:rPr>
        <w:t xml:space="preserve">5: </w:t>
      </w:r>
      <w:r>
        <w:rPr>
          <w:rFonts w:hint="eastAsia"/>
        </w:rPr>
        <w:t>导入</w:t>
      </w:r>
      <w:r>
        <w:rPr>
          <w:rFonts w:hint="eastAsia"/>
        </w:rPr>
        <w:t>HUNZ1061</w:t>
      </w:r>
      <w:r>
        <w:rPr>
          <w:rFonts w:hint="eastAsia"/>
        </w:rPr>
        <w:t>经目信息</w:t>
      </w:r>
      <w:r>
        <w:rPr>
          <w:rFonts w:hint="eastAsia"/>
        </w:rPr>
        <w:t xml:space="preserve">, </w:t>
      </w:r>
      <w:r>
        <w:rPr>
          <w:rFonts w:hint="eastAsia"/>
        </w:rPr>
        <w:t>但是没有相关联的龙泉经目关联</w:t>
      </w:r>
      <w:r>
        <w:rPr>
          <w:rFonts w:hint="eastAsia"/>
        </w:rPr>
        <w:t>.</w:t>
      </w:r>
    </w:p>
    <w:p w14:paraId="098B2F50" w14:textId="21B7AD94" w:rsidR="00C223CD" w:rsidRDefault="00C223CD" w:rsidP="00B278E3">
      <w:r>
        <w:rPr>
          <w:rFonts w:hint="eastAsia"/>
        </w:rPr>
        <w:t>行</w:t>
      </w:r>
      <w:r>
        <w:rPr>
          <w:rFonts w:hint="eastAsia"/>
        </w:rPr>
        <w:t xml:space="preserve">6: </w:t>
      </w:r>
      <w:r>
        <w:rPr>
          <w:rFonts w:hint="eastAsia"/>
        </w:rPr>
        <w:t>缺少经号数据错误</w:t>
      </w:r>
      <w:r>
        <w:rPr>
          <w:rFonts w:hint="eastAsia"/>
        </w:rPr>
        <w:t xml:space="preserve">, </w:t>
      </w:r>
      <w:r>
        <w:rPr>
          <w:rFonts w:hint="eastAsia"/>
        </w:rPr>
        <w:t>忽略不导入</w:t>
      </w:r>
    </w:p>
    <w:p w14:paraId="1E8ADBF6" w14:textId="167E4B18" w:rsidR="00C223CD" w:rsidRDefault="00C223CD" w:rsidP="00B278E3">
      <w:r>
        <w:rPr>
          <w:rFonts w:hint="eastAsia"/>
        </w:rPr>
        <w:t>行</w:t>
      </w:r>
      <w:r>
        <w:rPr>
          <w:rFonts w:hint="eastAsia"/>
        </w:rPr>
        <w:t xml:space="preserve">7: </w:t>
      </w:r>
      <w:r>
        <w:rPr>
          <w:rFonts w:hint="eastAsia"/>
        </w:rPr>
        <w:t>正常导入</w:t>
      </w:r>
      <w:r>
        <w:rPr>
          <w:rFonts w:hint="eastAsia"/>
        </w:rPr>
        <w:t>QL0528</w:t>
      </w:r>
      <w:r>
        <w:rPr>
          <w:rFonts w:hint="eastAsia"/>
        </w:rPr>
        <w:t>经目和</w:t>
      </w:r>
      <w:r>
        <w:rPr>
          <w:rFonts w:hint="eastAsia"/>
        </w:rPr>
        <w:t>QL_V154</w:t>
      </w:r>
      <w:r>
        <w:rPr>
          <w:rFonts w:hint="eastAsia"/>
        </w:rPr>
        <w:t>册信息</w:t>
      </w:r>
      <w:r>
        <w:rPr>
          <w:rFonts w:hint="eastAsia"/>
        </w:rPr>
        <w:t xml:space="preserve">, </w:t>
      </w:r>
      <w:r>
        <w:rPr>
          <w:rFonts w:hint="eastAsia"/>
        </w:rPr>
        <w:t>经目类型为律</w:t>
      </w:r>
    </w:p>
    <w:p w14:paraId="10EF8990" w14:textId="59863216" w:rsidR="00C223CD" w:rsidRPr="00B278E3" w:rsidRDefault="00C223CD" w:rsidP="00B278E3">
      <w:r>
        <w:rPr>
          <w:rFonts w:hint="eastAsia"/>
        </w:rPr>
        <w:t>行</w:t>
      </w:r>
      <w:r>
        <w:rPr>
          <w:rFonts w:hint="eastAsia"/>
        </w:rPr>
        <w:t xml:space="preserve">8: </w:t>
      </w:r>
      <w:r>
        <w:rPr>
          <w:rFonts w:hint="eastAsia"/>
        </w:rPr>
        <w:t>正常导入</w:t>
      </w:r>
      <w:r>
        <w:rPr>
          <w:rFonts w:hint="eastAsia"/>
        </w:rPr>
        <w:t>QL0529</w:t>
      </w:r>
      <w:r>
        <w:rPr>
          <w:rFonts w:hint="eastAsia"/>
        </w:rPr>
        <w:t>经目和</w:t>
      </w:r>
      <w:r>
        <w:rPr>
          <w:rFonts w:hint="eastAsia"/>
        </w:rPr>
        <w:t>QL_V155</w:t>
      </w:r>
      <w:r>
        <w:rPr>
          <w:rFonts w:hint="eastAsia"/>
        </w:rPr>
        <w:t>册信息</w:t>
      </w:r>
      <w:r>
        <w:rPr>
          <w:rFonts w:hint="eastAsia"/>
        </w:rPr>
        <w:t xml:space="preserve">, </w:t>
      </w:r>
      <w:r w:rsidR="0048177F">
        <w:rPr>
          <w:rFonts w:hint="eastAsia"/>
        </w:rPr>
        <w:t>经目类型为论</w:t>
      </w:r>
    </w:p>
    <w:p w14:paraId="7A16EC0B" w14:textId="19928AF0" w:rsidR="00EF643B" w:rsidRDefault="00B278E3" w:rsidP="00EF643B">
      <w:r>
        <w:rPr>
          <w:noProof/>
        </w:rPr>
        <w:drawing>
          <wp:inline distT="0" distB="0" distL="0" distR="0" wp14:anchorId="207A5F75" wp14:editId="49E86DD5">
            <wp:extent cx="5270500" cy="23477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347771"/>
                    </a:xfrm>
                    <a:prstGeom prst="rect">
                      <a:avLst/>
                    </a:prstGeom>
                    <a:noFill/>
                    <a:ln>
                      <a:noFill/>
                    </a:ln>
                  </pic:spPr>
                </pic:pic>
              </a:graphicData>
            </a:graphic>
          </wp:inline>
        </w:drawing>
      </w:r>
    </w:p>
    <w:p w14:paraId="65C5ABD6" w14:textId="7E15B145" w:rsidR="00D051E4" w:rsidRDefault="00D051E4" w:rsidP="00EF643B">
      <w:r>
        <w:rPr>
          <w:noProof/>
        </w:rPr>
        <w:drawing>
          <wp:inline distT="0" distB="0" distL="0" distR="0" wp14:anchorId="51E64461" wp14:editId="28CDB603">
            <wp:extent cx="5270500" cy="14057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05789"/>
                    </a:xfrm>
                    <a:prstGeom prst="rect">
                      <a:avLst/>
                    </a:prstGeom>
                    <a:noFill/>
                    <a:ln>
                      <a:noFill/>
                    </a:ln>
                  </pic:spPr>
                </pic:pic>
              </a:graphicData>
            </a:graphic>
          </wp:inline>
        </w:drawing>
      </w:r>
    </w:p>
    <w:p w14:paraId="5C6A5BE7" w14:textId="77777777" w:rsidR="00EF643B" w:rsidRDefault="00EF643B" w:rsidP="00EF643B">
      <w:pPr>
        <w:pStyle w:val="2"/>
      </w:pPr>
      <w:bookmarkStart w:id="6" w:name="_Toc362732338"/>
      <w:r>
        <w:rPr>
          <w:rFonts w:hint="eastAsia"/>
        </w:rPr>
        <w:t>卷详目导入</w:t>
      </w:r>
      <w:bookmarkEnd w:id="6"/>
    </w:p>
    <w:p w14:paraId="0A2BB911" w14:textId="63C8863F" w:rsidR="00B46CDA" w:rsidRDefault="00B46CDA" w:rsidP="00B46CDA">
      <w:r>
        <w:rPr>
          <w:rFonts w:hint="eastAsia"/>
        </w:rPr>
        <w:t>注意事项</w:t>
      </w:r>
      <w:r>
        <w:rPr>
          <w:rFonts w:hint="eastAsia"/>
        </w:rPr>
        <w:t xml:space="preserve">: </w:t>
      </w:r>
    </w:p>
    <w:p w14:paraId="288A5569" w14:textId="69517665" w:rsidR="00FE13A6" w:rsidRDefault="00FE13A6" w:rsidP="00FE13A6">
      <w:pPr>
        <w:pStyle w:val="a8"/>
        <w:numPr>
          <w:ilvl w:val="0"/>
          <w:numId w:val="4"/>
        </w:numPr>
        <w:ind w:firstLineChars="0"/>
      </w:pPr>
      <w:r>
        <w:rPr>
          <w:rFonts w:hint="eastAsia"/>
        </w:rPr>
        <w:t>龙泉收录可选</w:t>
      </w:r>
      <w:r>
        <w:rPr>
          <w:rFonts w:hint="eastAsia"/>
        </w:rPr>
        <w:t xml:space="preserve">, </w:t>
      </w:r>
      <w:r>
        <w:rPr>
          <w:rFonts w:hint="eastAsia"/>
        </w:rPr>
        <w:t>如果没有不关联</w:t>
      </w:r>
      <w:r w:rsidR="00977DDF">
        <w:rPr>
          <w:rFonts w:hint="eastAsia"/>
        </w:rPr>
        <w:t>到卷</w:t>
      </w:r>
      <w:r w:rsidR="00B63CEF">
        <w:rPr>
          <w:rFonts w:hint="eastAsia"/>
        </w:rPr>
        <w:t>所在</w:t>
      </w:r>
      <w:r>
        <w:rPr>
          <w:rFonts w:hint="eastAsia"/>
        </w:rPr>
        <w:t>的经目信息</w:t>
      </w:r>
      <w:r w:rsidR="002C421D">
        <w:rPr>
          <w:rFonts w:hint="eastAsia"/>
        </w:rPr>
        <w:t>上</w:t>
      </w:r>
      <w:r>
        <w:rPr>
          <w:rFonts w:hint="eastAsia"/>
        </w:rPr>
        <w:t>.</w:t>
      </w:r>
    </w:p>
    <w:p w14:paraId="1E6F8FC1" w14:textId="079CBE03" w:rsidR="00754B2E" w:rsidRDefault="00B46CDA" w:rsidP="00754B2E">
      <w:pPr>
        <w:pStyle w:val="a8"/>
        <w:numPr>
          <w:ilvl w:val="0"/>
          <w:numId w:val="4"/>
        </w:numPr>
        <w:ind w:firstLineChars="0"/>
      </w:pPr>
      <w:r>
        <w:rPr>
          <w:rFonts w:hint="eastAsia"/>
        </w:rPr>
        <w:t>导入卷信息时</w:t>
      </w:r>
      <w:r>
        <w:rPr>
          <w:rFonts w:hint="eastAsia"/>
        </w:rPr>
        <w:t xml:space="preserve">, </w:t>
      </w:r>
      <w:r w:rsidR="00754B2E">
        <w:rPr>
          <w:rFonts w:hint="eastAsia"/>
        </w:rPr>
        <w:t>如果经和册</w:t>
      </w:r>
      <w:r w:rsidR="00754B2E">
        <w:rPr>
          <w:rFonts w:hint="eastAsia"/>
        </w:rPr>
        <w:t xml:space="preserve">, </w:t>
      </w:r>
      <w:r w:rsidR="00754B2E">
        <w:rPr>
          <w:rFonts w:hint="eastAsia"/>
        </w:rPr>
        <w:t>页信息不存在</w:t>
      </w:r>
      <w:r w:rsidR="00754B2E">
        <w:rPr>
          <w:rFonts w:hint="eastAsia"/>
        </w:rPr>
        <w:t xml:space="preserve">, </w:t>
      </w:r>
      <w:r w:rsidR="00EA1E50">
        <w:rPr>
          <w:rFonts w:hint="eastAsia"/>
        </w:rPr>
        <w:t>则</w:t>
      </w:r>
      <w:r w:rsidR="00754B2E">
        <w:rPr>
          <w:rFonts w:hint="eastAsia"/>
        </w:rPr>
        <w:t>创建经和册</w:t>
      </w:r>
      <w:r w:rsidR="00754B2E">
        <w:rPr>
          <w:rFonts w:hint="eastAsia"/>
        </w:rPr>
        <w:t xml:space="preserve">, </w:t>
      </w:r>
      <w:r w:rsidR="00754B2E">
        <w:rPr>
          <w:rFonts w:hint="eastAsia"/>
        </w:rPr>
        <w:t>页信息</w:t>
      </w:r>
      <w:r w:rsidR="00754B2E">
        <w:rPr>
          <w:rFonts w:hint="eastAsia"/>
        </w:rPr>
        <w:t xml:space="preserve">. </w:t>
      </w:r>
    </w:p>
    <w:p w14:paraId="1ED30B29" w14:textId="604E8B3C" w:rsidR="00B46CDA" w:rsidRDefault="00B46CDA" w:rsidP="00B46CDA">
      <w:pPr>
        <w:pStyle w:val="a8"/>
        <w:numPr>
          <w:ilvl w:val="0"/>
          <w:numId w:val="4"/>
        </w:numPr>
        <w:ind w:firstLineChars="0"/>
      </w:pPr>
      <w:r>
        <w:rPr>
          <w:rFonts w:hint="eastAsia"/>
        </w:rPr>
        <w:t>导入时如果经信息不存在</w:t>
      </w:r>
      <w:r>
        <w:rPr>
          <w:rFonts w:hint="eastAsia"/>
        </w:rPr>
        <w:t xml:space="preserve">, </w:t>
      </w:r>
      <w:r>
        <w:rPr>
          <w:rFonts w:hint="eastAsia"/>
        </w:rPr>
        <w:t>则根据经号和经名创建经信息</w:t>
      </w:r>
      <w:r>
        <w:rPr>
          <w:rFonts w:hint="eastAsia"/>
        </w:rPr>
        <w:t xml:space="preserve">, </w:t>
      </w:r>
      <w:r>
        <w:rPr>
          <w:rFonts w:hint="eastAsia"/>
        </w:rPr>
        <w:t>并为之关联龙泉经目</w:t>
      </w:r>
      <w:r>
        <w:rPr>
          <w:rFonts w:hint="eastAsia"/>
        </w:rPr>
        <w:t xml:space="preserve">, </w:t>
      </w:r>
      <w:r>
        <w:rPr>
          <w:rFonts w:hint="eastAsia"/>
        </w:rPr>
        <w:t>如果龙泉编码不存在</w:t>
      </w:r>
      <w:r>
        <w:rPr>
          <w:rFonts w:hint="eastAsia"/>
        </w:rPr>
        <w:t xml:space="preserve">, </w:t>
      </w:r>
      <w:r>
        <w:rPr>
          <w:rFonts w:hint="eastAsia"/>
        </w:rPr>
        <w:t>则不会为之创建龙泉经目</w:t>
      </w:r>
      <w:r>
        <w:rPr>
          <w:rFonts w:hint="eastAsia"/>
        </w:rPr>
        <w:t>.</w:t>
      </w:r>
    </w:p>
    <w:p w14:paraId="2CA4F0BD" w14:textId="28A21845" w:rsidR="00B46CDA" w:rsidRDefault="00B46CDA" w:rsidP="00B46CDA">
      <w:pPr>
        <w:pStyle w:val="a8"/>
        <w:numPr>
          <w:ilvl w:val="0"/>
          <w:numId w:val="4"/>
        </w:numPr>
        <w:ind w:firstLineChars="0"/>
      </w:pPr>
      <w:r>
        <w:rPr>
          <w:rFonts w:hint="eastAsia"/>
        </w:rPr>
        <w:t>当操作为删除时</w:t>
      </w:r>
      <w:r>
        <w:rPr>
          <w:rFonts w:hint="eastAsia"/>
        </w:rPr>
        <w:t xml:space="preserve">, </w:t>
      </w:r>
      <w:r w:rsidR="00EA1E50">
        <w:rPr>
          <w:rFonts w:hint="eastAsia"/>
        </w:rPr>
        <w:t>仅删除卷</w:t>
      </w:r>
      <w:r>
        <w:rPr>
          <w:rFonts w:hint="eastAsia"/>
        </w:rPr>
        <w:t>信息</w:t>
      </w:r>
      <w:r>
        <w:rPr>
          <w:rFonts w:hint="eastAsia"/>
        </w:rPr>
        <w:t xml:space="preserve">. </w:t>
      </w:r>
    </w:p>
    <w:p w14:paraId="4EB452D5" w14:textId="10B5BCB6" w:rsidR="00B46CDA" w:rsidRDefault="00B46CDA" w:rsidP="00B46CDA">
      <w:pPr>
        <w:pStyle w:val="a8"/>
        <w:numPr>
          <w:ilvl w:val="0"/>
          <w:numId w:val="4"/>
        </w:numPr>
        <w:ind w:firstLineChars="0"/>
      </w:pPr>
      <w:r>
        <w:rPr>
          <w:rFonts w:hint="eastAsia"/>
        </w:rPr>
        <w:t>当全部删除时</w:t>
      </w:r>
      <w:r>
        <w:rPr>
          <w:rFonts w:hint="eastAsia"/>
        </w:rPr>
        <w:t xml:space="preserve">, </w:t>
      </w:r>
      <w:r>
        <w:rPr>
          <w:rFonts w:hint="eastAsia"/>
        </w:rPr>
        <w:t>会同时删除册</w:t>
      </w:r>
      <w:r w:rsidR="0000355E">
        <w:rPr>
          <w:rFonts w:hint="eastAsia"/>
        </w:rPr>
        <w:t xml:space="preserve">, </w:t>
      </w:r>
      <w:r w:rsidR="0000355E">
        <w:rPr>
          <w:rFonts w:hint="eastAsia"/>
        </w:rPr>
        <w:t>页</w:t>
      </w:r>
      <w:r>
        <w:rPr>
          <w:rFonts w:hint="eastAsia"/>
        </w:rPr>
        <w:t>信息</w:t>
      </w:r>
      <w:r>
        <w:rPr>
          <w:rFonts w:hint="eastAsia"/>
        </w:rPr>
        <w:t xml:space="preserve">, </w:t>
      </w:r>
      <w:r>
        <w:rPr>
          <w:rFonts w:hint="eastAsia"/>
        </w:rPr>
        <w:t>不会删除经目信息</w:t>
      </w:r>
      <w:r>
        <w:rPr>
          <w:rFonts w:hint="eastAsia"/>
        </w:rPr>
        <w:t>.</w:t>
      </w:r>
    </w:p>
    <w:p w14:paraId="2CD7DD95" w14:textId="453F42F8" w:rsidR="00422A32" w:rsidRPr="00B46CDA" w:rsidRDefault="00857125" w:rsidP="00422A32">
      <w:pPr>
        <w:pStyle w:val="a8"/>
        <w:numPr>
          <w:ilvl w:val="0"/>
          <w:numId w:val="4"/>
        </w:numPr>
        <w:ind w:firstLineChars="0"/>
      </w:pPr>
      <w:r>
        <w:rPr>
          <w:rFonts w:hint="eastAsia"/>
        </w:rPr>
        <w:t>卷</w:t>
      </w:r>
      <w:r w:rsidR="00B46CDA">
        <w:rPr>
          <w:rFonts w:hint="eastAsia"/>
        </w:rPr>
        <w:t>的类型</w:t>
      </w:r>
      <w:r>
        <w:rPr>
          <w:rFonts w:hint="eastAsia"/>
        </w:rPr>
        <w:t>目前</w:t>
      </w:r>
      <w:r w:rsidR="00B46CDA">
        <w:rPr>
          <w:rFonts w:hint="eastAsia"/>
        </w:rPr>
        <w:t>有</w:t>
      </w:r>
      <w:r>
        <w:t>”</w:t>
      </w:r>
      <w:r>
        <w:rPr>
          <w:rFonts w:hint="eastAsia"/>
        </w:rPr>
        <w:t>卷</w:t>
      </w:r>
      <w:r w:rsidR="00B46CDA">
        <w:rPr>
          <w:rFonts w:hint="eastAsia"/>
        </w:rPr>
        <w:t>|</w:t>
      </w:r>
      <w:r>
        <w:rPr>
          <w:rFonts w:hint="eastAsia"/>
        </w:rPr>
        <w:t>序</w:t>
      </w:r>
      <w:r w:rsidR="00B46CDA">
        <w:rPr>
          <w:rFonts w:hint="eastAsia"/>
        </w:rPr>
        <w:t>|</w:t>
      </w:r>
      <w:r>
        <w:rPr>
          <w:rFonts w:hint="eastAsia"/>
        </w:rPr>
        <w:t>总序</w:t>
      </w:r>
      <w:r>
        <w:rPr>
          <w:rFonts w:hint="eastAsia"/>
        </w:rPr>
        <w:t>|</w:t>
      </w:r>
      <w:r>
        <w:rPr>
          <w:rFonts w:hint="eastAsia"/>
        </w:rPr>
        <w:t>原序</w:t>
      </w:r>
      <w:r>
        <w:rPr>
          <w:rFonts w:hint="eastAsia"/>
        </w:rPr>
        <w:t>|</w:t>
      </w:r>
      <w:r>
        <w:rPr>
          <w:rFonts w:hint="eastAsia"/>
        </w:rPr>
        <w:t>总目</w:t>
      </w:r>
      <w:r>
        <w:rPr>
          <w:rFonts w:hint="eastAsia"/>
        </w:rPr>
        <w:t>|</w:t>
      </w:r>
      <w:r>
        <w:rPr>
          <w:rFonts w:hint="eastAsia"/>
        </w:rPr>
        <w:t>跋</w:t>
      </w:r>
      <w:r>
        <w:rPr>
          <w:rFonts w:hint="eastAsia"/>
        </w:rPr>
        <w:t>|</w:t>
      </w:r>
      <w:r>
        <w:rPr>
          <w:rFonts w:hint="eastAsia"/>
        </w:rPr>
        <w:t>勘误表</w:t>
      </w:r>
      <w:r>
        <w:t>”</w:t>
      </w:r>
      <w:r w:rsidR="00422A32">
        <w:rPr>
          <w:rFonts w:hint="eastAsia"/>
        </w:rPr>
        <w:t xml:space="preserve">. </w:t>
      </w:r>
      <w:r w:rsidR="00422A32">
        <w:rPr>
          <w:rFonts w:hint="eastAsia"/>
        </w:rPr>
        <w:t>当卷号不为</w:t>
      </w:r>
      <w:r w:rsidR="00422A32">
        <w:t>”</w:t>
      </w:r>
      <w:r w:rsidR="00422A32">
        <w:rPr>
          <w:rFonts w:hint="eastAsia"/>
        </w:rPr>
        <w:t>0</w:t>
      </w:r>
      <w:r w:rsidR="00422A32">
        <w:t>”</w:t>
      </w:r>
      <w:r w:rsidR="00422A32">
        <w:rPr>
          <w:rFonts w:hint="eastAsia"/>
        </w:rPr>
        <w:t>时</w:t>
      </w:r>
      <w:r w:rsidR="00422A32">
        <w:rPr>
          <w:rFonts w:hint="eastAsia"/>
        </w:rPr>
        <w:t xml:space="preserve">, </w:t>
      </w:r>
      <w:r w:rsidR="00422A32">
        <w:rPr>
          <w:rFonts w:hint="eastAsia"/>
        </w:rPr>
        <w:t>卷类型默认为卷</w:t>
      </w:r>
      <w:r w:rsidR="00117B7A">
        <w:rPr>
          <w:rFonts w:hint="eastAsia"/>
        </w:rPr>
        <w:t>.</w:t>
      </w:r>
    </w:p>
    <w:p w14:paraId="0D0069EA" w14:textId="69FF12B2" w:rsidR="00B46CDA" w:rsidRDefault="005761C2" w:rsidP="00B46CDA">
      <w:pPr>
        <w:pStyle w:val="a8"/>
        <w:numPr>
          <w:ilvl w:val="0"/>
          <w:numId w:val="4"/>
        </w:numPr>
        <w:ind w:firstLineChars="0"/>
      </w:pPr>
      <w:r>
        <w:rPr>
          <w:rFonts w:hint="eastAsia"/>
        </w:rPr>
        <w:t>当卷号为</w:t>
      </w:r>
      <w:r>
        <w:t>”</w:t>
      </w:r>
      <w:r>
        <w:rPr>
          <w:rFonts w:hint="eastAsia"/>
        </w:rPr>
        <w:t>0</w:t>
      </w:r>
      <w:r>
        <w:t>”</w:t>
      </w:r>
      <w:r>
        <w:rPr>
          <w:rFonts w:hint="eastAsia"/>
        </w:rPr>
        <w:t>时</w:t>
      </w:r>
      <w:r>
        <w:rPr>
          <w:rFonts w:hint="eastAsia"/>
        </w:rPr>
        <w:t xml:space="preserve">, </w:t>
      </w:r>
      <w:r w:rsidR="00B46CDA">
        <w:rPr>
          <w:rFonts w:hint="eastAsia"/>
        </w:rPr>
        <w:t>导入时会搜索备注信息中存在的第一个类型字符去决定</w:t>
      </w:r>
      <w:r w:rsidR="00FA1C3F">
        <w:rPr>
          <w:rFonts w:hint="eastAsia"/>
        </w:rPr>
        <w:t>卷</w:t>
      </w:r>
      <w:r w:rsidR="00B46CDA">
        <w:rPr>
          <w:rFonts w:hint="eastAsia"/>
        </w:rPr>
        <w:t>的类型</w:t>
      </w:r>
      <w:r w:rsidR="001413F7">
        <w:rPr>
          <w:rFonts w:hint="eastAsia"/>
        </w:rPr>
        <w:t>(</w:t>
      </w:r>
      <w:r w:rsidR="001413F7">
        <w:rPr>
          <w:rFonts w:hint="eastAsia"/>
        </w:rPr>
        <w:t>参考第</w:t>
      </w:r>
      <w:r w:rsidR="001413F7">
        <w:rPr>
          <w:rFonts w:hint="eastAsia"/>
        </w:rPr>
        <w:t>11, 12</w:t>
      </w:r>
      <w:r w:rsidR="001413F7">
        <w:rPr>
          <w:rFonts w:hint="eastAsia"/>
        </w:rPr>
        <w:t>行数据的导入</w:t>
      </w:r>
      <w:r w:rsidR="001413F7">
        <w:rPr>
          <w:rFonts w:hint="eastAsia"/>
        </w:rPr>
        <w:t>).</w:t>
      </w:r>
      <w:r w:rsidR="001F3EB1">
        <w:rPr>
          <w:rFonts w:hint="eastAsia"/>
        </w:rPr>
        <w:t xml:space="preserve"> </w:t>
      </w:r>
      <w:r w:rsidR="001F3EB1">
        <w:rPr>
          <w:rFonts w:hint="eastAsia"/>
        </w:rPr>
        <w:t>且</w:t>
      </w:r>
      <w:r w:rsidR="00F505EB">
        <w:rPr>
          <w:rFonts w:hint="eastAsia"/>
        </w:rPr>
        <w:t>每部</w:t>
      </w:r>
      <w:r w:rsidR="001F3EB1">
        <w:rPr>
          <w:rFonts w:hint="eastAsia"/>
        </w:rPr>
        <w:t>经只有一个</w:t>
      </w:r>
      <w:r w:rsidR="001F3EB1">
        <w:t>”</w:t>
      </w:r>
      <w:r w:rsidR="001F3EB1">
        <w:rPr>
          <w:rFonts w:hint="eastAsia"/>
        </w:rPr>
        <w:t>序</w:t>
      </w:r>
      <w:r w:rsidR="001F3EB1">
        <w:rPr>
          <w:rFonts w:hint="eastAsia"/>
        </w:rPr>
        <w:t>|</w:t>
      </w:r>
      <w:r w:rsidR="001F3EB1">
        <w:rPr>
          <w:rFonts w:hint="eastAsia"/>
        </w:rPr>
        <w:t>总序</w:t>
      </w:r>
      <w:r w:rsidR="001F3EB1">
        <w:rPr>
          <w:rFonts w:hint="eastAsia"/>
        </w:rPr>
        <w:t>|</w:t>
      </w:r>
      <w:r w:rsidR="001F3EB1">
        <w:rPr>
          <w:rFonts w:hint="eastAsia"/>
        </w:rPr>
        <w:t>原序</w:t>
      </w:r>
      <w:r w:rsidR="001F3EB1">
        <w:rPr>
          <w:rFonts w:hint="eastAsia"/>
        </w:rPr>
        <w:t>|</w:t>
      </w:r>
      <w:r w:rsidR="001F3EB1">
        <w:rPr>
          <w:rFonts w:hint="eastAsia"/>
        </w:rPr>
        <w:t>总目</w:t>
      </w:r>
      <w:r w:rsidR="001F3EB1">
        <w:rPr>
          <w:rFonts w:hint="eastAsia"/>
        </w:rPr>
        <w:t>|</w:t>
      </w:r>
      <w:r w:rsidR="001F3EB1">
        <w:rPr>
          <w:rFonts w:hint="eastAsia"/>
        </w:rPr>
        <w:t>跋</w:t>
      </w:r>
      <w:r w:rsidR="001F3EB1">
        <w:rPr>
          <w:rFonts w:hint="eastAsia"/>
        </w:rPr>
        <w:t>|</w:t>
      </w:r>
      <w:r w:rsidR="001F3EB1">
        <w:rPr>
          <w:rFonts w:hint="eastAsia"/>
        </w:rPr>
        <w:t>勘误表</w:t>
      </w:r>
      <w:r w:rsidR="001F3EB1">
        <w:t>”</w:t>
      </w:r>
      <w:r w:rsidR="00485D09">
        <w:rPr>
          <w:rFonts w:hint="eastAsia"/>
        </w:rPr>
        <w:t>.</w:t>
      </w:r>
    </w:p>
    <w:p w14:paraId="7739306F" w14:textId="64D9A79F" w:rsidR="00B46CDA" w:rsidRPr="00B46CDA" w:rsidRDefault="00B46CDA" w:rsidP="00B46CDA">
      <w:r>
        <w:rPr>
          <w:rFonts w:hint="eastAsia"/>
        </w:rPr>
        <w:t>卷详目模板</w:t>
      </w:r>
    </w:p>
    <w:p w14:paraId="77549B22" w14:textId="03D7DABB" w:rsidR="00EF643B" w:rsidRDefault="00612CF8" w:rsidP="00EF643B">
      <w:r>
        <w:rPr>
          <w:noProof/>
        </w:rPr>
        <w:drawing>
          <wp:inline distT="0" distB="0" distL="0" distR="0" wp14:anchorId="38B8EFC4" wp14:editId="17CF4BA4">
            <wp:extent cx="5270500" cy="147288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472887"/>
                    </a:xfrm>
                    <a:prstGeom prst="rect">
                      <a:avLst/>
                    </a:prstGeom>
                    <a:noFill/>
                    <a:ln>
                      <a:noFill/>
                    </a:ln>
                  </pic:spPr>
                </pic:pic>
              </a:graphicData>
            </a:graphic>
          </wp:inline>
        </w:drawing>
      </w:r>
    </w:p>
    <w:p w14:paraId="03D06EFA" w14:textId="1B45AB54" w:rsidR="00EF643B" w:rsidRDefault="00D051E4" w:rsidP="00EF643B">
      <w:r>
        <w:rPr>
          <w:rFonts w:hint="eastAsia"/>
        </w:rPr>
        <w:t>行</w:t>
      </w:r>
      <w:r w:rsidR="008E1ED3">
        <w:rPr>
          <w:rFonts w:hint="eastAsia"/>
        </w:rPr>
        <w:t>2</w:t>
      </w:r>
      <w:r>
        <w:rPr>
          <w:rFonts w:hint="eastAsia"/>
        </w:rPr>
        <w:t xml:space="preserve">: </w:t>
      </w:r>
      <w:r>
        <w:rPr>
          <w:rFonts w:hint="eastAsia"/>
        </w:rPr>
        <w:t>删除此行</w:t>
      </w:r>
      <w:r>
        <w:rPr>
          <w:rFonts w:hint="eastAsia"/>
        </w:rPr>
        <w:t xml:space="preserve">, </w:t>
      </w:r>
      <w:r>
        <w:rPr>
          <w:rFonts w:hint="eastAsia"/>
        </w:rPr>
        <w:t>如果存在</w:t>
      </w:r>
      <w:r>
        <w:rPr>
          <w:rFonts w:hint="eastAsia"/>
        </w:rPr>
        <w:t xml:space="preserve">, </w:t>
      </w:r>
      <w:r>
        <w:rPr>
          <w:rFonts w:hint="eastAsia"/>
        </w:rPr>
        <w:t>仅删除</w:t>
      </w:r>
      <w:r>
        <w:rPr>
          <w:rFonts w:hint="eastAsia"/>
        </w:rPr>
        <w:t>QL0001_preface0</w:t>
      </w:r>
      <w:r>
        <w:rPr>
          <w:rFonts w:hint="eastAsia"/>
        </w:rPr>
        <w:t>的序的卷信息</w:t>
      </w:r>
    </w:p>
    <w:p w14:paraId="27E8335D" w14:textId="216732BE" w:rsidR="00D051E4" w:rsidRDefault="00D051E4" w:rsidP="00EF643B">
      <w:r>
        <w:rPr>
          <w:rFonts w:hint="eastAsia"/>
        </w:rPr>
        <w:t>行</w:t>
      </w:r>
      <w:r w:rsidR="008E1ED3">
        <w:rPr>
          <w:rFonts w:hint="eastAsia"/>
        </w:rPr>
        <w:t>3</w:t>
      </w:r>
      <w:r>
        <w:rPr>
          <w:rFonts w:hint="eastAsia"/>
        </w:rPr>
        <w:t xml:space="preserve">: </w:t>
      </w:r>
      <w:r>
        <w:rPr>
          <w:rFonts w:hint="eastAsia"/>
        </w:rPr>
        <w:t>忽略引行</w:t>
      </w:r>
      <w:r>
        <w:rPr>
          <w:rFonts w:hint="eastAsia"/>
        </w:rPr>
        <w:t xml:space="preserve">, </w:t>
      </w:r>
      <w:r>
        <w:rPr>
          <w:rFonts w:hint="eastAsia"/>
        </w:rPr>
        <w:t>不导入</w:t>
      </w:r>
      <w:r w:rsidR="008E1ED3">
        <w:rPr>
          <w:rFonts w:hint="eastAsia"/>
        </w:rPr>
        <w:t>QL0003_R1</w:t>
      </w:r>
      <w:r w:rsidR="008E1ED3">
        <w:rPr>
          <w:rFonts w:hint="eastAsia"/>
        </w:rPr>
        <w:t>卷信息</w:t>
      </w:r>
    </w:p>
    <w:p w14:paraId="1A95D18C" w14:textId="4F3C6AC6" w:rsidR="00D051E4" w:rsidRDefault="00D051E4" w:rsidP="00EF643B">
      <w:r>
        <w:rPr>
          <w:rFonts w:hint="eastAsia"/>
        </w:rPr>
        <w:t>行</w:t>
      </w:r>
      <w:r w:rsidR="008E1ED3">
        <w:rPr>
          <w:rFonts w:hint="eastAsia"/>
        </w:rPr>
        <w:t>4</w:t>
      </w:r>
      <w:r>
        <w:rPr>
          <w:rFonts w:hint="eastAsia"/>
        </w:rPr>
        <w:t xml:space="preserve">: </w:t>
      </w:r>
      <w:r>
        <w:rPr>
          <w:rFonts w:hint="eastAsia"/>
        </w:rPr>
        <w:t>导入</w:t>
      </w:r>
      <w:r w:rsidR="008E1ED3">
        <w:rPr>
          <w:rFonts w:hint="eastAsia"/>
        </w:rPr>
        <w:t>QL0003_R2</w:t>
      </w:r>
      <w:r w:rsidR="008E1ED3">
        <w:rPr>
          <w:rFonts w:hint="eastAsia"/>
        </w:rPr>
        <w:t>卷信息</w:t>
      </w:r>
      <w:r w:rsidR="008E1ED3">
        <w:rPr>
          <w:rFonts w:hint="eastAsia"/>
        </w:rPr>
        <w:t xml:space="preserve">, </w:t>
      </w:r>
      <w:r w:rsidR="008E1ED3">
        <w:rPr>
          <w:rFonts w:hint="eastAsia"/>
        </w:rPr>
        <w:t>并创建且关联</w:t>
      </w:r>
      <w:r w:rsidR="008E1ED3">
        <w:rPr>
          <w:rFonts w:hint="eastAsia"/>
        </w:rPr>
        <w:t>QL0003</w:t>
      </w:r>
      <w:r w:rsidR="008E1ED3">
        <w:rPr>
          <w:rFonts w:hint="eastAsia"/>
        </w:rPr>
        <w:t>经</w:t>
      </w:r>
      <w:r w:rsidR="008E1ED3">
        <w:rPr>
          <w:rFonts w:hint="eastAsia"/>
        </w:rPr>
        <w:t xml:space="preserve">, </w:t>
      </w:r>
      <w:r w:rsidR="008E1ED3">
        <w:rPr>
          <w:rFonts w:hint="eastAsia"/>
        </w:rPr>
        <w:t>但不会为</w:t>
      </w:r>
      <w:r w:rsidR="008E1ED3">
        <w:rPr>
          <w:rFonts w:hint="eastAsia"/>
        </w:rPr>
        <w:t>QL0003</w:t>
      </w:r>
      <w:r w:rsidR="008E1ED3">
        <w:rPr>
          <w:rFonts w:hint="eastAsia"/>
        </w:rPr>
        <w:t>关联龙泉编码信息</w:t>
      </w:r>
    </w:p>
    <w:p w14:paraId="41FE1E88" w14:textId="27128D72" w:rsidR="008E1ED3" w:rsidRDefault="008E1ED3" w:rsidP="00EF643B">
      <w:r>
        <w:rPr>
          <w:rFonts w:hint="eastAsia"/>
        </w:rPr>
        <w:t>行</w:t>
      </w:r>
      <w:r>
        <w:rPr>
          <w:rFonts w:hint="eastAsia"/>
        </w:rPr>
        <w:t xml:space="preserve">5: </w:t>
      </w:r>
      <w:r>
        <w:rPr>
          <w:rFonts w:hint="eastAsia"/>
        </w:rPr>
        <w:t>正常导入</w:t>
      </w:r>
      <w:r>
        <w:rPr>
          <w:rFonts w:hint="eastAsia"/>
        </w:rPr>
        <w:t>QL0003_R</w:t>
      </w:r>
      <w:r w:rsidR="00245BE7">
        <w:rPr>
          <w:rFonts w:hint="eastAsia"/>
        </w:rPr>
        <w:t>3</w:t>
      </w:r>
      <w:r>
        <w:rPr>
          <w:rFonts w:hint="eastAsia"/>
        </w:rPr>
        <w:t>卷和经</w:t>
      </w:r>
      <w:r>
        <w:rPr>
          <w:rFonts w:hint="eastAsia"/>
        </w:rPr>
        <w:t xml:space="preserve">QL0003, </w:t>
      </w:r>
      <w:r>
        <w:rPr>
          <w:rFonts w:hint="eastAsia"/>
        </w:rPr>
        <w:t>并为经关联</w:t>
      </w:r>
      <w:r>
        <w:rPr>
          <w:rFonts w:hint="eastAsia"/>
        </w:rPr>
        <w:t>LQ0003</w:t>
      </w:r>
    </w:p>
    <w:p w14:paraId="51D7BDAD" w14:textId="3F9B627B" w:rsidR="008E1ED3" w:rsidRDefault="008E1ED3" w:rsidP="00EF643B">
      <w:r>
        <w:rPr>
          <w:rFonts w:hint="eastAsia"/>
        </w:rPr>
        <w:t>行</w:t>
      </w:r>
      <w:r>
        <w:rPr>
          <w:rFonts w:hint="eastAsia"/>
        </w:rPr>
        <w:t xml:space="preserve">6: </w:t>
      </w:r>
      <w:r>
        <w:rPr>
          <w:rFonts w:hint="eastAsia"/>
        </w:rPr>
        <w:t>导入</w:t>
      </w:r>
      <w:r>
        <w:rPr>
          <w:rFonts w:hint="eastAsia"/>
        </w:rPr>
        <w:t>HUNZ0017_R1</w:t>
      </w:r>
      <w:r>
        <w:rPr>
          <w:rFonts w:hint="eastAsia"/>
        </w:rPr>
        <w:t>卷信息</w:t>
      </w:r>
      <w:r>
        <w:rPr>
          <w:rFonts w:hint="eastAsia"/>
        </w:rPr>
        <w:t xml:space="preserve">, </w:t>
      </w:r>
      <w:r>
        <w:rPr>
          <w:rFonts w:hint="eastAsia"/>
        </w:rPr>
        <w:t>但是龙泉编码信息错误</w:t>
      </w:r>
      <w:r>
        <w:rPr>
          <w:rFonts w:hint="eastAsia"/>
        </w:rPr>
        <w:t xml:space="preserve">, </w:t>
      </w:r>
      <w:r>
        <w:rPr>
          <w:rFonts w:hint="eastAsia"/>
        </w:rPr>
        <w:t>不关联到经信息上</w:t>
      </w:r>
      <w:r>
        <w:rPr>
          <w:rFonts w:hint="eastAsia"/>
        </w:rPr>
        <w:t>.</w:t>
      </w:r>
    </w:p>
    <w:p w14:paraId="7DDDC354" w14:textId="0FF4E8C9" w:rsidR="008E1ED3" w:rsidRDefault="008E1ED3" w:rsidP="00EF643B">
      <w:r>
        <w:rPr>
          <w:rFonts w:hint="eastAsia"/>
        </w:rPr>
        <w:t>行</w:t>
      </w:r>
      <w:r>
        <w:rPr>
          <w:rFonts w:hint="eastAsia"/>
        </w:rPr>
        <w:t xml:space="preserve">7: </w:t>
      </w:r>
      <w:r>
        <w:rPr>
          <w:rFonts w:hint="eastAsia"/>
        </w:rPr>
        <w:t>缺少经号信息</w:t>
      </w:r>
      <w:r>
        <w:rPr>
          <w:rFonts w:hint="eastAsia"/>
        </w:rPr>
        <w:t xml:space="preserve">, </w:t>
      </w:r>
      <w:r>
        <w:rPr>
          <w:rFonts w:hint="eastAsia"/>
        </w:rPr>
        <w:t>不导入</w:t>
      </w:r>
      <w:r>
        <w:rPr>
          <w:rFonts w:hint="eastAsia"/>
        </w:rPr>
        <w:t xml:space="preserve">, </w:t>
      </w:r>
      <w:r>
        <w:rPr>
          <w:rFonts w:hint="eastAsia"/>
        </w:rPr>
        <w:t>作忽略处理</w:t>
      </w:r>
      <w:r>
        <w:rPr>
          <w:rFonts w:hint="eastAsia"/>
        </w:rPr>
        <w:t>.</w:t>
      </w:r>
    </w:p>
    <w:p w14:paraId="2E3DB27B" w14:textId="57EC2D4D" w:rsidR="008E1ED3" w:rsidRDefault="008E1ED3" w:rsidP="00EF643B">
      <w:r>
        <w:rPr>
          <w:rFonts w:hint="eastAsia"/>
        </w:rPr>
        <w:t>行</w:t>
      </w:r>
      <w:r>
        <w:rPr>
          <w:rFonts w:hint="eastAsia"/>
        </w:rPr>
        <w:t xml:space="preserve">8: </w:t>
      </w:r>
      <w:r>
        <w:rPr>
          <w:rFonts w:hint="eastAsia"/>
        </w:rPr>
        <w:t>缺少卷号信息</w:t>
      </w:r>
      <w:r>
        <w:rPr>
          <w:rFonts w:hint="eastAsia"/>
        </w:rPr>
        <w:t xml:space="preserve">, </w:t>
      </w:r>
      <w:r>
        <w:rPr>
          <w:rFonts w:hint="eastAsia"/>
        </w:rPr>
        <w:t>不导入</w:t>
      </w:r>
      <w:r>
        <w:rPr>
          <w:rFonts w:hint="eastAsia"/>
        </w:rPr>
        <w:t xml:space="preserve">, </w:t>
      </w:r>
      <w:r>
        <w:rPr>
          <w:rFonts w:hint="eastAsia"/>
        </w:rPr>
        <w:t>作忽略处理</w:t>
      </w:r>
      <w:r>
        <w:rPr>
          <w:rFonts w:hint="eastAsia"/>
        </w:rPr>
        <w:t>.</w:t>
      </w:r>
    </w:p>
    <w:p w14:paraId="0EBBDBCE" w14:textId="3BF5A338" w:rsidR="008E1ED3" w:rsidRDefault="008E1ED3" w:rsidP="00EF643B">
      <w:r>
        <w:rPr>
          <w:rFonts w:hint="eastAsia"/>
        </w:rPr>
        <w:t>行</w:t>
      </w:r>
      <w:r>
        <w:rPr>
          <w:rFonts w:hint="eastAsia"/>
        </w:rPr>
        <w:t xml:space="preserve">9: </w:t>
      </w:r>
      <w:r>
        <w:rPr>
          <w:rFonts w:hint="eastAsia"/>
        </w:rPr>
        <w:t>正常导入卷</w:t>
      </w:r>
      <w:r>
        <w:rPr>
          <w:rFonts w:hint="eastAsia"/>
        </w:rPr>
        <w:t>HUNZ0019_R3</w:t>
      </w:r>
      <w:r>
        <w:rPr>
          <w:rFonts w:hint="eastAsia"/>
        </w:rPr>
        <w:t>卷信息</w:t>
      </w:r>
      <w:r>
        <w:rPr>
          <w:rFonts w:hint="eastAsia"/>
        </w:rPr>
        <w:t>.</w:t>
      </w:r>
    </w:p>
    <w:p w14:paraId="45B49645" w14:textId="71ADF643" w:rsidR="008E1ED3" w:rsidRDefault="008E1ED3" w:rsidP="00EF643B">
      <w:r>
        <w:rPr>
          <w:rFonts w:hint="eastAsia"/>
        </w:rPr>
        <w:t>行</w:t>
      </w:r>
      <w:r>
        <w:rPr>
          <w:rFonts w:hint="eastAsia"/>
        </w:rPr>
        <w:t xml:space="preserve">10: </w:t>
      </w:r>
      <w:r>
        <w:rPr>
          <w:rFonts w:hint="eastAsia"/>
        </w:rPr>
        <w:t>删除</w:t>
      </w:r>
      <w:r>
        <w:rPr>
          <w:rFonts w:hint="eastAsia"/>
        </w:rPr>
        <w:t>HUNZ0019_R3</w:t>
      </w:r>
      <w:r>
        <w:rPr>
          <w:rFonts w:hint="eastAsia"/>
        </w:rPr>
        <w:t>卷信息</w:t>
      </w:r>
      <w:r>
        <w:rPr>
          <w:rFonts w:hint="eastAsia"/>
        </w:rPr>
        <w:t xml:space="preserve">. </w:t>
      </w:r>
      <w:r>
        <w:rPr>
          <w:rFonts w:hint="eastAsia"/>
        </w:rPr>
        <w:t>并删除相关的册和页信息</w:t>
      </w:r>
    </w:p>
    <w:p w14:paraId="79E6E474" w14:textId="0369A6D4" w:rsidR="008E1ED3" w:rsidRDefault="008E1ED3" w:rsidP="00EF643B">
      <w:r>
        <w:rPr>
          <w:rFonts w:hint="eastAsia"/>
        </w:rPr>
        <w:t>行</w:t>
      </w:r>
      <w:r>
        <w:rPr>
          <w:rFonts w:hint="eastAsia"/>
        </w:rPr>
        <w:t xml:space="preserve">11: </w:t>
      </w:r>
      <w:r w:rsidR="00612CF8">
        <w:rPr>
          <w:rFonts w:hint="eastAsia"/>
        </w:rPr>
        <w:t>正常导入</w:t>
      </w:r>
      <w:r w:rsidR="00612CF8">
        <w:rPr>
          <w:rFonts w:hint="eastAsia"/>
        </w:rPr>
        <w:t>HUNZ0020</w:t>
      </w:r>
      <w:r w:rsidR="00612CF8">
        <w:rPr>
          <w:rFonts w:hint="eastAsia"/>
        </w:rPr>
        <w:t>经类型为</w:t>
      </w:r>
      <w:r w:rsidR="00612CF8">
        <w:t>”</w:t>
      </w:r>
      <w:r w:rsidR="00612CF8">
        <w:rPr>
          <w:rFonts w:hint="eastAsia"/>
        </w:rPr>
        <w:t>序</w:t>
      </w:r>
      <w:r w:rsidR="00612CF8">
        <w:t>”</w:t>
      </w:r>
      <w:r w:rsidR="00612CF8">
        <w:rPr>
          <w:rFonts w:hint="eastAsia"/>
        </w:rPr>
        <w:t>的卷信息</w:t>
      </w:r>
    </w:p>
    <w:p w14:paraId="0E4DB87F" w14:textId="631CCDFC" w:rsidR="00612CF8" w:rsidRDefault="00612CF8" w:rsidP="00EF643B">
      <w:r>
        <w:rPr>
          <w:rFonts w:hint="eastAsia"/>
        </w:rPr>
        <w:t>行</w:t>
      </w:r>
      <w:r>
        <w:rPr>
          <w:rFonts w:hint="eastAsia"/>
        </w:rPr>
        <w:t xml:space="preserve">12: </w:t>
      </w:r>
      <w:r>
        <w:rPr>
          <w:rFonts w:hint="eastAsia"/>
        </w:rPr>
        <w:t>正常导入</w:t>
      </w:r>
      <w:r>
        <w:rPr>
          <w:rFonts w:hint="eastAsia"/>
        </w:rPr>
        <w:t>HUNZ0020</w:t>
      </w:r>
      <w:r>
        <w:rPr>
          <w:rFonts w:hint="eastAsia"/>
        </w:rPr>
        <w:t>经类型为</w:t>
      </w:r>
      <w:r>
        <w:t>”</w:t>
      </w:r>
      <w:r>
        <w:rPr>
          <w:rFonts w:hint="eastAsia"/>
        </w:rPr>
        <w:t>勘误表</w:t>
      </w:r>
      <w:r>
        <w:t>”</w:t>
      </w:r>
      <w:r>
        <w:rPr>
          <w:rFonts w:hint="eastAsia"/>
        </w:rPr>
        <w:t>的</w:t>
      </w:r>
      <w:r w:rsidR="005864F9">
        <w:rPr>
          <w:rFonts w:hint="eastAsia"/>
        </w:rPr>
        <w:t>卷</w:t>
      </w:r>
      <w:bookmarkStart w:id="7" w:name="_GoBack"/>
      <w:bookmarkEnd w:id="7"/>
      <w:r>
        <w:rPr>
          <w:rFonts w:hint="eastAsia"/>
        </w:rPr>
        <w:t>信息</w:t>
      </w:r>
    </w:p>
    <w:p w14:paraId="6E3E179A" w14:textId="534A56C2" w:rsidR="00EF643B" w:rsidRDefault="00612CF8" w:rsidP="00EF643B">
      <w:r>
        <w:rPr>
          <w:noProof/>
        </w:rPr>
        <w:drawing>
          <wp:inline distT="0" distB="0" distL="0" distR="0" wp14:anchorId="799DEC8B" wp14:editId="405E0CB6">
            <wp:extent cx="5270500" cy="2984664"/>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84664"/>
                    </a:xfrm>
                    <a:prstGeom prst="rect">
                      <a:avLst/>
                    </a:prstGeom>
                    <a:noFill/>
                    <a:ln>
                      <a:noFill/>
                    </a:ln>
                  </pic:spPr>
                </pic:pic>
              </a:graphicData>
            </a:graphic>
          </wp:inline>
        </w:drawing>
      </w:r>
    </w:p>
    <w:p w14:paraId="5DC84949" w14:textId="76EEAA21" w:rsidR="00691698" w:rsidRDefault="00691698" w:rsidP="00EF643B">
      <w:r>
        <w:rPr>
          <w:rFonts w:hint="eastAsia"/>
        </w:rPr>
        <w:t>导入后的结果</w:t>
      </w:r>
    </w:p>
    <w:p w14:paraId="76D7D130" w14:textId="63AB5888" w:rsidR="00691698" w:rsidRPr="00EF643B" w:rsidRDefault="00691698" w:rsidP="00EF643B">
      <w:r>
        <w:rPr>
          <w:noProof/>
        </w:rPr>
        <w:drawing>
          <wp:inline distT="0" distB="0" distL="0" distR="0" wp14:anchorId="632BC5B8" wp14:editId="5BD6E2D1">
            <wp:extent cx="5270500" cy="12702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270240"/>
                    </a:xfrm>
                    <a:prstGeom prst="rect">
                      <a:avLst/>
                    </a:prstGeom>
                    <a:noFill/>
                    <a:ln>
                      <a:noFill/>
                    </a:ln>
                  </pic:spPr>
                </pic:pic>
              </a:graphicData>
            </a:graphic>
          </wp:inline>
        </w:drawing>
      </w:r>
    </w:p>
    <w:sectPr w:rsidR="00691698" w:rsidRPr="00EF643B" w:rsidSect="00B56755">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F5209"/>
    <w:multiLevelType w:val="hybridMultilevel"/>
    <w:tmpl w:val="E6C83036"/>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F3D73D5"/>
    <w:multiLevelType w:val="hybridMultilevel"/>
    <w:tmpl w:val="1F4CEF44"/>
    <w:lvl w:ilvl="0" w:tplc="04090001">
      <w:start w:val="1"/>
      <w:numFmt w:val="bullet"/>
      <w:lvlText w:val=""/>
      <w:lvlJc w:val="left"/>
      <w:pPr>
        <w:ind w:left="480" w:hanging="480"/>
      </w:pPr>
      <w:rPr>
        <w:rFonts w:ascii="Wingdings" w:hAnsi="Wingding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BBF5C01"/>
    <w:multiLevelType w:val="hybridMultilevel"/>
    <w:tmpl w:val="6616EA18"/>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477F05EC"/>
    <w:multiLevelType w:val="hybridMultilevel"/>
    <w:tmpl w:val="AA6C79E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nsid w:val="4ECA5AE8"/>
    <w:multiLevelType w:val="hybridMultilevel"/>
    <w:tmpl w:val="A5344328"/>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2D9723C"/>
    <w:multiLevelType w:val="hybridMultilevel"/>
    <w:tmpl w:val="96944CE6"/>
    <w:lvl w:ilvl="0" w:tplc="0409000D">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758257CA"/>
    <w:multiLevelType w:val="hybridMultilevel"/>
    <w:tmpl w:val="6616EA18"/>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4"/>
  </w:num>
  <w:num w:numId="2">
    <w:abstractNumId w:val="6"/>
  </w:num>
  <w:num w:numId="3">
    <w:abstractNumId w:val="0"/>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43B"/>
    <w:rsid w:val="0000355E"/>
    <w:rsid w:val="0005635F"/>
    <w:rsid w:val="00073D35"/>
    <w:rsid w:val="00076229"/>
    <w:rsid w:val="000B38CA"/>
    <w:rsid w:val="00117B7A"/>
    <w:rsid w:val="001413F7"/>
    <w:rsid w:val="00180C94"/>
    <w:rsid w:val="001D68E3"/>
    <w:rsid w:val="001F3EB1"/>
    <w:rsid w:val="00245BE7"/>
    <w:rsid w:val="00274A76"/>
    <w:rsid w:val="002C421D"/>
    <w:rsid w:val="002C4BE0"/>
    <w:rsid w:val="002E63EF"/>
    <w:rsid w:val="003303EA"/>
    <w:rsid w:val="003E2057"/>
    <w:rsid w:val="00422A32"/>
    <w:rsid w:val="00422FF7"/>
    <w:rsid w:val="0048177F"/>
    <w:rsid w:val="00485D09"/>
    <w:rsid w:val="0049555F"/>
    <w:rsid w:val="005612EB"/>
    <w:rsid w:val="005761C2"/>
    <w:rsid w:val="005864F9"/>
    <w:rsid w:val="00596562"/>
    <w:rsid w:val="005B5241"/>
    <w:rsid w:val="00612CF8"/>
    <w:rsid w:val="00691698"/>
    <w:rsid w:val="00727CCC"/>
    <w:rsid w:val="00754B2E"/>
    <w:rsid w:val="00791F3E"/>
    <w:rsid w:val="00842717"/>
    <w:rsid w:val="00857125"/>
    <w:rsid w:val="00874ECF"/>
    <w:rsid w:val="008C6747"/>
    <w:rsid w:val="008E1ED3"/>
    <w:rsid w:val="0091635A"/>
    <w:rsid w:val="00977DDF"/>
    <w:rsid w:val="009C4F66"/>
    <w:rsid w:val="00A06F64"/>
    <w:rsid w:val="00AF1209"/>
    <w:rsid w:val="00B278E3"/>
    <w:rsid w:val="00B46CDA"/>
    <w:rsid w:val="00B56755"/>
    <w:rsid w:val="00B63CEF"/>
    <w:rsid w:val="00B95CB1"/>
    <w:rsid w:val="00C223CD"/>
    <w:rsid w:val="00C26A26"/>
    <w:rsid w:val="00C32026"/>
    <w:rsid w:val="00CE1287"/>
    <w:rsid w:val="00D051E4"/>
    <w:rsid w:val="00D24F70"/>
    <w:rsid w:val="00D71462"/>
    <w:rsid w:val="00E25328"/>
    <w:rsid w:val="00EA1E50"/>
    <w:rsid w:val="00EF643B"/>
    <w:rsid w:val="00F505EB"/>
    <w:rsid w:val="00F709C3"/>
    <w:rsid w:val="00FA1C3F"/>
    <w:rsid w:val="00FE1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B5F04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EF643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4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F643B"/>
    <w:rPr>
      <w:b/>
      <w:bCs/>
      <w:kern w:val="44"/>
      <w:sz w:val="44"/>
      <w:szCs w:val="44"/>
    </w:rPr>
  </w:style>
  <w:style w:type="paragraph" w:styleId="a3">
    <w:name w:val="Title"/>
    <w:basedOn w:val="a"/>
    <w:next w:val="a"/>
    <w:link w:val="a4"/>
    <w:uiPriority w:val="10"/>
    <w:qFormat/>
    <w:rsid w:val="00EF643B"/>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EF643B"/>
    <w:rPr>
      <w:rFonts w:asciiTheme="majorHAnsi" w:eastAsia="宋体" w:hAnsiTheme="majorHAnsi" w:cstheme="majorBidi"/>
      <w:b/>
      <w:bCs/>
      <w:sz w:val="32"/>
      <w:szCs w:val="32"/>
    </w:rPr>
  </w:style>
  <w:style w:type="character" w:customStyle="1" w:styleId="20">
    <w:name w:val="标题 2字符"/>
    <w:basedOn w:val="a0"/>
    <w:link w:val="2"/>
    <w:uiPriority w:val="9"/>
    <w:rsid w:val="00EF643B"/>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180C94"/>
    <w:rPr>
      <w:rFonts w:ascii="Heiti SC Light" w:eastAsia="Heiti SC Light"/>
      <w:sz w:val="18"/>
      <w:szCs w:val="18"/>
    </w:rPr>
  </w:style>
  <w:style w:type="character" w:customStyle="1" w:styleId="a6">
    <w:name w:val="批注框文本字符"/>
    <w:basedOn w:val="a0"/>
    <w:link w:val="a5"/>
    <w:uiPriority w:val="99"/>
    <w:semiHidden/>
    <w:rsid w:val="00180C94"/>
    <w:rPr>
      <w:rFonts w:ascii="Heiti SC Light" w:eastAsia="Heiti SC Light"/>
      <w:sz w:val="18"/>
      <w:szCs w:val="18"/>
    </w:rPr>
  </w:style>
  <w:style w:type="paragraph" w:styleId="11">
    <w:name w:val="index 1"/>
    <w:basedOn w:val="a"/>
    <w:next w:val="a"/>
    <w:autoRedefine/>
    <w:uiPriority w:val="99"/>
    <w:unhideWhenUsed/>
    <w:rsid w:val="00874ECF"/>
  </w:style>
  <w:style w:type="paragraph" w:styleId="21">
    <w:name w:val="index 2"/>
    <w:basedOn w:val="a"/>
    <w:next w:val="a"/>
    <w:autoRedefine/>
    <w:uiPriority w:val="99"/>
    <w:unhideWhenUsed/>
    <w:rsid w:val="00874ECF"/>
    <w:pPr>
      <w:ind w:leftChars="200" w:left="200"/>
    </w:pPr>
  </w:style>
  <w:style w:type="paragraph" w:styleId="3">
    <w:name w:val="index 3"/>
    <w:basedOn w:val="a"/>
    <w:next w:val="a"/>
    <w:autoRedefine/>
    <w:uiPriority w:val="99"/>
    <w:unhideWhenUsed/>
    <w:rsid w:val="00874ECF"/>
    <w:pPr>
      <w:ind w:leftChars="400" w:left="400"/>
    </w:pPr>
  </w:style>
  <w:style w:type="paragraph" w:styleId="4">
    <w:name w:val="index 4"/>
    <w:basedOn w:val="a"/>
    <w:next w:val="a"/>
    <w:autoRedefine/>
    <w:uiPriority w:val="99"/>
    <w:unhideWhenUsed/>
    <w:rsid w:val="00874ECF"/>
    <w:pPr>
      <w:ind w:leftChars="600" w:left="600"/>
    </w:pPr>
  </w:style>
  <w:style w:type="paragraph" w:styleId="5">
    <w:name w:val="index 5"/>
    <w:basedOn w:val="a"/>
    <w:next w:val="a"/>
    <w:autoRedefine/>
    <w:uiPriority w:val="99"/>
    <w:unhideWhenUsed/>
    <w:rsid w:val="00874ECF"/>
    <w:pPr>
      <w:ind w:leftChars="800" w:left="800"/>
    </w:pPr>
  </w:style>
  <w:style w:type="paragraph" w:styleId="6">
    <w:name w:val="index 6"/>
    <w:basedOn w:val="a"/>
    <w:next w:val="a"/>
    <w:autoRedefine/>
    <w:uiPriority w:val="99"/>
    <w:unhideWhenUsed/>
    <w:rsid w:val="00874ECF"/>
    <w:pPr>
      <w:ind w:leftChars="1000" w:left="1000"/>
    </w:pPr>
  </w:style>
  <w:style w:type="paragraph" w:styleId="7">
    <w:name w:val="index 7"/>
    <w:basedOn w:val="a"/>
    <w:next w:val="a"/>
    <w:autoRedefine/>
    <w:uiPriority w:val="99"/>
    <w:unhideWhenUsed/>
    <w:rsid w:val="00874ECF"/>
    <w:pPr>
      <w:ind w:leftChars="1200" w:left="1200"/>
    </w:pPr>
  </w:style>
  <w:style w:type="paragraph" w:styleId="8">
    <w:name w:val="index 8"/>
    <w:basedOn w:val="a"/>
    <w:next w:val="a"/>
    <w:autoRedefine/>
    <w:uiPriority w:val="99"/>
    <w:unhideWhenUsed/>
    <w:rsid w:val="00874ECF"/>
    <w:pPr>
      <w:ind w:leftChars="1400" w:left="1400"/>
    </w:pPr>
  </w:style>
  <w:style w:type="paragraph" w:styleId="9">
    <w:name w:val="index 9"/>
    <w:basedOn w:val="a"/>
    <w:next w:val="a"/>
    <w:autoRedefine/>
    <w:uiPriority w:val="99"/>
    <w:unhideWhenUsed/>
    <w:rsid w:val="00874ECF"/>
    <w:pPr>
      <w:ind w:leftChars="1600" w:left="1600"/>
    </w:pPr>
  </w:style>
  <w:style w:type="paragraph" w:styleId="a7">
    <w:name w:val="index heading"/>
    <w:basedOn w:val="a"/>
    <w:next w:val="11"/>
    <w:uiPriority w:val="99"/>
    <w:unhideWhenUsed/>
    <w:rsid w:val="00874ECF"/>
  </w:style>
  <w:style w:type="paragraph" w:styleId="12">
    <w:name w:val="toc 1"/>
    <w:basedOn w:val="a"/>
    <w:next w:val="a"/>
    <w:autoRedefine/>
    <w:uiPriority w:val="39"/>
    <w:unhideWhenUsed/>
    <w:rsid w:val="00874ECF"/>
  </w:style>
  <w:style w:type="paragraph" w:styleId="22">
    <w:name w:val="toc 2"/>
    <w:basedOn w:val="a"/>
    <w:next w:val="a"/>
    <w:autoRedefine/>
    <w:uiPriority w:val="39"/>
    <w:unhideWhenUsed/>
    <w:rsid w:val="00874ECF"/>
    <w:pPr>
      <w:ind w:leftChars="200" w:left="420"/>
    </w:pPr>
  </w:style>
  <w:style w:type="paragraph" w:styleId="30">
    <w:name w:val="toc 3"/>
    <w:basedOn w:val="a"/>
    <w:next w:val="a"/>
    <w:autoRedefine/>
    <w:uiPriority w:val="39"/>
    <w:unhideWhenUsed/>
    <w:rsid w:val="00874ECF"/>
    <w:pPr>
      <w:ind w:leftChars="400" w:left="840"/>
    </w:pPr>
  </w:style>
  <w:style w:type="paragraph" w:styleId="40">
    <w:name w:val="toc 4"/>
    <w:basedOn w:val="a"/>
    <w:next w:val="a"/>
    <w:autoRedefine/>
    <w:uiPriority w:val="39"/>
    <w:unhideWhenUsed/>
    <w:rsid w:val="00874ECF"/>
    <w:pPr>
      <w:ind w:leftChars="600" w:left="1260"/>
    </w:pPr>
  </w:style>
  <w:style w:type="paragraph" w:styleId="50">
    <w:name w:val="toc 5"/>
    <w:basedOn w:val="a"/>
    <w:next w:val="a"/>
    <w:autoRedefine/>
    <w:uiPriority w:val="39"/>
    <w:unhideWhenUsed/>
    <w:rsid w:val="00874ECF"/>
    <w:pPr>
      <w:ind w:leftChars="800" w:left="1680"/>
    </w:pPr>
  </w:style>
  <w:style w:type="paragraph" w:styleId="60">
    <w:name w:val="toc 6"/>
    <w:basedOn w:val="a"/>
    <w:next w:val="a"/>
    <w:autoRedefine/>
    <w:uiPriority w:val="39"/>
    <w:unhideWhenUsed/>
    <w:rsid w:val="00874ECF"/>
    <w:pPr>
      <w:ind w:leftChars="1000" w:left="2100"/>
    </w:pPr>
  </w:style>
  <w:style w:type="paragraph" w:styleId="70">
    <w:name w:val="toc 7"/>
    <w:basedOn w:val="a"/>
    <w:next w:val="a"/>
    <w:autoRedefine/>
    <w:uiPriority w:val="39"/>
    <w:unhideWhenUsed/>
    <w:rsid w:val="00874ECF"/>
    <w:pPr>
      <w:ind w:leftChars="1200" w:left="2520"/>
    </w:pPr>
  </w:style>
  <w:style w:type="paragraph" w:styleId="80">
    <w:name w:val="toc 8"/>
    <w:basedOn w:val="a"/>
    <w:next w:val="a"/>
    <w:autoRedefine/>
    <w:uiPriority w:val="39"/>
    <w:unhideWhenUsed/>
    <w:rsid w:val="00874ECF"/>
    <w:pPr>
      <w:ind w:leftChars="1400" w:left="2940"/>
    </w:pPr>
  </w:style>
  <w:style w:type="paragraph" w:styleId="90">
    <w:name w:val="toc 9"/>
    <w:basedOn w:val="a"/>
    <w:next w:val="a"/>
    <w:autoRedefine/>
    <w:uiPriority w:val="39"/>
    <w:unhideWhenUsed/>
    <w:rsid w:val="00874ECF"/>
    <w:pPr>
      <w:ind w:leftChars="1600" w:left="3360"/>
    </w:pPr>
  </w:style>
  <w:style w:type="paragraph" w:styleId="a8">
    <w:name w:val="List Paragraph"/>
    <w:basedOn w:val="a"/>
    <w:uiPriority w:val="34"/>
    <w:qFormat/>
    <w:rsid w:val="0049555F"/>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EF643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4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F643B"/>
    <w:rPr>
      <w:b/>
      <w:bCs/>
      <w:kern w:val="44"/>
      <w:sz w:val="44"/>
      <w:szCs w:val="44"/>
    </w:rPr>
  </w:style>
  <w:style w:type="paragraph" w:styleId="a3">
    <w:name w:val="Title"/>
    <w:basedOn w:val="a"/>
    <w:next w:val="a"/>
    <w:link w:val="a4"/>
    <w:uiPriority w:val="10"/>
    <w:qFormat/>
    <w:rsid w:val="00EF643B"/>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EF643B"/>
    <w:rPr>
      <w:rFonts w:asciiTheme="majorHAnsi" w:eastAsia="宋体" w:hAnsiTheme="majorHAnsi" w:cstheme="majorBidi"/>
      <w:b/>
      <w:bCs/>
      <w:sz w:val="32"/>
      <w:szCs w:val="32"/>
    </w:rPr>
  </w:style>
  <w:style w:type="character" w:customStyle="1" w:styleId="20">
    <w:name w:val="标题 2字符"/>
    <w:basedOn w:val="a0"/>
    <w:link w:val="2"/>
    <w:uiPriority w:val="9"/>
    <w:rsid w:val="00EF643B"/>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180C94"/>
    <w:rPr>
      <w:rFonts w:ascii="Heiti SC Light" w:eastAsia="Heiti SC Light"/>
      <w:sz w:val="18"/>
      <w:szCs w:val="18"/>
    </w:rPr>
  </w:style>
  <w:style w:type="character" w:customStyle="1" w:styleId="a6">
    <w:name w:val="批注框文本字符"/>
    <w:basedOn w:val="a0"/>
    <w:link w:val="a5"/>
    <w:uiPriority w:val="99"/>
    <w:semiHidden/>
    <w:rsid w:val="00180C94"/>
    <w:rPr>
      <w:rFonts w:ascii="Heiti SC Light" w:eastAsia="Heiti SC Light"/>
      <w:sz w:val="18"/>
      <w:szCs w:val="18"/>
    </w:rPr>
  </w:style>
  <w:style w:type="paragraph" w:styleId="11">
    <w:name w:val="index 1"/>
    <w:basedOn w:val="a"/>
    <w:next w:val="a"/>
    <w:autoRedefine/>
    <w:uiPriority w:val="99"/>
    <w:unhideWhenUsed/>
    <w:rsid w:val="00874ECF"/>
  </w:style>
  <w:style w:type="paragraph" w:styleId="21">
    <w:name w:val="index 2"/>
    <w:basedOn w:val="a"/>
    <w:next w:val="a"/>
    <w:autoRedefine/>
    <w:uiPriority w:val="99"/>
    <w:unhideWhenUsed/>
    <w:rsid w:val="00874ECF"/>
    <w:pPr>
      <w:ind w:leftChars="200" w:left="200"/>
    </w:pPr>
  </w:style>
  <w:style w:type="paragraph" w:styleId="3">
    <w:name w:val="index 3"/>
    <w:basedOn w:val="a"/>
    <w:next w:val="a"/>
    <w:autoRedefine/>
    <w:uiPriority w:val="99"/>
    <w:unhideWhenUsed/>
    <w:rsid w:val="00874ECF"/>
    <w:pPr>
      <w:ind w:leftChars="400" w:left="400"/>
    </w:pPr>
  </w:style>
  <w:style w:type="paragraph" w:styleId="4">
    <w:name w:val="index 4"/>
    <w:basedOn w:val="a"/>
    <w:next w:val="a"/>
    <w:autoRedefine/>
    <w:uiPriority w:val="99"/>
    <w:unhideWhenUsed/>
    <w:rsid w:val="00874ECF"/>
    <w:pPr>
      <w:ind w:leftChars="600" w:left="600"/>
    </w:pPr>
  </w:style>
  <w:style w:type="paragraph" w:styleId="5">
    <w:name w:val="index 5"/>
    <w:basedOn w:val="a"/>
    <w:next w:val="a"/>
    <w:autoRedefine/>
    <w:uiPriority w:val="99"/>
    <w:unhideWhenUsed/>
    <w:rsid w:val="00874ECF"/>
    <w:pPr>
      <w:ind w:leftChars="800" w:left="800"/>
    </w:pPr>
  </w:style>
  <w:style w:type="paragraph" w:styleId="6">
    <w:name w:val="index 6"/>
    <w:basedOn w:val="a"/>
    <w:next w:val="a"/>
    <w:autoRedefine/>
    <w:uiPriority w:val="99"/>
    <w:unhideWhenUsed/>
    <w:rsid w:val="00874ECF"/>
    <w:pPr>
      <w:ind w:leftChars="1000" w:left="1000"/>
    </w:pPr>
  </w:style>
  <w:style w:type="paragraph" w:styleId="7">
    <w:name w:val="index 7"/>
    <w:basedOn w:val="a"/>
    <w:next w:val="a"/>
    <w:autoRedefine/>
    <w:uiPriority w:val="99"/>
    <w:unhideWhenUsed/>
    <w:rsid w:val="00874ECF"/>
    <w:pPr>
      <w:ind w:leftChars="1200" w:left="1200"/>
    </w:pPr>
  </w:style>
  <w:style w:type="paragraph" w:styleId="8">
    <w:name w:val="index 8"/>
    <w:basedOn w:val="a"/>
    <w:next w:val="a"/>
    <w:autoRedefine/>
    <w:uiPriority w:val="99"/>
    <w:unhideWhenUsed/>
    <w:rsid w:val="00874ECF"/>
    <w:pPr>
      <w:ind w:leftChars="1400" w:left="1400"/>
    </w:pPr>
  </w:style>
  <w:style w:type="paragraph" w:styleId="9">
    <w:name w:val="index 9"/>
    <w:basedOn w:val="a"/>
    <w:next w:val="a"/>
    <w:autoRedefine/>
    <w:uiPriority w:val="99"/>
    <w:unhideWhenUsed/>
    <w:rsid w:val="00874ECF"/>
    <w:pPr>
      <w:ind w:leftChars="1600" w:left="1600"/>
    </w:pPr>
  </w:style>
  <w:style w:type="paragraph" w:styleId="a7">
    <w:name w:val="index heading"/>
    <w:basedOn w:val="a"/>
    <w:next w:val="11"/>
    <w:uiPriority w:val="99"/>
    <w:unhideWhenUsed/>
    <w:rsid w:val="00874ECF"/>
  </w:style>
  <w:style w:type="paragraph" w:styleId="12">
    <w:name w:val="toc 1"/>
    <w:basedOn w:val="a"/>
    <w:next w:val="a"/>
    <w:autoRedefine/>
    <w:uiPriority w:val="39"/>
    <w:unhideWhenUsed/>
    <w:rsid w:val="00874ECF"/>
  </w:style>
  <w:style w:type="paragraph" w:styleId="22">
    <w:name w:val="toc 2"/>
    <w:basedOn w:val="a"/>
    <w:next w:val="a"/>
    <w:autoRedefine/>
    <w:uiPriority w:val="39"/>
    <w:unhideWhenUsed/>
    <w:rsid w:val="00874ECF"/>
    <w:pPr>
      <w:ind w:leftChars="200" w:left="420"/>
    </w:pPr>
  </w:style>
  <w:style w:type="paragraph" w:styleId="30">
    <w:name w:val="toc 3"/>
    <w:basedOn w:val="a"/>
    <w:next w:val="a"/>
    <w:autoRedefine/>
    <w:uiPriority w:val="39"/>
    <w:unhideWhenUsed/>
    <w:rsid w:val="00874ECF"/>
    <w:pPr>
      <w:ind w:leftChars="400" w:left="840"/>
    </w:pPr>
  </w:style>
  <w:style w:type="paragraph" w:styleId="40">
    <w:name w:val="toc 4"/>
    <w:basedOn w:val="a"/>
    <w:next w:val="a"/>
    <w:autoRedefine/>
    <w:uiPriority w:val="39"/>
    <w:unhideWhenUsed/>
    <w:rsid w:val="00874ECF"/>
    <w:pPr>
      <w:ind w:leftChars="600" w:left="1260"/>
    </w:pPr>
  </w:style>
  <w:style w:type="paragraph" w:styleId="50">
    <w:name w:val="toc 5"/>
    <w:basedOn w:val="a"/>
    <w:next w:val="a"/>
    <w:autoRedefine/>
    <w:uiPriority w:val="39"/>
    <w:unhideWhenUsed/>
    <w:rsid w:val="00874ECF"/>
    <w:pPr>
      <w:ind w:leftChars="800" w:left="1680"/>
    </w:pPr>
  </w:style>
  <w:style w:type="paragraph" w:styleId="60">
    <w:name w:val="toc 6"/>
    <w:basedOn w:val="a"/>
    <w:next w:val="a"/>
    <w:autoRedefine/>
    <w:uiPriority w:val="39"/>
    <w:unhideWhenUsed/>
    <w:rsid w:val="00874ECF"/>
    <w:pPr>
      <w:ind w:leftChars="1000" w:left="2100"/>
    </w:pPr>
  </w:style>
  <w:style w:type="paragraph" w:styleId="70">
    <w:name w:val="toc 7"/>
    <w:basedOn w:val="a"/>
    <w:next w:val="a"/>
    <w:autoRedefine/>
    <w:uiPriority w:val="39"/>
    <w:unhideWhenUsed/>
    <w:rsid w:val="00874ECF"/>
    <w:pPr>
      <w:ind w:leftChars="1200" w:left="2520"/>
    </w:pPr>
  </w:style>
  <w:style w:type="paragraph" w:styleId="80">
    <w:name w:val="toc 8"/>
    <w:basedOn w:val="a"/>
    <w:next w:val="a"/>
    <w:autoRedefine/>
    <w:uiPriority w:val="39"/>
    <w:unhideWhenUsed/>
    <w:rsid w:val="00874ECF"/>
    <w:pPr>
      <w:ind w:leftChars="1400" w:left="2940"/>
    </w:pPr>
  </w:style>
  <w:style w:type="paragraph" w:styleId="90">
    <w:name w:val="toc 9"/>
    <w:basedOn w:val="a"/>
    <w:next w:val="a"/>
    <w:autoRedefine/>
    <w:uiPriority w:val="39"/>
    <w:unhideWhenUsed/>
    <w:rsid w:val="00874ECF"/>
    <w:pPr>
      <w:ind w:leftChars="1600" w:left="3360"/>
    </w:pPr>
  </w:style>
  <w:style w:type="paragraph" w:styleId="a8">
    <w:name w:val="List Paragraph"/>
    <w:basedOn w:val="a"/>
    <w:uiPriority w:val="34"/>
    <w:qFormat/>
    <w:rsid w:val="004955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148897">
      <w:bodyDiv w:val="1"/>
      <w:marLeft w:val="0"/>
      <w:marRight w:val="0"/>
      <w:marTop w:val="0"/>
      <w:marBottom w:val="0"/>
      <w:divBdr>
        <w:top w:val="none" w:sz="0" w:space="0" w:color="auto"/>
        <w:left w:val="none" w:sz="0" w:space="0" w:color="auto"/>
        <w:bottom w:val="none" w:sz="0" w:space="0" w:color="auto"/>
        <w:right w:val="none" w:sz="0" w:space="0" w:color="auto"/>
      </w:divBdr>
    </w:div>
    <w:div w:id="417793131">
      <w:bodyDiv w:val="1"/>
      <w:marLeft w:val="0"/>
      <w:marRight w:val="0"/>
      <w:marTop w:val="0"/>
      <w:marBottom w:val="0"/>
      <w:divBdr>
        <w:top w:val="none" w:sz="0" w:space="0" w:color="auto"/>
        <w:left w:val="none" w:sz="0" w:space="0" w:color="auto"/>
        <w:bottom w:val="none" w:sz="0" w:space="0" w:color="auto"/>
        <w:right w:val="none" w:sz="0" w:space="0" w:color="auto"/>
      </w:divBdr>
    </w:div>
    <w:div w:id="9259153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326</Words>
  <Characters>1863</Characters>
  <Application>Microsoft Macintosh Word</Application>
  <DocSecurity>0</DocSecurity>
  <Lines>15</Lines>
  <Paragraphs>4</Paragraphs>
  <ScaleCrop>false</ScaleCrop>
  <Company>zp</Company>
  <LinksUpToDate>false</LinksUpToDate>
  <CharactersWithSpaces>2185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zhao</dc:creator>
  <cp:keywords/>
  <dc:description/>
  <cp:lastModifiedBy>qiao kangqiao182</cp:lastModifiedBy>
  <cp:revision>63</cp:revision>
  <dcterms:created xsi:type="dcterms:W3CDTF">2017-07-26T14:18:00Z</dcterms:created>
  <dcterms:modified xsi:type="dcterms:W3CDTF">2017-07-27T02:53:00Z</dcterms:modified>
</cp:coreProperties>
</file>