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7D" w:rsidRDefault="00A60D7D" w:rsidP="00A60D7D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color w:val="000000"/>
          <w:sz w:val="22"/>
          <w:szCs w:val="22"/>
          <w:lang w:val="en-AU"/>
        </w:rPr>
      </w:pPr>
      <w:r>
        <w:rPr>
          <w:rFonts w:ascii="Tw Cen MT" w:hAnsi="Tw Cen MT" w:cs="Tw Cen MT"/>
          <w:color w:val="000000"/>
          <w:sz w:val="22"/>
          <w:szCs w:val="22"/>
          <w:lang w:val="en-AU"/>
        </w:rPr>
        <w:t>accelerometer</w:t>
      </w:r>
    </w:p>
    <w:p w:rsidR="00A60D7D" w:rsidRDefault="00A60D7D" w:rsidP="00A60D7D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color w:val="000000"/>
          <w:sz w:val="22"/>
          <w:szCs w:val="22"/>
          <w:lang w:val="en-AU"/>
        </w:rPr>
      </w:pPr>
      <w:r>
        <w:rPr>
          <w:rFonts w:ascii="Tw Cen MT" w:hAnsi="Tw Cen MT" w:cs="Tw Cen MT"/>
          <w:color w:val="000000"/>
          <w:sz w:val="22"/>
          <w:szCs w:val="22"/>
          <w:lang w:val="en-AU"/>
        </w:rPr>
        <w:t>barcode scanner</w:t>
      </w:r>
    </w:p>
    <w:p w:rsidR="00A60D7D" w:rsidRDefault="00A60D7D" w:rsidP="00A60D7D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color w:val="000000"/>
          <w:sz w:val="22"/>
          <w:szCs w:val="22"/>
          <w:lang w:val="en-AU"/>
        </w:rPr>
      </w:pPr>
      <w:r>
        <w:rPr>
          <w:rFonts w:ascii="Tw Cen MT" w:hAnsi="Tw Cen MT" w:cs="Tw Cen MT"/>
          <w:color w:val="000000"/>
          <w:sz w:val="22"/>
          <w:szCs w:val="22"/>
          <w:lang w:val="en-AU"/>
        </w:rPr>
        <w:t>clock</w:t>
      </w:r>
    </w:p>
    <w:p w:rsidR="00A60D7D" w:rsidRDefault="00A60D7D" w:rsidP="00A60D7D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color w:val="000000"/>
          <w:sz w:val="22"/>
          <w:szCs w:val="22"/>
          <w:lang w:val="en-AU"/>
        </w:rPr>
      </w:pPr>
      <w:r>
        <w:rPr>
          <w:rFonts w:ascii="Tw Cen MT" w:hAnsi="Tw Cen MT" w:cs="Tw Cen MT"/>
          <w:color w:val="000000"/>
          <w:sz w:val="22"/>
          <w:szCs w:val="22"/>
          <w:lang w:val="en-AU"/>
        </w:rPr>
        <w:t>gyroscope sensor</w:t>
      </w:r>
    </w:p>
    <w:p w:rsidR="00A60D7D" w:rsidRDefault="00A60D7D" w:rsidP="00A60D7D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color w:val="000000"/>
          <w:sz w:val="22"/>
          <w:szCs w:val="22"/>
          <w:lang w:val="en-AU"/>
        </w:rPr>
      </w:pPr>
      <w:r>
        <w:rPr>
          <w:rFonts w:ascii="Tw Cen MT" w:hAnsi="Tw Cen MT" w:cs="Tw Cen MT"/>
          <w:color w:val="000000"/>
          <w:sz w:val="22"/>
          <w:szCs w:val="22"/>
          <w:lang w:val="en-AU"/>
        </w:rPr>
        <w:t>location sensor</w:t>
      </w:r>
    </w:p>
    <w:p w:rsidR="00A60D7D" w:rsidRDefault="00A60D7D" w:rsidP="00A60D7D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color w:val="000000"/>
          <w:sz w:val="22"/>
          <w:szCs w:val="22"/>
          <w:lang w:val="en-AU"/>
        </w:rPr>
      </w:pPr>
      <w:r>
        <w:rPr>
          <w:rFonts w:ascii="Tw Cen MT" w:hAnsi="Tw Cen MT" w:cs="Tw Cen MT"/>
          <w:color w:val="000000"/>
          <w:sz w:val="22"/>
          <w:szCs w:val="22"/>
          <w:lang w:val="en-AU"/>
        </w:rPr>
        <w:t>near field communic</w:t>
      </w:r>
      <w:r>
        <w:rPr>
          <w:rFonts w:ascii="Tw Cen MT" w:hAnsi="Tw Cen MT" w:cs="Tw Cen MT"/>
          <w:color w:val="000000"/>
          <w:sz w:val="22"/>
          <w:szCs w:val="22"/>
          <w:lang w:val="en-AU"/>
        </w:rPr>
        <w:t>ation</w:t>
      </w:r>
    </w:p>
    <w:p w:rsidR="00A60D7D" w:rsidRDefault="00A60D7D" w:rsidP="00A60D7D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color w:val="000000"/>
          <w:sz w:val="22"/>
          <w:szCs w:val="22"/>
          <w:lang w:val="en-AU"/>
        </w:rPr>
      </w:pPr>
      <w:bookmarkStart w:id="0" w:name="_GoBack"/>
      <w:bookmarkEnd w:id="0"/>
      <w:r>
        <w:rPr>
          <w:rFonts w:ascii="Tw Cen MT" w:hAnsi="Tw Cen MT" w:cs="Tw Cen MT"/>
          <w:color w:val="000000"/>
          <w:sz w:val="22"/>
          <w:szCs w:val="22"/>
          <w:lang w:val="en-AU"/>
        </w:rPr>
        <w:t>orientation sensor</w:t>
      </w:r>
    </w:p>
    <w:p w:rsidR="00A60D7D" w:rsidRDefault="00A60D7D" w:rsidP="00A60D7D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color w:val="000000"/>
          <w:sz w:val="22"/>
          <w:szCs w:val="22"/>
          <w:lang w:val="en-AU"/>
        </w:rPr>
      </w:pPr>
      <w:r>
        <w:rPr>
          <w:rFonts w:ascii="Tw Cen MT" w:hAnsi="Tw Cen MT" w:cs="Tw Cen MT"/>
          <w:color w:val="000000"/>
          <w:sz w:val="22"/>
          <w:szCs w:val="22"/>
          <w:lang w:val="en-AU"/>
        </w:rPr>
        <w:t>pedometer</w:t>
      </w:r>
    </w:p>
    <w:p w:rsidR="00EF7649" w:rsidRDefault="00A60D7D" w:rsidP="00A60D7D">
      <w:r>
        <w:rPr>
          <w:rFonts w:ascii="Tw Cen MT" w:hAnsi="Tw Cen MT" w:cs="Tw Cen MT"/>
          <w:color w:val="000000"/>
          <w:sz w:val="22"/>
          <w:szCs w:val="22"/>
          <w:lang w:val="en-AU"/>
        </w:rPr>
        <w:t>proximity sensor</w:t>
      </w:r>
    </w:p>
    <w:sectPr w:rsidR="00EF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D7D" w:rsidRDefault="00A60D7D" w:rsidP="00A60D7D">
      <w:pPr>
        <w:spacing w:after="0" w:line="240" w:lineRule="auto"/>
      </w:pPr>
      <w:r>
        <w:separator/>
      </w:r>
    </w:p>
  </w:endnote>
  <w:endnote w:type="continuationSeparator" w:id="0">
    <w:p w:rsidR="00A60D7D" w:rsidRDefault="00A60D7D" w:rsidP="00A6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D7D" w:rsidRDefault="00A60D7D" w:rsidP="00A60D7D">
      <w:pPr>
        <w:spacing w:after="0" w:line="240" w:lineRule="auto"/>
      </w:pPr>
      <w:r>
        <w:separator/>
      </w:r>
    </w:p>
  </w:footnote>
  <w:footnote w:type="continuationSeparator" w:id="0">
    <w:p w:rsidR="00A60D7D" w:rsidRDefault="00A60D7D" w:rsidP="00A60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7D"/>
    <w:rsid w:val="000606E0"/>
    <w:rsid w:val="002A2E9A"/>
    <w:rsid w:val="0040339A"/>
    <w:rsid w:val="007F2039"/>
    <w:rsid w:val="00A60D7D"/>
    <w:rsid w:val="00CB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5F3B"/>
  <w15:chartTrackingRefBased/>
  <w15:docId w15:val="{85234704-7CC3-4E38-976A-EAB26123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2E9A"/>
  </w:style>
  <w:style w:type="paragraph" w:styleId="Heading1">
    <w:name w:val="heading 1"/>
    <w:basedOn w:val="Normal"/>
    <w:next w:val="Normal"/>
    <w:link w:val="Heading1Char"/>
    <w:uiPriority w:val="9"/>
    <w:qFormat/>
    <w:rsid w:val="002A2E9A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E9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E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E9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2E9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2E9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2E9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A2E9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E9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E9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2E9A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2E9A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A2E9A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A2E9A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A2E9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A2E9A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2A2E9A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E9A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A2E9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35"/>
    <w:rsid w:val="002A2E9A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2E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A2E9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E9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E9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A2E9A"/>
    <w:rPr>
      <w:b/>
      <w:bCs/>
    </w:rPr>
  </w:style>
  <w:style w:type="character" w:styleId="Emphasis">
    <w:name w:val="Emphasis"/>
    <w:basedOn w:val="DefaultParagraphFont"/>
    <w:uiPriority w:val="20"/>
    <w:qFormat/>
    <w:rsid w:val="002A2E9A"/>
    <w:rPr>
      <w:i/>
      <w:iCs/>
      <w:color w:val="000000" w:themeColor="text1"/>
    </w:rPr>
  </w:style>
  <w:style w:type="paragraph" w:styleId="NoSpacing">
    <w:name w:val="No Spacing"/>
    <w:uiPriority w:val="1"/>
    <w:qFormat/>
    <w:rsid w:val="002A2E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2E9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2E9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E9A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E9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A2E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2E9A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2A2E9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2E9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2E9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2E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60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D7D"/>
  </w:style>
  <w:style w:type="paragraph" w:styleId="Footer">
    <w:name w:val="footer"/>
    <w:basedOn w:val="Normal"/>
    <w:link w:val="FooterChar"/>
    <w:uiPriority w:val="99"/>
    <w:unhideWhenUsed/>
    <w:rsid w:val="00A60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Carter</dc:creator>
  <cp:keywords/>
  <dc:description/>
  <cp:lastModifiedBy>Lauren Carter</cp:lastModifiedBy>
  <cp:revision>1</cp:revision>
  <dcterms:created xsi:type="dcterms:W3CDTF">2017-02-14T03:46:00Z</dcterms:created>
  <dcterms:modified xsi:type="dcterms:W3CDTF">2017-02-14T03:47:00Z</dcterms:modified>
</cp:coreProperties>
</file>