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96" w:val="clear"/>
        <w:spacing w:before="1600"/>
        <w:jc w:val="center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K1</w:t>
      </w:r>
    </w:p>
    <w:p>
      <w:pPr>
        <w:spacing w:after="100" w:before="500"/>
        <w:jc w:val="center"/>
      </w:pPr>
      <w:r>
        <w:rPr>
          <w:b/>
          <w:bCs/>
          <w:color w:val="1A2733"/>
          <w:sz w:val="56"/>
          <w:szCs w:val="56"/>
        </w:rPr>
        <w:t xml:space="preserve">부품 일상점검 시스템</w:t>
      </w:r>
    </w:p>
    <w:p>
      <w:pPr>
        <w:spacing w:after="400"/>
        <w:jc w:val="center"/>
      </w:pPr>
      <w:r>
        <w:rPr>
          <w:b/>
          <w:bCs/>
          <w:color w:val="1F4E96"/>
          <w:sz w:val="36"/>
          <w:szCs w:val="36"/>
        </w:rPr>
        <w:t xml:space="preserve">사용자 활용 설명서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Daily Check List · User Guide</w:t>
      </w:r>
    </w:p>
    <w:p>
      <w:pPr>
        <w:spacing w:after="40" w:before="800"/>
        <w:jc w:val="center"/>
      </w:pPr>
      <w:r>
        <w:rPr>
          <w:b/>
          <w:bCs/>
          <w:color w:val="222222"/>
          <w:sz w:val="24"/>
          <w:szCs w:val="24"/>
        </w:rPr>
        <w:t xml:space="preserve">Version 1.1 (v1.1)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발행일: 2026-09-08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적용 대상: UTI / UTI VINA 현장 점검자 · 조치담당자 · 관리자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지원 언어: 한국어 · English · Tiếng Việt</w:t>
      </w:r>
    </w:p>
    <w:p>
      <w:pPr>
        <w:spacing w:before="1200"/>
        <w:jc w:val="center"/>
      </w:pPr>
      <w:r>
        <w:rPr>
          <w:color w:val="6B7280"/>
          <w:sz w:val="18"/>
          <w:szCs w:val="18"/>
        </w:rPr>
        <w:t xml:space="preserve">본 설명서는 로그인부터 로그아웃까지 실제 화면 캡처를 기준으로 작성되었으며,</w:t>
      </w:r>
    </w:p>
    <w:p>
      <w:pPr>
        <w:jc w:val="center"/>
      </w:pPr>
      <w:r>
        <w:rPr>
          <w:color w:val="6B7280"/>
          <w:sz w:val="18"/>
          <w:szCs w:val="18"/>
        </w:rPr>
        <w:t xml:space="preserve">화면 우측 상단의 [사용자 설명서] 버튼을 클릭하면 언제든지 다시 열어볼 수 있습니다.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개정 이력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tcW w:type="dxa" w:w="1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버전</w:t>
            </w:r>
          </w:p>
        </w:tc>
        <w:tc>
          <w:tcPr>
            <w:tcW w:type="dxa" w:w="18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발행일</w:t>
            </w:r>
          </w:p>
        </w:tc>
        <w:tc>
          <w:tcPr>
            <w:tcW w:type="dxa" w:w="61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변경 내용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2026-09-07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최초 발행 (로그인~로그아웃 전체 프로세스 사용자 설명서)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2026-09-08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대시보드에 "오늘 내 점검목록"(개인화 목록) 카드 추가 (3.2)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KPI 카드 클릭 시 상세 목록 팝업 기능 추가 (3.1)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KPI 카드 디자인 개선: 텍스트 가운데 정렬 + 그림자 강조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점검자 관리에 이메일 항목 추가 — 향후 자동발송 기능 대비 (10장)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1. 시스템 개요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 일상점검 시스템(Daily Check List)은 UTI / UTI VINA 현장의 설비·부품에 대한 일상점검을 QR 코드 기반으로 디지털화하고, 점검 중 이상이 발견되었을 때 담당자 지정부터 조치 완료, 관리자 승인까지 하나의 화면 흐름으로 관리할 수 있도록 만든 웹 애플리케이션입니다.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별도의 프로그램 설치 없이 웹 브라우저(PC/모바일 겸용)에서 바로 사용할 수 있으며, 현장의 Wi-Fi 음영지역 등 오프라인 상황에서도 점검 결과를 기기에 임시 저장한 뒤, 네트워크가 복구되면 자동으로 서버에 전송하는 오프라인 대응 기능을 갖추고 있습니다.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1.1 지원 언어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화면 우측 상단의 언어 선택 상자에서 한국어 / English / Tiếng Việt 3개 언어를 즉시 전환할 수 있습니다. 언어 전환은 별도의 재접속 없이 화면 문구에 바로 반영됩니다.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1.2 사용자 역할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관리자(admin): 전체 메뉴에 접근 가능하며, 조치 승인/반려, 부품유형·점검항목 템플릿 관리, 점검자 관리, 다국어 관리 등 운영 설정을 담당합니다.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점검자 / 조치담당자: 배정된 부품의 일상점검 수행, 조치 완료 등록 등 현장 업무를 중심으로 사용합니다.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1.3 화면 구성 (좌측 메뉴)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메뉴</w:t>
            </w:r>
          </w:p>
        </w:tc>
        <w:tc>
          <w:tcPr>
            <w:tcW w:type="dxa" w:w="69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점검율·이상 발견·조치 이행율 등 핵심 지표를 한눈에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스캔 또는 코드 입력으로 일상점검 체크리스트 작성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발견 항목의 담당자 지정 → 조치 완료 → 승인/반려 처리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이력 조회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과거 점검 기록 검색 및 상세 결과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마스터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대상 부품 등록/수정/삭제 및 담당자 배정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발행/재발행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부품별 QR 라벨 생성·인쇄, 훼손 시 재발행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부품유형/점검항목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 및 유형별 표준 점검항목 템플릿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등록/수정/삭제, 역할 및 PIN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다국어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문구의 언어별 번역문 확인 및 수정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2. 로그인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시스템에 접속하면 가장 먼저 로그인 화면이 표시됩니다. 별도의 아이디/비밀번호 대신 점검자 선택과 4자리 PIN번호 입력 방식을 사용하여, 현장에서도 빠르게 로그인할 수 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웹 브라우저에서 시스템 접속 주소로 이동합니다.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"점검자 선택" 드롭다운에서 본인 이름을 선택합니다.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"PIN 번호" 입력란에 등록된 4자리 PIN을 입력합니다.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"시작하기" 버튼을 클릭하면 로그인이 완료되고 대시보드 화면으로 이동합니다.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2-1. 로그인 화면 — 점검자 선택 및 PIN 입력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목록에 본인 이름이 없는 경우, 관리자에게 "점검자 관리" 화면에서 등록을 요청하세요. (10장 참고)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우측 상단에서 로그인 전에도 언어를 미리 선택할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3. 대시보드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로그인 직후 표시되는 첫 화면으로, 오늘의 점검 이행 현황과 조치 이행 현황을 한눈에 확인할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738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738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3-1. 대시보드 전체 화면 — KPI 카드, 오늘 내 점검목록, 추이 차트, 하단 목록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3.1 KPI 카드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KPI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점검율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점검 대상 부품 중 실제 점검이 완료된 비율(%)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미점검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배정되었으나 아직 점검하지 않은 부품 수(건)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이상 발견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점검 중 "이상"으로 판정된 건수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이행율(최근 7일)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최근 7일간 발생한 조치 중 승인 완료된 비율(%)</w:t>
            </w:r>
          </w:p>
        </w:tc>
      </w:tr>
    </w:tbl>
    <w:p>
      <w:pPr>
        <w:spacing w:after="120" w:line="300"/>
      </w:pPr>
      <w:r>
        <w:rPr>
          <w:color w:val="222222"/>
          <w:sz w:val="21"/>
          <w:szCs w:val="21"/>
        </w:rPr>
        <w:t xml:space="preserve">KPI 카드는 클릭할 수 있습니다. 카드 아무 곳이나 클릭하면 해당 수치를 구성하는 원본 데이터의 상세 목록이 팝업 창으로 표시됩니다 (예: "금일 미점검" 카드 클릭 → 미점검 부품 목록).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3-2. KPI 카드 클릭 시 표시되는 상세 목록 팝업 (예: 금일 미점검 부품)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카드 우측 상단의 작은 ✦ 아이콘을 클릭하면 목록이 아닌, AI가 원인·영향·조치 방향을 분석해주는 별도의 진단 팝업이 표시됩니다.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KPI 수치 중 인원(명) 단위는 정수로, 비율(%) 단위는 소수점 첫째 자리까지 표시됩니다.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3.2 오늘 내 점검목록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로그인한 본인에게 배정된 부품 중, 오늘이 점검주기(매일/매주/매월) 대상일인 부품만 모아서 보여주는 개인화된 목록입니다. 관리자가 보는 "금일 미점검" 집계와 달리, 이 목록은 로그인한 사람 본인 기준으로만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각 항목의 "점검하기" 버튼을 클릭하면 해당 부품의 점검 화면(4장 참고)으로 바로 이동합니다.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이미 점검을 완료한 항목은 "점검완료" 배지로, 아직 점검하지 않은 항목은 "미점검" 배지로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오늘 배정된 점검 대상이 없으면 카드에 안내 문구가 표시됩니다.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3.3 추이 차트 및 하단 목록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점검율 추이 / 이상 발견 건수 추이 / 조치 이행율 추이: 우측 상단 기간 선택(최근 7일 등)에 따라 그래프가 갱신됩니다. (KPI 카드 수치 자체에는 기간 선택이 적용되지 않습니다)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금일 미점검 부품: 배정되었으나 아직 점검하지 않은 부품 목록이 표시되며, 모두 점검을 완료하면 "오늘 미점검 부품이 없습니다" 메시지가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기한초과 조치: 조치 기한이 지났는데도 완료되지 않은 항목이 표시됩니다.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화면 우측 상단의 달 모양 아이콘으로 다크 모드를 전환할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4. 점검 수행(QR)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현장에서 부품의 QR 코드를 스캔하거나 부품코드를 직접 입력하여 일상점검 체크리스트를 작성하는 화면입니다. 좌측 메뉴 "점검 수행(QR)"에서 진입합니다.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4.1 점검 시작하기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점검을 시작하는 방법은 세 가지입니다.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"스캔 시작" 버튼을 눌러 카메라로 부품에 부착된 QR 코드를 비춥니다.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"또는 부품코드 직접 입력" 란에 코드(예: MTR-0001)를 입력하고 "불러오기"를 클릭합니다.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화면 하단 "내 담당 부품" 목록에서 해당 부품의 "점검하기" 버튼을 클릭합니다.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11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4-1. 부품 선택 후 점검항목 체크리스트 화면 (부품코드/부품명/설치 위치 표시)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4.2 점검항목 입력 및 저장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부품유형(모터/배관·밸브/센서 등)에 따라 표시되는 점검항목이 다르게 구성됩니다. 항목 유형은 아래 세 가지입니다.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정상/이상 버튼형: 예) 외관 손상/오염 여부, 이상소음/진동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수치 입력형: 예) 작동온도(기준 범위 표시)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선택형(드롭다운): 예) 개폐 작동상태 (정상 / 뻑뻑함 / 작동불가)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모든 항목을 입력한 뒤 "종합 의견"(선택 입력)까지 작성하고 "점검결과 저장" 버튼을 클릭하면 저장이 완료됩니다.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11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4-2. 점검항목 입력 완료 상태 (정상 항목은 초록색으로 표시)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4-3. 점검결과 저장 완료 화면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4.3 이상 발견 시 처리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점검항목 중 하나라도 "이상"을 선택하면 해당 항목 테두리가 빨간색으로 강조되며, 항목에 따라 사진 첨부가 필수로 요구될 수 있습니다. 저장을 완료하면 "조치 관리" 화면에 대기(OPEN) 상태의 조치 항목이 자동으로 생성됩니다.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4-4. "이상" 선택 시 — 이상 사진 첨부(필수) 안내가 표시된 상태</w:t>
      </w:r>
    </w:p>
    <w:tbl>
      <w:tblPr>
        <w:tblW w:type="pct" w:w="100%"/>
        <w:tblBorders>
          <w:top w:val="single" w:color="B0B7C3" w:sz="4"/>
          <w:left w:val="single" w:color="B3261E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"이상시 사진필수" 표시가 있는 항목은 사진을 첨부하지 않으면 점검결과가 저장되지 않습니다.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이상 판정 후 저장하면 별도 조작 없이 조치 항목이 자동 생성되므로, 5장 "조치 관리"에서 이어서 담당자를 지정하면 됩니다.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네트워크가 끊긴 상태(오프라인)에서도 점검결과 입력은 가능하며, 화면 상단에 오프라인 안내 배너가 표시됩니다. 입력값은 기기에 임시 저장되고 연결이 복구되면 자동으로 서버에 전송됩니다.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5. 조치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 중 발견된 이상 항목을 "이상 발견 → 담당자 지정 → 조치 완료 → 승인"의 2단계 검증 프로세스로 관리하는 화면입니다. 좌측 메뉴 "조치 관리"에서 진입합니다.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5-1. 조치 목록 화면 — 상태별 KPI(대기/조치중/완료대기/기한초과)와 조치 목록 표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5.1 상태 값과 처리 흐름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tcW w:type="dxa" w:w="18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상태</w:t>
            </w:r>
          </w:p>
        </w:tc>
        <w:tc>
          <w:tcPr>
            <w:tcW w:type="dxa" w:w="3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의미</w:t>
            </w:r>
          </w:p>
        </w:tc>
        <w:tc>
          <w:tcPr>
            <w:tcW w:type="dxa" w:w="39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다음 동작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대기(OPEN)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이상이 발견되어 조치가 필요한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"지정" 버튼으로 담당자 지정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조치중(IN_PROGRESS)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담당자가 지정되어 조치를 진행 중인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"완료" 버튼으로 조치 완료 등록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완료대기(DONE)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조치자가 조치 내용을 등록하고 승인을 기다리는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"검수" 버튼으로 승인/반려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승인완료(APPROVED)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확인하고 승인한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처리 종료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반려(REJECTED)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내용이 미흡하다고 판단하여 반려한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"재지정" 후 재조치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5.2 담당자 지정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대기(OPEN) 상태 항목의 "지정" 버튼을 클릭하면 담당자, 심각도, 조치기한을 설정하는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5-2. 조치 담당자 지정 창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5.3 조치 완료 등록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조치중(IN_PROGRESS) 상태 항목의 "완료" 버튼을 클릭하면 조치 내용(필수)과 조치 사진(권장)을 입력하는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5-3. 조치 완료 등록 창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5.4 승인 / 반려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완료대기(DONE) 상태 항목의 "검수" 버튼을 클릭하면 이상 내용과 조치 내용을 확인한 뒤 승인 또는 반려를 선택할 수 있습니다. 반려 시에는 반려 사유를 반드시 입력해야 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5-4. 조치 승인 창 — 승인 또는 반려 선택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조치 승인/반려는 관리자 권한을 가진 계정에서만 처리할 수 있습니다.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기한이 지났는데 미완료 상태인 항목은 상단 "기한초과" KPI와 목록에 빨간색으로 표시됩니다.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6. 점검 이력 조회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과거에 수행된 모든 점검 기록을 날짜, 부품, 점검자, 결과 조건으로 검색하고 상세 내용을 확인하는 화면입니다.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검색 조건에서 시작일/종료일을 지정하거나, "오늘 / 최근 7일 / 최근 30일" 단축 버튼을 사용합니다.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필요 시 부품(코드/이름), 점검자, 결과(정상/이상)로 추가 필터링합니다.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목록에서 원하는 행의 "보기" 버튼을 클릭하면 상세 결과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39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6-1. 점검 이력 목록 및 검색 조건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39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6-2. 점검 상세 결과 — 항목별 결과 및 비고 확인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7. 부품 마스터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일상점검 대상이 되는 부품을 등록·수정·삭제하고, 담당 부서와 점검 담당자를 배정하는 화면입니다.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7-1. 부품 목록 — 부품코드/보관위치/점검주기/담당자 등 확인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"+ 부품 등록" 버튼을 클릭하면 신규 부품 등록 창이 열립니다. 부품유형을 선택하면 유형별 코드 접두어(MTR-, VLV-, SNR- 등)를 기준으로 부품코드가 자동으로 채번되므로, 코드를 직접 관리할 필요가 없습니다.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7-2. 부품 등록 창 — 유형 선택 시 코드 자동 채번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목록의 "수정" 버튼으로 보관위치, 담당부서, 점검주기, 담당자를 언제든지 변경할 수 있습니다.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"삭제"는 실제로는 사용 중지 처리되며, 과거 점검 이력은 그대로 유지됩니다.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8. QR 발행/재발행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부품에 부착할 QR 라벨을 생성·인쇄하고, QR 라벨이 훼손되거나 분실되었을 때 재발행하는 화면입니다.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목록에서 인쇄할 부품의 체크박스를 선택합니다. ("전체 선택"으로 한 번에 선택 가능)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"선택 항목 인쇄" 버튼을 클릭하면 하단 "인쇄 미리보기" 영역에 QR 라벨이 생성됩니다.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브라우저의 인쇄 기능(Ctrl+P)으로 라벨 프린터 또는 일반 프린터에 인쇄합니다.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8-1. QR 발행/재발행 목록 — 부품별 QR 버전 및 최초발행일 확인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8-2. 선택 항목 인쇄 — QR 라벨 미리보기 생성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QR 라벨이 훼손되거나 분실된 경우, 목록의 "재발행" 버튼을 클릭하고 사유를 입력하면 QR 버전이 한 단계 올라가며(v1 → v2 등) 재발행 이력이 기록됩니다.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재발행 이전 QR 코드는 더 이상 유효하지 않게 되므로, 현장의 QR 라벨을 반드시 새로 교체해야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9. 부품유형 / 점검항목 템플릿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부품유형을 정의하고, 유형별 표준 점검항목(체크리스트 템플릿)을 관리하는 화면입니다. 관리자 권한이 필요합니다.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9.1 부품유형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코드 접두어(부품코드 자동 채번에 사용), 유형명, 설명, 점검항목 수를 등록·수정·삭제합니다.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9-1. 부품유형 목록 (모터 / 배관·밸브 / 센서)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9.2 점검항목 템플릿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각 부품유형에 속한 부품을 점검할 때 표시되는 점검항목을 정의합니다. 항목별로 입력 방식(정상/이상 버튼, 수치 입력, 선택형)과 "이상 발견 시 사진 첨부 필수 여부"를 지정할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9-2. 점검항목 템플릿 관리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점검항목 템플릿을 변경하면 이후 신규 점검부터 반영되며, 이미 저장된 과거 점검 이력은 변경되지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10. 점검자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시스템을 사용하는 인원을 등록하고, 역할과 로그인 PIN을 관리하는 화면입니다. 관리자 권한이 필요합니다.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10-1. 점검자 목록 — 역할 및 배정 부품수 확인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"+ 점검자 등록" 버튼을 클릭하면 이름, 사번, 소속, 이메일, 역할(점검자/조치담당자/관리자), 로그인용 PIN(4자리)을 입력하는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6086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608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10-2. 점검자 등록 창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역할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접근 가능 범위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수행(QR), 점검 이력 조회 등 현장 점검 업무 중심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조치담당자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권한 + 조치 완료 등록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 메뉴 접근 가능 (조치 승인/반려, 부품유형·점검항목, 점검자 관리, 다국어 관리 포함)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이메일 항목은 선택 입력이며, 향후 "오늘 점검목록" 자동 이메일 발송 기능을 위해 미리 마련해 둔 항목입니다. 현재 버전에서는 이메일 자동발송 기능 자체는 아직 적용되지 않았습니다.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B3261E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PIN을 잊어버린 경우 본인이 직접 재설정할 수 없으며, 관리자가 이 화면에서 "수정"을 통해 재설정해야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11. 다국어 지원 (한국어 / English / Tiếng Việt)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모든 화면 우측 상단의 언어 선택 상자를 통해 한국어, English, Tiếng Việt 3개 언어로 즉시 전환할 수 있습니다. 한국인 관리자와 베트남인 현장 인력이 함께 사용하는 환경을 고려해 전체 화면에 적용되어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11-1. 대시보드 — English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11-2. 대시보드 — Tiếng Việt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11.1 다국어 관리 화면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관리자는 "다국어 관리" 화면에서 화면에 표시되는 모든 문구를 문장키 단위로 확인하고, 언어별 번역문을 직접 수정하거나 기본값으로 초기화할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11-3. 다국어 관리 화면 — 문장키/기본 문장(한국어)/언어/번역 문장 목록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상단 검색창에 문장키나 한국어 문구 일부를 입력하면 해당 문구만 필터링됩니다. 언어(EN/VI), 화면(카테고리) 조건으로도 좁혀볼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11-4. 문장 검색으로 특정 화면의 번역 문구만 조회한 예시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번역 문장 입력란에서 원하는 언어의 문구를 직접 수정합니다.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"저장" 버튼을 클릭하면 즉시 반영됩니다 (다른 화면은 새로고침 시 반영).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"초기화" 버튼을 클릭하면 기본 제공 번역문으로 되돌릴 수 있습니다.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번역 문구 수정은 관리자 권한이 필요합니다.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현재 AI 어시스턴트의 대화 응답 문구는 한국어로 제공되며, 버튼/라벨 등 화면 요소만 다국어가 적용되어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12. AI 어시스턴트 활용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화면 우측 하단의 ✦ 버튼을 클릭하면 AI 어시스턴트 패널이 열립니다. 점검율, 미점검 현황, 이상 발견 현황, 조치 이행율 등을 자연어로 물어보면 현재 데이터를 기준으로 답변을 받을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559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559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12-1. AI 어시스턴트 패널 — 대시보드 우측 하단에서 호출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질문 입력창에 궁금한 내용을 입력하고 "전송"을 클릭합니다.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이상 항목에는 AI 진단 칩이 함께 표시되어, 클릭 시 해당 항목에 대한 간단한 원인 분석과 추가 질문을 받을 수 있습니다.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13. 로그아웃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좌측 사이드바 하단의 "로그아웃" 메뉴를 클릭하면 현재 세션이 종료되고 로그인 화면으로 돌아갑니다. 공용 PC나 태블릿을 여러 명이 함께 사용하는 경우, 업무 종료 후 반드시 로그아웃하는 것을 권장합니다.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로그아웃 후에는 다시 2장의 절차(점검자 선택 → PIN 입력 → 시작하기)로 로그인합니다.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14. 자주 묻는 질문 (FAQ) / 문제 해결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증상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PIN 번호를 잊어버렸어요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본인이 직접 재설정할 수 없습니다. 관리자에게 "점검자 관리" 화면에서 PIN 재설정을 요청하세요. (10장)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"오프라인 상태입니다" 배너가 표시돼요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네트워크 연결을 확인하세요. 입력한 점검결과는 기기에 임시 저장되며, 연결이 복구되면 자동으로 전송됩니다. (4장)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항목에 사진을 첨부해도 저장이 안 돼요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필수로 표시된 다른 입력 항목이 모두 채워졌는지 확인하세요. "이상시 사진필수" 항목은 사진 없이 저장할 수 없습니다.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부품마다 점검항목이 다르게 나와요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정상 동작입니다. 부품유형별로 서로 다른 점검항목 템플릿이 적용됩니다. (9장)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언어가 바뀌지 않아요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우측 상단 언어 선택 상자에서 다시 선택해 보세요. 문제가 계속되면 새로고침(F5) 후 다시 시도하세요.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승인/반려 버튼이 보이지 않아요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승인/반려는 관리자 권한 계정에서만 가능합니다. 담당 관리자에게 문의하세요. (5장, 10장)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라벨이 훼손되었어요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"QR 발행/재발행" 화면에서 해당 부품을 재발행하고, 새 라벨로 교체하세요. (8장)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부록 A. 화면별 메뉴 요약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메뉴</w:t>
            </w:r>
          </w:p>
        </w:tc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필요 권한</w:t>
            </w:r>
          </w:p>
        </w:tc>
        <w:tc>
          <w:tcPr>
            <w:tcW w:type="dxa" w:w="43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점검율 · 이상 발견 · 조치 이행율 등 KPI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스캔/코드 입력으로 점검 체크리스트 작성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전체(승인은 관리자)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 지정, 조치 완료 등록, 승인/반려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이력 조회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과거 점검 기록 검색 및 상세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마스터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등록/수정/삭제, 담당자 배정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발행/재발행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 생성·인쇄, 재발행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부품유형/점검항목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 및 점검항목 템플릿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등록/수정/삭제, 역할·PIN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다국어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문구 언어별 번역 확인/수정</w:t>
            </w:r>
          </w:p>
        </w:tc>
      </w:tr>
    </w:tbl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부록 B. 용어 정리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용어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PIN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로그인에 사용하는 4자리 개인 식별 번호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버전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라벨의 발행 차수. 재발행 시 1씩 증가(v1 → v2 …)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대기(OPEN)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이상이 발견되어 담당자 지정을 기다리는 조치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조치중(IN_PROGRESS)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담당자가 지정되어 조치가 진행 중인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완료대기(DONE)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내용이 등록되어 관리자 승인을 기다리는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승인완료(APPROVED)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승인한 상태(처리 종료)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반려(REJECTED)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반려한 상태(재조치 필요)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심각도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항목의 위험도 등급: 경미 / 중대 / 긴급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오프라인 임시저장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네트워크 단절 시 점검결과를 기기에 저장 후, 연결 복구 시 자동 전송하는 기능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-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jc w:val="right"/>
    </w:pPr>
    <w:r>
      <w:rPr>
        <w:color w:val="6B7280"/>
        <w:sz w:val="15"/>
        <w:szCs w:val="15"/>
      </w:rPr>
      <w:t xml:space="preserve">부품 일상점검 시스템 · 사용자 활용 설명서 (v1.1)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5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f414b5161637604b97e80fd1081adfae571a10.png"/><Relationship Id="rId10" Type="http://schemas.openxmlformats.org/officeDocument/2006/relationships/image" Target="media/90ebad30fff58f013d2a20792e3fe9d89ee96848.jpg"/><Relationship Id="rId11" Type="http://schemas.openxmlformats.org/officeDocument/2006/relationships/image" Target="media/5275c9206855355080494623b5cc15ac8b49356b.png"/><Relationship Id="rId12" Type="http://schemas.openxmlformats.org/officeDocument/2006/relationships/image" Target="media/bc2fd80d68d7b0c7e833114f7ebbc9ecab820494.jpg"/><Relationship Id="rId13" Type="http://schemas.openxmlformats.org/officeDocument/2006/relationships/image" Target="media/1f30e4c4fca34d3fd9c805d5329456c4be44c6f9.jpg"/><Relationship Id="rId14" Type="http://schemas.openxmlformats.org/officeDocument/2006/relationships/image" Target="media/67757aebb0abbfb728929293394a40e07c576a6d.jpg"/><Relationship Id="rId15" Type="http://schemas.openxmlformats.org/officeDocument/2006/relationships/image" Target="media/c33e45970ad5f613398e8b6f941352243e54b01d.jpg"/><Relationship Id="rId16" Type="http://schemas.openxmlformats.org/officeDocument/2006/relationships/image" Target="media/c33462467f21925b4940d2accdad9861563c773b.jpg"/><Relationship Id="rId17" Type="http://schemas.openxmlformats.org/officeDocument/2006/relationships/image" Target="media/06ffd4ac4b220c5d00e1deb9c1605c5d906ad9b6.jpg"/><Relationship Id="rId18" Type="http://schemas.openxmlformats.org/officeDocument/2006/relationships/image" Target="media/dc75358b274d0721639672203306533b1a43db18.jpg"/><Relationship Id="rId19" Type="http://schemas.openxmlformats.org/officeDocument/2006/relationships/image" Target="media/2dafe9c8e6eb912227f8a182dd28ea26f8a2e769.jpg"/><Relationship Id="rId20" Type="http://schemas.openxmlformats.org/officeDocument/2006/relationships/image" Target="media/ffed4f393bdc99fc1f1e6f4ebe447f032951ea99.jpg"/><Relationship Id="rId21" Type="http://schemas.openxmlformats.org/officeDocument/2006/relationships/image" Target="media/199478df7f6ef3cefa20fbfcf85e8d9e9dfca455.jpg"/><Relationship Id="rId22" Type="http://schemas.openxmlformats.org/officeDocument/2006/relationships/image" Target="media/22905a52e9f1c3590ce8e9aab63fb74ef52189d3.jpg"/><Relationship Id="rId23" Type="http://schemas.openxmlformats.org/officeDocument/2006/relationships/image" Target="media/3cdbce3ad22a7a2a1037d8b2e2f78e11058f3aaa.jpg"/><Relationship Id="rId24" Type="http://schemas.openxmlformats.org/officeDocument/2006/relationships/image" Target="media/71426cfed0992773e5d9dc4ee2a046459dc3fdd8.jpg"/><Relationship Id="rId25" Type="http://schemas.openxmlformats.org/officeDocument/2006/relationships/image" Target="media/61b7f652f1a1106255fdf2708f70f065054037a5.jpg"/><Relationship Id="rId26" Type="http://schemas.openxmlformats.org/officeDocument/2006/relationships/image" Target="media/52bf6d4db24ca6f92be30a6f82c931696b3edc81.jpg"/><Relationship Id="rId27" Type="http://schemas.openxmlformats.org/officeDocument/2006/relationships/image" Target="media/59776d909d535c0838c102d21149aa066fbc4ae9.jpg"/><Relationship Id="rId28" Type="http://schemas.openxmlformats.org/officeDocument/2006/relationships/image" Target="media/fb935b7693c29fbf6c6b94dc5dd24cf9657d0657.png"/><Relationship Id="rId29" Type="http://schemas.openxmlformats.org/officeDocument/2006/relationships/image" Target="media/6789e6447eca8ddb623ef14cfab7649add60e03d.png"/><Relationship Id="rId30" Type="http://schemas.openxmlformats.org/officeDocument/2006/relationships/image" Target="media/6d40e7295fa0705145e98037913d5d90b89ce833.png"/><Relationship Id="rId31" Type="http://schemas.openxmlformats.org/officeDocument/2006/relationships/image" Target="media/3508aed5ddc938506ff76f2edc25535205f79552.png"/><Relationship Id="rId32" Type="http://schemas.openxmlformats.org/officeDocument/2006/relationships/image" Target="media/bd6263e1a2602da27d06e8ae44cc4e4eea016339.png"/><Relationship Id="rId33" Type="http://schemas.openxmlformats.org/officeDocument/2006/relationships/image" Target="media/7fd908b0832ca45c5be4f96e67964679f89c44f4.png"/><Relationship Id="rId34" Type="http://schemas.openxmlformats.org/officeDocument/2006/relationships/image" Target="media/93052183b4bd150a069da2adf8b6144a4b655254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부품 일상점검 시스템 사용자 활용 설명서 v1.1</dc:title>
  <dc:creator>K1 Daily Check List</dc:creator>
  <dc:description>로그인부터 로그아웃까지 전체 프로세스를 다루는 사용자 활용 설명서</dc:description>
  <cp:lastModifiedBy>Un-named</cp:lastModifiedBy>
  <cp:revision>1</cp:revision>
  <dcterms:created xsi:type="dcterms:W3CDTF">2026-09-08T01:54:54.944Z</dcterms:created>
  <dcterms:modified xsi:type="dcterms:W3CDTF">2026-09-08T01:54:54.944Z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