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Default="00040B23" w:rsidP="00DE0A7E">
      <w:pPr>
        <w:jc w:val="center"/>
      </w:pPr>
      <w:r>
        <w:rPr>
          <w:noProof/>
          <w:lang w:val="en-GB"/>
        </w:rPr>
        <w:drawing>
          <wp:inline distT="0" distB="0" distL="0" distR="0" wp14:anchorId="2B894878" wp14:editId="4CADFF4E">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DE0A7E" w:rsidRDefault="00DE0A7E" w:rsidP="00DE0A7E">
      <w:pPr>
        <w:jc w:val="center"/>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0A08">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040B23" w:rsidRDefault="00DE0A7E" w:rsidP="00040B23">
      <w:pPr>
        <w:pStyle w:val="Title"/>
        <w:rPr>
          <w:rFonts w:ascii="Batang" w:eastAsia="Batang" w:hAnsi="Batang"/>
        </w:rPr>
      </w:pPr>
      <w:r>
        <w:rPr>
          <w:rFonts w:ascii="Batang" w:eastAsia="Batang" w:hAnsi="Batang"/>
        </w:rPr>
        <w:t>The Developer’s guide</w:t>
      </w:r>
    </w:p>
    <w:p w:rsidR="000B2F1A" w:rsidRDefault="00040B23" w:rsidP="00DE0A7E">
      <w:pPr>
        <w:pStyle w:val="Heading1"/>
        <w:jc w:val="left"/>
      </w:pPr>
      <w:r>
        <w:br w:type="page"/>
      </w:r>
      <w:r w:rsidR="000B2F1A" w:rsidRPr="000B2F1A">
        <w:rPr>
          <w:sz w:val="44"/>
        </w:rPr>
        <w:lastRenderedPageBreak/>
        <w:t>Contents</w:t>
      </w:r>
    </w:p>
    <w:p w:rsidR="00EC2D26" w:rsidRPr="00F514F8" w:rsidRDefault="003357B0" w:rsidP="00EC2D26">
      <w:pPr>
        <w:pStyle w:val="ListParagraph"/>
        <w:numPr>
          <w:ilvl w:val="0"/>
          <w:numId w:val="19"/>
        </w:numPr>
        <w:rPr>
          <w:b/>
          <w:sz w:val="36"/>
          <w:lang w:val="en-US"/>
        </w:rPr>
      </w:pPr>
      <w:r w:rsidRPr="00F514F8">
        <w:rPr>
          <w:rStyle w:val="Emphasis"/>
          <w:b/>
          <w:sz w:val="32"/>
          <w:lang w:val="en-US"/>
        </w:rPr>
        <w:t>PREFACE</w:t>
      </w:r>
    </w:p>
    <w:p w:rsidR="00EC2D26" w:rsidRPr="009E50E8" w:rsidRDefault="00625242" w:rsidP="00EC2D26">
      <w:pPr>
        <w:pStyle w:val="ListParagraph"/>
        <w:numPr>
          <w:ilvl w:val="1"/>
          <w:numId w:val="19"/>
        </w:numPr>
        <w:rPr>
          <w:sz w:val="30"/>
          <w:szCs w:val="30"/>
          <w:lang w:val="en-US"/>
        </w:rPr>
      </w:pPr>
      <w:r w:rsidRPr="009E50E8">
        <w:rPr>
          <w:sz w:val="30"/>
          <w:szCs w:val="30"/>
          <w:lang w:val="en-US"/>
        </w:rPr>
        <w:t>Introduction</w:t>
      </w:r>
    </w:p>
    <w:p w:rsidR="00EC2D26" w:rsidRDefault="00260EA2" w:rsidP="00EC2D26">
      <w:pPr>
        <w:pStyle w:val="ListParagraph"/>
        <w:numPr>
          <w:ilvl w:val="1"/>
          <w:numId w:val="19"/>
        </w:numPr>
        <w:rPr>
          <w:sz w:val="30"/>
          <w:szCs w:val="30"/>
          <w:lang w:val="en-US"/>
        </w:rPr>
      </w:pPr>
      <w:r>
        <w:rPr>
          <w:sz w:val="30"/>
          <w:szCs w:val="30"/>
          <w:lang w:val="en-US"/>
        </w:rPr>
        <w:t>Who should read this d</w:t>
      </w:r>
      <w:r w:rsidR="00C559ED">
        <w:rPr>
          <w:sz w:val="30"/>
          <w:szCs w:val="30"/>
          <w:lang w:val="en-US"/>
        </w:rPr>
        <w:t>ocument?</w:t>
      </w:r>
    </w:p>
    <w:p w:rsidR="00281825" w:rsidRPr="009E50E8" w:rsidRDefault="00281825" w:rsidP="00EC2D26">
      <w:pPr>
        <w:pStyle w:val="ListParagraph"/>
        <w:numPr>
          <w:ilvl w:val="1"/>
          <w:numId w:val="19"/>
        </w:numPr>
        <w:rPr>
          <w:sz w:val="30"/>
          <w:szCs w:val="30"/>
          <w:lang w:val="en-US"/>
        </w:rPr>
      </w:pPr>
      <w:r>
        <w:rPr>
          <w:sz w:val="30"/>
          <w:szCs w:val="30"/>
          <w:lang w:val="en-US"/>
        </w:rPr>
        <w:t>Concept and Design</w:t>
      </w:r>
    </w:p>
    <w:p w:rsidR="008C1F19" w:rsidRPr="00930D33" w:rsidRDefault="00625242" w:rsidP="00930D33">
      <w:pPr>
        <w:pStyle w:val="ListParagraph"/>
        <w:numPr>
          <w:ilvl w:val="1"/>
          <w:numId w:val="19"/>
        </w:numPr>
        <w:rPr>
          <w:sz w:val="30"/>
          <w:szCs w:val="30"/>
          <w:lang w:val="en-US"/>
        </w:rPr>
      </w:pPr>
      <w:r w:rsidRPr="009E50E8">
        <w:rPr>
          <w:sz w:val="30"/>
          <w:szCs w:val="30"/>
          <w:lang w:val="en-US"/>
        </w:rPr>
        <w:t>Organization</w:t>
      </w:r>
      <w:r w:rsidR="002543CE">
        <w:rPr>
          <w:sz w:val="30"/>
          <w:szCs w:val="30"/>
          <w:lang w:val="en-US"/>
        </w:rPr>
        <w:t xml:space="preserve"> of this </w:t>
      </w:r>
      <w:r w:rsidR="00260EA2">
        <w:rPr>
          <w:sz w:val="30"/>
          <w:szCs w:val="30"/>
          <w:lang w:val="en-US"/>
        </w:rPr>
        <w:t>d</w:t>
      </w:r>
      <w:r w:rsidR="00C559ED">
        <w:rPr>
          <w:sz w:val="30"/>
          <w:szCs w:val="30"/>
          <w:lang w:val="en-US"/>
        </w:rPr>
        <w:t>ocument</w:t>
      </w:r>
    </w:p>
    <w:p w:rsidR="003357B0" w:rsidRPr="009E50E8" w:rsidRDefault="002214AF" w:rsidP="003357B0">
      <w:pPr>
        <w:pStyle w:val="ListParagraph"/>
        <w:numPr>
          <w:ilvl w:val="1"/>
          <w:numId w:val="19"/>
        </w:numPr>
        <w:rPr>
          <w:sz w:val="30"/>
          <w:szCs w:val="30"/>
          <w:lang w:val="en-US"/>
        </w:rPr>
      </w:pPr>
      <w:r w:rsidRPr="009E50E8">
        <w:rPr>
          <w:sz w:val="30"/>
          <w:szCs w:val="30"/>
          <w:lang w:val="en-US"/>
        </w:rPr>
        <w:t>Conventions and Definitions</w:t>
      </w:r>
    </w:p>
    <w:p w:rsidR="002214AF" w:rsidRDefault="002214AF" w:rsidP="002214AF">
      <w:pPr>
        <w:pStyle w:val="ListParagraph"/>
        <w:numPr>
          <w:ilvl w:val="1"/>
          <w:numId w:val="19"/>
        </w:numPr>
        <w:rPr>
          <w:sz w:val="30"/>
          <w:szCs w:val="30"/>
          <w:lang w:val="en-US"/>
        </w:rPr>
      </w:pPr>
      <w:r w:rsidRPr="009E50E8">
        <w:rPr>
          <w:sz w:val="30"/>
          <w:szCs w:val="30"/>
          <w:lang w:val="en-US"/>
        </w:rPr>
        <w:t>Related Documents</w:t>
      </w:r>
    </w:p>
    <w:p w:rsidR="007D3003" w:rsidRPr="009E50E8" w:rsidRDefault="007D3003" w:rsidP="002214AF">
      <w:pPr>
        <w:pStyle w:val="ListParagraph"/>
        <w:numPr>
          <w:ilvl w:val="1"/>
          <w:numId w:val="19"/>
        </w:numPr>
        <w:rPr>
          <w:sz w:val="30"/>
          <w:szCs w:val="30"/>
          <w:lang w:val="en-US"/>
        </w:rPr>
      </w:pPr>
      <w:r>
        <w:rPr>
          <w:sz w:val="30"/>
          <w:szCs w:val="30"/>
          <w:lang w:val="en-US"/>
        </w:rPr>
        <w:t>Updates and Feedback</w:t>
      </w:r>
    </w:p>
    <w:p w:rsidR="002214AF" w:rsidRPr="00F514F8" w:rsidRDefault="002214AF" w:rsidP="00625242">
      <w:pPr>
        <w:pStyle w:val="ListParagraph"/>
        <w:numPr>
          <w:ilvl w:val="0"/>
          <w:numId w:val="19"/>
        </w:numPr>
        <w:rPr>
          <w:rStyle w:val="Emphasis"/>
          <w:b/>
          <w:sz w:val="32"/>
          <w:szCs w:val="32"/>
        </w:rPr>
      </w:pPr>
      <w:r>
        <w:rPr>
          <w:sz w:val="36"/>
          <w:lang w:val="en-US"/>
        </w:rPr>
        <w:t xml:space="preserve"> </w:t>
      </w:r>
      <w:r w:rsidR="00C559ED" w:rsidRPr="00F514F8">
        <w:rPr>
          <w:rStyle w:val="Emphasis"/>
          <w:b/>
          <w:sz w:val="32"/>
          <w:szCs w:val="32"/>
        </w:rPr>
        <w:t>TASUKE BUILD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Development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Execution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Application Files</w:t>
      </w:r>
    </w:p>
    <w:p w:rsidR="00625242" w:rsidRPr="00F514F8" w:rsidRDefault="00D112CA" w:rsidP="00625242">
      <w:pPr>
        <w:pStyle w:val="ListParagraph"/>
        <w:numPr>
          <w:ilvl w:val="0"/>
          <w:numId w:val="19"/>
        </w:numPr>
        <w:rPr>
          <w:rStyle w:val="Emphasis"/>
          <w:b/>
          <w:sz w:val="32"/>
          <w:szCs w:val="32"/>
        </w:rPr>
      </w:pPr>
      <w:r w:rsidRPr="00F514F8">
        <w:rPr>
          <w:rStyle w:val="Emphasis"/>
          <w:b/>
          <w:sz w:val="32"/>
          <w:szCs w:val="32"/>
        </w:rPr>
        <w:t>Software Architecture</w:t>
      </w:r>
    </w:p>
    <w:p w:rsidR="00D112CA" w:rsidRPr="009E50E8" w:rsidRDefault="00D112CA" w:rsidP="00D112CA">
      <w:pPr>
        <w:pStyle w:val="ListParagraph"/>
        <w:numPr>
          <w:ilvl w:val="1"/>
          <w:numId w:val="19"/>
        </w:numPr>
        <w:rPr>
          <w:sz w:val="30"/>
          <w:szCs w:val="30"/>
          <w:lang w:val="en-US"/>
        </w:rPr>
      </w:pPr>
      <w:r w:rsidRPr="009E50E8">
        <w:rPr>
          <w:sz w:val="30"/>
          <w:szCs w:val="30"/>
          <w:lang w:val="en-US"/>
        </w:rPr>
        <w:t>&lt;Diagrams&gt;</w:t>
      </w:r>
    </w:p>
    <w:p w:rsidR="00D112CA" w:rsidRPr="009E50E8" w:rsidRDefault="00D112CA" w:rsidP="00D112CA">
      <w:pPr>
        <w:pStyle w:val="ListParagraph"/>
        <w:numPr>
          <w:ilvl w:val="1"/>
          <w:numId w:val="19"/>
        </w:numPr>
        <w:rPr>
          <w:sz w:val="30"/>
          <w:szCs w:val="30"/>
          <w:lang w:val="en-US"/>
        </w:rPr>
      </w:pPr>
      <w:r w:rsidRPr="009E50E8">
        <w:rPr>
          <w:sz w:val="30"/>
          <w:szCs w:val="30"/>
          <w:lang w:val="en-US"/>
        </w:rPr>
        <w:t>&lt;More Diagrams&gt;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Components</w:t>
      </w:r>
    </w:p>
    <w:p w:rsidR="00D112CA" w:rsidRPr="009E50E8" w:rsidRDefault="00D112CA" w:rsidP="00D112CA">
      <w:pPr>
        <w:pStyle w:val="ListParagraph"/>
        <w:numPr>
          <w:ilvl w:val="1"/>
          <w:numId w:val="19"/>
        </w:numPr>
        <w:rPr>
          <w:sz w:val="30"/>
          <w:szCs w:val="30"/>
          <w:lang w:val="en-US"/>
        </w:rPr>
      </w:pPr>
      <w:r w:rsidRPr="009E50E8">
        <w:rPr>
          <w:sz w:val="30"/>
          <w:szCs w:val="30"/>
          <w:lang w:val="en-US"/>
        </w:rPr>
        <w:t>Core Logic</w:t>
      </w:r>
    </w:p>
    <w:p w:rsidR="00D112CA" w:rsidRPr="009E50E8" w:rsidRDefault="00D112CA" w:rsidP="00D112CA">
      <w:pPr>
        <w:pStyle w:val="ListParagraph"/>
        <w:numPr>
          <w:ilvl w:val="1"/>
          <w:numId w:val="19"/>
        </w:numPr>
        <w:rPr>
          <w:sz w:val="30"/>
          <w:szCs w:val="30"/>
          <w:lang w:val="en-US"/>
        </w:rPr>
      </w:pPr>
      <w:r w:rsidRPr="009E50E8">
        <w:rPr>
          <w:sz w:val="30"/>
          <w:szCs w:val="30"/>
          <w:lang w:val="en-US"/>
        </w:rPr>
        <w:t>Interpreter</w:t>
      </w:r>
    </w:p>
    <w:p w:rsidR="00D112CA" w:rsidRPr="009E50E8" w:rsidRDefault="00D112CA" w:rsidP="00D112CA">
      <w:pPr>
        <w:pStyle w:val="ListParagraph"/>
        <w:numPr>
          <w:ilvl w:val="1"/>
          <w:numId w:val="19"/>
        </w:numPr>
        <w:rPr>
          <w:sz w:val="30"/>
          <w:szCs w:val="30"/>
          <w:lang w:val="en-US"/>
        </w:rPr>
      </w:pPr>
      <w:r w:rsidRPr="009E50E8">
        <w:rPr>
          <w:sz w:val="30"/>
          <w:szCs w:val="30"/>
          <w:lang w:val="en-US"/>
        </w:rPr>
        <w:t>User Interface</w:t>
      </w:r>
    </w:p>
    <w:p w:rsidR="00D112CA" w:rsidRPr="009E50E8" w:rsidRDefault="00D112CA" w:rsidP="00D112CA">
      <w:pPr>
        <w:pStyle w:val="ListParagraph"/>
        <w:numPr>
          <w:ilvl w:val="1"/>
          <w:numId w:val="19"/>
        </w:numPr>
        <w:rPr>
          <w:sz w:val="30"/>
          <w:szCs w:val="30"/>
          <w:lang w:val="en-US"/>
        </w:rPr>
      </w:pPr>
      <w:r w:rsidRPr="009E50E8">
        <w:rPr>
          <w:sz w:val="30"/>
          <w:szCs w:val="30"/>
          <w:lang w:val="en-US"/>
        </w:rPr>
        <w:t>Storage</w:t>
      </w:r>
    </w:p>
    <w:p w:rsidR="00D112CA" w:rsidRPr="00F514F8" w:rsidRDefault="00930D33" w:rsidP="00D112CA">
      <w:pPr>
        <w:pStyle w:val="ListParagraph"/>
        <w:numPr>
          <w:ilvl w:val="0"/>
          <w:numId w:val="19"/>
        </w:numPr>
        <w:rPr>
          <w:rStyle w:val="Emphasis"/>
          <w:b/>
          <w:sz w:val="32"/>
          <w:szCs w:val="32"/>
        </w:rPr>
      </w:pPr>
      <w:r w:rsidRPr="00F514F8">
        <w:rPr>
          <w:rStyle w:val="Emphasis"/>
          <w:b/>
          <w:sz w:val="32"/>
          <w:szCs w:val="32"/>
        </w:rPr>
        <w:t>Application Development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Testing</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Known Issues and Future Work</w:t>
      </w:r>
    </w:p>
    <w:p w:rsidR="00EC1176" w:rsidRPr="00F514F8" w:rsidRDefault="00EC1176" w:rsidP="00EC1176">
      <w:pPr>
        <w:pStyle w:val="ListParagraph"/>
        <w:numPr>
          <w:ilvl w:val="0"/>
          <w:numId w:val="19"/>
        </w:numPr>
        <w:rPr>
          <w:rStyle w:val="Emphasis"/>
          <w:b/>
          <w:sz w:val="32"/>
          <w:szCs w:val="32"/>
        </w:rPr>
      </w:pPr>
      <w:r w:rsidRPr="00F514F8">
        <w:rPr>
          <w:rStyle w:val="Emphasis"/>
          <w:b/>
          <w:sz w:val="32"/>
          <w:szCs w:val="32"/>
        </w:rPr>
        <w:t>AppendiX</w:t>
      </w:r>
    </w:p>
    <w:p w:rsidR="00D112CA" w:rsidRDefault="00EC1176" w:rsidP="00D112CA">
      <w:pPr>
        <w:pStyle w:val="ListParagraph"/>
        <w:numPr>
          <w:ilvl w:val="1"/>
          <w:numId w:val="19"/>
        </w:numPr>
        <w:rPr>
          <w:sz w:val="30"/>
          <w:szCs w:val="30"/>
          <w:lang w:val="en-US"/>
        </w:rPr>
      </w:pPr>
      <w:r>
        <w:rPr>
          <w:sz w:val="30"/>
          <w:szCs w:val="30"/>
          <w:lang w:val="en-US"/>
        </w:rPr>
        <w:t>User Side Commands</w:t>
      </w:r>
    </w:p>
    <w:p w:rsidR="00EC1176" w:rsidRPr="009E50E8" w:rsidRDefault="00EC1176" w:rsidP="00D112CA">
      <w:pPr>
        <w:pStyle w:val="ListParagraph"/>
        <w:numPr>
          <w:ilvl w:val="1"/>
          <w:numId w:val="19"/>
        </w:numPr>
        <w:rPr>
          <w:sz w:val="30"/>
          <w:szCs w:val="30"/>
          <w:lang w:val="en-US"/>
        </w:rPr>
      </w:pPr>
      <w:r>
        <w:rPr>
          <w:sz w:val="30"/>
          <w:szCs w:val="30"/>
          <w:lang w:val="en-US"/>
        </w:rPr>
        <w:t>List of Functions</w:t>
      </w:r>
    </w:p>
    <w:p w:rsidR="00D112CA" w:rsidRPr="009E50E8" w:rsidRDefault="00EC1176" w:rsidP="00D112CA">
      <w:pPr>
        <w:pStyle w:val="ListParagraph"/>
        <w:numPr>
          <w:ilvl w:val="1"/>
          <w:numId w:val="19"/>
        </w:numPr>
        <w:rPr>
          <w:sz w:val="30"/>
          <w:szCs w:val="30"/>
          <w:lang w:val="en-US"/>
        </w:rPr>
      </w:pPr>
      <w:r>
        <w:rPr>
          <w:sz w:val="30"/>
          <w:szCs w:val="30"/>
          <w:lang w:val="en-US"/>
        </w:rPr>
        <w:t>Files within the Project</w:t>
      </w:r>
    </w:p>
    <w:p w:rsidR="00D112CA" w:rsidRPr="005D2A7E" w:rsidRDefault="00D112CA" w:rsidP="00D112CA">
      <w:pPr>
        <w:pStyle w:val="ListParagraph"/>
        <w:numPr>
          <w:ilvl w:val="0"/>
          <w:numId w:val="19"/>
        </w:numPr>
        <w:rPr>
          <w:rStyle w:val="Emphasis"/>
          <w:b/>
          <w:sz w:val="32"/>
          <w:szCs w:val="32"/>
        </w:rPr>
      </w:pPr>
      <w:r w:rsidRPr="005D2A7E">
        <w:rPr>
          <w:rStyle w:val="Emphasis"/>
          <w:b/>
          <w:sz w:val="32"/>
          <w:szCs w:val="32"/>
        </w:rPr>
        <w:t>Glossary</w:t>
      </w:r>
    </w:p>
    <w:p w:rsidR="00D112CA" w:rsidRPr="00D112CA" w:rsidRDefault="00D112CA" w:rsidP="00D112CA">
      <w:pPr>
        <w:ind w:left="720"/>
        <w:rPr>
          <w:sz w:val="36"/>
          <w:lang w:val="en-US"/>
        </w:rPr>
      </w:pPr>
    </w:p>
    <w:p w:rsidR="000B2F1A" w:rsidRPr="002214AF" w:rsidRDefault="000B2F1A" w:rsidP="002214AF">
      <w:pPr>
        <w:pStyle w:val="ListParagraph"/>
        <w:numPr>
          <w:ilvl w:val="1"/>
          <w:numId w:val="19"/>
        </w:numPr>
        <w:rPr>
          <w:rStyle w:val="Emphasis"/>
          <w:caps w:val="0"/>
          <w:spacing w:val="0"/>
          <w:sz w:val="36"/>
          <w:szCs w:val="22"/>
          <w:lang w:val="en-US"/>
        </w:rPr>
      </w:pPr>
      <w:r w:rsidRPr="002214AF">
        <w:rPr>
          <w:rStyle w:val="Emphasis"/>
          <w:sz w:val="32"/>
          <w:szCs w:val="32"/>
          <w:lang w:val="en-US"/>
        </w:rPr>
        <w:br w:type="page"/>
      </w:r>
    </w:p>
    <w:p w:rsidR="004E4F68" w:rsidRDefault="00AE4ADC" w:rsidP="001C75CA">
      <w:pPr>
        <w:pStyle w:val="Heading1"/>
        <w:spacing w:before="0"/>
        <w:rPr>
          <w:lang w:val="en-US"/>
        </w:rPr>
      </w:pPr>
      <w:r w:rsidRPr="00AE4ADC">
        <w:rPr>
          <w:caps w:val="0"/>
          <w:sz w:val="44"/>
          <w:lang w:val="en-US"/>
        </w:rPr>
        <w:lastRenderedPageBreak/>
        <w:t>1.</w:t>
      </w:r>
      <w:r>
        <w:rPr>
          <w:sz w:val="44"/>
          <w:lang w:val="en-US"/>
        </w:rPr>
        <w:t xml:space="preserve"> </w:t>
      </w:r>
      <w:r w:rsidR="00DF13D8">
        <w:rPr>
          <w:sz w:val="44"/>
          <w:lang w:val="en-US"/>
        </w:rPr>
        <w:t>PREFACE</w:t>
      </w:r>
    </w:p>
    <w:p w:rsidR="005000BA" w:rsidRPr="00BF4226" w:rsidRDefault="00E736D8" w:rsidP="005000BA">
      <w:pPr>
        <w:pStyle w:val="Style1"/>
        <w:rPr>
          <w:sz w:val="28"/>
        </w:rPr>
      </w:pPr>
      <w:r>
        <w:rPr>
          <w:sz w:val="28"/>
        </w:rPr>
        <w:t>1.1</w:t>
      </w:r>
      <w:r>
        <w:rPr>
          <w:sz w:val="28"/>
        </w:rPr>
        <w:tab/>
      </w:r>
      <w:r>
        <w:rPr>
          <w:sz w:val="28"/>
        </w:rPr>
        <w:tab/>
      </w:r>
      <w:r w:rsidR="001C75CA">
        <w:rPr>
          <w:sz w:val="28"/>
        </w:rPr>
        <w:t>Introduction</w:t>
      </w:r>
    </w:p>
    <w:p w:rsidR="00CA7FF4" w:rsidRDefault="001C1AD5" w:rsidP="005000BA">
      <w:pPr>
        <w:rPr>
          <w:lang w:val="en-US"/>
        </w:rPr>
      </w:pPr>
      <w:r>
        <w:rPr>
          <w:lang w:val="en-US"/>
        </w:rPr>
        <w:t xml:space="preserve">Welcome to the </w:t>
      </w:r>
      <w:r w:rsidRPr="00DF13D8">
        <w:rPr>
          <w:lang w:val="en-US"/>
        </w:rPr>
        <w:t>Tasuke</w:t>
      </w:r>
      <w:r>
        <w:rPr>
          <w:lang w:val="en-US"/>
        </w:rPr>
        <w:t xml:space="preserve"> Developer Guide!</w:t>
      </w:r>
    </w:p>
    <w:p w:rsidR="001C1AD5" w:rsidRDefault="00DF13D8" w:rsidP="005000BA">
      <w:pPr>
        <w:rPr>
          <w:lang w:val="en-US"/>
        </w:rPr>
      </w:pPr>
      <w:r>
        <w:rPr>
          <w:lang w:val="en-US"/>
        </w:rPr>
        <w:t xml:space="preserve">Tasuke is a desktop task and event manager aimed at individuals who are comfortable with keyboard-based commands for rapid data entry and retrieval. Tasuke will appeal to users who are familiar with the command-line-like style of calling and dismissing programs, and yet provides a simple but powerful GUI for </w:t>
      </w:r>
      <w:r w:rsidR="00015D52">
        <w:rPr>
          <w:lang w:val="en-US"/>
        </w:rPr>
        <w:t>clearer data organization and fine-tuning.</w:t>
      </w:r>
    </w:p>
    <w:p w:rsidR="00015D52" w:rsidRDefault="00015D52" w:rsidP="005000BA">
      <w:pPr>
        <w:rPr>
          <w:lang w:val="en-US"/>
        </w:rPr>
      </w:pPr>
      <w:r>
        <w:rPr>
          <w:lang w:val="en-US"/>
        </w:rPr>
        <w:t>The basic functionality of Tasuke is adding, editing and removing of tasks and events; marking tasks as done or otherwise; setting a starting time and deadline for tasks and events; adding tags to tasks and events; searching for tasks by date, completion and tags, and sorting the search result.</w:t>
      </w:r>
    </w:p>
    <w:p w:rsidR="00CD0179" w:rsidRDefault="00015D52">
      <w:pPr>
        <w:rPr>
          <w:lang w:val="en-US"/>
        </w:rPr>
      </w:pPr>
      <w:r>
        <w:rPr>
          <w:lang w:val="en-US"/>
        </w:rPr>
        <w:t xml:space="preserve">This guide aims to provide </w:t>
      </w:r>
      <w:r w:rsidR="00D8022F">
        <w:rPr>
          <w:lang w:val="en-US"/>
        </w:rPr>
        <w:t xml:space="preserve">the reader </w:t>
      </w:r>
      <w:r>
        <w:rPr>
          <w:lang w:val="en-US"/>
        </w:rPr>
        <w:t xml:space="preserve">with </w:t>
      </w:r>
      <w:r w:rsidR="00DB29CF">
        <w:rPr>
          <w:lang w:val="en-US"/>
        </w:rPr>
        <w:t>practical</w:t>
      </w:r>
      <w:r>
        <w:rPr>
          <w:lang w:val="en-US"/>
        </w:rPr>
        <w:t xml:space="preserve"> information of the design and implementation of Tasuke. This guide will </w:t>
      </w:r>
      <w:r w:rsidR="00D8022F">
        <w:rPr>
          <w:lang w:val="en-US"/>
        </w:rPr>
        <w:t>detail the organization of the software, its API, and provide s</w:t>
      </w:r>
      <w:r w:rsidR="00602A74">
        <w:rPr>
          <w:lang w:val="en-US"/>
        </w:rPr>
        <w:t>olutions for future development. This guide will also provide information in assisting with troubleshooting the program should the need arise.</w:t>
      </w:r>
    </w:p>
    <w:p w:rsidR="00602A74" w:rsidRDefault="00602A74">
      <w:pPr>
        <w:rPr>
          <w:lang w:val="en-US"/>
        </w:rPr>
      </w:pPr>
    </w:p>
    <w:p w:rsidR="005B4BED" w:rsidRPr="00BF4226" w:rsidRDefault="00E736D8" w:rsidP="005000BA">
      <w:pPr>
        <w:pStyle w:val="Style1"/>
        <w:rPr>
          <w:sz w:val="28"/>
        </w:rPr>
      </w:pPr>
      <w:r>
        <w:rPr>
          <w:sz w:val="28"/>
        </w:rPr>
        <w:t>1.2</w:t>
      </w:r>
      <w:r>
        <w:rPr>
          <w:sz w:val="28"/>
        </w:rPr>
        <w:tab/>
      </w:r>
      <w:r>
        <w:rPr>
          <w:sz w:val="28"/>
        </w:rPr>
        <w:tab/>
      </w:r>
      <w:r w:rsidR="00C559ED">
        <w:rPr>
          <w:sz w:val="28"/>
        </w:rPr>
        <w:t>Who should read this document?</w:t>
      </w:r>
    </w:p>
    <w:p w:rsidR="00753BCE" w:rsidRDefault="00DF13D8">
      <w:pPr>
        <w:rPr>
          <w:lang w:val="en-US"/>
        </w:rPr>
      </w:pPr>
      <w:r>
        <w:rPr>
          <w:lang w:val="en-US"/>
        </w:rPr>
        <w:t xml:space="preserve">This </w:t>
      </w:r>
      <w:r w:rsidR="00C559ED">
        <w:rPr>
          <w:lang w:val="en-US"/>
        </w:rPr>
        <w:t>document</w:t>
      </w:r>
      <w:r>
        <w:rPr>
          <w:lang w:val="en-US"/>
        </w:rPr>
        <w:t xml:space="preserve"> is a guide intended for developers and maintainers of Tasuke.</w:t>
      </w:r>
    </w:p>
    <w:p w:rsidR="00602A74" w:rsidRDefault="00602A74">
      <w:pPr>
        <w:rPr>
          <w:lang w:val="en-US"/>
        </w:rPr>
      </w:pPr>
      <w:r>
        <w:rPr>
          <w:lang w:val="en-US"/>
        </w:rPr>
        <w:t>Tasuke is written in C++ using the Qt framework</w:t>
      </w:r>
      <w:r w:rsidR="00791B62">
        <w:rPr>
          <w:lang w:val="en-US"/>
        </w:rPr>
        <w:t xml:space="preserve"> for the Windows platform</w:t>
      </w:r>
      <w:r>
        <w:rPr>
          <w:lang w:val="en-US"/>
        </w:rPr>
        <w:t xml:space="preserve">, and this </w:t>
      </w:r>
      <w:r w:rsidR="00C559ED">
        <w:rPr>
          <w:lang w:val="en-US"/>
        </w:rPr>
        <w:t>document</w:t>
      </w:r>
      <w:r>
        <w:rPr>
          <w:lang w:val="en-US"/>
        </w:rPr>
        <w:t xml:space="preserve"> thus assumes that the reader is familiar with C++ at least. It is optimal if the reader is also familiar with Qt, but that is not a necessity.</w:t>
      </w:r>
    </w:p>
    <w:p w:rsidR="001C75CA" w:rsidRDefault="001C75CA" w:rsidP="001C75CA">
      <w:pPr>
        <w:rPr>
          <w:lang w:val="en-US"/>
        </w:rPr>
      </w:pPr>
    </w:p>
    <w:p w:rsidR="001C75CA" w:rsidRPr="00BF4226" w:rsidRDefault="001C75CA" w:rsidP="001C75CA">
      <w:pPr>
        <w:pStyle w:val="Style1"/>
        <w:rPr>
          <w:sz w:val="28"/>
        </w:rPr>
      </w:pPr>
      <w:r>
        <w:rPr>
          <w:sz w:val="28"/>
        </w:rPr>
        <w:t>1.</w:t>
      </w:r>
      <w:r w:rsidR="00E736D8">
        <w:rPr>
          <w:sz w:val="28"/>
        </w:rPr>
        <w:t>3</w:t>
      </w:r>
      <w:r w:rsidR="00E736D8">
        <w:rPr>
          <w:sz w:val="28"/>
        </w:rPr>
        <w:tab/>
      </w:r>
      <w:r w:rsidR="00E736D8">
        <w:rPr>
          <w:sz w:val="28"/>
        </w:rPr>
        <w:tab/>
      </w:r>
      <w:r w:rsidR="00281825">
        <w:rPr>
          <w:sz w:val="28"/>
        </w:rPr>
        <w:t>Concept and Design</w:t>
      </w:r>
    </w:p>
    <w:p w:rsidR="002D5FDC" w:rsidRDefault="00B63A88">
      <w:pPr>
        <w:rPr>
          <w:lang w:val="en-US"/>
        </w:rPr>
      </w:pPr>
      <w:r>
        <w:rPr>
          <w:lang w:val="en-US"/>
        </w:rPr>
        <w:t>Tasuke was developed with speed and simplicity as its goal. Tasuke is lightweight in terms of computer resource consumption; it is easy to learn to use and neatly folds itself away when the information entry is done.</w:t>
      </w:r>
    </w:p>
    <w:p w:rsidR="00B63A88" w:rsidRDefault="00B63A88">
      <w:pPr>
        <w:rPr>
          <w:lang w:val="en-US"/>
        </w:rPr>
      </w:pPr>
      <w:r>
        <w:rPr>
          <w:lang w:val="en-US"/>
        </w:rPr>
        <w:t xml:space="preserve">Tasuke </w:t>
      </w:r>
      <w:r w:rsidR="00D77C24">
        <w:rPr>
          <w:lang w:val="en-US"/>
        </w:rPr>
        <w:t>takes input using</w:t>
      </w:r>
      <w:r>
        <w:rPr>
          <w:lang w:val="en-US"/>
        </w:rPr>
        <w:t xml:space="preserve"> an interface not</w:t>
      </w:r>
      <w:r w:rsidR="00D77C24">
        <w:rPr>
          <w:lang w:val="en-US"/>
        </w:rPr>
        <w:t xml:space="preserve"> unlike that of a command-line, and produces output in a visually minimal graphical window on screen. When the user is only adding a task, he or she will only need to see the input box, and the graphical window is displayed only when the user chooses to do so.</w:t>
      </w:r>
    </w:p>
    <w:p w:rsidR="00D77C24" w:rsidRDefault="00D77C24" w:rsidP="00E83B4F">
      <w:pPr>
        <w:autoSpaceDE w:val="0"/>
        <w:autoSpaceDN w:val="0"/>
        <w:adjustRightInd w:val="0"/>
        <w:spacing w:after="0" w:line="240" w:lineRule="auto"/>
        <w:rPr>
          <w:rFonts w:ascii="MS Shell Dlg 2" w:hAnsi="MS Shell Dlg 2" w:cs="MS Shell Dlg 2"/>
          <w:sz w:val="17"/>
          <w:szCs w:val="17"/>
          <w:lang w:val="en-GB"/>
        </w:rPr>
      </w:pPr>
      <w:r>
        <w:rPr>
          <w:lang w:val="en-US"/>
        </w:rPr>
        <w:t>In order for the program to be intuitive, the user commands for Tasuke follows normal English sentences loosely, and is similar to some SQL statements. For more details on commands available t</w:t>
      </w:r>
      <w:r w:rsidR="00EC1176">
        <w:rPr>
          <w:lang w:val="en-US"/>
        </w:rPr>
        <w:t>o the user, see</w:t>
      </w:r>
      <w:r w:rsidR="00EC1176" w:rsidRPr="00E83B4F">
        <w:rPr>
          <w:lang w:val="en-US"/>
        </w:rPr>
        <w:t xml:space="preserve"> </w:t>
      </w:r>
      <w:r w:rsidR="00E83B4F">
        <w:rPr>
          <w:rFonts w:cs="Arial"/>
          <w:lang w:val="en-GB"/>
        </w:rPr>
        <w:t xml:space="preserve">§8.1, </w:t>
      </w:r>
      <w:r w:rsidR="00275FC2">
        <w:rPr>
          <w:rFonts w:cs="Arial"/>
          <w:lang w:val="en-GB"/>
        </w:rPr>
        <w:t xml:space="preserve">at page </w:t>
      </w:r>
      <w:r w:rsidR="00E83B4F">
        <w:rPr>
          <w:rFonts w:cs="Arial"/>
          <w:lang w:val="en-GB"/>
        </w:rPr>
        <w:t>&lt;PAGENUM&gt;</w:t>
      </w:r>
    </w:p>
    <w:p w:rsidR="00E83B4F" w:rsidRPr="00E83B4F" w:rsidRDefault="00E83B4F" w:rsidP="00E83B4F">
      <w:pPr>
        <w:autoSpaceDE w:val="0"/>
        <w:autoSpaceDN w:val="0"/>
        <w:adjustRightInd w:val="0"/>
        <w:spacing w:after="0" w:line="240" w:lineRule="auto"/>
        <w:rPr>
          <w:rFonts w:ascii="MS Shell Dlg 2" w:hAnsi="MS Shell Dlg 2" w:cs="MS Shell Dlg 2"/>
          <w:sz w:val="17"/>
          <w:szCs w:val="17"/>
          <w:lang w:val="en-GB"/>
        </w:rPr>
      </w:pPr>
    </w:p>
    <w:p w:rsidR="00D77C24" w:rsidRDefault="00D77C24">
      <w:pPr>
        <w:rPr>
          <w:lang w:val="en-US"/>
        </w:rPr>
      </w:pPr>
      <w:r>
        <w:rPr>
          <w:lang w:val="en-US"/>
        </w:rPr>
        <w:t>This principle should be followed as close as possible when developing and maintaining Tasuke.</w:t>
      </w:r>
    </w:p>
    <w:p w:rsidR="00D77C24" w:rsidRDefault="00D77C24">
      <w:pPr>
        <w:rPr>
          <w:lang w:val="en-US"/>
        </w:rPr>
      </w:pPr>
    </w:p>
    <w:p w:rsidR="00D77C24" w:rsidRDefault="00D77C24" w:rsidP="00D77C24">
      <w:pPr>
        <w:rPr>
          <w:lang w:val="en-US"/>
        </w:rPr>
      </w:pPr>
    </w:p>
    <w:p w:rsidR="00D77C24" w:rsidRPr="00D77C24" w:rsidRDefault="00D77C24" w:rsidP="00D77C24">
      <w:pPr>
        <w:pStyle w:val="Style1"/>
        <w:rPr>
          <w:sz w:val="28"/>
        </w:rPr>
      </w:pPr>
      <w:r>
        <w:rPr>
          <w:sz w:val="28"/>
        </w:rPr>
        <w:lastRenderedPageBreak/>
        <w:t>1.</w:t>
      </w:r>
      <w:r w:rsidR="008943C9">
        <w:rPr>
          <w:sz w:val="28"/>
        </w:rPr>
        <w:t>4</w:t>
      </w:r>
      <w:r w:rsidR="00E736D8">
        <w:rPr>
          <w:sz w:val="28"/>
        </w:rPr>
        <w:tab/>
      </w:r>
      <w:r w:rsidR="00E736D8">
        <w:rPr>
          <w:sz w:val="28"/>
        </w:rPr>
        <w:tab/>
      </w:r>
      <w:r>
        <w:rPr>
          <w:sz w:val="28"/>
        </w:rPr>
        <w:t>Organization</w:t>
      </w:r>
      <w:r w:rsidR="002543CE">
        <w:rPr>
          <w:sz w:val="28"/>
        </w:rPr>
        <w:t xml:space="preserve"> of this </w:t>
      </w:r>
      <w:r w:rsidR="00C559ED">
        <w:rPr>
          <w:sz w:val="28"/>
        </w:rPr>
        <w:t>document</w:t>
      </w:r>
    </w:p>
    <w:p w:rsidR="00D77C24" w:rsidRDefault="00D77C24">
      <w:pPr>
        <w:rPr>
          <w:lang w:val="en-US"/>
        </w:rPr>
      </w:pPr>
      <w:r>
        <w:rPr>
          <w:lang w:val="en-US"/>
        </w:rPr>
        <w:t xml:space="preserve">This </w:t>
      </w:r>
      <w:r w:rsidR="00C559ED">
        <w:rPr>
          <w:lang w:val="en-US"/>
        </w:rPr>
        <w:t>document</w:t>
      </w:r>
      <w:r>
        <w:rPr>
          <w:lang w:val="en-US"/>
        </w:rPr>
        <w:t xml:space="preserve"> is written in such a way that debugging and troubleshooting Tasuke is done in a top-down manner. Thus, it can generally be divided into 3 parts: External, Intermediate and Internal.</w:t>
      </w:r>
      <w:r w:rsidR="009A3CA5">
        <w:rPr>
          <w:lang w:val="en-US"/>
        </w:rPr>
        <w:t xml:space="preserve"> External refers to the external factors that can affect the programming and operation of Tasuke, intermediate refers to the expected flow and execution of Tasuke, and Internal refers to the actual code that Tasuke runs on.</w:t>
      </w:r>
    </w:p>
    <w:p w:rsidR="008943C9" w:rsidRDefault="00D77C24" w:rsidP="008943C9">
      <w:pPr>
        <w:rPr>
          <w:lang w:val="en-US"/>
        </w:rPr>
      </w:pPr>
      <w:r>
        <w:rPr>
          <w:lang w:val="en-US"/>
        </w:rPr>
        <w:t xml:space="preserve">This </w:t>
      </w:r>
      <w:r w:rsidR="00C559ED">
        <w:rPr>
          <w:lang w:val="en-US"/>
        </w:rPr>
        <w:t>document</w:t>
      </w:r>
      <w:r>
        <w:rPr>
          <w:lang w:val="en-US"/>
        </w:rPr>
        <w:t xml:space="preserve"> will first explain the environment needed to develop and maintain Tasuke optimally, and provide detail on optimal execution environment of Tasuke as well as the files it generates.</w:t>
      </w:r>
      <w:r w:rsidR="009A3CA5">
        <w:rPr>
          <w:lang w:val="en-US"/>
        </w:rPr>
        <w:t xml:space="preserve"> Then, this will explain the software architecture that is involved from</w:t>
      </w:r>
      <w:r w:rsidR="00C559ED">
        <w:rPr>
          <w:lang w:val="en-US"/>
        </w:rPr>
        <w:t xml:space="preserve"> input to output. Finally, this</w:t>
      </w:r>
      <w:r w:rsidR="009A3CA5">
        <w:rPr>
          <w:lang w:val="en-US"/>
        </w:rPr>
        <w:t xml:space="preserve"> </w:t>
      </w:r>
      <w:r w:rsidR="000377AF">
        <w:rPr>
          <w:lang w:val="en-US"/>
        </w:rPr>
        <w:t xml:space="preserve">will </w:t>
      </w:r>
      <w:r w:rsidR="009A3CA5">
        <w:rPr>
          <w:lang w:val="en-US"/>
        </w:rPr>
        <w:t>provide detail on the implementation and API involved in the programming.</w:t>
      </w:r>
      <w:r w:rsidR="008943C9" w:rsidRPr="008943C9">
        <w:rPr>
          <w:lang w:val="en-US"/>
        </w:rPr>
        <w:t xml:space="preserve"> </w:t>
      </w:r>
    </w:p>
    <w:p w:rsidR="008943C9" w:rsidRDefault="008943C9" w:rsidP="008943C9">
      <w:pPr>
        <w:rPr>
          <w:lang w:val="en-US"/>
        </w:rPr>
      </w:pPr>
    </w:p>
    <w:p w:rsidR="008943C9" w:rsidRPr="00D77C24" w:rsidRDefault="00E736D8" w:rsidP="008943C9">
      <w:pPr>
        <w:pStyle w:val="Style1"/>
        <w:rPr>
          <w:sz w:val="28"/>
        </w:rPr>
      </w:pPr>
      <w:r>
        <w:rPr>
          <w:sz w:val="28"/>
        </w:rPr>
        <w:t>1.5</w:t>
      </w:r>
      <w:r>
        <w:rPr>
          <w:sz w:val="28"/>
        </w:rPr>
        <w:tab/>
      </w:r>
      <w:r>
        <w:rPr>
          <w:sz w:val="28"/>
        </w:rPr>
        <w:tab/>
      </w:r>
      <w:r w:rsidR="008943C9">
        <w:rPr>
          <w:sz w:val="28"/>
        </w:rPr>
        <w:t>Conventions and Definitions</w:t>
      </w:r>
    </w:p>
    <w:p w:rsidR="00DB3E55" w:rsidRDefault="00C559ED" w:rsidP="00DB3E55">
      <w:pPr>
        <w:rPr>
          <w:lang w:val="en-US"/>
        </w:rPr>
      </w:pPr>
      <w:r>
        <w:rPr>
          <w:lang w:val="en-US"/>
        </w:rPr>
        <w:t xml:space="preserve">In this document, a </w:t>
      </w:r>
      <w:r>
        <w:rPr>
          <w:b/>
          <w:lang w:val="en-US"/>
        </w:rPr>
        <w:t>task</w:t>
      </w:r>
      <w:r>
        <w:rPr>
          <w:lang w:val="en-US"/>
        </w:rPr>
        <w:t xml:space="preserve"> or an </w:t>
      </w:r>
      <w:r>
        <w:rPr>
          <w:b/>
          <w:lang w:val="en-US"/>
        </w:rPr>
        <w:t>event</w:t>
      </w:r>
      <w:r>
        <w:rPr>
          <w:lang w:val="en-US"/>
        </w:rPr>
        <w:t xml:space="preserve"> refer to an object that a user will create when he or she types the </w:t>
      </w:r>
      <w:r>
        <w:rPr>
          <w:i/>
          <w:lang w:val="en-US"/>
        </w:rPr>
        <w:t>add</w:t>
      </w:r>
      <w:r>
        <w:rPr>
          <w:lang w:val="en-US"/>
        </w:rPr>
        <w:t xml:space="preserve"> command </w:t>
      </w:r>
      <w:r w:rsidR="00791B62">
        <w:rPr>
          <w:lang w:val="en-US"/>
        </w:rPr>
        <w:t>followed by a task or event description. The terms are used interchangeably.</w:t>
      </w:r>
    </w:p>
    <w:p w:rsidR="00791B62" w:rsidRDefault="00791B62" w:rsidP="00DB3E55">
      <w:pPr>
        <w:rPr>
          <w:lang w:val="en-US"/>
        </w:rPr>
      </w:pPr>
      <w:r>
        <w:rPr>
          <w:lang w:val="en-US"/>
        </w:rPr>
        <w:t xml:space="preserve">Whenever this document mentions </w:t>
      </w:r>
      <w:r>
        <w:rPr>
          <w:b/>
          <w:lang w:val="en-US"/>
        </w:rPr>
        <w:t>Windows</w:t>
      </w:r>
      <w:r>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Pr>
          <w:lang w:val="en-US"/>
        </w:rPr>
        <w:t xml:space="preserve">All code, </w:t>
      </w:r>
      <w:r w:rsidR="00C17826">
        <w:rPr>
          <w:lang w:val="en-US"/>
        </w:rPr>
        <w:t>filenames</w:t>
      </w:r>
      <w:r>
        <w:rPr>
          <w:lang w:val="en-US"/>
        </w:rPr>
        <w:t xml:space="preserve"> and commands</w:t>
      </w:r>
      <w:r w:rsidR="00C17826">
        <w:rPr>
          <w:lang w:val="en-US"/>
        </w:rPr>
        <w:t xml:space="preserve"> are</w:t>
      </w:r>
      <w:r w:rsidR="00791B62">
        <w:rPr>
          <w:lang w:val="en-US"/>
        </w:rPr>
        <w:t xml:space="preserve"> written using the </w:t>
      </w:r>
      <w:r w:rsidR="00791B62">
        <w:rPr>
          <w:rFonts w:ascii="Courier New" w:hAnsi="Courier New" w:cs="Courier New"/>
          <w:lang w:val="en-US"/>
        </w:rPr>
        <w:t>Courier New</w:t>
      </w:r>
      <w:r w:rsidR="00791B62">
        <w:rPr>
          <w:rFonts w:cs="Courier New"/>
          <w:lang w:val="en-US"/>
        </w:rPr>
        <w:t xml:space="preserve"> font at font size 11. When describing methods and functions, the parameters are written in </w:t>
      </w:r>
      <w:r w:rsidR="00791B62">
        <w:rPr>
          <w:rFonts w:cs="Courier New"/>
          <w:i/>
          <w:lang w:val="en-US"/>
        </w:rPr>
        <w:t>Calibri Italic</w:t>
      </w:r>
      <w:r w:rsidR="00791B62">
        <w:rPr>
          <w:rFonts w:cs="Courier New"/>
          <w:lang w:val="en-US"/>
        </w:rPr>
        <w:t xml:space="preserve"> and the return values are written in </w:t>
      </w:r>
      <w:r w:rsidR="00791B62">
        <w:rPr>
          <w:rFonts w:cs="Courier New"/>
          <w:b/>
          <w:lang w:val="en-US"/>
        </w:rPr>
        <w:t>Calibri Bold</w:t>
      </w:r>
      <w:r w:rsidR="00791B62">
        <w:rPr>
          <w:rFonts w:cs="Courier New"/>
          <w:lang w:val="en-US"/>
        </w:rPr>
        <w:t>.</w:t>
      </w:r>
    </w:p>
    <w:p w:rsidR="00C17826" w:rsidRPr="00791B62" w:rsidRDefault="00C17826" w:rsidP="00DB3E55">
      <w:pPr>
        <w:rPr>
          <w:rFonts w:cs="Courier New"/>
          <w:lang w:val="en-US"/>
        </w:rPr>
      </w:pPr>
      <w:r>
        <w:rPr>
          <w:rFonts w:cs="Courier New"/>
          <w:lang w:val="en-US"/>
        </w:rPr>
        <w:t>A list of technical terms may be found in the Glossary.</w:t>
      </w:r>
      <w:r w:rsidR="003F0DE1">
        <w:rPr>
          <w:rFonts w:cs="Courier New"/>
          <w:lang w:val="en-US"/>
        </w:rPr>
        <w:t xml:space="preserve"> This guide is written assuming the reader is using a Windows environment to develop and maintain Tasuke.</w:t>
      </w:r>
    </w:p>
    <w:p w:rsidR="007D3003" w:rsidRPr="00C559ED" w:rsidRDefault="007D3003" w:rsidP="00DB3E55">
      <w:pPr>
        <w:rPr>
          <w:lang w:val="en-US"/>
        </w:rPr>
      </w:pPr>
    </w:p>
    <w:p w:rsidR="00DB3E55" w:rsidRPr="00D77C24" w:rsidRDefault="00E736D8" w:rsidP="00DB3E55">
      <w:pPr>
        <w:pStyle w:val="Style1"/>
        <w:rPr>
          <w:sz w:val="28"/>
        </w:rPr>
      </w:pPr>
      <w:r>
        <w:rPr>
          <w:sz w:val="28"/>
        </w:rPr>
        <w:t>1.6</w:t>
      </w:r>
      <w:r>
        <w:rPr>
          <w:sz w:val="28"/>
        </w:rPr>
        <w:tab/>
      </w:r>
      <w:r>
        <w:rPr>
          <w:sz w:val="28"/>
        </w:rPr>
        <w:tab/>
      </w:r>
      <w:r w:rsidR="00DB3E55">
        <w:rPr>
          <w:sz w:val="28"/>
        </w:rPr>
        <w:t>Related Documents</w:t>
      </w:r>
    </w:p>
    <w:p w:rsidR="00D77C24" w:rsidRDefault="007D3003">
      <w:pPr>
        <w:rPr>
          <w:lang w:val="en-US"/>
        </w:rPr>
      </w:pPr>
      <w:r>
        <w:rPr>
          <w:lang w:val="en-US"/>
        </w:rPr>
        <w:t xml:space="preserve">As Tasuke is written with Qt 5.2.1, please refer to </w:t>
      </w:r>
      <w:hyperlink r:id="rId10" w:history="1">
        <w:r w:rsidRPr="00E63873">
          <w:rPr>
            <w:rStyle w:val="Hyperlink"/>
            <w:lang w:val="en-US"/>
          </w:rPr>
          <w:t>http://qt-project.org/doc/</w:t>
        </w:r>
      </w:hyperlink>
      <w:r w:rsidR="00ED760D">
        <w:rPr>
          <w:lang w:val="en-US"/>
        </w:rPr>
        <w:t xml:space="preserve"> for the latest</w:t>
      </w:r>
      <w:r>
        <w:rPr>
          <w:lang w:val="en-US"/>
        </w:rPr>
        <w:t xml:space="preserve"> documentation relating to the methods and functions written with Qt.</w:t>
      </w:r>
      <w:r w:rsidR="00ED760D">
        <w:rPr>
          <w:lang w:val="en-US"/>
        </w:rPr>
        <w:t xml:space="preserve"> However, this document will attempt to annotate functions and methods that are from Qt and are used in Tasuke.</w:t>
      </w:r>
    </w:p>
    <w:p w:rsidR="007D3003" w:rsidRPr="00C559ED" w:rsidRDefault="007D3003" w:rsidP="007D3003">
      <w:pPr>
        <w:rPr>
          <w:lang w:val="en-US"/>
        </w:rPr>
      </w:pPr>
    </w:p>
    <w:p w:rsidR="007D3003" w:rsidRPr="00D77C24" w:rsidRDefault="00E736D8" w:rsidP="007D3003">
      <w:pPr>
        <w:pStyle w:val="Style1"/>
        <w:rPr>
          <w:sz w:val="28"/>
        </w:rPr>
      </w:pPr>
      <w:r>
        <w:rPr>
          <w:sz w:val="28"/>
        </w:rPr>
        <w:t>1.7</w:t>
      </w:r>
      <w:r>
        <w:rPr>
          <w:sz w:val="28"/>
        </w:rPr>
        <w:tab/>
      </w:r>
      <w:r>
        <w:rPr>
          <w:sz w:val="28"/>
        </w:rPr>
        <w:tab/>
      </w:r>
      <w:r w:rsidR="007D3003">
        <w:rPr>
          <w:sz w:val="28"/>
        </w:rPr>
        <w:t>Updates and Feedback</w:t>
      </w:r>
    </w:p>
    <w:p w:rsidR="007D3003" w:rsidRDefault="007D3003">
      <w:pPr>
        <w:rPr>
          <w:lang w:val="en-US"/>
        </w:rPr>
      </w:pPr>
      <w:r>
        <w:rPr>
          <w:lang w:val="en-US"/>
        </w:rPr>
        <w:t xml:space="preserve">The latest version of this document may be obtained when pulling the tip of the repository from Google Code at </w:t>
      </w:r>
      <w:hyperlink r:id="rId11" w:history="1">
        <w:r w:rsidRPr="00E63873">
          <w:rPr>
            <w:rStyle w:val="Hyperlink"/>
            <w:lang w:val="en-US"/>
          </w:rPr>
          <w:t>http://code.google.com/p/cs2103jan2014-w15-2c/</w:t>
        </w:r>
      </w:hyperlink>
      <w:r>
        <w:rPr>
          <w:lang w:val="en-US"/>
        </w:rPr>
        <w:t xml:space="preserve"> or it may be downloaded by itself from &lt;INSERT LINK&gt;.</w:t>
      </w:r>
    </w:p>
    <w:p w:rsidR="007D3003" w:rsidRDefault="007D3003">
      <w:pPr>
        <w:rPr>
          <w:lang w:val="en-US"/>
        </w:rPr>
      </w:pPr>
      <w:r>
        <w:rPr>
          <w:lang w:val="en-US"/>
        </w:rPr>
        <w:t>Feedback may be provided by raising an issue on the aforementioned Google Code website.</w:t>
      </w:r>
    </w:p>
    <w:p w:rsidR="00943B67" w:rsidRDefault="00943B67">
      <w:pPr>
        <w:rPr>
          <w:lang w:val="en-US"/>
        </w:rPr>
      </w:pPr>
    </w:p>
    <w:p w:rsidR="00943B67" w:rsidRDefault="00943B67">
      <w:pPr>
        <w:rPr>
          <w:lang w:val="en-US"/>
        </w:rPr>
      </w:pPr>
    </w:p>
    <w:p w:rsidR="00943B67" w:rsidRDefault="00943B67">
      <w:pPr>
        <w:rPr>
          <w:lang w:val="en-US"/>
        </w:rPr>
      </w:pPr>
    </w:p>
    <w:p w:rsidR="005000BA" w:rsidRPr="007048E5" w:rsidRDefault="00BE1368" w:rsidP="007048E5">
      <w:pPr>
        <w:pStyle w:val="Heading1"/>
        <w:rPr>
          <w:sz w:val="44"/>
          <w:lang w:val="en-US"/>
        </w:rPr>
      </w:pPr>
      <w:r>
        <w:rPr>
          <w:sz w:val="44"/>
          <w:lang w:val="en-US"/>
        </w:rPr>
        <w:lastRenderedPageBreak/>
        <w:t xml:space="preserve">2. </w:t>
      </w:r>
      <w:r w:rsidR="007048E5">
        <w:rPr>
          <w:sz w:val="44"/>
          <w:lang w:val="en-US"/>
        </w:rPr>
        <w:t xml:space="preserve">TASUKE </w:t>
      </w:r>
      <w:r w:rsidR="00943B67">
        <w:rPr>
          <w:sz w:val="44"/>
          <w:lang w:val="en-US"/>
        </w:rPr>
        <w:t>build environment</w:t>
      </w:r>
    </w:p>
    <w:p w:rsidR="002D5FDC" w:rsidRPr="007048E5" w:rsidRDefault="00E736D8" w:rsidP="007048E5">
      <w:pPr>
        <w:pStyle w:val="Style1"/>
        <w:rPr>
          <w:sz w:val="28"/>
        </w:rPr>
      </w:pPr>
      <w:r>
        <w:rPr>
          <w:sz w:val="28"/>
        </w:rPr>
        <w:t>2.1</w:t>
      </w:r>
      <w:r>
        <w:rPr>
          <w:sz w:val="28"/>
        </w:rPr>
        <w:tab/>
      </w:r>
      <w:r>
        <w:rPr>
          <w:sz w:val="28"/>
        </w:rPr>
        <w:tab/>
      </w:r>
      <w:r w:rsidR="007048E5">
        <w:rPr>
          <w:sz w:val="28"/>
        </w:rPr>
        <w:t>Development Environment</w:t>
      </w:r>
    </w:p>
    <w:p w:rsidR="005000BA" w:rsidRDefault="007048E5" w:rsidP="007048E5">
      <w:pPr>
        <w:rPr>
          <w:lang w:val="en-US"/>
        </w:rPr>
      </w:pPr>
      <w:r>
        <w:rPr>
          <w:lang w:val="en-US"/>
        </w:rPr>
        <w:t>Tasuke is written in the C++ programming language, using the Qt 5.2.1 library. It is compiled and written in Microsoft Visual Studio 2012 Ultimate, on Microsoft Windows 7 and Microsoft Windows 8. Therefore, the recommended development environment is as such.</w:t>
      </w:r>
    </w:p>
    <w:p w:rsidR="007048E5" w:rsidRDefault="007048E5" w:rsidP="007048E5">
      <w:pPr>
        <w:rPr>
          <w:lang w:val="en-US"/>
        </w:rPr>
      </w:pPr>
      <w:r>
        <w:rPr>
          <w:lang w:val="en-US"/>
        </w:rPr>
        <w:t>As Qt is a cross-platform application framework, all code written within Tasuke is platform-agnostic.</w:t>
      </w:r>
      <w:r w:rsidR="00791B62">
        <w:rPr>
          <w:lang w:val="en-US"/>
        </w:rPr>
        <w:t xml:space="preserve"> It is, in theory, possible to compile the source code of Tasuke on any platform, for any platform, given the right developing environment. </w:t>
      </w:r>
      <w:r>
        <w:rPr>
          <w:lang w:val="en-US"/>
        </w:rPr>
        <w:t xml:space="preserve"> However, </w:t>
      </w:r>
      <w:r w:rsidR="00572B32">
        <w:rPr>
          <w:lang w:val="en-US"/>
        </w:rPr>
        <w:t>this guide is written with developers and users</w:t>
      </w:r>
      <w:r>
        <w:rPr>
          <w:lang w:val="en-US"/>
        </w:rPr>
        <w:t xml:space="preserve"> of Microsoft Windows 7 and later in mind.</w:t>
      </w:r>
      <w:r w:rsidR="00791B62">
        <w:rPr>
          <w:lang w:val="en-US"/>
        </w:rPr>
        <w:t xml:space="preserve"> Thus, this guide will not discuss issues arising when Tasuke is compiled in any platform besides Windows.</w:t>
      </w:r>
    </w:p>
    <w:p w:rsidR="00791B62" w:rsidRDefault="00791B62" w:rsidP="007048E5">
      <w:pPr>
        <w:rPr>
          <w:lang w:val="en-US"/>
        </w:rPr>
      </w:pPr>
    </w:p>
    <w:p w:rsidR="00791B62" w:rsidRPr="007048E5" w:rsidRDefault="00DE6DD3" w:rsidP="00791B62">
      <w:pPr>
        <w:pStyle w:val="Style1"/>
        <w:rPr>
          <w:sz w:val="28"/>
        </w:rPr>
      </w:pPr>
      <w:r>
        <w:rPr>
          <w:sz w:val="28"/>
        </w:rPr>
        <w:t>2.2</w:t>
      </w:r>
      <w:r>
        <w:rPr>
          <w:sz w:val="28"/>
        </w:rPr>
        <w:tab/>
      </w:r>
      <w:r w:rsidR="00E736D8">
        <w:rPr>
          <w:sz w:val="28"/>
        </w:rPr>
        <w:tab/>
      </w:r>
      <w:r w:rsidR="00791B62">
        <w:rPr>
          <w:sz w:val="28"/>
        </w:rPr>
        <w:t>Execution Environment</w:t>
      </w:r>
    </w:p>
    <w:p w:rsidR="00791B62" w:rsidRDefault="00791B62" w:rsidP="007048E5">
      <w:pPr>
        <w:rPr>
          <w:lang w:val="en-US"/>
        </w:rPr>
      </w:pPr>
      <w:r>
        <w:rPr>
          <w:lang w:val="en-US"/>
        </w:rPr>
        <w:t>The recommended execution environment for the default build of Tasuke is Windows 7 and newer. No additional framework or library needs to be installed, and Tasuke itself does not require installation and may be run straight from the executable binary.</w:t>
      </w:r>
    </w:p>
    <w:p w:rsidR="00791B62" w:rsidRDefault="00791B62" w:rsidP="007048E5">
      <w:pPr>
        <w:rPr>
          <w:lang w:val="en-US"/>
        </w:rPr>
      </w:pPr>
      <w:r>
        <w:rPr>
          <w:lang w:val="en-US"/>
        </w:rPr>
        <w:t>During its operation, Tasuke may create an .ini file in the %APP</w:t>
      </w:r>
      <w:r w:rsidR="003F0DE1">
        <w:rPr>
          <w:lang w:val="en-US"/>
        </w:rPr>
        <w:t>DATA% directory.</w:t>
      </w:r>
    </w:p>
    <w:p w:rsidR="00791B62" w:rsidRDefault="00791B62" w:rsidP="007048E5">
      <w:pPr>
        <w:rPr>
          <w:lang w:val="en-US"/>
        </w:rPr>
      </w:pPr>
    </w:p>
    <w:p w:rsidR="00791B62" w:rsidRPr="007048E5" w:rsidRDefault="00DE6DD3" w:rsidP="00791B62">
      <w:pPr>
        <w:pStyle w:val="Style1"/>
        <w:rPr>
          <w:sz w:val="28"/>
        </w:rPr>
      </w:pPr>
      <w:r>
        <w:rPr>
          <w:sz w:val="28"/>
        </w:rPr>
        <w:t>2.3</w:t>
      </w:r>
      <w:bookmarkStart w:id="0" w:name="_GoBack"/>
      <w:bookmarkEnd w:id="0"/>
      <w:r w:rsidR="00E736D8">
        <w:rPr>
          <w:sz w:val="28"/>
        </w:rPr>
        <w:tab/>
      </w:r>
      <w:r w:rsidR="00E736D8">
        <w:rPr>
          <w:sz w:val="28"/>
        </w:rPr>
        <w:tab/>
      </w:r>
      <w:r w:rsidR="00791B62">
        <w:rPr>
          <w:sz w:val="28"/>
        </w:rPr>
        <w:t>Application Files</w:t>
      </w:r>
    </w:p>
    <w:p w:rsidR="000872B7" w:rsidRDefault="003F0DE1" w:rsidP="0085110B">
      <w:pPr>
        <w:rPr>
          <w:rFonts w:cs="Courier New"/>
          <w:lang w:val="en-US"/>
        </w:rPr>
      </w:pPr>
      <w:r>
        <w:rPr>
          <w:rFonts w:ascii="Courier New" w:hAnsi="Courier New" w:cs="Courier New"/>
          <w:lang w:val="en-US"/>
        </w:rPr>
        <w:t>Tasuke.sln</w:t>
      </w:r>
      <w:r>
        <w:rPr>
          <w:rFonts w:cs="Courier New"/>
          <w:lang w:val="en-US"/>
        </w:rPr>
        <w:t xml:space="preserve"> is the Visual Studio Solution file and should be the entry point</w:t>
      </w:r>
      <w:r w:rsidR="00EC1176">
        <w:rPr>
          <w:rFonts w:cs="Courier New"/>
          <w:lang w:val="en-US"/>
        </w:rPr>
        <w:t xml:space="preserve"> when developing Tasuke. Open this using Microsoft Visual Studio to begin browsing the code for Tasuke.</w:t>
      </w:r>
    </w:p>
    <w:p w:rsidR="00EC1176" w:rsidRDefault="00EC1176" w:rsidP="0085110B">
      <w:pPr>
        <w:rPr>
          <w:rFonts w:cs="Courier New"/>
          <w:lang w:val="en-US"/>
        </w:rPr>
      </w:pPr>
      <w:r>
        <w:rPr>
          <w:rFonts w:cs="Courier New"/>
          <w:lang w:val="en-US"/>
        </w:rPr>
        <w:t xml:space="preserve">A full list of the files in the project can be found in </w:t>
      </w:r>
      <w:r w:rsidR="00E83B4F">
        <w:rPr>
          <w:rFonts w:cs="Arial"/>
          <w:lang w:val="en-GB"/>
        </w:rPr>
        <w:t>§</w:t>
      </w:r>
      <w:r>
        <w:rPr>
          <w:rFonts w:cs="Courier New"/>
          <w:lang w:val="en-US"/>
        </w:rPr>
        <w:t>8.2, at page &lt;PAGENUM&gt;.</w:t>
      </w: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Pr="007048E5" w:rsidRDefault="00572B32" w:rsidP="00572B32">
      <w:pPr>
        <w:pStyle w:val="Heading1"/>
        <w:rPr>
          <w:sz w:val="44"/>
          <w:lang w:val="en-US"/>
        </w:rPr>
      </w:pPr>
      <w:r>
        <w:rPr>
          <w:sz w:val="44"/>
          <w:lang w:val="en-US"/>
        </w:rPr>
        <w:lastRenderedPageBreak/>
        <w:t>3. Software Architecture</w:t>
      </w:r>
    </w:p>
    <w:p w:rsidR="00572B32" w:rsidRDefault="00572B32" w:rsidP="0085110B">
      <w:pPr>
        <w:rPr>
          <w:rFonts w:cs="Courier New"/>
          <w:lang w:val="en-US"/>
        </w:rPr>
      </w:pPr>
    </w:p>
    <w:p w:rsidR="00950A29" w:rsidRDefault="00950A29" w:rsidP="0085110B">
      <w:pPr>
        <w:rPr>
          <w:rFonts w:cs="Courier New"/>
          <w:lang w:val="en-US"/>
        </w:rPr>
      </w:pPr>
      <w:r>
        <w:rPr>
          <w:rFonts w:cs="Courier New"/>
          <w:lang w:val="en-US"/>
        </w:rPr>
        <w:t>&lt;Insert software architecture diagram here&gt;</w:t>
      </w:r>
    </w:p>
    <w:p w:rsidR="00950A29" w:rsidRDefault="00950A29" w:rsidP="0085110B">
      <w:pPr>
        <w:rPr>
          <w:rFonts w:cs="Courier New"/>
          <w:lang w:val="en-US"/>
        </w:rPr>
      </w:pPr>
      <w:r>
        <w:rPr>
          <w:rFonts w:cs="Courier New"/>
          <w:lang w:val="en-US"/>
        </w:rPr>
        <w:t>&lt;Caption goes here&gt;</w:t>
      </w:r>
    </w:p>
    <w:p w:rsidR="00950A29" w:rsidRDefault="00950A29" w:rsidP="0085110B">
      <w:pPr>
        <w:rPr>
          <w:rFonts w:cs="Courier New"/>
          <w:lang w:val="en-US"/>
        </w:rPr>
      </w:pPr>
      <w:r>
        <w:rPr>
          <w:rFonts w:cs="Courier New"/>
          <w:lang w:val="en-US"/>
        </w:rPr>
        <w:t xml:space="preserve">Tasuke uses </w:t>
      </w:r>
      <w:r w:rsidR="00BC137E">
        <w:rPr>
          <w:rFonts w:cs="Courier New"/>
          <w:lang w:val="en-US"/>
        </w:rPr>
        <w:t>three</w:t>
      </w:r>
      <w:r>
        <w:rPr>
          <w:rFonts w:cs="Courier New"/>
          <w:lang w:val="en-US"/>
        </w:rPr>
        <w:t xml:space="preserve">-layer </w:t>
      </w:r>
      <w:r w:rsidR="00BC137E">
        <w:rPr>
          <w:rFonts w:cs="Courier New"/>
          <w:lang w:val="en-US"/>
        </w:rPr>
        <w:t>architecture. The components of Tasuke can be identified as three main groups, as shown above.</w:t>
      </w:r>
    </w:p>
    <w:p w:rsidR="00BC137E" w:rsidRDefault="00BC137E" w:rsidP="0085110B">
      <w:pPr>
        <w:rPr>
          <w:rFonts w:cs="Courier New"/>
          <w:lang w:val="en-US"/>
        </w:rPr>
      </w:pPr>
    </w:p>
    <w:p w:rsidR="00EA1BD0" w:rsidRDefault="00EA1BD0" w:rsidP="0085110B">
      <w:pPr>
        <w:rPr>
          <w:rFonts w:cs="Courier New"/>
          <w:lang w:val="en-US"/>
        </w:rPr>
      </w:pPr>
    </w:p>
    <w:p w:rsidR="00EA1BD0" w:rsidRDefault="00EA1BD0" w:rsidP="0085110B">
      <w:pPr>
        <w:rPr>
          <w:rFonts w:cs="Courier New"/>
          <w:lang w:val="en-US"/>
        </w:rPr>
      </w:pPr>
      <w:r>
        <w:rPr>
          <w:rFonts w:cs="Courier New"/>
          <w:lang w:val="en-US"/>
        </w:rPr>
        <w:t>…</w:t>
      </w:r>
    </w:p>
    <w:p w:rsidR="00EA1BD0" w:rsidRDefault="00472C71" w:rsidP="0085110B">
      <w:pPr>
        <w:rPr>
          <w:rFonts w:cs="Courier New"/>
          <w:lang w:val="en-US"/>
        </w:rPr>
      </w:pPr>
      <w:r>
        <w:rPr>
          <w:rFonts w:cs="Courier New"/>
          <w:lang w:val="en-US"/>
        </w:rPr>
        <w:t>&lt;</w:t>
      </w:r>
      <w:r w:rsidR="00522C76">
        <w:rPr>
          <w:rFonts w:cs="Courier New"/>
          <w:lang w:val="en-US"/>
        </w:rPr>
        <w:t>Stuff goes here</w:t>
      </w:r>
      <w:r>
        <w:rPr>
          <w:rFonts w:cs="Courier New"/>
          <w:lang w:val="en-US"/>
        </w:rPr>
        <w:t>&gt;</w:t>
      </w:r>
    </w:p>
    <w:p w:rsidR="00EA1BD0" w:rsidRDefault="00EA1BD0" w:rsidP="0085110B">
      <w:pPr>
        <w:rPr>
          <w:rFonts w:cs="Courier New"/>
          <w:lang w:val="en-US"/>
        </w:rPr>
      </w:pPr>
      <w:r>
        <w:rPr>
          <w:rFonts w:cs="Courier New"/>
          <w:lang w:val="en-US"/>
        </w:rPr>
        <w:t>…</w:t>
      </w:r>
    </w:p>
    <w:p w:rsidR="00EA1BD0" w:rsidRDefault="00EA1BD0" w:rsidP="0085110B">
      <w:pPr>
        <w:rPr>
          <w:rFonts w:cs="Courier New"/>
          <w:lang w:val="en-US"/>
        </w:rPr>
      </w:pPr>
    </w:p>
    <w:p w:rsidR="00EA1BD0" w:rsidRPr="007048E5" w:rsidRDefault="00EA1BD0" w:rsidP="00EA1BD0">
      <w:pPr>
        <w:pStyle w:val="Heading1"/>
        <w:rPr>
          <w:sz w:val="44"/>
          <w:lang w:val="en-US"/>
        </w:rPr>
      </w:pPr>
      <w:r>
        <w:rPr>
          <w:sz w:val="44"/>
          <w:lang w:val="en-US"/>
        </w:rPr>
        <w:t>7. KNOWN ISSUES AND FUTURE WORK</w:t>
      </w:r>
    </w:p>
    <w:p w:rsidR="00EA1BD0" w:rsidRDefault="00EA1BD0" w:rsidP="0085110B">
      <w:pPr>
        <w:rPr>
          <w:rFonts w:cs="Courier New"/>
          <w:lang w:val="en-US"/>
        </w:rPr>
      </w:pPr>
    </w:p>
    <w:p w:rsidR="00EA1BD0" w:rsidRDefault="00EA1BD0" w:rsidP="0085110B">
      <w:pPr>
        <w:rPr>
          <w:rFonts w:cs="Courier New"/>
          <w:lang w:val="en-US"/>
        </w:rPr>
      </w:pPr>
    </w:p>
    <w:p w:rsidR="00E736D8" w:rsidRPr="00E736D8" w:rsidRDefault="00EA1BD0" w:rsidP="00E736D8">
      <w:pPr>
        <w:pStyle w:val="Heading1"/>
        <w:rPr>
          <w:sz w:val="44"/>
          <w:lang w:val="en-US"/>
        </w:rPr>
      </w:pPr>
      <w:r>
        <w:rPr>
          <w:sz w:val="44"/>
          <w:lang w:val="en-US"/>
        </w:rPr>
        <w:t>8. APPENDIX</w:t>
      </w:r>
    </w:p>
    <w:p w:rsidR="00E736D8" w:rsidRPr="007048E5" w:rsidRDefault="00E736D8" w:rsidP="00E736D8">
      <w:pPr>
        <w:pStyle w:val="Style1"/>
        <w:rPr>
          <w:sz w:val="28"/>
        </w:rPr>
      </w:pPr>
      <w:r>
        <w:rPr>
          <w:sz w:val="28"/>
        </w:rPr>
        <w:t>8.1</w:t>
      </w:r>
      <w:r>
        <w:rPr>
          <w:sz w:val="28"/>
        </w:rPr>
        <w:tab/>
      </w:r>
      <w:r>
        <w:rPr>
          <w:sz w:val="28"/>
        </w:rPr>
        <w:tab/>
        <w:t>User Side Commands</w:t>
      </w:r>
    </w:p>
    <w:p w:rsidR="00EA1BD0" w:rsidRDefault="00D31121" w:rsidP="0085110B">
      <w:pPr>
        <w:rPr>
          <w:rFonts w:cs="Courier New"/>
          <w:lang w:val="en-US"/>
        </w:rPr>
      </w:pPr>
      <w:r>
        <w:rPr>
          <w:rFonts w:cs="Courier New"/>
          <w:lang w:val="en-US"/>
        </w:rPr>
        <w:t>This is a table of commands and its syntax</w:t>
      </w:r>
      <w:r w:rsidR="00116387">
        <w:rPr>
          <w:rFonts w:cs="Courier New"/>
          <w:lang w:val="en-US"/>
        </w:rPr>
        <w:t xml:space="preserve"> </w:t>
      </w:r>
      <w:r>
        <w:rPr>
          <w:rFonts w:cs="Courier New"/>
          <w:lang w:val="en-US"/>
        </w:rPr>
        <w:t>that can be issued from the perspective of a user.</w:t>
      </w:r>
    </w:p>
    <w:p w:rsidR="00D805B2" w:rsidRDefault="00D805B2" w:rsidP="0085110B">
      <w:pPr>
        <w:rPr>
          <w:rFonts w:cs="Courier New"/>
          <w:lang w:val="en-US"/>
        </w:rPr>
      </w:pPr>
      <w:r>
        <w:rPr>
          <w:rFonts w:cs="Courier New"/>
          <w:lang w:val="en-US"/>
        </w:rPr>
        <w:t xml:space="preserve">Note that commands are not case sensitive, but are written in </w:t>
      </w:r>
      <w:r w:rsidR="00211213">
        <w:rPr>
          <w:rFonts w:cs="Courier New"/>
          <w:lang w:val="en-US"/>
        </w:rPr>
        <w:t xml:space="preserve">uppercase </w:t>
      </w:r>
      <w:r>
        <w:rPr>
          <w:rFonts w:ascii="Courier New" w:hAnsi="Courier New" w:cs="Courier New"/>
          <w:lang w:val="en-US"/>
        </w:rPr>
        <w:t>Courier New</w:t>
      </w:r>
      <w:r>
        <w:rPr>
          <w:rFonts w:cs="Courier New"/>
          <w:lang w:val="en-US"/>
        </w:rPr>
        <w:t xml:space="preserve"> to distinguish it from the parameters. Parameters are case sensitive. </w:t>
      </w:r>
    </w:p>
    <w:tbl>
      <w:tblPr>
        <w:tblStyle w:val="TableGrid"/>
        <w:tblW w:w="0" w:type="auto"/>
        <w:tblLook w:val="04A0" w:firstRow="1" w:lastRow="0" w:firstColumn="1" w:lastColumn="0" w:noHBand="0" w:noVBand="1"/>
      </w:tblPr>
      <w:tblGrid>
        <w:gridCol w:w="4981"/>
        <w:gridCol w:w="4981"/>
      </w:tblGrid>
      <w:tr w:rsidR="00660E19" w:rsidTr="00C22CBD">
        <w:tc>
          <w:tcPr>
            <w:tcW w:w="4981" w:type="dxa"/>
            <w:shd w:val="clear" w:color="auto" w:fill="000000" w:themeFill="text1"/>
          </w:tcPr>
          <w:p w:rsidR="00660E19" w:rsidRPr="00C22CBD" w:rsidRDefault="00C22CBD" w:rsidP="00C22CBD">
            <w:pPr>
              <w:jc w:val="center"/>
              <w:rPr>
                <w:b/>
                <w:lang w:val="en-US"/>
              </w:rPr>
            </w:pPr>
            <w:r w:rsidRPr="00C22CBD">
              <w:rPr>
                <w:b/>
                <w:lang w:val="en-US"/>
              </w:rPr>
              <w:t>Command</w:t>
            </w:r>
          </w:p>
        </w:tc>
        <w:tc>
          <w:tcPr>
            <w:tcW w:w="4981" w:type="dxa"/>
            <w:shd w:val="clear" w:color="auto" w:fill="000000" w:themeFill="text1"/>
          </w:tcPr>
          <w:p w:rsidR="00660E19" w:rsidRPr="00C22CBD" w:rsidRDefault="00C22CBD" w:rsidP="00C22CBD">
            <w:pPr>
              <w:jc w:val="center"/>
              <w:rPr>
                <w:b/>
                <w:lang w:val="en-US"/>
              </w:rPr>
            </w:pPr>
            <w:r w:rsidRPr="00C22CBD">
              <w:rPr>
                <w:b/>
                <w:lang w:val="en-US"/>
              </w:rPr>
              <w:t>Definition</w:t>
            </w:r>
          </w:p>
        </w:tc>
      </w:tr>
      <w:tr w:rsidR="00177F57" w:rsidTr="00177F57">
        <w:tc>
          <w:tcPr>
            <w:tcW w:w="4981" w:type="dxa"/>
          </w:tcPr>
          <w:p w:rsidR="00177F57" w:rsidRPr="005920A9" w:rsidRDefault="005920A9" w:rsidP="0085110B">
            <w:pPr>
              <w:rPr>
                <w:rFonts w:ascii="Courier New" w:hAnsi="Courier New" w:cs="Courier New"/>
                <w:lang w:val="en-US"/>
              </w:rPr>
            </w:pPr>
            <w:r w:rsidRPr="005920A9">
              <w:rPr>
                <w:rFonts w:ascii="Courier New" w:hAnsi="Courier New" w:cs="Courier New"/>
                <w:lang w:val="en-US"/>
              </w:rPr>
              <w:t>ADD</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sidRPr="005920A9">
              <w:rPr>
                <w:rFonts w:ascii="Courier New" w:hAnsi="Courier New" w:cs="Courier New"/>
                <w:lang w:val="en-US"/>
              </w:rPr>
              <w:t>REMOVE</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EDIT</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SHOW</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HIDE</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UNDO</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REDO</w:t>
            </w:r>
          </w:p>
        </w:tc>
        <w:tc>
          <w:tcPr>
            <w:tcW w:w="4981" w:type="dxa"/>
          </w:tcPr>
          <w:p w:rsidR="00177F57" w:rsidRDefault="00177F57" w:rsidP="0085110B">
            <w:pPr>
              <w:rPr>
                <w:rFonts w:cs="Courier New"/>
                <w:lang w:val="en-US"/>
              </w:rPr>
            </w:pPr>
          </w:p>
        </w:tc>
      </w:tr>
      <w:tr w:rsidR="005920A9" w:rsidTr="00177F57">
        <w:tc>
          <w:tcPr>
            <w:tcW w:w="4981" w:type="dxa"/>
          </w:tcPr>
          <w:p w:rsidR="005920A9" w:rsidRDefault="005920A9" w:rsidP="0085110B">
            <w:pPr>
              <w:rPr>
                <w:rFonts w:ascii="Courier New" w:hAnsi="Courier New" w:cs="Courier New"/>
                <w:lang w:val="en-US"/>
              </w:rPr>
            </w:pPr>
            <w:r>
              <w:rPr>
                <w:rFonts w:ascii="Courier New" w:hAnsi="Courier New" w:cs="Courier New"/>
                <w:lang w:val="en-US"/>
              </w:rPr>
              <w:t>ABOUT</w:t>
            </w:r>
          </w:p>
        </w:tc>
        <w:tc>
          <w:tcPr>
            <w:tcW w:w="4981" w:type="dxa"/>
          </w:tcPr>
          <w:p w:rsidR="005920A9" w:rsidRDefault="005920A9" w:rsidP="0085110B">
            <w:pPr>
              <w:rPr>
                <w:rFonts w:cs="Courier New"/>
                <w:lang w:val="en-US"/>
              </w:rPr>
            </w:pPr>
          </w:p>
        </w:tc>
      </w:tr>
      <w:tr w:rsidR="005920A9" w:rsidTr="00177F57">
        <w:tc>
          <w:tcPr>
            <w:tcW w:w="4981" w:type="dxa"/>
          </w:tcPr>
          <w:p w:rsidR="005920A9" w:rsidRDefault="005920A9" w:rsidP="0085110B">
            <w:pPr>
              <w:rPr>
                <w:rFonts w:ascii="Courier New" w:hAnsi="Courier New" w:cs="Courier New"/>
                <w:lang w:val="en-US"/>
              </w:rPr>
            </w:pPr>
            <w:r>
              <w:rPr>
                <w:rFonts w:ascii="Courier New" w:hAnsi="Courier New" w:cs="Courier New"/>
                <w:lang w:val="en-US"/>
              </w:rPr>
              <w:t>EXIT</w:t>
            </w:r>
          </w:p>
        </w:tc>
        <w:tc>
          <w:tcPr>
            <w:tcW w:w="4981" w:type="dxa"/>
          </w:tcPr>
          <w:p w:rsidR="005920A9" w:rsidRDefault="005920A9" w:rsidP="0085110B">
            <w:pPr>
              <w:rPr>
                <w:rFonts w:cs="Courier New"/>
                <w:lang w:val="en-US"/>
              </w:rPr>
            </w:pPr>
          </w:p>
        </w:tc>
      </w:tr>
    </w:tbl>
    <w:p w:rsidR="00135F70" w:rsidRPr="007048E5" w:rsidRDefault="00135F70" w:rsidP="00135F70">
      <w:pPr>
        <w:pStyle w:val="Style1"/>
        <w:rPr>
          <w:sz w:val="28"/>
        </w:rPr>
      </w:pPr>
      <w:r>
        <w:rPr>
          <w:sz w:val="28"/>
        </w:rPr>
        <w:lastRenderedPageBreak/>
        <w:t>8.1</w:t>
      </w:r>
      <w:r>
        <w:rPr>
          <w:sz w:val="28"/>
        </w:rPr>
        <w:tab/>
      </w:r>
      <w:r>
        <w:rPr>
          <w:sz w:val="28"/>
        </w:rPr>
        <w:tab/>
        <w:t>List of Functions</w:t>
      </w:r>
    </w:p>
    <w:p w:rsidR="00177F57" w:rsidRDefault="00135F70" w:rsidP="0085110B">
      <w:pPr>
        <w:rPr>
          <w:rFonts w:cs="Courier New"/>
          <w:lang w:val="en-US"/>
        </w:rPr>
      </w:pPr>
      <w:r>
        <w:rPr>
          <w:rFonts w:cs="Courier New"/>
          <w:lang w:val="en-US"/>
        </w:rPr>
        <w:t>This is a list of all functions and methods that exist in the Tasuke source code, sorted according to the .cpp file they reside in.</w:t>
      </w:r>
    </w:p>
    <w:p w:rsidR="00135F70" w:rsidRPr="00EC1176" w:rsidRDefault="00135F70" w:rsidP="0085110B">
      <w:pPr>
        <w:rPr>
          <w:rFonts w:cs="Courier New"/>
          <w:lang w:val="en-US"/>
        </w:rPr>
      </w:pPr>
      <w:r>
        <w:rPr>
          <w:rFonts w:cs="Courier New"/>
          <w:lang w:val="en-US"/>
        </w:rPr>
        <w:t>&lt;Tables n stuff&gt;</w:t>
      </w:r>
    </w:p>
    <w:sectPr w:rsidR="00135F70" w:rsidRPr="00EC1176" w:rsidSect="004E4164">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74" w:rsidRDefault="00D75974" w:rsidP="00040D29">
      <w:pPr>
        <w:spacing w:after="0" w:line="240" w:lineRule="auto"/>
      </w:pPr>
      <w:r>
        <w:separator/>
      </w:r>
    </w:p>
  </w:endnote>
  <w:endnote w:type="continuationSeparator" w:id="0">
    <w:p w:rsidR="00D75974" w:rsidRDefault="00D75974"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040D29" w:rsidRDefault="00040D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6DD3">
          <w:rPr>
            <w:noProof/>
          </w:rPr>
          <w:t>5</w:t>
        </w:r>
        <w:r>
          <w:rPr>
            <w:noProof/>
          </w:rPr>
          <w:fldChar w:fldCharType="end"/>
        </w:r>
        <w:r>
          <w:t xml:space="preserve"> | </w:t>
        </w:r>
        <w:r>
          <w:rPr>
            <w:color w:val="808080" w:themeColor="background1" w:themeShade="80"/>
            <w:spacing w:val="60"/>
          </w:rPr>
          <w:t>Page</w:t>
        </w:r>
      </w:p>
    </w:sdtContent>
  </w:sdt>
  <w:p w:rsidR="00040D29" w:rsidRDefault="00040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74" w:rsidRDefault="00D75974" w:rsidP="00040D29">
      <w:pPr>
        <w:spacing w:after="0" w:line="240" w:lineRule="auto"/>
      </w:pPr>
      <w:r>
        <w:separator/>
      </w:r>
    </w:p>
  </w:footnote>
  <w:footnote w:type="continuationSeparator" w:id="0">
    <w:p w:rsidR="00D75974" w:rsidRDefault="00D75974"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561CEF50"/>
    <w:lvl w:ilvl="0" w:tplc="940ACD6E">
      <w:start w:val="1"/>
      <w:numFmt w:val="bullet"/>
      <w:pStyle w:val="Style1"/>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8"/>
  </w:num>
  <w:num w:numId="4">
    <w:abstractNumId w:val="15"/>
  </w:num>
  <w:num w:numId="5">
    <w:abstractNumId w:val="2"/>
  </w:num>
  <w:num w:numId="6">
    <w:abstractNumId w:val="5"/>
  </w:num>
  <w:num w:numId="7">
    <w:abstractNumId w:val="18"/>
  </w:num>
  <w:num w:numId="8">
    <w:abstractNumId w:val="13"/>
  </w:num>
  <w:num w:numId="9">
    <w:abstractNumId w:val="10"/>
  </w:num>
  <w:num w:numId="10">
    <w:abstractNumId w:val="4"/>
  </w:num>
  <w:num w:numId="11">
    <w:abstractNumId w:val="0"/>
  </w:num>
  <w:num w:numId="12">
    <w:abstractNumId w:val="9"/>
  </w:num>
  <w:num w:numId="13">
    <w:abstractNumId w:val="3"/>
  </w:num>
  <w:num w:numId="14">
    <w:abstractNumId w:val="7"/>
  </w:num>
  <w:num w:numId="15">
    <w:abstractNumId w:val="16"/>
  </w:num>
  <w:num w:numId="16">
    <w:abstractNumId w:val="11"/>
  </w:num>
  <w:num w:numId="17">
    <w:abstractNumId w:val="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61E5"/>
    <w:rsid w:val="00011A29"/>
    <w:rsid w:val="00015187"/>
    <w:rsid w:val="000156DF"/>
    <w:rsid w:val="00015D52"/>
    <w:rsid w:val="00020144"/>
    <w:rsid w:val="00022D1D"/>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494F"/>
    <w:rsid w:val="000458ED"/>
    <w:rsid w:val="000470F3"/>
    <w:rsid w:val="00047353"/>
    <w:rsid w:val="00047D80"/>
    <w:rsid w:val="00050A70"/>
    <w:rsid w:val="00050EA5"/>
    <w:rsid w:val="00055A91"/>
    <w:rsid w:val="000603A2"/>
    <w:rsid w:val="0006058F"/>
    <w:rsid w:val="0006201F"/>
    <w:rsid w:val="000625D5"/>
    <w:rsid w:val="00062FC6"/>
    <w:rsid w:val="000637FC"/>
    <w:rsid w:val="0006741A"/>
    <w:rsid w:val="00067A7A"/>
    <w:rsid w:val="00071D31"/>
    <w:rsid w:val="000735B6"/>
    <w:rsid w:val="00074967"/>
    <w:rsid w:val="000759EC"/>
    <w:rsid w:val="00080352"/>
    <w:rsid w:val="00081850"/>
    <w:rsid w:val="00084496"/>
    <w:rsid w:val="00085BEA"/>
    <w:rsid w:val="00086A11"/>
    <w:rsid w:val="00087281"/>
    <w:rsid w:val="000872B7"/>
    <w:rsid w:val="0008739E"/>
    <w:rsid w:val="000875F3"/>
    <w:rsid w:val="00087A9F"/>
    <w:rsid w:val="000903A2"/>
    <w:rsid w:val="00095811"/>
    <w:rsid w:val="0009765F"/>
    <w:rsid w:val="00097A48"/>
    <w:rsid w:val="000A042F"/>
    <w:rsid w:val="000A6263"/>
    <w:rsid w:val="000A7861"/>
    <w:rsid w:val="000B1740"/>
    <w:rsid w:val="000B19AB"/>
    <w:rsid w:val="000B23DF"/>
    <w:rsid w:val="000B2F1A"/>
    <w:rsid w:val="000B3875"/>
    <w:rsid w:val="000B6151"/>
    <w:rsid w:val="000C00B1"/>
    <w:rsid w:val="000C7C7F"/>
    <w:rsid w:val="000D5EA3"/>
    <w:rsid w:val="000D6288"/>
    <w:rsid w:val="000D7266"/>
    <w:rsid w:val="000D76DA"/>
    <w:rsid w:val="000E649C"/>
    <w:rsid w:val="000F3ED7"/>
    <w:rsid w:val="000F41C9"/>
    <w:rsid w:val="000F5F3D"/>
    <w:rsid w:val="000F69B0"/>
    <w:rsid w:val="000F77A0"/>
    <w:rsid w:val="00100468"/>
    <w:rsid w:val="00100E0C"/>
    <w:rsid w:val="0010155E"/>
    <w:rsid w:val="00102627"/>
    <w:rsid w:val="00103C58"/>
    <w:rsid w:val="0010660E"/>
    <w:rsid w:val="00106C64"/>
    <w:rsid w:val="00107135"/>
    <w:rsid w:val="001160C4"/>
    <w:rsid w:val="00116387"/>
    <w:rsid w:val="001165FD"/>
    <w:rsid w:val="00116C76"/>
    <w:rsid w:val="00121C14"/>
    <w:rsid w:val="001239F5"/>
    <w:rsid w:val="00124C70"/>
    <w:rsid w:val="001345BF"/>
    <w:rsid w:val="00135F70"/>
    <w:rsid w:val="001376CB"/>
    <w:rsid w:val="00137723"/>
    <w:rsid w:val="001410F7"/>
    <w:rsid w:val="00144F2A"/>
    <w:rsid w:val="00146049"/>
    <w:rsid w:val="00150081"/>
    <w:rsid w:val="001534ED"/>
    <w:rsid w:val="00155408"/>
    <w:rsid w:val="00160D72"/>
    <w:rsid w:val="00162287"/>
    <w:rsid w:val="00163836"/>
    <w:rsid w:val="00163C4B"/>
    <w:rsid w:val="001642E1"/>
    <w:rsid w:val="00164BCF"/>
    <w:rsid w:val="00166787"/>
    <w:rsid w:val="00170F66"/>
    <w:rsid w:val="00172AA8"/>
    <w:rsid w:val="00176072"/>
    <w:rsid w:val="00176B36"/>
    <w:rsid w:val="00177366"/>
    <w:rsid w:val="00177F57"/>
    <w:rsid w:val="00182BED"/>
    <w:rsid w:val="00183314"/>
    <w:rsid w:val="001849F6"/>
    <w:rsid w:val="00191E05"/>
    <w:rsid w:val="001928C0"/>
    <w:rsid w:val="001931AC"/>
    <w:rsid w:val="00194AC3"/>
    <w:rsid w:val="00195BA9"/>
    <w:rsid w:val="00197EB5"/>
    <w:rsid w:val="001A3982"/>
    <w:rsid w:val="001A463C"/>
    <w:rsid w:val="001B0190"/>
    <w:rsid w:val="001B0E9B"/>
    <w:rsid w:val="001B1F72"/>
    <w:rsid w:val="001B28CD"/>
    <w:rsid w:val="001B386B"/>
    <w:rsid w:val="001B6299"/>
    <w:rsid w:val="001B633B"/>
    <w:rsid w:val="001C1AD5"/>
    <w:rsid w:val="001C2EE3"/>
    <w:rsid w:val="001C403D"/>
    <w:rsid w:val="001C4FF5"/>
    <w:rsid w:val="001C5275"/>
    <w:rsid w:val="001C5DC5"/>
    <w:rsid w:val="001C6C3F"/>
    <w:rsid w:val="001C75CA"/>
    <w:rsid w:val="001D16CC"/>
    <w:rsid w:val="001D28A8"/>
    <w:rsid w:val="001D3DC3"/>
    <w:rsid w:val="001D4A7F"/>
    <w:rsid w:val="001D643B"/>
    <w:rsid w:val="001E00A4"/>
    <w:rsid w:val="001E0924"/>
    <w:rsid w:val="001E1225"/>
    <w:rsid w:val="001E2EB5"/>
    <w:rsid w:val="001F036F"/>
    <w:rsid w:val="001F0D64"/>
    <w:rsid w:val="001F1226"/>
    <w:rsid w:val="001F129E"/>
    <w:rsid w:val="001F19ED"/>
    <w:rsid w:val="001F7682"/>
    <w:rsid w:val="00200711"/>
    <w:rsid w:val="00200908"/>
    <w:rsid w:val="0020169B"/>
    <w:rsid w:val="002021DB"/>
    <w:rsid w:val="002026F4"/>
    <w:rsid w:val="00203C73"/>
    <w:rsid w:val="00204F8D"/>
    <w:rsid w:val="002052FC"/>
    <w:rsid w:val="00205873"/>
    <w:rsid w:val="002100C8"/>
    <w:rsid w:val="0021049A"/>
    <w:rsid w:val="00211213"/>
    <w:rsid w:val="002115FA"/>
    <w:rsid w:val="002119B3"/>
    <w:rsid w:val="00211EBF"/>
    <w:rsid w:val="00211F2C"/>
    <w:rsid w:val="00213160"/>
    <w:rsid w:val="00214204"/>
    <w:rsid w:val="00215205"/>
    <w:rsid w:val="00216269"/>
    <w:rsid w:val="002214AF"/>
    <w:rsid w:val="00221C90"/>
    <w:rsid w:val="002241E9"/>
    <w:rsid w:val="002241EC"/>
    <w:rsid w:val="00226348"/>
    <w:rsid w:val="002305D9"/>
    <w:rsid w:val="002305EE"/>
    <w:rsid w:val="00231F1C"/>
    <w:rsid w:val="00231FDF"/>
    <w:rsid w:val="00233BC7"/>
    <w:rsid w:val="002353B9"/>
    <w:rsid w:val="00235FBC"/>
    <w:rsid w:val="00236E45"/>
    <w:rsid w:val="00237499"/>
    <w:rsid w:val="002404BD"/>
    <w:rsid w:val="00241AF6"/>
    <w:rsid w:val="00243AE0"/>
    <w:rsid w:val="0024612B"/>
    <w:rsid w:val="00246DF7"/>
    <w:rsid w:val="00252299"/>
    <w:rsid w:val="002543CE"/>
    <w:rsid w:val="002547D7"/>
    <w:rsid w:val="00256FD6"/>
    <w:rsid w:val="0025795A"/>
    <w:rsid w:val="00260EA2"/>
    <w:rsid w:val="00260FBA"/>
    <w:rsid w:val="002629F7"/>
    <w:rsid w:val="0026301A"/>
    <w:rsid w:val="002634AA"/>
    <w:rsid w:val="00263F95"/>
    <w:rsid w:val="00264754"/>
    <w:rsid w:val="00266E55"/>
    <w:rsid w:val="002676A5"/>
    <w:rsid w:val="00267FFE"/>
    <w:rsid w:val="0027284D"/>
    <w:rsid w:val="00273773"/>
    <w:rsid w:val="00274A91"/>
    <w:rsid w:val="00275D45"/>
    <w:rsid w:val="00275FC2"/>
    <w:rsid w:val="00281825"/>
    <w:rsid w:val="00281B2C"/>
    <w:rsid w:val="00282872"/>
    <w:rsid w:val="00282C2F"/>
    <w:rsid w:val="00286B73"/>
    <w:rsid w:val="00287071"/>
    <w:rsid w:val="00287449"/>
    <w:rsid w:val="00293440"/>
    <w:rsid w:val="002A2CF9"/>
    <w:rsid w:val="002A498C"/>
    <w:rsid w:val="002A5FBE"/>
    <w:rsid w:val="002A636A"/>
    <w:rsid w:val="002A7F80"/>
    <w:rsid w:val="002B32D6"/>
    <w:rsid w:val="002B41CC"/>
    <w:rsid w:val="002B63DB"/>
    <w:rsid w:val="002B69A8"/>
    <w:rsid w:val="002B6D53"/>
    <w:rsid w:val="002B7AC4"/>
    <w:rsid w:val="002C44D3"/>
    <w:rsid w:val="002C49AE"/>
    <w:rsid w:val="002C6A81"/>
    <w:rsid w:val="002C7FE9"/>
    <w:rsid w:val="002D13B8"/>
    <w:rsid w:val="002D5CE9"/>
    <w:rsid w:val="002D5FDC"/>
    <w:rsid w:val="002D603E"/>
    <w:rsid w:val="002D611B"/>
    <w:rsid w:val="002D6931"/>
    <w:rsid w:val="002E0167"/>
    <w:rsid w:val="002E25C8"/>
    <w:rsid w:val="002E293C"/>
    <w:rsid w:val="002F0C1A"/>
    <w:rsid w:val="002F3117"/>
    <w:rsid w:val="002F4112"/>
    <w:rsid w:val="002F441C"/>
    <w:rsid w:val="00302577"/>
    <w:rsid w:val="00310EEB"/>
    <w:rsid w:val="003120B0"/>
    <w:rsid w:val="00312C8A"/>
    <w:rsid w:val="003130D0"/>
    <w:rsid w:val="003144B2"/>
    <w:rsid w:val="00315079"/>
    <w:rsid w:val="00315206"/>
    <w:rsid w:val="00315B83"/>
    <w:rsid w:val="00316685"/>
    <w:rsid w:val="003214FF"/>
    <w:rsid w:val="00323B26"/>
    <w:rsid w:val="0032441B"/>
    <w:rsid w:val="00330001"/>
    <w:rsid w:val="0033078C"/>
    <w:rsid w:val="00331161"/>
    <w:rsid w:val="003328CB"/>
    <w:rsid w:val="00335077"/>
    <w:rsid w:val="003357B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80741"/>
    <w:rsid w:val="0038190C"/>
    <w:rsid w:val="00381DAC"/>
    <w:rsid w:val="00381EC8"/>
    <w:rsid w:val="00383C17"/>
    <w:rsid w:val="00384AD4"/>
    <w:rsid w:val="003877C9"/>
    <w:rsid w:val="00387EE3"/>
    <w:rsid w:val="0039148D"/>
    <w:rsid w:val="003931E9"/>
    <w:rsid w:val="003937F2"/>
    <w:rsid w:val="00393CE3"/>
    <w:rsid w:val="00394CC4"/>
    <w:rsid w:val="003954F0"/>
    <w:rsid w:val="0039765C"/>
    <w:rsid w:val="003A1BB2"/>
    <w:rsid w:val="003A3E53"/>
    <w:rsid w:val="003A6B26"/>
    <w:rsid w:val="003A78FF"/>
    <w:rsid w:val="003B1E41"/>
    <w:rsid w:val="003B47E3"/>
    <w:rsid w:val="003B5142"/>
    <w:rsid w:val="003B5BBC"/>
    <w:rsid w:val="003C210C"/>
    <w:rsid w:val="003C572F"/>
    <w:rsid w:val="003C60E3"/>
    <w:rsid w:val="003C6345"/>
    <w:rsid w:val="003C7852"/>
    <w:rsid w:val="003D0792"/>
    <w:rsid w:val="003D634E"/>
    <w:rsid w:val="003D7BCC"/>
    <w:rsid w:val="003E1663"/>
    <w:rsid w:val="003E3647"/>
    <w:rsid w:val="003E4D1E"/>
    <w:rsid w:val="003E7B80"/>
    <w:rsid w:val="003E7FAD"/>
    <w:rsid w:val="003F0A8D"/>
    <w:rsid w:val="003F0DE1"/>
    <w:rsid w:val="003F1BD9"/>
    <w:rsid w:val="003F36A2"/>
    <w:rsid w:val="003F39CC"/>
    <w:rsid w:val="003F4270"/>
    <w:rsid w:val="003F44EF"/>
    <w:rsid w:val="003F752E"/>
    <w:rsid w:val="003F7A48"/>
    <w:rsid w:val="00400312"/>
    <w:rsid w:val="00402285"/>
    <w:rsid w:val="004031D5"/>
    <w:rsid w:val="004112E8"/>
    <w:rsid w:val="004127A1"/>
    <w:rsid w:val="00412C64"/>
    <w:rsid w:val="00413760"/>
    <w:rsid w:val="00413EAD"/>
    <w:rsid w:val="00416D89"/>
    <w:rsid w:val="004217E6"/>
    <w:rsid w:val="00422C3A"/>
    <w:rsid w:val="00423E06"/>
    <w:rsid w:val="00426201"/>
    <w:rsid w:val="00426F32"/>
    <w:rsid w:val="00430DD5"/>
    <w:rsid w:val="00441460"/>
    <w:rsid w:val="0044203B"/>
    <w:rsid w:val="00443183"/>
    <w:rsid w:val="0044520E"/>
    <w:rsid w:val="0045085D"/>
    <w:rsid w:val="00450B4B"/>
    <w:rsid w:val="00451BBC"/>
    <w:rsid w:val="00452E70"/>
    <w:rsid w:val="004553AF"/>
    <w:rsid w:val="004579B7"/>
    <w:rsid w:val="004600B1"/>
    <w:rsid w:val="00463834"/>
    <w:rsid w:val="00464A0F"/>
    <w:rsid w:val="00465C78"/>
    <w:rsid w:val="00466DA8"/>
    <w:rsid w:val="00471546"/>
    <w:rsid w:val="00471758"/>
    <w:rsid w:val="00472997"/>
    <w:rsid w:val="00472C71"/>
    <w:rsid w:val="0047333A"/>
    <w:rsid w:val="00473818"/>
    <w:rsid w:val="00474555"/>
    <w:rsid w:val="00474E8D"/>
    <w:rsid w:val="00483E60"/>
    <w:rsid w:val="00484848"/>
    <w:rsid w:val="0048499C"/>
    <w:rsid w:val="00486FF3"/>
    <w:rsid w:val="00494C04"/>
    <w:rsid w:val="004965AD"/>
    <w:rsid w:val="004966B7"/>
    <w:rsid w:val="0049710A"/>
    <w:rsid w:val="00497852"/>
    <w:rsid w:val="00497B58"/>
    <w:rsid w:val="004A47A3"/>
    <w:rsid w:val="004A68A4"/>
    <w:rsid w:val="004A7E08"/>
    <w:rsid w:val="004B13E0"/>
    <w:rsid w:val="004B19BB"/>
    <w:rsid w:val="004B47E7"/>
    <w:rsid w:val="004B52C3"/>
    <w:rsid w:val="004B5B37"/>
    <w:rsid w:val="004B74AC"/>
    <w:rsid w:val="004C0CEE"/>
    <w:rsid w:val="004C25EB"/>
    <w:rsid w:val="004C4E4E"/>
    <w:rsid w:val="004D200D"/>
    <w:rsid w:val="004D2061"/>
    <w:rsid w:val="004D3531"/>
    <w:rsid w:val="004D5781"/>
    <w:rsid w:val="004D67F9"/>
    <w:rsid w:val="004E4164"/>
    <w:rsid w:val="004E4F68"/>
    <w:rsid w:val="004E5018"/>
    <w:rsid w:val="004F3196"/>
    <w:rsid w:val="004F6365"/>
    <w:rsid w:val="005000BA"/>
    <w:rsid w:val="00500A5C"/>
    <w:rsid w:val="005011AC"/>
    <w:rsid w:val="005019B6"/>
    <w:rsid w:val="00504756"/>
    <w:rsid w:val="00504944"/>
    <w:rsid w:val="00505D2C"/>
    <w:rsid w:val="00506879"/>
    <w:rsid w:val="0051243B"/>
    <w:rsid w:val="00513969"/>
    <w:rsid w:val="00513E34"/>
    <w:rsid w:val="00517118"/>
    <w:rsid w:val="00517AEE"/>
    <w:rsid w:val="00520064"/>
    <w:rsid w:val="00520E04"/>
    <w:rsid w:val="0052171A"/>
    <w:rsid w:val="00522B60"/>
    <w:rsid w:val="00522C76"/>
    <w:rsid w:val="005252A4"/>
    <w:rsid w:val="00526093"/>
    <w:rsid w:val="00530281"/>
    <w:rsid w:val="00530676"/>
    <w:rsid w:val="00530801"/>
    <w:rsid w:val="00530EE3"/>
    <w:rsid w:val="00534E29"/>
    <w:rsid w:val="005378A8"/>
    <w:rsid w:val="00537C53"/>
    <w:rsid w:val="00540857"/>
    <w:rsid w:val="00542BAC"/>
    <w:rsid w:val="00543961"/>
    <w:rsid w:val="005444A4"/>
    <w:rsid w:val="00544579"/>
    <w:rsid w:val="00551239"/>
    <w:rsid w:val="0055316C"/>
    <w:rsid w:val="005564F7"/>
    <w:rsid w:val="0055693A"/>
    <w:rsid w:val="00560044"/>
    <w:rsid w:val="00560D81"/>
    <w:rsid w:val="00561B72"/>
    <w:rsid w:val="00561E17"/>
    <w:rsid w:val="00562D47"/>
    <w:rsid w:val="00566220"/>
    <w:rsid w:val="00567326"/>
    <w:rsid w:val="00567FF9"/>
    <w:rsid w:val="00572B32"/>
    <w:rsid w:val="005737FC"/>
    <w:rsid w:val="00573B81"/>
    <w:rsid w:val="00575DB0"/>
    <w:rsid w:val="005770BB"/>
    <w:rsid w:val="00584D7E"/>
    <w:rsid w:val="00586910"/>
    <w:rsid w:val="00586F72"/>
    <w:rsid w:val="00587000"/>
    <w:rsid w:val="00587A26"/>
    <w:rsid w:val="0059103B"/>
    <w:rsid w:val="00591247"/>
    <w:rsid w:val="0059207A"/>
    <w:rsid w:val="005920A9"/>
    <w:rsid w:val="0059667F"/>
    <w:rsid w:val="00597123"/>
    <w:rsid w:val="0059745D"/>
    <w:rsid w:val="00597898"/>
    <w:rsid w:val="005A0682"/>
    <w:rsid w:val="005A082D"/>
    <w:rsid w:val="005A21DD"/>
    <w:rsid w:val="005B0435"/>
    <w:rsid w:val="005B0A86"/>
    <w:rsid w:val="005B2F0E"/>
    <w:rsid w:val="005B3BA0"/>
    <w:rsid w:val="005B4BED"/>
    <w:rsid w:val="005B6129"/>
    <w:rsid w:val="005B6368"/>
    <w:rsid w:val="005C0F61"/>
    <w:rsid w:val="005C1284"/>
    <w:rsid w:val="005C178D"/>
    <w:rsid w:val="005C1AE7"/>
    <w:rsid w:val="005C1F2F"/>
    <w:rsid w:val="005C4A54"/>
    <w:rsid w:val="005C7B88"/>
    <w:rsid w:val="005D0163"/>
    <w:rsid w:val="005D0446"/>
    <w:rsid w:val="005D2A7E"/>
    <w:rsid w:val="005D3C68"/>
    <w:rsid w:val="005D5E57"/>
    <w:rsid w:val="005D652F"/>
    <w:rsid w:val="005D6CD9"/>
    <w:rsid w:val="005E20A4"/>
    <w:rsid w:val="005E29E3"/>
    <w:rsid w:val="005E423C"/>
    <w:rsid w:val="005E4FFC"/>
    <w:rsid w:val="005E5573"/>
    <w:rsid w:val="005E6355"/>
    <w:rsid w:val="005E6BD1"/>
    <w:rsid w:val="005E73D2"/>
    <w:rsid w:val="005E76AE"/>
    <w:rsid w:val="005F270B"/>
    <w:rsid w:val="005F4A9D"/>
    <w:rsid w:val="005F4DB1"/>
    <w:rsid w:val="005F626B"/>
    <w:rsid w:val="005F6A80"/>
    <w:rsid w:val="00602A74"/>
    <w:rsid w:val="0060472E"/>
    <w:rsid w:val="006058D6"/>
    <w:rsid w:val="00607B45"/>
    <w:rsid w:val="00607B9E"/>
    <w:rsid w:val="0061138E"/>
    <w:rsid w:val="006133FD"/>
    <w:rsid w:val="006223AD"/>
    <w:rsid w:val="00625242"/>
    <w:rsid w:val="00626039"/>
    <w:rsid w:val="006263E3"/>
    <w:rsid w:val="00627385"/>
    <w:rsid w:val="006276ED"/>
    <w:rsid w:val="00627D9A"/>
    <w:rsid w:val="00627DDF"/>
    <w:rsid w:val="00627EAE"/>
    <w:rsid w:val="006307DF"/>
    <w:rsid w:val="00632CC8"/>
    <w:rsid w:val="00633523"/>
    <w:rsid w:val="00633C6A"/>
    <w:rsid w:val="00633FAD"/>
    <w:rsid w:val="00637F2F"/>
    <w:rsid w:val="006400EF"/>
    <w:rsid w:val="0064224A"/>
    <w:rsid w:val="006432E6"/>
    <w:rsid w:val="00643E00"/>
    <w:rsid w:val="00644F59"/>
    <w:rsid w:val="0064690E"/>
    <w:rsid w:val="00650252"/>
    <w:rsid w:val="00652DD3"/>
    <w:rsid w:val="00653742"/>
    <w:rsid w:val="00656264"/>
    <w:rsid w:val="006563EB"/>
    <w:rsid w:val="00660E19"/>
    <w:rsid w:val="00664515"/>
    <w:rsid w:val="006711C8"/>
    <w:rsid w:val="00671BDD"/>
    <w:rsid w:val="0067398F"/>
    <w:rsid w:val="0067416B"/>
    <w:rsid w:val="006744F0"/>
    <w:rsid w:val="00676353"/>
    <w:rsid w:val="006764C0"/>
    <w:rsid w:val="006765FB"/>
    <w:rsid w:val="00676C28"/>
    <w:rsid w:val="006816EC"/>
    <w:rsid w:val="00682D74"/>
    <w:rsid w:val="00683043"/>
    <w:rsid w:val="00683D0C"/>
    <w:rsid w:val="006865EC"/>
    <w:rsid w:val="00687F97"/>
    <w:rsid w:val="00691075"/>
    <w:rsid w:val="00691E1B"/>
    <w:rsid w:val="00692AE0"/>
    <w:rsid w:val="00694AE4"/>
    <w:rsid w:val="00694D30"/>
    <w:rsid w:val="00697EAE"/>
    <w:rsid w:val="006A5BE4"/>
    <w:rsid w:val="006A6347"/>
    <w:rsid w:val="006A7BB1"/>
    <w:rsid w:val="006B1744"/>
    <w:rsid w:val="006B19F8"/>
    <w:rsid w:val="006B2022"/>
    <w:rsid w:val="006B2E85"/>
    <w:rsid w:val="006B2F31"/>
    <w:rsid w:val="006B4FE1"/>
    <w:rsid w:val="006B622E"/>
    <w:rsid w:val="006C5200"/>
    <w:rsid w:val="006C5288"/>
    <w:rsid w:val="006C58F6"/>
    <w:rsid w:val="006C772B"/>
    <w:rsid w:val="006D0017"/>
    <w:rsid w:val="006D427D"/>
    <w:rsid w:val="006D5C4F"/>
    <w:rsid w:val="006E25D4"/>
    <w:rsid w:val="006E48A4"/>
    <w:rsid w:val="006E73B5"/>
    <w:rsid w:val="006E799B"/>
    <w:rsid w:val="006F168A"/>
    <w:rsid w:val="006F2750"/>
    <w:rsid w:val="006F32A6"/>
    <w:rsid w:val="006F556C"/>
    <w:rsid w:val="006F663A"/>
    <w:rsid w:val="006F78D4"/>
    <w:rsid w:val="006F79FA"/>
    <w:rsid w:val="0070302C"/>
    <w:rsid w:val="0070321B"/>
    <w:rsid w:val="007039D6"/>
    <w:rsid w:val="00703FB2"/>
    <w:rsid w:val="007048E5"/>
    <w:rsid w:val="007063D3"/>
    <w:rsid w:val="007077EF"/>
    <w:rsid w:val="007129EF"/>
    <w:rsid w:val="00713131"/>
    <w:rsid w:val="00716ACB"/>
    <w:rsid w:val="00717C10"/>
    <w:rsid w:val="00720300"/>
    <w:rsid w:val="007216A8"/>
    <w:rsid w:val="00723594"/>
    <w:rsid w:val="00724083"/>
    <w:rsid w:val="007242C8"/>
    <w:rsid w:val="007249C0"/>
    <w:rsid w:val="00726E8A"/>
    <w:rsid w:val="00730E3E"/>
    <w:rsid w:val="007332FE"/>
    <w:rsid w:val="007355D5"/>
    <w:rsid w:val="00737E82"/>
    <w:rsid w:val="00741325"/>
    <w:rsid w:val="00744D7F"/>
    <w:rsid w:val="00745156"/>
    <w:rsid w:val="007453C6"/>
    <w:rsid w:val="007460DA"/>
    <w:rsid w:val="007468EC"/>
    <w:rsid w:val="00751C23"/>
    <w:rsid w:val="00753708"/>
    <w:rsid w:val="00753B2C"/>
    <w:rsid w:val="00753BCE"/>
    <w:rsid w:val="007542BA"/>
    <w:rsid w:val="00756957"/>
    <w:rsid w:val="007572C1"/>
    <w:rsid w:val="007651E6"/>
    <w:rsid w:val="007659D9"/>
    <w:rsid w:val="00771288"/>
    <w:rsid w:val="00771645"/>
    <w:rsid w:val="00774B6B"/>
    <w:rsid w:val="00776EDB"/>
    <w:rsid w:val="00782044"/>
    <w:rsid w:val="00784165"/>
    <w:rsid w:val="00784C8F"/>
    <w:rsid w:val="007854C1"/>
    <w:rsid w:val="007864D1"/>
    <w:rsid w:val="00786851"/>
    <w:rsid w:val="00791B62"/>
    <w:rsid w:val="0079332E"/>
    <w:rsid w:val="007955EB"/>
    <w:rsid w:val="007A4430"/>
    <w:rsid w:val="007A5EFA"/>
    <w:rsid w:val="007A7291"/>
    <w:rsid w:val="007B2442"/>
    <w:rsid w:val="007B35E3"/>
    <w:rsid w:val="007B5B81"/>
    <w:rsid w:val="007B60D5"/>
    <w:rsid w:val="007B67D2"/>
    <w:rsid w:val="007B6EED"/>
    <w:rsid w:val="007B75C5"/>
    <w:rsid w:val="007C0A99"/>
    <w:rsid w:val="007C3E1F"/>
    <w:rsid w:val="007D3003"/>
    <w:rsid w:val="007D39F7"/>
    <w:rsid w:val="007D4E2E"/>
    <w:rsid w:val="007D514B"/>
    <w:rsid w:val="007D5444"/>
    <w:rsid w:val="007D6815"/>
    <w:rsid w:val="007E0B67"/>
    <w:rsid w:val="007E67D6"/>
    <w:rsid w:val="007F00AA"/>
    <w:rsid w:val="007F0C5D"/>
    <w:rsid w:val="007F7902"/>
    <w:rsid w:val="007F7C4B"/>
    <w:rsid w:val="008010A3"/>
    <w:rsid w:val="00802136"/>
    <w:rsid w:val="008029F1"/>
    <w:rsid w:val="0080325B"/>
    <w:rsid w:val="00806813"/>
    <w:rsid w:val="0080764E"/>
    <w:rsid w:val="00810F39"/>
    <w:rsid w:val="00821C4C"/>
    <w:rsid w:val="0082237B"/>
    <w:rsid w:val="008249A2"/>
    <w:rsid w:val="00825F3F"/>
    <w:rsid w:val="00827C8C"/>
    <w:rsid w:val="008313EA"/>
    <w:rsid w:val="008317A4"/>
    <w:rsid w:val="00831FE8"/>
    <w:rsid w:val="0083544E"/>
    <w:rsid w:val="00842CA4"/>
    <w:rsid w:val="0084343B"/>
    <w:rsid w:val="00844342"/>
    <w:rsid w:val="008455EF"/>
    <w:rsid w:val="008503A8"/>
    <w:rsid w:val="0085110B"/>
    <w:rsid w:val="00851D88"/>
    <w:rsid w:val="00854EE1"/>
    <w:rsid w:val="00854F3B"/>
    <w:rsid w:val="008558D4"/>
    <w:rsid w:val="00861C69"/>
    <w:rsid w:val="00861D7C"/>
    <w:rsid w:val="00861DE0"/>
    <w:rsid w:val="00864FCB"/>
    <w:rsid w:val="008664E5"/>
    <w:rsid w:val="00870A08"/>
    <w:rsid w:val="00870B55"/>
    <w:rsid w:val="00870C11"/>
    <w:rsid w:val="00874127"/>
    <w:rsid w:val="00881503"/>
    <w:rsid w:val="0088259C"/>
    <w:rsid w:val="00884DFA"/>
    <w:rsid w:val="00884E12"/>
    <w:rsid w:val="00885C08"/>
    <w:rsid w:val="0089044C"/>
    <w:rsid w:val="00893F57"/>
    <w:rsid w:val="008943A7"/>
    <w:rsid w:val="008943C9"/>
    <w:rsid w:val="00895422"/>
    <w:rsid w:val="008A1089"/>
    <w:rsid w:val="008A5828"/>
    <w:rsid w:val="008A61D9"/>
    <w:rsid w:val="008A762C"/>
    <w:rsid w:val="008A7C58"/>
    <w:rsid w:val="008B0B21"/>
    <w:rsid w:val="008B1DDB"/>
    <w:rsid w:val="008B7016"/>
    <w:rsid w:val="008B7917"/>
    <w:rsid w:val="008C13A7"/>
    <w:rsid w:val="008C1F19"/>
    <w:rsid w:val="008C3583"/>
    <w:rsid w:val="008C3DEC"/>
    <w:rsid w:val="008C5D9C"/>
    <w:rsid w:val="008C7AC9"/>
    <w:rsid w:val="008D3BC4"/>
    <w:rsid w:val="008D3EB1"/>
    <w:rsid w:val="008D4484"/>
    <w:rsid w:val="008D4D04"/>
    <w:rsid w:val="008D5401"/>
    <w:rsid w:val="008D6887"/>
    <w:rsid w:val="008D707B"/>
    <w:rsid w:val="008E26AC"/>
    <w:rsid w:val="008E50EE"/>
    <w:rsid w:val="008E7222"/>
    <w:rsid w:val="008F02CC"/>
    <w:rsid w:val="008F1744"/>
    <w:rsid w:val="008F1A2F"/>
    <w:rsid w:val="008F2DAD"/>
    <w:rsid w:val="008F43CF"/>
    <w:rsid w:val="00901851"/>
    <w:rsid w:val="00903F94"/>
    <w:rsid w:val="00906C5A"/>
    <w:rsid w:val="00907C8A"/>
    <w:rsid w:val="009107CC"/>
    <w:rsid w:val="00910C05"/>
    <w:rsid w:val="0091150D"/>
    <w:rsid w:val="009116AA"/>
    <w:rsid w:val="00912004"/>
    <w:rsid w:val="0091325E"/>
    <w:rsid w:val="009169D4"/>
    <w:rsid w:val="00921282"/>
    <w:rsid w:val="00923F6C"/>
    <w:rsid w:val="0092493C"/>
    <w:rsid w:val="00926502"/>
    <w:rsid w:val="00926B38"/>
    <w:rsid w:val="00930D33"/>
    <w:rsid w:val="00930E05"/>
    <w:rsid w:val="00934ABF"/>
    <w:rsid w:val="00936142"/>
    <w:rsid w:val="00936B51"/>
    <w:rsid w:val="00943B67"/>
    <w:rsid w:val="00943EFA"/>
    <w:rsid w:val="009501D8"/>
    <w:rsid w:val="00950A29"/>
    <w:rsid w:val="00951770"/>
    <w:rsid w:val="00952460"/>
    <w:rsid w:val="00953EC1"/>
    <w:rsid w:val="009548D4"/>
    <w:rsid w:val="00956730"/>
    <w:rsid w:val="009574D7"/>
    <w:rsid w:val="00961887"/>
    <w:rsid w:val="0096363C"/>
    <w:rsid w:val="00971270"/>
    <w:rsid w:val="00971C58"/>
    <w:rsid w:val="00971D1B"/>
    <w:rsid w:val="0097422F"/>
    <w:rsid w:val="009771CC"/>
    <w:rsid w:val="00977B78"/>
    <w:rsid w:val="00981CBA"/>
    <w:rsid w:val="00982582"/>
    <w:rsid w:val="00982DF6"/>
    <w:rsid w:val="00982F78"/>
    <w:rsid w:val="00983B37"/>
    <w:rsid w:val="00985E34"/>
    <w:rsid w:val="00987C0E"/>
    <w:rsid w:val="00987D57"/>
    <w:rsid w:val="00990D81"/>
    <w:rsid w:val="0099168A"/>
    <w:rsid w:val="00991E73"/>
    <w:rsid w:val="0099219E"/>
    <w:rsid w:val="009921C8"/>
    <w:rsid w:val="00994BB0"/>
    <w:rsid w:val="00995F67"/>
    <w:rsid w:val="00997488"/>
    <w:rsid w:val="009A0D36"/>
    <w:rsid w:val="009A1D6F"/>
    <w:rsid w:val="009A3CA5"/>
    <w:rsid w:val="009A5BBE"/>
    <w:rsid w:val="009A742E"/>
    <w:rsid w:val="009B24AF"/>
    <w:rsid w:val="009B26B6"/>
    <w:rsid w:val="009B2A20"/>
    <w:rsid w:val="009B5864"/>
    <w:rsid w:val="009B5A5E"/>
    <w:rsid w:val="009B5BAC"/>
    <w:rsid w:val="009B6CE8"/>
    <w:rsid w:val="009C14EB"/>
    <w:rsid w:val="009C2BB3"/>
    <w:rsid w:val="009C6E58"/>
    <w:rsid w:val="009C7821"/>
    <w:rsid w:val="009D083B"/>
    <w:rsid w:val="009D55AC"/>
    <w:rsid w:val="009D5B70"/>
    <w:rsid w:val="009D70C3"/>
    <w:rsid w:val="009D79F1"/>
    <w:rsid w:val="009E2069"/>
    <w:rsid w:val="009E2354"/>
    <w:rsid w:val="009E4E78"/>
    <w:rsid w:val="009E50E8"/>
    <w:rsid w:val="009E7660"/>
    <w:rsid w:val="009F0BF5"/>
    <w:rsid w:val="009F179B"/>
    <w:rsid w:val="009F4847"/>
    <w:rsid w:val="009F67AA"/>
    <w:rsid w:val="00A01168"/>
    <w:rsid w:val="00A022BB"/>
    <w:rsid w:val="00A02616"/>
    <w:rsid w:val="00A0493D"/>
    <w:rsid w:val="00A05A32"/>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5571"/>
    <w:rsid w:val="00A50EA3"/>
    <w:rsid w:val="00A53F81"/>
    <w:rsid w:val="00A5431A"/>
    <w:rsid w:val="00A60B6C"/>
    <w:rsid w:val="00A62567"/>
    <w:rsid w:val="00A62EC8"/>
    <w:rsid w:val="00A64ED3"/>
    <w:rsid w:val="00A65D2E"/>
    <w:rsid w:val="00A67A20"/>
    <w:rsid w:val="00A71A28"/>
    <w:rsid w:val="00A7307A"/>
    <w:rsid w:val="00A76320"/>
    <w:rsid w:val="00A8033D"/>
    <w:rsid w:val="00A80379"/>
    <w:rsid w:val="00A80B50"/>
    <w:rsid w:val="00A80C42"/>
    <w:rsid w:val="00A83CFA"/>
    <w:rsid w:val="00A857FF"/>
    <w:rsid w:val="00A9236C"/>
    <w:rsid w:val="00A9462F"/>
    <w:rsid w:val="00A94A51"/>
    <w:rsid w:val="00A95CDD"/>
    <w:rsid w:val="00AA064D"/>
    <w:rsid w:val="00AA0FEC"/>
    <w:rsid w:val="00AA6112"/>
    <w:rsid w:val="00AA63FE"/>
    <w:rsid w:val="00AA65CE"/>
    <w:rsid w:val="00AA7672"/>
    <w:rsid w:val="00AB1CAA"/>
    <w:rsid w:val="00AB339D"/>
    <w:rsid w:val="00AB3A4C"/>
    <w:rsid w:val="00AB4053"/>
    <w:rsid w:val="00AC4568"/>
    <w:rsid w:val="00AC54D8"/>
    <w:rsid w:val="00AD08BB"/>
    <w:rsid w:val="00AD76E4"/>
    <w:rsid w:val="00AE0249"/>
    <w:rsid w:val="00AE1BEC"/>
    <w:rsid w:val="00AE46A4"/>
    <w:rsid w:val="00AE4ADC"/>
    <w:rsid w:val="00AE557C"/>
    <w:rsid w:val="00AE6B89"/>
    <w:rsid w:val="00AE7B0B"/>
    <w:rsid w:val="00AF066E"/>
    <w:rsid w:val="00AF261E"/>
    <w:rsid w:val="00AF2972"/>
    <w:rsid w:val="00AF2BF9"/>
    <w:rsid w:val="00AF4323"/>
    <w:rsid w:val="00AF4E22"/>
    <w:rsid w:val="00AF599B"/>
    <w:rsid w:val="00AF787E"/>
    <w:rsid w:val="00B00E05"/>
    <w:rsid w:val="00B044E4"/>
    <w:rsid w:val="00B051E2"/>
    <w:rsid w:val="00B0530D"/>
    <w:rsid w:val="00B05B8B"/>
    <w:rsid w:val="00B05F51"/>
    <w:rsid w:val="00B10228"/>
    <w:rsid w:val="00B1182A"/>
    <w:rsid w:val="00B11E83"/>
    <w:rsid w:val="00B1263B"/>
    <w:rsid w:val="00B1363D"/>
    <w:rsid w:val="00B14513"/>
    <w:rsid w:val="00B1772C"/>
    <w:rsid w:val="00B17C54"/>
    <w:rsid w:val="00B20476"/>
    <w:rsid w:val="00B20D48"/>
    <w:rsid w:val="00B21C3E"/>
    <w:rsid w:val="00B22D5A"/>
    <w:rsid w:val="00B23A1E"/>
    <w:rsid w:val="00B23A3D"/>
    <w:rsid w:val="00B2689B"/>
    <w:rsid w:val="00B278DE"/>
    <w:rsid w:val="00B30E95"/>
    <w:rsid w:val="00B33184"/>
    <w:rsid w:val="00B34B8A"/>
    <w:rsid w:val="00B34D6F"/>
    <w:rsid w:val="00B359E7"/>
    <w:rsid w:val="00B36116"/>
    <w:rsid w:val="00B369EF"/>
    <w:rsid w:val="00B37797"/>
    <w:rsid w:val="00B41DDA"/>
    <w:rsid w:val="00B43418"/>
    <w:rsid w:val="00B438DD"/>
    <w:rsid w:val="00B44A6E"/>
    <w:rsid w:val="00B44BD8"/>
    <w:rsid w:val="00B45012"/>
    <w:rsid w:val="00B45277"/>
    <w:rsid w:val="00B4674D"/>
    <w:rsid w:val="00B473A7"/>
    <w:rsid w:val="00B50100"/>
    <w:rsid w:val="00B52D56"/>
    <w:rsid w:val="00B533CF"/>
    <w:rsid w:val="00B54155"/>
    <w:rsid w:val="00B5473E"/>
    <w:rsid w:val="00B56FA1"/>
    <w:rsid w:val="00B5713E"/>
    <w:rsid w:val="00B5725F"/>
    <w:rsid w:val="00B60697"/>
    <w:rsid w:val="00B61282"/>
    <w:rsid w:val="00B627C2"/>
    <w:rsid w:val="00B62DF1"/>
    <w:rsid w:val="00B63A88"/>
    <w:rsid w:val="00B70E5F"/>
    <w:rsid w:val="00B728F3"/>
    <w:rsid w:val="00B7406F"/>
    <w:rsid w:val="00B76575"/>
    <w:rsid w:val="00B80F2C"/>
    <w:rsid w:val="00B82292"/>
    <w:rsid w:val="00B824D9"/>
    <w:rsid w:val="00B83E6C"/>
    <w:rsid w:val="00B8523F"/>
    <w:rsid w:val="00B8606E"/>
    <w:rsid w:val="00B875CC"/>
    <w:rsid w:val="00B90A1F"/>
    <w:rsid w:val="00B92697"/>
    <w:rsid w:val="00B94561"/>
    <w:rsid w:val="00B95B27"/>
    <w:rsid w:val="00BA3777"/>
    <w:rsid w:val="00BA3B60"/>
    <w:rsid w:val="00BA49FF"/>
    <w:rsid w:val="00BA54B0"/>
    <w:rsid w:val="00BA719F"/>
    <w:rsid w:val="00BA7A02"/>
    <w:rsid w:val="00BB27A6"/>
    <w:rsid w:val="00BB2FC7"/>
    <w:rsid w:val="00BB38D1"/>
    <w:rsid w:val="00BB515F"/>
    <w:rsid w:val="00BB7CF2"/>
    <w:rsid w:val="00BB7DB1"/>
    <w:rsid w:val="00BC08E1"/>
    <w:rsid w:val="00BC137E"/>
    <w:rsid w:val="00BC290E"/>
    <w:rsid w:val="00BC5E0F"/>
    <w:rsid w:val="00BC612F"/>
    <w:rsid w:val="00BD1DBE"/>
    <w:rsid w:val="00BD1DD4"/>
    <w:rsid w:val="00BD6482"/>
    <w:rsid w:val="00BD70A3"/>
    <w:rsid w:val="00BD70CD"/>
    <w:rsid w:val="00BE0BB1"/>
    <w:rsid w:val="00BE1368"/>
    <w:rsid w:val="00BE369C"/>
    <w:rsid w:val="00BE37CC"/>
    <w:rsid w:val="00BE4402"/>
    <w:rsid w:val="00BE46F6"/>
    <w:rsid w:val="00BE5511"/>
    <w:rsid w:val="00BE58E3"/>
    <w:rsid w:val="00BE5A65"/>
    <w:rsid w:val="00BE62ED"/>
    <w:rsid w:val="00BF1477"/>
    <w:rsid w:val="00BF3BCA"/>
    <w:rsid w:val="00BF4226"/>
    <w:rsid w:val="00C00AAC"/>
    <w:rsid w:val="00C060FE"/>
    <w:rsid w:val="00C06AD5"/>
    <w:rsid w:val="00C10E4A"/>
    <w:rsid w:val="00C14B36"/>
    <w:rsid w:val="00C15433"/>
    <w:rsid w:val="00C17826"/>
    <w:rsid w:val="00C20D9C"/>
    <w:rsid w:val="00C222BF"/>
    <w:rsid w:val="00C22CBD"/>
    <w:rsid w:val="00C234E1"/>
    <w:rsid w:val="00C255E1"/>
    <w:rsid w:val="00C27449"/>
    <w:rsid w:val="00C32A2A"/>
    <w:rsid w:val="00C34974"/>
    <w:rsid w:val="00C34DB8"/>
    <w:rsid w:val="00C355A2"/>
    <w:rsid w:val="00C40584"/>
    <w:rsid w:val="00C40AB3"/>
    <w:rsid w:val="00C4153F"/>
    <w:rsid w:val="00C43FDF"/>
    <w:rsid w:val="00C462D7"/>
    <w:rsid w:val="00C471E5"/>
    <w:rsid w:val="00C47D08"/>
    <w:rsid w:val="00C51B92"/>
    <w:rsid w:val="00C559ED"/>
    <w:rsid w:val="00C55D5B"/>
    <w:rsid w:val="00C6232F"/>
    <w:rsid w:val="00C629C3"/>
    <w:rsid w:val="00C6462A"/>
    <w:rsid w:val="00C64EC4"/>
    <w:rsid w:val="00C703D4"/>
    <w:rsid w:val="00C71B09"/>
    <w:rsid w:val="00C72729"/>
    <w:rsid w:val="00C72DC9"/>
    <w:rsid w:val="00C741C0"/>
    <w:rsid w:val="00C77FCC"/>
    <w:rsid w:val="00C820C8"/>
    <w:rsid w:val="00C85EC0"/>
    <w:rsid w:val="00C86F1E"/>
    <w:rsid w:val="00C90313"/>
    <w:rsid w:val="00C9267D"/>
    <w:rsid w:val="00CA2853"/>
    <w:rsid w:val="00CA378E"/>
    <w:rsid w:val="00CA3E62"/>
    <w:rsid w:val="00CA4165"/>
    <w:rsid w:val="00CA4421"/>
    <w:rsid w:val="00CA7BDA"/>
    <w:rsid w:val="00CA7FF4"/>
    <w:rsid w:val="00CB0465"/>
    <w:rsid w:val="00CB0B39"/>
    <w:rsid w:val="00CB0B8D"/>
    <w:rsid w:val="00CB0EB3"/>
    <w:rsid w:val="00CB1387"/>
    <w:rsid w:val="00CB1592"/>
    <w:rsid w:val="00CB15F8"/>
    <w:rsid w:val="00CB2841"/>
    <w:rsid w:val="00CB6681"/>
    <w:rsid w:val="00CC0C52"/>
    <w:rsid w:val="00CC1AA3"/>
    <w:rsid w:val="00CC44B4"/>
    <w:rsid w:val="00CC7C33"/>
    <w:rsid w:val="00CD0179"/>
    <w:rsid w:val="00CD09FC"/>
    <w:rsid w:val="00CD2372"/>
    <w:rsid w:val="00CD3141"/>
    <w:rsid w:val="00CD32C7"/>
    <w:rsid w:val="00CD3662"/>
    <w:rsid w:val="00CD49EA"/>
    <w:rsid w:val="00CE26B1"/>
    <w:rsid w:val="00CE4DE6"/>
    <w:rsid w:val="00CE522F"/>
    <w:rsid w:val="00CF3916"/>
    <w:rsid w:val="00CF6081"/>
    <w:rsid w:val="00CF716D"/>
    <w:rsid w:val="00D017BB"/>
    <w:rsid w:val="00D02BCC"/>
    <w:rsid w:val="00D067FA"/>
    <w:rsid w:val="00D06E1E"/>
    <w:rsid w:val="00D112CA"/>
    <w:rsid w:val="00D11594"/>
    <w:rsid w:val="00D11EDC"/>
    <w:rsid w:val="00D14697"/>
    <w:rsid w:val="00D147AC"/>
    <w:rsid w:val="00D152BD"/>
    <w:rsid w:val="00D17F8D"/>
    <w:rsid w:val="00D2144F"/>
    <w:rsid w:val="00D22E93"/>
    <w:rsid w:val="00D2380C"/>
    <w:rsid w:val="00D2618D"/>
    <w:rsid w:val="00D31121"/>
    <w:rsid w:val="00D35B8C"/>
    <w:rsid w:val="00D36DC4"/>
    <w:rsid w:val="00D3709B"/>
    <w:rsid w:val="00D37722"/>
    <w:rsid w:val="00D3786F"/>
    <w:rsid w:val="00D41B66"/>
    <w:rsid w:val="00D420C4"/>
    <w:rsid w:val="00D42887"/>
    <w:rsid w:val="00D42A85"/>
    <w:rsid w:val="00D4322E"/>
    <w:rsid w:val="00D43953"/>
    <w:rsid w:val="00D441B2"/>
    <w:rsid w:val="00D467D8"/>
    <w:rsid w:val="00D46FF1"/>
    <w:rsid w:val="00D51219"/>
    <w:rsid w:val="00D5601A"/>
    <w:rsid w:val="00D56D42"/>
    <w:rsid w:val="00D6001D"/>
    <w:rsid w:val="00D6084F"/>
    <w:rsid w:val="00D628E8"/>
    <w:rsid w:val="00D64B28"/>
    <w:rsid w:val="00D66B9D"/>
    <w:rsid w:val="00D71F0E"/>
    <w:rsid w:val="00D724A2"/>
    <w:rsid w:val="00D73B22"/>
    <w:rsid w:val="00D75609"/>
    <w:rsid w:val="00D75974"/>
    <w:rsid w:val="00D75FDC"/>
    <w:rsid w:val="00D77B6D"/>
    <w:rsid w:val="00D77C24"/>
    <w:rsid w:val="00D8022F"/>
    <w:rsid w:val="00D805B2"/>
    <w:rsid w:val="00D81133"/>
    <w:rsid w:val="00D829E7"/>
    <w:rsid w:val="00D844D9"/>
    <w:rsid w:val="00D84C9F"/>
    <w:rsid w:val="00D901B1"/>
    <w:rsid w:val="00D9301B"/>
    <w:rsid w:val="00D93064"/>
    <w:rsid w:val="00D949E2"/>
    <w:rsid w:val="00D954C2"/>
    <w:rsid w:val="00D95C32"/>
    <w:rsid w:val="00D9605E"/>
    <w:rsid w:val="00DA4170"/>
    <w:rsid w:val="00DA4E29"/>
    <w:rsid w:val="00DB03B9"/>
    <w:rsid w:val="00DB04AB"/>
    <w:rsid w:val="00DB07C6"/>
    <w:rsid w:val="00DB29CF"/>
    <w:rsid w:val="00DB2DA1"/>
    <w:rsid w:val="00DB3E55"/>
    <w:rsid w:val="00DB606B"/>
    <w:rsid w:val="00DB621D"/>
    <w:rsid w:val="00DB72D6"/>
    <w:rsid w:val="00DB75FF"/>
    <w:rsid w:val="00DC24C5"/>
    <w:rsid w:val="00DC3100"/>
    <w:rsid w:val="00DC390E"/>
    <w:rsid w:val="00DC4D20"/>
    <w:rsid w:val="00DC6348"/>
    <w:rsid w:val="00DC6EDD"/>
    <w:rsid w:val="00DD11F2"/>
    <w:rsid w:val="00DD1626"/>
    <w:rsid w:val="00DD34DD"/>
    <w:rsid w:val="00DD4566"/>
    <w:rsid w:val="00DD4CAF"/>
    <w:rsid w:val="00DD5163"/>
    <w:rsid w:val="00DD600D"/>
    <w:rsid w:val="00DD6651"/>
    <w:rsid w:val="00DD6DCC"/>
    <w:rsid w:val="00DD768F"/>
    <w:rsid w:val="00DD76AD"/>
    <w:rsid w:val="00DE0A7E"/>
    <w:rsid w:val="00DE289E"/>
    <w:rsid w:val="00DE3B44"/>
    <w:rsid w:val="00DE460B"/>
    <w:rsid w:val="00DE493A"/>
    <w:rsid w:val="00DE6DD3"/>
    <w:rsid w:val="00DF13D8"/>
    <w:rsid w:val="00DF3F96"/>
    <w:rsid w:val="00DF4876"/>
    <w:rsid w:val="00E03303"/>
    <w:rsid w:val="00E0671E"/>
    <w:rsid w:val="00E07204"/>
    <w:rsid w:val="00E0755D"/>
    <w:rsid w:val="00E07D27"/>
    <w:rsid w:val="00E12F7D"/>
    <w:rsid w:val="00E137A2"/>
    <w:rsid w:val="00E144B1"/>
    <w:rsid w:val="00E1657A"/>
    <w:rsid w:val="00E17C5F"/>
    <w:rsid w:val="00E23DE0"/>
    <w:rsid w:val="00E24458"/>
    <w:rsid w:val="00E264C7"/>
    <w:rsid w:val="00E27BAB"/>
    <w:rsid w:val="00E33140"/>
    <w:rsid w:val="00E33BFE"/>
    <w:rsid w:val="00E35A66"/>
    <w:rsid w:val="00E36462"/>
    <w:rsid w:val="00E4132A"/>
    <w:rsid w:val="00E42818"/>
    <w:rsid w:val="00E4434D"/>
    <w:rsid w:val="00E460E2"/>
    <w:rsid w:val="00E473C3"/>
    <w:rsid w:val="00E50836"/>
    <w:rsid w:val="00E51B5F"/>
    <w:rsid w:val="00E51CFF"/>
    <w:rsid w:val="00E5474A"/>
    <w:rsid w:val="00E55626"/>
    <w:rsid w:val="00E56365"/>
    <w:rsid w:val="00E576FF"/>
    <w:rsid w:val="00E61E9D"/>
    <w:rsid w:val="00E65A5D"/>
    <w:rsid w:val="00E65B83"/>
    <w:rsid w:val="00E66221"/>
    <w:rsid w:val="00E70696"/>
    <w:rsid w:val="00E736D8"/>
    <w:rsid w:val="00E74992"/>
    <w:rsid w:val="00E80892"/>
    <w:rsid w:val="00E829A4"/>
    <w:rsid w:val="00E83B4F"/>
    <w:rsid w:val="00E84620"/>
    <w:rsid w:val="00E8783B"/>
    <w:rsid w:val="00E910D1"/>
    <w:rsid w:val="00EA1262"/>
    <w:rsid w:val="00EA183F"/>
    <w:rsid w:val="00EA1BD0"/>
    <w:rsid w:val="00EA23AE"/>
    <w:rsid w:val="00EA24DF"/>
    <w:rsid w:val="00EA2AC4"/>
    <w:rsid w:val="00EA4655"/>
    <w:rsid w:val="00EA6E78"/>
    <w:rsid w:val="00EA7B9A"/>
    <w:rsid w:val="00EA7E9C"/>
    <w:rsid w:val="00EB0CC7"/>
    <w:rsid w:val="00EB1BE9"/>
    <w:rsid w:val="00EB37E4"/>
    <w:rsid w:val="00EB4138"/>
    <w:rsid w:val="00EB65EF"/>
    <w:rsid w:val="00EB66AD"/>
    <w:rsid w:val="00EC1176"/>
    <w:rsid w:val="00EC2CB5"/>
    <w:rsid w:val="00EC2D26"/>
    <w:rsid w:val="00EC52C8"/>
    <w:rsid w:val="00EC557A"/>
    <w:rsid w:val="00EC597B"/>
    <w:rsid w:val="00ED1D1B"/>
    <w:rsid w:val="00ED672C"/>
    <w:rsid w:val="00ED760D"/>
    <w:rsid w:val="00EE1686"/>
    <w:rsid w:val="00EE41D3"/>
    <w:rsid w:val="00EE4876"/>
    <w:rsid w:val="00EE48EC"/>
    <w:rsid w:val="00EE4A71"/>
    <w:rsid w:val="00EE552B"/>
    <w:rsid w:val="00EE55BB"/>
    <w:rsid w:val="00EE7CB0"/>
    <w:rsid w:val="00EF16F5"/>
    <w:rsid w:val="00EF3987"/>
    <w:rsid w:val="00EF45BE"/>
    <w:rsid w:val="00EF56D9"/>
    <w:rsid w:val="00EF5C63"/>
    <w:rsid w:val="00F0021D"/>
    <w:rsid w:val="00F00331"/>
    <w:rsid w:val="00F009FD"/>
    <w:rsid w:val="00F03536"/>
    <w:rsid w:val="00F04039"/>
    <w:rsid w:val="00F0501D"/>
    <w:rsid w:val="00F073EB"/>
    <w:rsid w:val="00F1034F"/>
    <w:rsid w:val="00F12BB1"/>
    <w:rsid w:val="00F156BF"/>
    <w:rsid w:val="00F1713F"/>
    <w:rsid w:val="00F17257"/>
    <w:rsid w:val="00F20082"/>
    <w:rsid w:val="00F223FA"/>
    <w:rsid w:val="00F25D07"/>
    <w:rsid w:val="00F26D56"/>
    <w:rsid w:val="00F27650"/>
    <w:rsid w:val="00F30836"/>
    <w:rsid w:val="00F3500D"/>
    <w:rsid w:val="00F3532D"/>
    <w:rsid w:val="00F35DE7"/>
    <w:rsid w:val="00F36231"/>
    <w:rsid w:val="00F36B34"/>
    <w:rsid w:val="00F417CF"/>
    <w:rsid w:val="00F450F5"/>
    <w:rsid w:val="00F45F47"/>
    <w:rsid w:val="00F514F8"/>
    <w:rsid w:val="00F52B27"/>
    <w:rsid w:val="00F5316F"/>
    <w:rsid w:val="00F539C4"/>
    <w:rsid w:val="00F54D25"/>
    <w:rsid w:val="00F567BF"/>
    <w:rsid w:val="00F57580"/>
    <w:rsid w:val="00F642B2"/>
    <w:rsid w:val="00F66A67"/>
    <w:rsid w:val="00F7099D"/>
    <w:rsid w:val="00F72332"/>
    <w:rsid w:val="00F84159"/>
    <w:rsid w:val="00F848E9"/>
    <w:rsid w:val="00F86CBF"/>
    <w:rsid w:val="00F86D4D"/>
    <w:rsid w:val="00F919D2"/>
    <w:rsid w:val="00F9386F"/>
    <w:rsid w:val="00F93C9B"/>
    <w:rsid w:val="00F94EAA"/>
    <w:rsid w:val="00FA1D1C"/>
    <w:rsid w:val="00FA2917"/>
    <w:rsid w:val="00FA5867"/>
    <w:rsid w:val="00FA7E8D"/>
    <w:rsid w:val="00FB0FBC"/>
    <w:rsid w:val="00FB36C5"/>
    <w:rsid w:val="00FB37A3"/>
    <w:rsid w:val="00FB5C92"/>
    <w:rsid w:val="00FC1FB9"/>
    <w:rsid w:val="00FC60C9"/>
    <w:rsid w:val="00FC67F2"/>
    <w:rsid w:val="00FC74DA"/>
    <w:rsid w:val="00FC7AEE"/>
    <w:rsid w:val="00FD0D09"/>
    <w:rsid w:val="00FD1147"/>
    <w:rsid w:val="00FD12C9"/>
    <w:rsid w:val="00FD2676"/>
    <w:rsid w:val="00FD3BE6"/>
    <w:rsid w:val="00FD67AF"/>
    <w:rsid w:val="00FE0E6D"/>
    <w:rsid w:val="00FE3D17"/>
    <w:rsid w:val="00FE4AA7"/>
    <w:rsid w:val="00FE50AA"/>
    <w:rsid w:val="00FE59BE"/>
    <w:rsid w:val="00FE7267"/>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2103jan2014-w15-2c/" TargetMode="External"/><Relationship Id="rId5" Type="http://schemas.openxmlformats.org/officeDocument/2006/relationships/settings" Target="settings.xml"/><Relationship Id="rId10" Type="http://schemas.openxmlformats.org/officeDocument/2006/relationships/hyperlink" Target="http://qt-project.org/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5443E-6202-4C8E-A406-5113ECE5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7</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 Aigis; Shurelia</dc:creator>
  <cp:keywords>Developer Guide</cp:keywords>
  <cp:lastModifiedBy>Aigis</cp:lastModifiedBy>
  <cp:revision>382</cp:revision>
  <cp:lastPrinted>2014-03-09T07:07:00Z</cp:lastPrinted>
  <dcterms:created xsi:type="dcterms:W3CDTF">2014-03-04T04:00:00Z</dcterms:created>
  <dcterms:modified xsi:type="dcterms:W3CDTF">2014-03-14T04:09:00Z</dcterms:modified>
  <cp:category>Developer Guide</cp:category>
</cp:coreProperties>
</file>