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116906560"/>
        <w:docPartObj>
          <w:docPartGallery w:val="Table of Contents"/>
          <w:docPartUnique/>
        </w:docPartObj>
      </w:sdtPr>
      <w:sdtContent>
        <w:p w14:paraId="2042850F" w14:textId="77777777" w:rsidR="00507C2F" w:rsidRDefault="00000000">
          <w:pPr>
            <w:pStyle w:val="TOC"/>
          </w:pPr>
          <w:r>
            <w:t>Table of Contents</w:t>
          </w:r>
        </w:p>
        <w:p w14:paraId="32F75649" w14:textId="77777777" w:rsidR="00507C2F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55B5ED15" w14:textId="1D1DA500" w:rsidR="00507C2F" w:rsidRDefault="00000000">
      <w:pPr>
        <w:pStyle w:val="1"/>
      </w:pPr>
      <w:bookmarkStart w:id="0" w:name="genai-安全攻防实战课程标准教务处提交版"/>
      <w:r>
        <w:t xml:space="preserve">GenAI </w:t>
      </w:r>
      <w:r>
        <w:rPr>
          <w:rFonts w:hint="eastAsia"/>
        </w:rPr>
        <w:t>安全攻防实战课程标准</w:t>
      </w:r>
    </w:p>
    <w:p w14:paraId="3F55322B" w14:textId="77777777" w:rsidR="00507C2F" w:rsidRDefault="00000000">
      <w:pPr>
        <w:pStyle w:val="2"/>
      </w:pPr>
      <w:bookmarkStart w:id="1" w:name="一课程基本信息"/>
      <w:r>
        <w:rPr>
          <w:rFonts w:hint="eastAsia"/>
        </w:rPr>
        <w:t>一、课程基本信息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27"/>
        <w:gridCol w:w="5547"/>
      </w:tblGrid>
      <w:tr w:rsidR="00507C2F" w14:paraId="441BEB7E" w14:textId="77777777" w:rsidTr="0037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27278E8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C953B97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507C2F" w14:paraId="3E296105" w14:textId="77777777" w:rsidTr="0037580C">
        <w:tc>
          <w:tcPr>
            <w:tcW w:w="0" w:type="auto"/>
          </w:tcPr>
          <w:p w14:paraId="7E26203B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0" w:type="auto"/>
          </w:tcPr>
          <w:p w14:paraId="17AF6103" w14:textId="77777777" w:rsidR="00507C2F" w:rsidRDefault="00000000">
            <w:pPr>
              <w:pStyle w:val="Compact"/>
            </w:pPr>
            <w:r>
              <w:t xml:space="preserve">GenAI </w:t>
            </w:r>
            <w:r>
              <w:rPr>
                <w:rFonts w:hint="eastAsia"/>
              </w:rPr>
              <w:t>安全攻防实战课程</w:t>
            </w:r>
          </w:p>
        </w:tc>
      </w:tr>
      <w:tr w:rsidR="00507C2F" w14:paraId="4F25CE8A" w14:textId="77777777" w:rsidTr="0037580C">
        <w:tc>
          <w:tcPr>
            <w:tcW w:w="0" w:type="auto"/>
          </w:tcPr>
          <w:p w14:paraId="547BC7BE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课程代码</w:t>
            </w:r>
          </w:p>
        </w:tc>
        <w:tc>
          <w:tcPr>
            <w:tcW w:w="0" w:type="auto"/>
          </w:tcPr>
          <w:p w14:paraId="2BAAB671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（待教务系统分配）</w:t>
            </w:r>
          </w:p>
        </w:tc>
      </w:tr>
      <w:tr w:rsidR="00507C2F" w14:paraId="4C570C27" w14:textId="77777777" w:rsidTr="0037580C">
        <w:tc>
          <w:tcPr>
            <w:tcW w:w="0" w:type="auto"/>
          </w:tcPr>
          <w:p w14:paraId="78715487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课程性质</w:t>
            </w:r>
          </w:p>
        </w:tc>
        <w:tc>
          <w:tcPr>
            <w:tcW w:w="0" w:type="auto"/>
          </w:tcPr>
          <w:p w14:paraId="2EC4BB6D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专业核心课</w:t>
            </w:r>
          </w:p>
        </w:tc>
      </w:tr>
      <w:tr w:rsidR="00507C2F" w14:paraId="153BE251" w14:textId="77777777" w:rsidTr="0037580C">
        <w:tc>
          <w:tcPr>
            <w:tcW w:w="0" w:type="auto"/>
          </w:tcPr>
          <w:p w14:paraId="427A1FEA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课程归属专业</w:t>
            </w:r>
          </w:p>
        </w:tc>
        <w:tc>
          <w:tcPr>
            <w:tcW w:w="0" w:type="auto"/>
          </w:tcPr>
          <w:p w14:paraId="6227357D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信息安全技术应用</w:t>
            </w:r>
          </w:p>
        </w:tc>
      </w:tr>
      <w:tr w:rsidR="00507C2F" w14:paraId="2978DB7F" w14:textId="77777777" w:rsidTr="0037580C">
        <w:tc>
          <w:tcPr>
            <w:tcW w:w="0" w:type="auto"/>
          </w:tcPr>
          <w:p w14:paraId="3565F21A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开课学期</w:t>
            </w:r>
          </w:p>
        </w:tc>
        <w:tc>
          <w:tcPr>
            <w:tcW w:w="0" w:type="auto"/>
          </w:tcPr>
          <w:p w14:paraId="23059D86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大二</w:t>
            </w:r>
          </w:p>
        </w:tc>
      </w:tr>
      <w:tr w:rsidR="00507C2F" w14:paraId="140BCD5E" w14:textId="77777777" w:rsidTr="0037580C">
        <w:tc>
          <w:tcPr>
            <w:tcW w:w="0" w:type="auto"/>
          </w:tcPr>
          <w:p w14:paraId="1C896B5C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总学时</w:t>
            </w:r>
            <w:r>
              <w:t xml:space="preserve"> / </w:t>
            </w:r>
            <w:r>
              <w:rPr>
                <w:rFonts w:hint="eastAsia"/>
              </w:rPr>
              <w:t>学分</w:t>
            </w:r>
          </w:p>
        </w:tc>
        <w:tc>
          <w:tcPr>
            <w:tcW w:w="0" w:type="auto"/>
          </w:tcPr>
          <w:p w14:paraId="5EE86231" w14:textId="77777777" w:rsidR="00507C2F" w:rsidRDefault="00000000">
            <w:pPr>
              <w:pStyle w:val="Compact"/>
            </w:pPr>
            <w:r>
              <w:t xml:space="preserve">48 </w:t>
            </w:r>
            <w:r>
              <w:rPr>
                <w:rFonts w:hint="eastAsia"/>
              </w:rPr>
              <w:t>学时</w:t>
            </w:r>
            <w:r>
              <w:t xml:space="preserve"> / 3 </w:t>
            </w:r>
            <w:r>
              <w:rPr>
                <w:rFonts w:hint="eastAsia"/>
              </w:rPr>
              <w:t>学分</w:t>
            </w:r>
          </w:p>
        </w:tc>
      </w:tr>
      <w:tr w:rsidR="00507C2F" w14:paraId="45878A78" w14:textId="77777777" w:rsidTr="0037580C">
        <w:tc>
          <w:tcPr>
            <w:tcW w:w="0" w:type="auto"/>
          </w:tcPr>
          <w:p w14:paraId="23D24147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理论</w:t>
            </w:r>
            <w:r>
              <w:t xml:space="preserve"> / </w:t>
            </w:r>
            <w:r>
              <w:rPr>
                <w:rFonts w:hint="eastAsia"/>
              </w:rPr>
              <w:t>实践学时</w:t>
            </w:r>
          </w:p>
        </w:tc>
        <w:tc>
          <w:tcPr>
            <w:tcW w:w="0" w:type="auto"/>
          </w:tcPr>
          <w:p w14:paraId="541F0820" w14:textId="77777777" w:rsidR="00507C2F" w:rsidRDefault="00000000">
            <w:pPr>
              <w:pStyle w:val="Compact"/>
            </w:pPr>
            <w:r>
              <w:t>21 / 27</w:t>
            </w:r>
          </w:p>
        </w:tc>
      </w:tr>
      <w:tr w:rsidR="00507C2F" w14:paraId="41806EE4" w14:textId="77777777" w:rsidTr="0037580C">
        <w:tc>
          <w:tcPr>
            <w:tcW w:w="0" w:type="auto"/>
          </w:tcPr>
          <w:p w14:paraId="7BD7E512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先修课程</w:t>
            </w:r>
          </w:p>
        </w:tc>
        <w:tc>
          <w:tcPr>
            <w:tcW w:w="0" w:type="auto"/>
          </w:tcPr>
          <w:p w14:paraId="247BEEAF" w14:textId="77777777" w:rsidR="00507C2F" w:rsidRDefault="00000000"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>程序设计、计算机网络基础、网络安全基础</w:t>
            </w:r>
          </w:p>
        </w:tc>
      </w:tr>
      <w:tr w:rsidR="00507C2F" w14:paraId="33E1D2F8" w14:textId="77777777" w:rsidTr="0037580C">
        <w:tc>
          <w:tcPr>
            <w:tcW w:w="0" w:type="auto"/>
          </w:tcPr>
          <w:p w14:paraId="772AE6F5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后续课程</w:t>
            </w:r>
          </w:p>
        </w:tc>
        <w:tc>
          <w:tcPr>
            <w:tcW w:w="0" w:type="auto"/>
          </w:tcPr>
          <w:p w14:paraId="43EB45CE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网络安全综合实训、毕业设计（论文）</w:t>
            </w:r>
          </w:p>
        </w:tc>
      </w:tr>
      <w:tr w:rsidR="00507C2F" w14:paraId="2DB32D33" w14:textId="77777777" w:rsidTr="0037580C">
        <w:tc>
          <w:tcPr>
            <w:tcW w:w="0" w:type="auto"/>
          </w:tcPr>
          <w:p w14:paraId="7967337B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教学组织形式</w:t>
            </w:r>
          </w:p>
        </w:tc>
        <w:tc>
          <w:tcPr>
            <w:tcW w:w="0" w:type="auto"/>
          </w:tcPr>
          <w:p w14:paraId="072EE927" w14:textId="77777777" w:rsidR="00507C2F" w:rsidRDefault="00000000"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>人左右大班授课，不分组教学</w:t>
            </w:r>
          </w:p>
        </w:tc>
      </w:tr>
      <w:tr w:rsidR="00507C2F" w14:paraId="74F6AD7E" w14:textId="77777777" w:rsidTr="0037580C">
        <w:tc>
          <w:tcPr>
            <w:tcW w:w="0" w:type="auto"/>
          </w:tcPr>
          <w:p w14:paraId="4DD9C190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实验平台</w:t>
            </w:r>
          </w:p>
        </w:tc>
        <w:tc>
          <w:tcPr>
            <w:tcW w:w="0" w:type="auto"/>
          </w:tcPr>
          <w:p w14:paraId="35E38874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腾讯</w:t>
            </w:r>
            <w:r>
              <w:t xml:space="preserve"> Cloud </w:t>
            </w:r>
            <w:r>
              <w:rPr>
                <w:rFonts w:hint="eastAsia"/>
              </w:rPr>
              <w:t>Studio</w:t>
            </w:r>
            <w:r>
              <w:rPr>
                <w:rFonts w:hint="eastAsia"/>
              </w:rPr>
              <w:t>（建议</w:t>
            </w:r>
            <w:r>
              <w:t xml:space="preserve"> T4 </w:t>
            </w:r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）</w:t>
            </w:r>
          </w:p>
        </w:tc>
      </w:tr>
      <w:tr w:rsidR="00507C2F" w14:paraId="5DDA311F" w14:textId="77777777" w:rsidTr="0037580C">
        <w:tc>
          <w:tcPr>
            <w:tcW w:w="0" w:type="auto"/>
          </w:tcPr>
          <w:p w14:paraId="366AB56F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主要工具链</w:t>
            </w:r>
          </w:p>
        </w:tc>
        <w:tc>
          <w:tcPr>
            <w:tcW w:w="0" w:type="auto"/>
          </w:tcPr>
          <w:p w14:paraId="36BF2423" w14:textId="77777777" w:rsidR="00507C2F" w:rsidRDefault="00000000">
            <w:pPr>
              <w:pStyle w:val="Compact"/>
            </w:pPr>
            <w:r>
              <w:t>Python</w:t>
            </w:r>
            <w:r>
              <w:t>、</w:t>
            </w:r>
            <w:r>
              <w:t>Transformers</w:t>
            </w:r>
            <w:r>
              <w:t>、</w:t>
            </w:r>
            <w:r>
              <w:t>PyTorch</w:t>
            </w:r>
            <w:r>
              <w:t>、</w:t>
            </w:r>
            <w:r>
              <w:t xml:space="preserve">Qwen </w:t>
            </w:r>
            <w:r>
              <w:rPr>
                <w:rFonts w:hint="eastAsia"/>
              </w:rPr>
              <w:t>系列模型</w:t>
            </w:r>
          </w:p>
        </w:tc>
      </w:tr>
      <w:tr w:rsidR="00507C2F" w14:paraId="487826BE" w14:textId="77777777" w:rsidTr="0037580C">
        <w:tc>
          <w:tcPr>
            <w:tcW w:w="0" w:type="auto"/>
          </w:tcPr>
          <w:p w14:paraId="169B6D5F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考核方式</w:t>
            </w:r>
          </w:p>
        </w:tc>
        <w:tc>
          <w:tcPr>
            <w:tcW w:w="0" w:type="auto"/>
          </w:tcPr>
          <w:p w14:paraId="63BF99B2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过程性考核</w:t>
            </w:r>
            <w:r>
              <w:t xml:space="preserve"> + </w:t>
            </w:r>
            <w:r>
              <w:rPr>
                <w:rFonts w:hint="eastAsia"/>
              </w:rPr>
              <w:t>期末项目报告（个人）</w:t>
            </w:r>
          </w:p>
        </w:tc>
      </w:tr>
      <w:tr w:rsidR="00507C2F" w14:paraId="3C0C8B89" w14:textId="77777777" w:rsidTr="0037580C">
        <w:tc>
          <w:tcPr>
            <w:tcW w:w="0" w:type="auto"/>
          </w:tcPr>
          <w:p w14:paraId="44732223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1+X/</w:t>
            </w:r>
            <w:r>
              <w:rPr>
                <w:rFonts w:hint="eastAsia"/>
              </w:rPr>
              <w:t>行业认证对接</w:t>
            </w:r>
          </w:p>
        </w:tc>
        <w:tc>
          <w:tcPr>
            <w:tcW w:w="0" w:type="auto"/>
          </w:tcPr>
          <w:p w14:paraId="0FF16DC3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</w:tr>
      <w:tr w:rsidR="00507C2F" w14:paraId="0A141F04" w14:textId="77777777" w:rsidTr="0037580C">
        <w:tc>
          <w:tcPr>
            <w:tcW w:w="0" w:type="auto"/>
          </w:tcPr>
          <w:p w14:paraId="4851DB5D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开课单位</w:t>
            </w:r>
          </w:p>
        </w:tc>
        <w:tc>
          <w:tcPr>
            <w:tcW w:w="0" w:type="auto"/>
          </w:tcPr>
          <w:p w14:paraId="07595B66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（填写）</w:t>
            </w:r>
          </w:p>
        </w:tc>
      </w:tr>
      <w:tr w:rsidR="00507C2F" w14:paraId="6C2D29F9" w14:textId="77777777" w:rsidTr="0037580C">
        <w:tc>
          <w:tcPr>
            <w:tcW w:w="0" w:type="auto"/>
          </w:tcPr>
          <w:p w14:paraId="40F69074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执笔人</w:t>
            </w:r>
          </w:p>
        </w:tc>
        <w:tc>
          <w:tcPr>
            <w:tcW w:w="0" w:type="auto"/>
          </w:tcPr>
          <w:p w14:paraId="4E108E3A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（填写）</w:t>
            </w:r>
          </w:p>
        </w:tc>
      </w:tr>
      <w:tr w:rsidR="00507C2F" w14:paraId="4FE4B08E" w14:textId="77777777" w:rsidTr="0037580C">
        <w:tc>
          <w:tcPr>
            <w:tcW w:w="0" w:type="auto"/>
          </w:tcPr>
          <w:p w14:paraId="1BB02CAC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审核人</w:t>
            </w:r>
          </w:p>
        </w:tc>
        <w:tc>
          <w:tcPr>
            <w:tcW w:w="0" w:type="auto"/>
          </w:tcPr>
          <w:p w14:paraId="50AE75A9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（填写）</w:t>
            </w:r>
          </w:p>
        </w:tc>
      </w:tr>
      <w:tr w:rsidR="00507C2F" w14:paraId="5F75390E" w14:textId="77777777" w:rsidTr="0037580C">
        <w:tc>
          <w:tcPr>
            <w:tcW w:w="0" w:type="auto"/>
          </w:tcPr>
          <w:p w14:paraId="13562176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审定日期</w:t>
            </w:r>
          </w:p>
        </w:tc>
        <w:tc>
          <w:tcPr>
            <w:tcW w:w="0" w:type="auto"/>
          </w:tcPr>
          <w:p w14:paraId="6A4E7897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（填写）</w:t>
            </w:r>
          </w:p>
        </w:tc>
      </w:tr>
    </w:tbl>
    <w:p w14:paraId="2F1AC61F" w14:textId="77777777" w:rsidR="00507C2F" w:rsidRDefault="00000000">
      <w:pPr>
        <w:pStyle w:val="2"/>
      </w:pPr>
      <w:bookmarkStart w:id="2" w:name="二课程定位"/>
      <w:bookmarkEnd w:id="1"/>
      <w:r>
        <w:rPr>
          <w:rFonts w:hint="eastAsia"/>
        </w:rPr>
        <w:t>二、课程定位</w:t>
      </w:r>
    </w:p>
    <w:p w14:paraId="312F6CA7" w14:textId="77777777" w:rsidR="00507C2F" w:rsidRDefault="00000000">
      <w:pPr>
        <w:pStyle w:val="FirstParagraph"/>
      </w:pPr>
      <w:r>
        <w:rPr>
          <w:rFonts w:hint="eastAsia"/>
        </w:rPr>
        <w:t>本课程面向信息安全技术应用专业学生，聚焦生成式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（</w:t>
      </w:r>
      <w:r>
        <w:rPr>
          <w:rFonts w:hint="eastAsia"/>
        </w:rPr>
        <w:t>GenAI</w:t>
      </w:r>
      <w:r>
        <w:rPr>
          <w:rFonts w:hint="eastAsia"/>
        </w:rPr>
        <w:t>）应用安全，遵循“认识风险</w:t>
      </w:r>
      <w:r>
        <w:t xml:space="preserve"> -&gt; </w:t>
      </w:r>
      <w:r>
        <w:rPr>
          <w:rFonts w:hint="eastAsia"/>
        </w:rPr>
        <w:t>实施攻击</w:t>
      </w:r>
      <w:r>
        <w:t xml:space="preserve"> -&gt; </w:t>
      </w:r>
      <w:r>
        <w:rPr>
          <w:rFonts w:hint="eastAsia"/>
        </w:rPr>
        <w:t>构建防御</w:t>
      </w:r>
      <w:r>
        <w:t xml:space="preserve"> -&gt; </w:t>
      </w:r>
      <w:r>
        <w:rPr>
          <w:rFonts w:hint="eastAsia"/>
        </w:rPr>
        <w:t>全面评估”的能力递进路径，培养学生对</w:t>
      </w:r>
      <w:r>
        <w:t xml:space="preserve"> AI </w:t>
      </w:r>
      <w:r>
        <w:rPr>
          <w:rFonts w:hint="eastAsia"/>
        </w:rPr>
        <w:t>应用进行安全测试、防护设计与综合审计的实战能力。</w:t>
      </w:r>
    </w:p>
    <w:p w14:paraId="036810E6" w14:textId="77777777" w:rsidR="00507C2F" w:rsidRDefault="00000000">
      <w:pPr>
        <w:pStyle w:val="2"/>
      </w:pPr>
      <w:bookmarkStart w:id="3" w:name="三课程目标"/>
      <w:bookmarkEnd w:id="2"/>
      <w:r>
        <w:rPr>
          <w:rFonts w:hint="eastAsia"/>
        </w:rPr>
        <w:lastRenderedPageBreak/>
        <w:t>三、课程目标</w:t>
      </w:r>
    </w:p>
    <w:p w14:paraId="4A5CECF2" w14:textId="77777777" w:rsidR="00507C2F" w:rsidRDefault="00000000">
      <w:pPr>
        <w:pStyle w:val="3"/>
      </w:pPr>
      <w:bookmarkStart w:id="4" w:name="X1a7949d718d7837e4c65b04dbb2165bf693c395"/>
      <w:r>
        <w:t xml:space="preserve">1. </w:t>
      </w:r>
      <w:r>
        <w:rPr>
          <w:rFonts w:hint="eastAsia"/>
        </w:rPr>
        <w:t>知识目标</w:t>
      </w:r>
    </w:p>
    <w:p w14:paraId="69FACBE4" w14:textId="77777777" w:rsidR="00507C2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理解</w:t>
      </w:r>
      <w:r>
        <w:t xml:space="preserve"> GenAI/LLM </w:t>
      </w:r>
      <w:r>
        <w:rPr>
          <w:rFonts w:hint="eastAsia"/>
        </w:rPr>
        <w:t>系统的核心攻击面与风险分类，掌握提示词注入、越狱、系统提示提取、过滤绕过等攻击机理。</w:t>
      </w:r>
    </w:p>
    <w:p w14:paraId="556CCAB6" w14:textId="77777777" w:rsidR="00507C2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理解输入层、模型层、输出层纵深防御思想，掌握</w:t>
      </w:r>
      <w:r>
        <w:t xml:space="preserve"> AI </w:t>
      </w:r>
      <w:r>
        <w:rPr>
          <w:rFonts w:hint="eastAsia"/>
        </w:rPr>
        <w:t>应用安全加固的基础方法。</w:t>
      </w:r>
    </w:p>
    <w:p w14:paraId="49A97CA3" w14:textId="77777777" w:rsidR="00507C2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了解对抗样本、隐私泄露、数据投毒与后门、供应链安全等模型层与生态层风险。</w:t>
      </w:r>
    </w:p>
    <w:p w14:paraId="061F4EDD" w14:textId="77777777" w:rsidR="00507C2F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掌握</w:t>
      </w:r>
      <w:r>
        <w:t xml:space="preserve"> </w:t>
      </w:r>
      <w:r>
        <w:rPr>
          <w:rFonts w:hint="eastAsia"/>
        </w:rPr>
        <w:t>STRIDE</w:t>
      </w:r>
      <w:r>
        <w:rPr>
          <w:rFonts w:hint="eastAsia"/>
        </w:rPr>
        <w:t>、风险矩阵、安全检查清单等系统性评估方法，理解</w:t>
      </w:r>
      <w:r>
        <w:t xml:space="preserve"> AI </w:t>
      </w:r>
      <w:r>
        <w:rPr>
          <w:rFonts w:hint="eastAsia"/>
        </w:rPr>
        <w:t>伦理与合规要求。</w:t>
      </w:r>
    </w:p>
    <w:p w14:paraId="7A2118FF" w14:textId="77777777" w:rsidR="00507C2F" w:rsidRDefault="00000000">
      <w:pPr>
        <w:pStyle w:val="3"/>
      </w:pPr>
      <w:bookmarkStart w:id="5" w:name="Xb9ac5466018766753c442bd318cd1f1a81fa8c3"/>
      <w:bookmarkEnd w:id="4"/>
      <w:r>
        <w:t xml:space="preserve">2. </w:t>
      </w:r>
      <w:r>
        <w:rPr>
          <w:rFonts w:hint="eastAsia"/>
        </w:rPr>
        <w:t>能力目标</w:t>
      </w:r>
    </w:p>
    <w:p w14:paraId="62C8EEFD" w14:textId="77777777" w:rsidR="00507C2F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能在云端环境独立完成模型加载、攻击复现、防御验证和结果记录。</w:t>
      </w:r>
    </w:p>
    <w:p w14:paraId="51853F98" w14:textId="77777777" w:rsidR="00507C2F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能针对给定</w:t>
      </w:r>
      <w:r>
        <w:t xml:space="preserve"> AI </w:t>
      </w:r>
      <w:r>
        <w:rPr>
          <w:rFonts w:hint="eastAsia"/>
        </w:rPr>
        <w:t>应用进行威胁建模、风险评级和整改建议输出。</w:t>
      </w:r>
    </w:p>
    <w:p w14:paraId="7FE58255" w14:textId="77777777" w:rsidR="00507C2F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能编写基础安全组件（输入过滤、输出审查、安全提示词），并开展攻防对抗验证。</w:t>
      </w:r>
    </w:p>
    <w:p w14:paraId="22C5E819" w14:textId="77777777" w:rsidR="00507C2F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能提交结构化、可复现、证据完整的安全审计项目报告。</w:t>
      </w:r>
    </w:p>
    <w:p w14:paraId="1D65CC3E" w14:textId="77777777" w:rsidR="00507C2F" w:rsidRDefault="00000000">
      <w:pPr>
        <w:pStyle w:val="3"/>
      </w:pPr>
      <w:bookmarkStart w:id="6" w:name="Xc583ccf42f073627b1c125d0c347b0e96463656"/>
      <w:bookmarkEnd w:id="5"/>
      <w:r>
        <w:t xml:space="preserve">3. </w:t>
      </w:r>
      <w:r>
        <w:rPr>
          <w:rFonts w:hint="eastAsia"/>
        </w:rPr>
        <w:t>素质目标</w:t>
      </w:r>
    </w:p>
    <w:p w14:paraId="65593319" w14:textId="77777777" w:rsidR="00507C2F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形成合法授权测试意识与负责任披露意识。</w:t>
      </w:r>
    </w:p>
    <w:p w14:paraId="2A0A3859" w14:textId="77777777" w:rsidR="00507C2F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形成证据驱动、工程化记录、持续改进的安全实践习惯。</w:t>
      </w:r>
    </w:p>
    <w:p w14:paraId="6520883E" w14:textId="77777777" w:rsidR="00507C2F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强化职业伦理、数据安全与合规意识。</w:t>
      </w:r>
    </w:p>
    <w:p w14:paraId="2C17B187" w14:textId="77777777" w:rsidR="00507C2F" w:rsidRDefault="00000000">
      <w:pPr>
        <w:pStyle w:val="2"/>
      </w:pPr>
      <w:bookmarkStart w:id="7" w:name="四课程内容结构与现有教程一致"/>
      <w:bookmarkEnd w:id="3"/>
      <w:bookmarkEnd w:id="6"/>
      <w:r>
        <w:rPr>
          <w:rFonts w:hint="eastAsia"/>
        </w:rPr>
        <w:t>四、课程内容结构（与现有教程一致）</w:t>
      </w:r>
    </w:p>
    <w:p w14:paraId="24025D50" w14:textId="77777777" w:rsidR="00507C2F" w:rsidRDefault="00000000">
      <w:pPr>
        <w:pStyle w:val="FirstParagraph"/>
      </w:pPr>
      <w:r>
        <w:rPr>
          <w:rFonts w:hint="eastAsia"/>
        </w:rPr>
        <w:t>课程对应</w:t>
      </w:r>
      <w:r>
        <w:t xml:space="preserve"> 5 </w:t>
      </w:r>
      <w:r>
        <w:rPr>
          <w:rFonts w:hint="eastAsia"/>
        </w:rPr>
        <w:t>个教学模块、</w:t>
      </w:r>
      <w:r>
        <w:rPr>
          <w:rFonts w:hint="eastAsia"/>
        </w:rPr>
        <w:t>20</w:t>
      </w:r>
      <w:r>
        <w:t xml:space="preserve"> </w:t>
      </w:r>
      <w:r>
        <w:rPr>
          <w:rFonts w:hint="eastAsia"/>
        </w:rPr>
        <w:t>个理论章节、</w:t>
      </w:r>
      <w:r>
        <w:rPr>
          <w:rFonts w:hint="eastAsia"/>
        </w:rPr>
        <w:t>16</w:t>
      </w:r>
      <w:r>
        <w:t xml:space="preserve"> </w:t>
      </w:r>
      <w:r>
        <w:rPr>
          <w:rFonts w:hint="eastAsia"/>
        </w:rPr>
        <w:t>个配套实验（</w:t>
      </w:r>
      <w:r>
        <w:rPr>
          <w:rFonts w:hint="eastAsia"/>
        </w:rPr>
        <w:t>Jupyter</w:t>
      </w:r>
      <w:r>
        <w:t xml:space="preserve"> </w:t>
      </w:r>
      <w:r>
        <w:rPr>
          <w:rFonts w:hint="eastAsia"/>
        </w:rPr>
        <w:t>Notebook</w:t>
      </w:r>
      <w:r>
        <w:rPr>
          <w:rFonts w:hint="eastAsia"/>
        </w:rPr>
        <w:t>）。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93"/>
        <w:gridCol w:w="979"/>
        <w:gridCol w:w="4091"/>
        <w:gridCol w:w="1693"/>
      </w:tblGrid>
      <w:tr w:rsidR="00507C2F" w14:paraId="1CB099F1" w14:textId="77777777" w:rsidTr="0037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9C294AA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8CE05FE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对应章节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2C898A5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重点内容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494D4B2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对应实验</w:t>
            </w:r>
          </w:p>
        </w:tc>
      </w:tr>
      <w:tr w:rsidR="00507C2F" w14:paraId="397AC128" w14:textId="77777777" w:rsidTr="0037580C">
        <w:tc>
          <w:tcPr>
            <w:tcW w:w="0" w:type="auto"/>
          </w:tcPr>
          <w:p w14:paraId="3E0E6DE5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模块一：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安全基础</w:t>
            </w:r>
          </w:p>
        </w:tc>
        <w:tc>
          <w:tcPr>
            <w:tcW w:w="0" w:type="auto"/>
          </w:tcPr>
          <w:p w14:paraId="4A9ABEA3" w14:textId="77777777" w:rsidR="00507C2F" w:rsidRDefault="00000000">
            <w:pPr>
              <w:pStyle w:val="Compact"/>
            </w:pPr>
            <w:r>
              <w:t>1.1-1.5</w:t>
            </w:r>
          </w:p>
        </w:tc>
        <w:tc>
          <w:tcPr>
            <w:tcW w:w="0" w:type="auto"/>
          </w:tcPr>
          <w:p w14:paraId="2D9041E4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威胁全景、</w:t>
            </w:r>
            <w:r>
              <w:rPr>
                <w:rFonts w:hint="eastAsia"/>
              </w:rPr>
              <w:t>LLM</w:t>
            </w:r>
            <w:r>
              <w:t xml:space="preserve"> </w:t>
            </w:r>
            <w:r>
              <w:rPr>
                <w:rFonts w:hint="eastAsia"/>
              </w:rPr>
              <w:t>原理、红队思维、环境搭建、漏洞探测</w:t>
            </w:r>
          </w:p>
        </w:tc>
        <w:tc>
          <w:tcPr>
            <w:tcW w:w="0" w:type="auto"/>
          </w:tcPr>
          <w:p w14:paraId="123C9708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1.1</w:t>
            </w:r>
            <w:r>
              <w:t>、</w:t>
            </w:r>
            <w:r>
              <w:t>1.2</w:t>
            </w:r>
          </w:p>
        </w:tc>
      </w:tr>
      <w:tr w:rsidR="00507C2F" w14:paraId="33710BE2" w14:textId="77777777" w:rsidTr="0037580C">
        <w:tc>
          <w:tcPr>
            <w:tcW w:w="0" w:type="auto"/>
          </w:tcPr>
          <w:p w14:paraId="3550FEAA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模块二：提示词攻击</w:t>
            </w:r>
          </w:p>
        </w:tc>
        <w:tc>
          <w:tcPr>
            <w:tcW w:w="0" w:type="auto"/>
          </w:tcPr>
          <w:p w14:paraId="7F467F25" w14:textId="77777777" w:rsidR="00507C2F" w:rsidRDefault="00000000">
            <w:pPr>
              <w:pStyle w:val="Compact"/>
            </w:pPr>
            <w:r>
              <w:t>2.1-2.4</w:t>
            </w:r>
          </w:p>
        </w:tc>
        <w:tc>
          <w:tcPr>
            <w:tcW w:w="0" w:type="auto"/>
          </w:tcPr>
          <w:p w14:paraId="4E88A1E8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注入、越狱、系统提示提取、过滤绕过</w:t>
            </w:r>
          </w:p>
        </w:tc>
        <w:tc>
          <w:tcPr>
            <w:tcW w:w="0" w:type="auto"/>
          </w:tcPr>
          <w:p w14:paraId="6AB817AC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2.1</w:t>
            </w:r>
            <w:r>
              <w:t>、</w:t>
            </w:r>
            <w:r>
              <w:t>2.2</w:t>
            </w:r>
            <w:r>
              <w:t>、</w:t>
            </w:r>
            <w:r>
              <w:t>2.3</w:t>
            </w:r>
          </w:p>
        </w:tc>
      </w:tr>
      <w:tr w:rsidR="00507C2F" w14:paraId="5B3A371D" w14:textId="77777777" w:rsidTr="0037580C">
        <w:tc>
          <w:tcPr>
            <w:tcW w:w="0" w:type="auto"/>
          </w:tcPr>
          <w:p w14:paraId="12E1B43F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模块三：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应用安全防御</w:t>
            </w:r>
          </w:p>
        </w:tc>
        <w:tc>
          <w:tcPr>
            <w:tcW w:w="0" w:type="auto"/>
          </w:tcPr>
          <w:p w14:paraId="77CC91E0" w14:textId="77777777" w:rsidR="00507C2F" w:rsidRDefault="00000000">
            <w:pPr>
              <w:pStyle w:val="Compact"/>
            </w:pPr>
            <w:r>
              <w:t>3.1-3.4</w:t>
            </w:r>
          </w:p>
        </w:tc>
        <w:tc>
          <w:tcPr>
            <w:tcW w:w="0" w:type="auto"/>
          </w:tcPr>
          <w:p w14:paraId="7E053907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安全提示词、输入防护、输出防护、多层整合</w:t>
            </w:r>
          </w:p>
        </w:tc>
        <w:tc>
          <w:tcPr>
            <w:tcW w:w="0" w:type="auto"/>
          </w:tcPr>
          <w:p w14:paraId="2969CF16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3.1-3.4</w:t>
            </w:r>
          </w:p>
        </w:tc>
      </w:tr>
      <w:tr w:rsidR="00507C2F" w14:paraId="5DA1024C" w14:textId="77777777" w:rsidTr="0037580C">
        <w:tc>
          <w:tcPr>
            <w:tcW w:w="0" w:type="auto"/>
          </w:tcPr>
          <w:p w14:paraId="63612F3F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模块四：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安全风险全景</w:t>
            </w:r>
          </w:p>
        </w:tc>
        <w:tc>
          <w:tcPr>
            <w:tcW w:w="0" w:type="auto"/>
          </w:tcPr>
          <w:p w14:paraId="225E6A51" w14:textId="77777777" w:rsidR="00507C2F" w:rsidRDefault="00000000">
            <w:pPr>
              <w:pStyle w:val="Compact"/>
            </w:pPr>
            <w:r>
              <w:t>4.1-4.4</w:t>
            </w:r>
          </w:p>
        </w:tc>
        <w:tc>
          <w:tcPr>
            <w:tcW w:w="0" w:type="auto"/>
          </w:tcPr>
          <w:p w14:paraId="1B216485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对抗样本、隐私泄露、数据投毒与后门、供应链安全</w:t>
            </w:r>
          </w:p>
        </w:tc>
        <w:tc>
          <w:tcPr>
            <w:tcW w:w="0" w:type="auto"/>
          </w:tcPr>
          <w:p w14:paraId="6B19F38B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4.1-4.4</w:t>
            </w:r>
          </w:p>
        </w:tc>
      </w:tr>
      <w:tr w:rsidR="00507C2F" w14:paraId="431C544F" w14:textId="77777777" w:rsidTr="0037580C">
        <w:tc>
          <w:tcPr>
            <w:tcW w:w="0" w:type="auto"/>
          </w:tcPr>
          <w:p w14:paraId="04E1FF8B" w14:textId="77777777" w:rsidR="00507C2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模块五：安全评估与展望</w:t>
            </w:r>
          </w:p>
        </w:tc>
        <w:tc>
          <w:tcPr>
            <w:tcW w:w="0" w:type="auto"/>
          </w:tcPr>
          <w:p w14:paraId="6D153A7B" w14:textId="77777777" w:rsidR="00507C2F" w:rsidRDefault="00000000">
            <w:pPr>
              <w:pStyle w:val="Compact"/>
            </w:pPr>
            <w:r>
              <w:t>5.1-5.3</w:t>
            </w:r>
          </w:p>
        </w:tc>
        <w:tc>
          <w:tcPr>
            <w:tcW w:w="0" w:type="auto"/>
          </w:tcPr>
          <w:p w14:paraId="6271695B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安全评估方法、新兴威胁、伦理与合规</w:t>
            </w:r>
          </w:p>
        </w:tc>
        <w:tc>
          <w:tcPr>
            <w:tcW w:w="0" w:type="auto"/>
          </w:tcPr>
          <w:p w14:paraId="33E3BED2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5.1-5.3</w:t>
            </w:r>
          </w:p>
        </w:tc>
      </w:tr>
    </w:tbl>
    <w:p w14:paraId="30DB2242" w14:textId="77777777" w:rsidR="00507C2F" w:rsidRDefault="00000000">
      <w:pPr>
        <w:pStyle w:val="2"/>
      </w:pPr>
      <w:bookmarkStart w:id="8" w:name="五学时分配"/>
      <w:bookmarkEnd w:id="7"/>
      <w:r>
        <w:rPr>
          <w:rFonts w:hint="eastAsia"/>
        </w:rPr>
        <w:t>五、学时分配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69"/>
        <w:gridCol w:w="1176"/>
        <w:gridCol w:w="1176"/>
        <w:gridCol w:w="696"/>
      </w:tblGrid>
      <w:tr w:rsidR="00507C2F" w14:paraId="51352B97" w14:textId="77777777" w:rsidTr="0037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1BE035C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193C1E7" w14:textId="77777777" w:rsidR="00507C2F" w:rsidRDefault="00000000">
            <w:pPr>
              <w:pStyle w:val="Compact"/>
              <w:jc w:val="right"/>
            </w:pPr>
            <w:r>
              <w:rPr>
                <w:rFonts w:hint="eastAsia"/>
              </w:rPr>
              <w:t>理论学时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C82A0D2" w14:textId="77777777" w:rsidR="00507C2F" w:rsidRDefault="00000000">
            <w:pPr>
              <w:pStyle w:val="Compact"/>
              <w:jc w:val="right"/>
            </w:pPr>
            <w:r>
              <w:rPr>
                <w:rFonts w:hint="eastAsia"/>
              </w:rPr>
              <w:t>实践学时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607354" w14:textId="77777777" w:rsidR="00507C2F" w:rsidRDefault="00000000">
            <w:pPr>
              <w:pStyle w:val="Compact"/>
              <w:jc w:val="right"/>
            </w:pPr>
            <w:r>
              <w:rPr>
                <w:rFonts w:hint="eastAsia"/>
              </w:rPr>
              <w:t>小计</w:t>
            </w:r>
          </w:p>
        </w:tc>
      </w:tr>
      <w:tr w:rsidR="00507C2F" w14:paraId="7469FFF0" w14:textId="77777777" w:rsidTr="0037580C">
        <w:tc>
          <w:tcPr>
            <w:tcW w:w="0" w:type="auto"/>
          </w:tcPr>
          <w:p w14:paraId="7FD62408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模块一：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安全基础</w:t>
            </w:r>
          </w:p>
        </w:tc>
        <w:tc>
          <w:tcPr>
            <w:tcW w:w="0" w:type="auto"/>
          </w:tcPr>
          <w:p w14:paraId="5531417D" w14:textId="77777777" w:rsidR="00507C2F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5DAA388B" w14:textId="77777777" w:rsidR="00507C2F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6648080E" w14:textId="77777777" w:rsidR="00507C2F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507C2F" w14:paraId="0F8CCA33" w14:textId="77777777" w:rsidTr="0037580C">
        <w:tc>
          <w:tcPr>
            <w:tcW w:w="0" w:type="auto"/>
          </w:tcPr>
          <w:p w14:paraId="218C87E2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模块二：提示词攻击</w:t>
            </w:r>
          </w:p>
        </w:tc>
        <w:tc>
          <w:tcPr>
            <w:tcW w:w="0" w:type="auto"/>
          </w:tcPr>
          <w:p w14:paraId="2745BFF2" w14:textId="77777777" w:rsidR="00507C2F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39E16E65" w14:textId="77777777" w:rsidR="00507C2F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1854FD79" w14:textId="77777777" w:rsidR="00507C2F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507C2F" w14:paraId="23AACE14" w14:textId="77777777" w:rsidTr="0037580C">
        <w:tc>
          <w:tcPr>
            <w:tcW w:w="0" w:type="auto"/>
          </w:tcPr>
          <w:p w14:paraId="2735C5B2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模块三：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应用安全防御</w:t>
            </w:r>
          </w:p>
        </w:tc>
        <w:tc>
          <w:tcPr>
            <w:tcW w:w="0" w:type="auto"/>
          </w:tcPr>
          <w:p w14:paraId="54EDF5DC" w14:textId="77777777" w:rsidR="00507C2F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47FDDB9A" w14:textId="77777777" w:rsidR="00507C2F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70DE8540" w14:textId="77777777" w:rsidR="00507C2F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507C2F" w14:paraId="522730B2" w14:textId="77777777" w:rsidTr="0037580C">
        <w:tc>
          <w:tcPr>
            <w:tcW w:w="0" w:type="auto"/>
          </w:tcPr>
          <w:p w14:paraId="6AB0A968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模块四：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安全风险全景</w:t>
            </w:r>
          </w:p>
        </w:tc>
        <w:tc>
          <w:tcPr>
            <w:tcW w:w="0" w:type="auto"/>
          </w:tcPr>
          <w:p w14:paraId="165FFA50" w14:textId="77777777" w:rsidR="00507C2F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7B128861" w14:textId="77777777" w:rsidR="00507C2F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1106EFB8" w14:textId="77777777" w:rsidR="00507C2F" w:rsidRDefault="00000000">
            <w:pPr>
              <w:pStyle w:val="Compact"/>
              <w:jc w:val="right"/>
            </w:pPr>
            <w:r>
              <w:t>9</w:t>
            </w:r>
          </w:p>
        </w:tc>
      </w:tr>
      <w:tr w:rsidR="00507C2F" w14:paraId="668428BA" w14:textId="77777777" w:rsidTr="0037580C">
        <w:tc>
          <w:tcPr>
            <w:tcW w:w="0" w:type="auto"/>
          </w:tcPr>
          <w:p w14:paraId="4484081C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模块五：安全评估与展望</w:t>
            </w:r>
          </w:p>
        </w:tc>
        <w:tc>
          <w:tcPr>
            <w:tcW w:w="0" w:type="auto"/>
          </w:tcPr>
          <w:p w14:paraId="18380625" w14:textId="77777777" w:rsidR="00507C2F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38508977" w14:textId="77777777" w:rsidR="00507C2F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04B673C6" w14:textId="77777777" w:rsidR="00507C2F" w:rsidRDefault="00000000">
            <w:pPr>
              <w:pStyle w:val="Compact"/>
              <w:jc w:val="right"/>
            </w:pPr>
            <w:r>
              <w:t>9</w:t>
            </w:r>
          </w:p>
        </w:tc>
      </w:tr>
      <w:tr w:rsidR="00507C2F" w14:paraId="18FCDD43" w14:textId="77777777" w:rsidTr="0037580C">
        <w:tc>
          <w:tcPr>
            <w:tcW w:w="0" w:type="auto"/>
          </w:tcPr>
          <w:p w14:paraId="771B5171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合计</w:t>
            </w:r>
          </w:p>
        </w:tc>
        <w:tc>
          <w:tcPr>
            <w:tcW w:w="0" w:type="auto"/>
          </w:tcPr>
          <w:p w14:paraId="6E104F23" w14:textId="77777777" w:rsidR="00507C2F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14:paraId="02B8F1EC" w14:textId="77777777" w:rsidR="00507C2F" w:rsidRDefault="00000000">
            <w:pPr>
              <w:pStyle w:val="Compact"/>
              <w:jc w:val="right"/>
            </w:pPr>
            <w:r>
              <w:t>27</w:t>
            </w:r>
          </w:p>
        </w:tc>
        <w:tc>
          <w:tcPr>
            <w:tcW w:w="0" w:type="auto"/>
          </w:tcPr>
          <w:p w14:paraId="0C25961F" w14:textId="77777777" w:rsidR="00507C2F" w:rsidRDefault="00000000">
            <w:pPr>
              <w:pStyle w:val="Compact"/>
              <w:jc w:val="right"/>
            </w:pPr>
            <w:r>
              <w:t>48</w:t>
            </w:r>
          </w:p>
        </w:tc>
      </w:tr>
    </w:tbl>
    <w:p w14:paraId="37C10E13" w14:textId="77777777" w:rsidR="00507C2F" w:rsidRDefault="00000000">
      <w:pPr>
        <w:pStyle w:val="2"/>
      </w:pPr>
      <w:bookmarkStart w:id="9" w:name="六课程目标达成矩阵"/>
      <w:bookmarkEnd w:id="8"/>
      <w:r>
        <w:rPr>
          <w:rFonts w:hint="eastAsia"/>
        </w:rPr>
        <w:t>六、课程目标达成矩阵</w:t>
      </w:r>
    </w:p>
    <w:p w14:paraId="0445C915" w14:textId="77777777" w:rsidR="00507C2F" w:rsidRDefault="00000000">
      <w:pPr>
        <w:pStyle w:val="FirstParagraph"/>
      </w:pPr>
      <w:r>
        <w:rPr>
          <w:rFonts w:hint="eastAsia"/>
        </w:rPr>
        <w:t>说明：</w:t>
      </w:r>
      <w:r>
        <w:rPr>
          <w:rFonts w:hint="eastAsia"/>
        </w:rPr>
        <w:t>H=</w:t>
      </w:r>
      <w:r>
        <w:rPr>
          <w:rFonts w:hint="eastAsia"/>
        </w:rPr>
        <w:t>高支撑，</w:t>
      </w:r>
      <w:r>
        <w:rPr>
          <w:rFonts w:hint="eastAsia"/>
        </w:rPr>
        <w:t>M=</w:t>
      </w:r>
      <w:r>
        <w:rPr>
          <w:rFonts w:hint="eastAsia"/>
        </w:rPr>
        <w:t>中支撑，</w:t>
      </w:r>
      <w:r>
        <w:rPr>
          <w:rFonts w:hint="eastAsia"/>
        </w:rPr>
        <w:t>L=</w:t>
      </w:r>
      <w:r>
        <w:rPr>
          <w:rFonts w:hint="eastAsia"/>
        </w:rPr>
        <w:t>低支撑。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69"/>
        <w:gridCol w:w="1845"/>
        <w:gridCol w:w="1845"/>
        <w:gridCol w:w="1845"/>
      </w:tblGrid>
      <w:tr w:rsidR="00507C2F" w14:paraId="0302164D" w14:textId="77777777" w:rsidTr="0037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43FE214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教学模块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D0DCA1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目标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（知识）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ACCB47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目标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（能力）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3FF44E0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目标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（素质）</w:t>
            </w:r>
          </w:p>
        </w:tc>
      </w:tr>
      <w:tr w:rsidR="00507C2F" w14:paraId="73A430E5" w14:textId="77777777" w:rsidTr="0037580C">
        <w:tc>
          <w:tcPr>
            <w:tcW w:w="0" w:type="auto"/>
          </w:tcPr>
          <w:p w14:paraId="021E420C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模块一：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安全基础</w:t>
            </w:r>
          </w:p>
        </w:tc>
        <w:tc>
          <w:tcPr>
            <w:tcW w:w="0" w:type="auto"/>
          </w:tcPr>
          <w:p w14:paraId="5DD87112" w14:textId="77777777" w:rsidR="00507C2F" w:rsidRDefault="00000000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53769E8B" w14:textId="77777777" w:rsidR="00507C2F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08AD18FC" w14:textId="77777777" w:rsidR="00507C2F" w:rsidRDefault="00000000">
            <w:pPr>
              <w:pStyle w:val="Compact"/>
            </w:pPr>
            <w:r>
              <w:t>M</w:t>
            </w:r>
          </w:p>
        </w:tc>
      </w:tr>
      <w:tr w:rsidR="00507C2F" w14:paraId="7E87284F" w14:textId="77777777" w:rsidTr="0037580C">
        <w:tc>
          <w:tcPr>
            <w:tcW w:w="0" w:type="auto"/>
          </w:tcPr>
          <w:p w14:paraId="7CF4A79D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模块二：提示词攻击</w:t>
            </w:r>
          </w:p>
        </w:tc>
        <w:tc>
          <w:tcPr>
            <w:tcW w:w="0" w:type="auto"/>
          </w:tcPr>
          <w:p w14:paraId="50CF3DED" w14:textId="77777777" w:rsidR="00507C2F" w:rsidRDefault="00000000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39878BBC" w14:textId="77777777" w:rsidR="00507C2F" w:rsidRDefault="00000000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20086E96" w14:textId="77777777" w:rsidR="00507C2F" w:rsidRDefault="00000000">
            <w:pPr>
              <w:pStyle w:val="Compact"/>
            </w:pPr>
            <w:r>
              <w:t>M</w:t>
            </w:r>
          </w:p>
        </w:tc>
      </w:tr>
      <w:tr w:rsidR="00507C2F" w14:paraId="109D8A2D" w14:textId="77777777" w:rsidTr="0037580C">
        <w:tc>
          <w:tcPr>
            <w:tcW w:w="0" w:type="auto"/>
          </w:tcPr>
          <w:p w14:paraId="22226B44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模块三：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应用安全防御</w:t>
            </w:r>
          </w:p>
        </w:tc>
        <w:tc>
          <w:tcPr>
            <w:tcW w:w="0" w:type="auto"/>
          </w:tcPr>
          <w:p w14:paraId="1D79E041" w14:textId="77777777" w:rsidR="00507C2F" w:rsidRDefault="00000000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679CDB34" w14:textId="77777777" w:rsidR="00507C2F" w:rsidRDefault="00000000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07923F92" w14:textId="77777777" w:rsidR="00507C2F" w:rsidRDefault="00000000">
            <w:pPr>
              <w:pStyle w:val="Compact"/>
            </w:pPr>
            <w:r>
              <w:t>M</w:t>
            </w:r>
          </w:p>
        </w:tc>
      </w:tr>
      <w:tr w:rsidR="00507C2F" w14:paraId="0E179DEA" w14:textId="77777777" w:rsidTr="0037580C">
        <w:tc>
          <w:tcPr>
            <w:tcW w:w="0" w:type="auto"/>
          </w:tcPr>
          <w:p w14:paraId="06CA946D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模块四：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安全风险全景</w:t>
            </w:r>
          </w:p>
        </w:tc>
        <w:tc>
          <w:tcPr>
            <w:tcW w:w="0" w:type="auto"/>
          </w:tcPr>
          <w:p w14:paraId="24ACD64B" w14:textId="77777777" w:rsidR="00507C2F" w:rsidRDefault="00000000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15A5B3AC" w14:textId="77777777" w:rsidR="00507C2F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10EA7859" w14:textId="77777777" w:rsidR="00507C2F" w:rsidRDefault="00000000">
            <w:pPr>
              <w:pStyle w:val="Compact"/>
            </w:pPr>
            <w:r>
              <w:t>H</w:t>
            </w:r>
          </w:p>
        </w:tc>
      </w:tr>
      <w:tr w:rsidR="00507C2F" w14:paraId="18FD2E96" w14:textId="77777777" w:rsidTr="0037580C">
        <w:tc>
          <w:tcPr>
            <w:tcW w:w="0" w:type="auto"/>
          </w:tcPr>
          <w:p w14:paraId="3B11DA99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模块五：安全评估与展望</w:t>
            </w:r>
          </w:p>
        </w:tc>
        <w:tc>
          <w:tcPr>
            <w:tcW w:w="0" w:type="auto"/>
          </w:tcPr>
          <w:p w14:paraId="36FBE916" w14:textId="77777777" w:rsidR="00507C2F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7929D219" w14:textId="77777777" w:rsidR="00507C2F" w:rsidRDefault="00000000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546DF281" w14:textId="77777777" w:rsidR="00507C2F" w:rsidRDefault="00000000">
            <w:pPr>
              <w:pStyle w:val="Compact"/>
            </w:pPr>
            <w:r>
              <w:t>H</w:t>
            </w:r>
          </w:p>
        </w:tc>
      </w:tr>
    </w:tbl>
    <w:p w14:paraId="43F0DD4D" w14:textId="77777777" w:rsidR="00507C2F" w:rsidRDefault="00000000">
      <w:pPr>
        <w:pStyle w:val="2"/>
      </w:pPr>
      <w:bookmarkStart w:id="10" w:name="七16-周教学进度表建议"/>
      <w:bookmarkEnd w:id="9"/>
      <w:r>
        <w:rPr>
          <w:rFonts w:hint="eastAsia"/>
        </w:rPr>
        <w:t>七、</w:t>
      </w:r>
      <w:r>
        <w:rPr>
          <w:rFonts w:hint="eastAsia"/>
        </w:rPr>
        <w:t>16</w:t>
      </w:r>
      <w:r>
        <w:t xml:space="preserve"> </w:t>
      </w:r>
      <w:r>
        <w:rPr>
          <w:rFonts w:hint="eastAsia"/>
        </w:rPr>
        <w:t>周教学进度表（建议）</w:t>
      </w:r>
    </w:p>
    <w:p w14:paraId="0A669E47" w14:textId="77777777" w:rsidR="00507C2F" w:rsidRDefault="00000000">
      <w:pPr>
        <w:pStyle w:val="FirstParagraph"/>
      </w:pPr>
      <w:r>
        <w:rPr>
          <w:rFonts w:hint="eastAsia"/>
        </w:rPr>
        <w:t>按每周</w:t>
      </w:r>
      <w:r>
        <w:t xml:space="preserve"> 3 </w:t>
      </w:r>
      <w:r>
        <w:rPr>
          <w:rFonts w:hint="eastAsia"/>
        </w:rPr>
        <w:t>学时组织，共</w:t>
      </w:r>
      <w:r>
        <w:t xml:space="preserve"> 16 </w:t>
      </w:r>
      <w:r>
        <w:rPr>
          <w:rFonts w:hint="eastAsia"/>
        </w:rPr>
        <w:t>周。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92"/>
        <w:gridCol w:w="2173"/>
        <w:gridCol w:w="2101"/>
        <w:gridCol w:w="1416"/>
        <w:gridCol w:w="2274"/>
      </w:tblGrid>
      <w:tr w:rsidR="00507C2F" w14:paraId="5E9C2A76" w14:textId="77777777" w:rsidTr="0037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DD2D253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周次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BDB8D66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教学主题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0CC5453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主要内容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9CBDEEC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学时（理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实）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33FDCB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产出与作业</w:t>
            </w:r>
          </w:p>
        </w:tc>
      </w:tr>
      <w:tr w:rsidR="00507C2F" w14:paraId="07AF763D" w14:textId="77777777" w:rsidTr="0037580C">
        <w:tc>
          <w:tcPr>
            <w:tcW w:w="0" w:type="auto"/>
          </w:tcPr>
          <w:p w14:paraId="2815E947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6BA31EA9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课程导入与威胁全景</w:t>
            </w:r>
          </w:p>
        </w:tc>
        <w:tc>
          <w:tcPr>
            <w:tcW w:w="0" w:type="auto"/>
          </w:tcPr>
          <w:p w14:paraId="6BDC1960" w14:textId="77777777" w:rsidR="00507C2F" w:rsidRDefault="00000000">
            <w:pPr>
              <w:pStyle w:val="Compact"/>
            </w:pPr>
            <w:r>
              <w:t xml:space="preserve">1.1 AI </w:t>
            </w:r>
            <w:r>
              <w:rPr>
                <w:rFonts w:hint="eastAsia"/>
              </w:rPr>
              <w:t>安全威胁全景图</w:t>
            </w:r>
          </w:p>
        </w:tc>
        <w:tc>
          <w:tcPr>
            <w:tcW w:w="0" w:type="auto"/>
          </w:tcPr>
          <w:p w14:paraId="75C66BF0" w14:textId="77777777" w:rsidR="00507C2F" w:rsidRDefault="00000000">
            <w:pPr>
              <w:pStyle w:val="Compact"/>
            </w:pPr>
            <w:r>
              <w:t>2/1</w:t>
            </w:r>
          </w:p>
        </w:tc>
        <w:tc>
          <w:tcPr>
            <w:tcW w:w="0" w:type="auto"/>
          </w:tcPr>
          <w:p w14:paraId="5827BDF6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课程认知测验</w:t>
            </w:r>
          </w:p>
        </w:tc>
      </w:tr>
      <w:tr w:rsidR="00507C2F" w14:paraId="7EC87B08" w14:textId="77777777" w:rsidTr="0037580C">
        <w:tc>
          <w:tcPr>
            <w:tcW w:w="0" w:type="auto"/>
          </w:tcPr>
          <w:p w14:paraId="7157BCE7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4DF6D357" w14:textId="77777777" w:rsidR="00507C2F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原理与红队思维</w:t>
            </w:r>
          </w:p>
        </w:tc>
        <w:tc>
          <w:tcPr>
            <w:tcW w:w="0" w:type="auto"/>
          </w:tcPr>
          <w:p w14:paraId="1116A054" w14:textId="77777777" w:rsidR="00507C2F" w:rsidRDefault="00000000">
            <w:pPr>
              <w:pStyle w:val="Compact"/>
            </w:pPr>
            <w:r>
              <w:t>1.2 + 1.3</w:t>
            </w:r>
          </w:p>
        </w:tc>
        <w:tc>
          <w:tcPr>
            <w:tcW w:w="0" w:type="auto"/>
          </w:tcPr>
          <w:p w14:paraId="2C116353" w14:textId="77777777" w:rsidR="00507C2F" w:rsidRDefault="00000000">
            <w:pPr>
              <w:pStyle w:val="Compact"/>
            </w:pPr>
            <w:r>
              <w:t>2/1</w:t>
            </w:r>
          </w:p>
        </w:tc>
        <w:tc>
          <w:tcPr>
            <w:tcW w:w="0" w:type="auto"/>
          </w:tcPr>
          <w:p w14:paraId="321C3275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章节</w:t>
            </w:r>
            <w:r>
              <w:t xml:space="preserve"> Quiz</w:t>
            </w:r>
          </w:p>
        </w:tc>
      </w:tr>
      <w:tr w:rsidR="00507C2F" w14:paraId="035C00BC" w14:textId="77777777" w:rsidTr="0037580C">
        <w:tc>
          <w:tcPr>
            <w:tcW w:w="0" w:type="auto"/>
          </w:tcPr>
          <w:p w14:paraId="6C24DB83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5D06294C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环境搭建与漏洞探测</w:t>
            </w:r>
          </w:p>
        </w:tc>
        <w:tc>
          <w:tcPr>
            <w:tcW w:w="0" w:type="auto"/>
          </w:tcPr>
          <w:p w14:paraId="506B3A6D" w14:textId="77777777" w:rsidR="00507C2F" w:rsidRDefault="00000000">
            <w:pPr>
              <w:pStyle w:val="Compact"/>
            </w:pPr>
            <w:r>
              <w:t xml:space="preserve">1.4 + </w:t>
            </w:r>
            <w:r>
              <w:rPr>
                <w:rFonts w:hint="eastAsia"/>
              </w:rPr>
              <w:t>1.5</w:t>
            </w:r>
            <w:r>
              <w:rPr>
                <w:rFonts w:hint="eastAsia"/>
              </w:rPr>
              <w:t>，实验</w:t>
            </w:r>
            <w:r>
              <w:t xml:space="preserve"> 1.1/1.2</w:t>
            </w:r>
          </w:p>
        </w:tc>
        <w:tc>
          <w:tcPr>
            <w:tcW w:w="0" w:type="auto"/>
          </w:tcPr>
          <w:p w14:paraId="3CAD3E11" w14:textId="77777777" w:rsidR="00507C2F" w:rsidRDefault="00000000">
            <w:pPr>
              <w:pStyle w:val="Compact"/>
            </w:pPr>
            <w:r>
              <w:t>2/1</w:t>
            </w:r>
          </w:p>
        </w:tc>
        <w:tc>
          <w:tcPr>
            <w:tcW w:w="0" w:type="auto"/>
          </w:tcPr>
          <w:p w14:paraId="5D32DD2D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环境验收与漏洞侦察记录</w:t>
            </w:r>
          </w:p>
        </w:tc>
      </w:tr>
      <w:tr w:rsidR="00507C2F" w14:paraId="5471672E" w14:textId="77777777" w:rsidTr="0037580C">
        <w:tc>
          <w:tcPr>
            <w:tcW w:w="0" w:type="auto"/>
          </w:tcPr>
          <w:p w14:paraId="7B94E9A9" w14:textId="77777777" w:rsidR="00507C2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第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1AD4EF88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注入攻击基础</w:t>
            </w:r>
          </w:p>
        </w:tc>
        <w:tc>
          <w:tcPr>
            <w:tcW w:w="0" w:type="auto"/>
          </w:tcPr>
          <w:p w14:paraId="75F6070D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2.1</w:t>
            </w:r>
            <w:r>
              <w:rPr>
                <w:rFonts w:hint="eastAsia"/>
              </w:rPr>
              <w:t>，实验</w:t>
            </w:r>
            <w:r>
              <w:t xml:space="preserve"> 2.1</w:t>
            </w:r>
          </w:p>
        </w:tc>
        <w:tc>
          <w:tcPr>
            <w:tcW w:w="0" w:type="auto"/>
          </w:tcPr>
          <w:p w14:paraId="7A7964F8" w14:textId="77777777" w:rsidR="00507C2F" w:rsidRDefault="00000000">
            <w:pPr>
              <w:pStyle w:val="Compact"/>
            </w:pPr>
            <w:r>
              <w:t>1/2</w:t>
            </w:r>
          </w:p>
        </w:tc>
        <w:tc>
          <w:tcPr>
            <w:tcW w:w="0" w:type="auto"/>
          </w:tcPr>
          <w:p w14:paraId="1E2389FD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注入样例与结果记录</w:t>
            </w:r>
          </w:p>
        </w:tc>
      </w:tr>
      <w:tr w:rsidR="00507C2F" w14:paraId="51751DCC" w14:textId="77777777" w:rsidTr="0037580C">
        <w:tc>
          <w:tcPr>
            <w:tcW w:w="0" w:type="auto"/>
          </w:tcPr>
          <w:p w14:paraId="1D90395D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40F55C9B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越狱技术</w:t>
            </w:r>
          </w:p>
        </w:tc>
        <w:tc>
          <w:tcPr>
            <w:tcW w:w="0" w:type="auto"/>
          </w:tcPr>
          <w:p w14:paraId="1FEE8C83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2.2</w:t>
            </w:r>
            <w:r>
              <w:rPr>
                <w:rFonts w:hint="eastAsia"/>
              </w:rPr>
              <w:t>，实验</w:t>
            </w:r>
            <w:r>
              <w:t xml:space="preserve"> 2.2</w:t>
            </w:r>
          </w:p>
        </w:tc>
        <w:tc>
          <w:tcPr>
            <w:tcW w:w="0" w:type="auto"/>
          </w:tcPr>
          <w:p w14:paraId="1D914E24" w14:textId="77777777" w:rsidR="00507C2F" w:rsidRDefault="00000000">
            <w:pPr>
              <w:pStyle w:val="Compact"/>
            </w:pPr>
            <w:r>
              <w:t>1/2</w:t>
            </w:r>
          </w:p>
        </w:tc>
        <w:tc>
          <w:tcPr>
            <w:tcW w:w="0" w:type="auto"/>
          </w:tcPr>
          <w:p w14:paraId="6A6F78AB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越狱对比报告</w:t>
            </w:r>
          </w:p>
        </w:tc>
      </w:tr>
      <w:tr w:rsidR="00507C2F" w14:paraId="6F031574" w14:textId="77777777" w:rsidTr="0037580C">
        <w:tc>
          <w:tcPr>
            <w:tcW w:w="0" w:type="auto"/>
          </w:tcPr>
          <w:p w14:paraId="1505079C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7D019FBE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系统提示提取与过滤绕过</w:t>
            </w:r>
          </w:p>
        </w:tc>
        <w:tc>
          <w:tcPr>
            <w:tcW w:w="0" w:type="auto"/>
          </w:tcPr>
          <w:p w14:paraId="425A4571" w14:textId="77777777" w:rsidR="00507C2F" w:rsidRDefault="00000000">
            <w:pPr>
              <w:pStyle w:val="Compact"/>
            </w:pPr>
            <w:r>
              <w:t xml:space="preserve">2.3 + </w:t>
            </w:r>
            <w:r>
              <w:rPr>
                <w:rFonts w:hint="eastAsia"/>
              </w:rPr>
              <w:t>2.4</w:t>
            </w:r>
            <w:r>
              <w:rPr>
                <w:rFonts w:hint="eastAsia"/>
              </w:rPr>
              <w:t>，实验</w:t>
            </w:r>
            <w:r>
              <w:t xml:space="preserve"> 2.3</w:t>
            </w:r>
          </w:p>
        </w:tc>
        <w:tc>
          <w:tcPr>
            <w:tcW w:w="0" w:type="auto"/>
          </w:tcPr>
          <w:p w14:paraId="1C26DEFD" w14:textId="77777777" w:rsidR="00507C2F" w:rsidRDefault="00000000">
            <w:pPr>
              <w:pStyle w:val="Compact"/>
            </w:pPr>
            <w:r>
              <w:t>2/1</w:t>
            </w:r>
          </w:p>
        </w:tc>
        <w:tc>
          <w:tcPr>
            <w:tcW w:w="0" w:type="auto"/>
          </w:tcPr>
          <w:p w14:paraId="1A4548B5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模块二阶段小结</w:t>
            </w:r>
          </w:p>
        </w:tc>
      </w:tr>
      <w:tr w:rsidR="00507C2F" w14:paraId="3F433711" w14:textId="77777777" w:rsidTr="0037580C">
        <w:tc>
          <w:tcPr>
            <w:tcW w:w="0" w:type="auto"/>
          </w:tcPr>
          <w:p w14:paraId="645AEAD7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0EF022EF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安全提示词设计</w:t>
            </w:r>
          </w:p>
        </w:tc>
        <w:tc>
          <w:tcPr>
            <w:tcW w:w="0" w:type="auto"/>
          </w:tcPr>
          <w:p w14:paraId="2D78E2B9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3.1</w:t>
            </w:r>
            <w:r>
              <w:rPr>
                <w:rFonts w:hint="eastAsia"/>
              </w:rPr>
              <w:t>，实验</w:t>
            </w:r>
            <w:r>
              <w:t xml:space="preserve"> 3.1</w:t>
            </w:r>
          </w:p>
        </w:tc>
        <w:tc>
          <w:tcPr>
            <w:tcW w:w="0" w:type="auto"/>
          </w:tcPr>
          <w:p w14:paraId="119E9A04" w14:textId="77777777" w:rsidR="00507C2F" w:rsidRDefault="00000000">
            <w:pPr>
              <w:pStyle w:val="Compact"/>
            </w:pPr>
            <w:r>
              <w:t>1/2</w:t>
            </w:r>
          </w:p>
        </w:tc>
        <w:tc>
          <w:tcPr>
            <w:tcW w:w="0" w:type="auto"/>
          </w:tcPr>
          <w:p w14:paraId="0C8757E2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安全提示词改写稿</w:t>
            </w:r>
          </w:p>
        </w:tc>
      </w:tr>
      <w:tr w:rsidR="00507C2F" w14:paraId="55D7B852" w14:textId="77777777" w:rsidTr="0037580C">
        <w:tc>
          <w:tcPr>
            <w:tcW w:w="0" w:type="auto"/>
          </w:tcPr>
          <w:p w14:paraId="10A46956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0E69B9C6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输入层防护</w:t>
            </w:r>
          </w:p>
        </w:tc>
        <w:tc>
          <w:tcPr>
            <w:tcW w:w="0" w:type="auto"/>
          </w:tcPr>
          <w:p w14:paraId="090896E2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3.2</w:t>
            </w:r>
            <w:r>
              <w:rPr>
                <w:rFonts w:hint="eastAsia"/>
              </w:rPr>
              <w:t>，实验</w:t>
            </w:r>
            <w:r>
              <w:t xml:space="preserve"> 3.2</w:t>
            </w:r>
          </w:p>
        </w:tc>
        <w:tc>
          <w:tcPr>
            <w:tcW w:w="0" w:type="auto"/>
          </w:tcPr>
          <w:p w14:paraId="29910730" w14:textId="77777777" w:rsidR="00507C2F" w:rsidRDefault="00000000">
            <w:pPr>
              <w:pStyle w:val="Compact"/>
            </w:pPr>
            <w:r>
              <w:t>1/2</w:t>
            </w:r>
          </w:p>
        </w:tc>
        <w:tc>
          <w:tcPr>
            <w:tcW w:w="0" w:type="auto"/>
          </w:tcPr>
          <w:p w14:paraId="3BCD80EC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输入过滤器代码</w:t>
            </w:r>
          </w:p>
        </w:tc>
      </w:tr>
      <w:tr w:rsidR="00507C2F" w14:paraId="2539E726" w14:textId="77777777" w:rsidTr="0037580C">
        <w:tc>
          <w:tcPr>
            <w:tcW w:w="0" w:type="auto"/>
          </w:tcPr>
          <w:p w14:paraId="4FC712C8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23285933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输出层防护</w:t>
            </w:r>
          </w:p>
        </w:tc>
        <w:tc>
          <w:tcPr>
            <w:tcW w:w="0" w:type="auto"/>
          </w:tcPr>
          <w:p w14:paraId="5DF2CB7F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3.3</w:t>
            </w:r>
            <w:r>
              <w:rPr>
                <w:rFonts w:hint="eastAsia"/>
              </w:rPr>
              <w:t>，实验</w:t>
            </w:r>
            <w:r>
              <w:t xml:space="preserve"> 3.3</w:t>
            </w:r>
          </w:p>
        </w:tc>
        <w:tc>
          <w:tcPr>
            <w:tcW w:w="0" w:type="auto"/>
          </w:tcPr>
          <w:p w14:paraId="4675BC66" w14:textId="77777777" w:rsidR="00507C2F" w:rsidRDefault="00000000">
            <w:pPr>
              <w:pStyle w:val="Compact"/>
            </w:pPr>
            <w:r>
              <w:t>1/2</w:t>
            </w:r>
          </w:p>
        </w:tc>
        <w:tc>
          <w:tcPr>
            <w:tcW w:w="0" w:type="auto"/>
          </w:tcPr>
          <w:p w14:paraId="2DC97929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输出审查器代码</w:t>
            </w:r>
          </w:p>
        </w:tc>
      </w:tr>
      <w:tr w:rsidR="00507C2F" w14:paraId="11BA62FB" w14:textId="77777777" w:rsidTr="0037580C">
        <w:tc>
          <w:tcPr>
            <w:tcW w:w="0" w:type="auto"/>
          </w:tcPr>
          <w:p w14:paraId="39655AB2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005539DB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多层防御整合</w:t>
            </w:r>
          </w:p>
        </w:tc>
        <w:tc>
          <w:tcPr>
            <w:tcW w:w="0" w:type="auto"/>
          </w:tcPr>
          <w:p w14:paraId="60993C35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3.4</w:t>
            </w:r>
            <w:r>
              <w:rPr>
                <w:rFonts w:hint="eastAsia"/>
              </w:rPr>
              <w:t>，实验</w:t>
            </w:r>
            <w:r>
              <w:t xml:space="preserve"> 3.4</w:t>
            </w:r>
          </w:p>
        </w:tc>
        <w:tc>
          <w:tcPr>
            <w:tcW w:w="0" w:type="auto"/>
          </w:tcPr>
          <w:p w14:paraId="71A79931" w14:textId="77777777" w:rsidR="00507C2F" w:rsidRDefault="00000000">
            <w:pPr>
              <w:pStyle w:val="Compact"/>
            </w:pPr>
            <w:r>
              <w:t>1/2</w:t>
            </w:r>
          </w:p>
        </w:tc>
        <w:tc>
          <w:tcPr>
            <w:tcW w:w="0" w:type="auto"/>
          </w:tcPr>
          <w:p w14:paraId="45ACD028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安全聊天机器人原型</w:t>
            </w:r>
          </w:p>
        </w:tc>
      </w:tr>
      <w:tr w:rsidR="00507C2F" w14:paraId="2B595E67" w14:textId="77777777" w:rsidTr="0037580C">
        <w:tc>
          <w:tcPr>
            <w:tcW w:w="0" w:type="auto"/>
          </w:tcPr>
          <w:p w14:paraId="3673DF7F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1651DA57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对抗样本与隐私泄露</w:t>
            </w:r>
          </w:p>
        </w:tc>
        <w:tc>
          <w:tcPr>
            <w:tcW w:w="0" w:type="auto"/>
          </w:tcPr>
          <w:p w14:paraId="5D31EEDB" w14:textId="77777777" w:rsidR="00507C2F" w:rsidRDefault="00000000">
            <w:pPr>
              <w:pStyle w:val="Compact"/>
            </w:pPr>
            <w:r>
              <w:t xml:space="preserve">4.1 + </w:t>
            </w:r>
            <w:r>
              <w:rPr>
                <w:rFonts w:hint="eastAsia"/>
              </w:rPr>
              <w:t>4.2</w:t>
            </w:r>
            <w:r>
              <w:rPr>
                <w:rFonts w:hint="eastAsia"/>
              </w:rPr>
              <w:t>，实验</w:t>
            </w:r>
            <w:r>
              <w:t xml:space="preserve"> 4.1/4.2</w:t>
            </w:r>
          </w:p>
        </w:tc>
        <w:tc>
          <w:tcPr>
            <w:tcW w:w="0" w:type="auto"/>
          </w:tcPr>
          <w:p w14:paraId="5FA52AB0" w14:textId="77777777" w:rsidR="00507C2F" w:rsidRDefault="00000000">
            <w:pPr>
              <w:pStyle w:val="Compact"/>
            </w:pPr>
            <w:r>
              <w:t>1/2</w:t>
            </w:r>
          </w:p>
        </w:tc>
        <w:tc>
          <w:tcPr>
            <w:tcW w:w="0" w:type="auto"/>
          </w:tcPr>
          <w:p w14:paraId="5E6387B0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风险复现记录</w:t>
            </w:r>
          </w:p>
        </w:tc>
      </w:tr>
      <w:tr w:rsidR="00507C2F" w14:paraId="2C882481" w14:textId="77777777" w:rsidTr="0037580C">
        <w:tc>
          <w:tcPr>
            <w:tcW w:w="0" w:type="auto"/>
          </w:tcPr>
          <w:p w14:paraId="1E876BBD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4C3CEEBA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投毒后门与供应链</w:t>
            </w:r>
          </w:p>
        </w:tc>
        <w:tc>
          <w:tcPr>
            <w:tcW w:w="0" w:type="auto"/>
          </w:tcPr>
          <w:p w14:paraId="589F30D5" w14:textId="77777777" w:rsidR="00507C2F" w:rsidRDefault="00000000">
            <w:pPr>
              <w:pStyle w:val="Compact"/>
            </w:pPr>
            <w:r>
              <w:t xml:space="preserve">4.3 + </w:t>
            </w:r>
            <w:r>
              <w:rPr>
                <w:rFonts w:hint="eastAsia"/>
              </w:rPr>
              <w:t>4.4</w:t>
            </w:r>
            <w:r>
              <w:rPr>
                <w:rFonts w:hint="eastAsia"/>
              </w:rPr>
              <w:t>，实验</w:t>
            </w:r>
            <w:r>
              <w:t xml:space="preserve"> 4.3/4.4</w:t>
            </w:r>
          </w:p>
        </w:tc>
        <w:tc>
          <w:tcPr>
            <w:tcW w:w="0" w:type="auto"/>
          </w:tcPr>
          <w:p w14:paraId="6E213E5B" w14:textId="77777777" w:rsidR="00507C2F" w:rsidRDefault="00000000">
            <w:pPr>
              <w:pStyle w:val="Compact"/>
            </w:pPr>
            <w:r>
              <w:t>1/2</w:t>
            </w:r>
          </w:p>
        </w:tc>
        <w:tc>
          <w:tcPr>
            <w:tcW w:w="0" w:type="auto"/>
          </w:tcPr>
          <w:p w14:paraId="0C62273E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模型卡安全审计结果</w:t>
            </w:r>
          </w:p>
        </w:tc>
      </w:tr>
      <w:tr w:rsidR="00507C2F" w14:paraId="1DDE502F" w14:textId="77777777" w:rsidTr="0037580C">
        <w:tc>
          <w:tcPr>
            <w:tcW w:w="0" w:type="auto"/>
          </w:tcPr>
          <w:p w14:paraId="7DED3E6E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1180EC70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安全评估方法论</w:t>
            </w:r>
          </w:p>
        </w:tc>
        <w:tc>
          <w:tcPr>
            <w:tcW w:w="0" w:type="auto"/>
          </w:tcPr>
          <w:p w14:paraId="19FB3C83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5.1</w:t>
            </w:r>
            <w:r>
              <w:rPr>
                <w:rFonts w:hint="eastAsia"/>
              </w:rPr>
              <w:t>，实验</w:t>
            </w:r>
            <w:r>
              <w:t xml:space="preserve"> 5.1</w:t>
            </w:r>
          </w:p>
        </w:tc>
        <w:tc>
          <w:tcPr>
            <w:tcW w:w="0" w:type="auto"/>
          </w:tcPr>
          <w:p w14:paraId="564D2D6D" w14:textId="77777777" w:rsidR="00507C2F" w:rsidRDefault="00000000">
            <w:pPr>
              <w:pStyle w:val="Compact"/>
            </w:pPr>
            <w:r>
              <w:t>1/2</w:t>
            </w:r>
          </w:p>
        </w:tc>
        <w:tc>
          <w:tcPr>
            <w:tcW w:w="0" w:type="auto"/>
          </w:tcPr>
          <w:p w14:paraId="69D4A582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安全检查清单</w:t>
            </w:r>
          </w:p>
        </w:tc>
      </w:tr>
      <w:tr w:rsidR="00507C2F" w14:paraId="0A3C04C3" w14:textId="77777777" w:rsidTr="0037580C">
        <w:tc>
          <w:tcPr>
            <w:tcW w:w="0" w:type="auto"/>
          </w:tcPr>
          <w:p w14:paraId="74B6DA63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25E4F477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新兴威胁与威胁建模</w:t>
            </w:r>
          </w:p>
        </w:tc>
        <w:tc>
          <w:tcPr>
            <w:tcW w:w="0" w:type="auto"/>
          </w:tcPr>
          <w:p w14:paraId="5B832D4E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5.2</w:t>
            </w:r>
            <w:r>
              <w:rPr>
                <w:rFonts w:hint="eastAsia"/>
              </w:rPr>
              <w:t>，实验</w:t>
            </w:r>
            <w:r>
              <w:t xml:space="preserve"> 5.2</w:t>
            </w:r>
          </w:p>
        </w:tc>
        <w:tc>
          <w:tcPr>
            <w:tcW w:w="0" w:type="auto"/>
          </w:tcPr>
          <w:p w14:paraId="526DEC64" w14:textId="77777777" w:rsidR="00507C2F" w:rsidRDefault="00000000">
            <w:pPr>
              <w:pStyle w:val="Compact"/>
            </w:pPr>
            <w:r>
              <w:t>1/2</w:t>
            </w:r>
          </w:p>
        </w:tc>
        <w:tc>
          <w:tcPr>
            <w:tcW w:w="0" w:type="auto"/>
          </w:tcPr>
          <w:p w14:paraId="5E12971C" w14:textId="77777777" w:rsidR="00507C2F" w:rsidRDefault="00000000">
            <w:pPr>
              <w:pStyle w:val="Compact"/>
            </w:pPr>
            <w:r>
              <w:t xml:space="preserve">STRIDE </w:t>
            </w:r>
            <w:r>
              <w:rPr>
                <w:rFonts w:hint="eastAsia"/>
              </w:rPr>
              <w:t>威胁建模报告</w:t>
            </w:r>
          </w:p>
        </w:tc>
      </w:tr>
      <w:tr w:rsidR="00507C2F" w14:paraId="1F1C04DC" w14:textId="77777777" w:rsidTr="0037580C">
        <w:tc>
          <w:tcPr>
            <w:tcW w:w="0" w:type="auto"/>
          </w:tcPr>
          <w:p w14:paraId="3B8F5C6B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05D95BD4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伦理合规与综合审计</w:t>
            </w:r>
          </w:p>
        </w:tc>
        <w:tc>
          <w:tcPr>
            <w:tcW w:w="0" w:type="auto"/>
          </w:tcPr>
          <w:p w14:paraId="7EA47727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5.3</w:t>
            </w:r>
            <w:r>
              <w:rPr>
                <w:rFonts w:hint="eastAsia"/>
              </w:rPr>
              <w:t>，实验</w:t>
            </w:r>
            <w:r>
              <w:t xml:space="preserve"> 5.3</w:t>
            </w:r>
          </w:p>
        </w:tc>
        <w:tc>
          <w:tcPr>
            <w:tcW w:w="0" w:type="auto"/>
          </w:tcPr>
          <w:p w14:paraId="067C1AA4" w14:textId="77777777" w:rsidR="00507C2F" w:rsidRDefault="00000000">
            <w:pPr>
              <w:pStyle w:val="Compact"/>
            </w:pPr>
            <w:r>
              <w:t>1/2</w:t>
            </w:r>
          </w:p>
        </w:tc>
        <w:tc>
          <w:tcPr>
            <w:tcW w:w="0" w:type="auto"/>
          </w:tcPr>
          <w:p w14:paraId="6216C8A3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期末项目初稿</w:t>
            </w:r>
          </w:p>
        </w:tc>
      </w:tr>
      <w:tr w:rsidR="00507C2F" w14:paraId="2AA52D90" w14:textId="77777777" w:rsidTr="0037580C">
        <w:tc>
          <w:tcPr>
            <w:tcW w:w="0" w:type="auto"/>
          </w:tcPr>
          <w:p w14:paraId="10F33821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</w:tcPr>
          <w:p w14:paraId="5DBCF30C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项目汇报与课程总结</w:t>
            </w:r>
          </w:p>
        </w:tc>
        <w:tc>
          <w:tcPr>
            <w:tcW w:w="0" w:type="auto"/>
          </w:tcPr>
          <w:p w14:paraId="34C501E1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项目答辩、复盘与改进</w:t>
            </w:r>
          </w:p>
        </w:tc>
        <w:tc>
          <w:tcPr>
            <w:tcW w:w="0" w:type="auto"/>
          </w:tcPr>
          <w:p w14:paraId="04E5EB82" w14:textId="77777777" w:rsidR="00507C2F" w:rsidRDefault="00000000">
            <w:pPr>
              <w:pStyle w:val="Compact"/>
            </w:pPr>
            <w:r>
              <w:t>1/2</w:t>
            </w:r>
          </w:p>
        </w:tc>
        <w:tc>
          <w:tcPr>
            <w:tcW w:w="0" w:type="auto"/>
          </w:tcPr>
          <w:p w14:paraId="03889ABE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期末项目报告定稿</w:t>
            </w:r>
          </w:p>
        </w:tc>
      </w:tr>
    </w:tbl>
    <w:p w14:paraId="1DD1AC2E" w14:textId="77777777" w:rsidR="00507C2F" w:rsidRDefault="00000000">
      <w:pPr>
        <w:pStyle w:val="2"/>
      </w:pPr>
      <w:bookmarkStart w:id="11" w:name="八教学实施条件与要求"/>
      <w:bookmarkEnd w:id="10"/>
      <w:r>
        <w:rPr>
          <w:rFonts w:hint="eastAsia"/>
        </w:rPr>
        <w:t>八、教学实施条件与要求</w:t>
      </w:r>
    </w:p>
    <w:p w14:paraId="0FC72366" w14:textId="77777777" w:rsidR="00507C2F" w:rsidRDefault="00000000">
      <w:pPr>
        <w:pStyle w:val="3"/>
      </w:pPr>
      <w:bookmarkStart w:id="12" w:name="Xf8a9d7a1ad6969839303b6514aa5e196ec48a88"/>
      <w:r>
        <w:t xml:space="preserve">1. </w:t>
      </w:r>
      <w:r>
        <w:rPr>
          <w:rFonts w:hint="eastAsia"/>
        </w:rPr>
        <w:t>实验环境</w:t>
      </w:r>
    </w:p>
    <w:p w14:paraId="65A5CCDB" w14:textId="77777777" w:rsidR="00507C2F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统一使用腾讯</w:t>
      </w:r>
      <w:r>
        <w:t xml:space="preserve"> Cloud </w:t>
      </w:r>
      <w:r>
        <w:rPr>
          <w:rFonts w:hint="eastAsia"/>
        </w:rPr>
        <w:t>Studio</w:t>
      </w:r>
      <w:r>
        <w:rPr>
          <w:rFonts w:hint="eastAsia"/>
        </w:rPr>
        <w:t>，推荐</w:t>
      </w:r>
      <w:r>
        <w:t xml:space="preserve"> NVIDIA T4 GPU</w:t>
      </w:r>
      <w:r>
        <w:t>。</w:t>
      </w:r>
    </w:p>
    <w:p w14:paraId="24B0CE5E" w14:textId="77777777" w:rsidR="00507C2F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统一基础环境与依赖版本，保障结果可复现。</w:t>
      </w:r>
    </w:p>
    <w:p w14:paraId="2DE9B9B3" w14:textId="77777777" w:rsidR="00507C2F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实验以课程仓库</w:t>
      </w:r>
      <w:r>
        <w:t xml:space="preserve"> Notebook </w:t>
      </w:r>
      <w:r>
        <w:rPr>
          <w:rFonts w:hint="eastAsia"/>
        </w:rPr>
        <w:t>为准，学生个人独立完成。</w:t>
      </w:r>
    </w:p>
    <w:p w14:paraId="7A85E1CA" w14:textId="77777777" w:rsidR="00507C2F" w:rsidRDefault="00000000">
      <w:pPr>
        <w:pStyle w:val="3"/>
      </w:pPr>
      <w:bookmarkStart w:id="13" w:name="X4fdcec0b041fef509c021701367ded17165296a"/>
      <w:bookmarkEnd w:id="12"/>
      <w:r>
        <w:lastRenderedPageBreak/>
        <w:t xml:space="preserve">2. </w:t>
      </w:r>
      <w:r>
        <w:rPr>
          <w:rFonts w:hint="eastAsia"/>
        </w:rPr>
        <w:t>课堂组织</w:t>
      </w:r>
    </w:p>
    <w:p w14:paraId="7D33F372" w14:textId="77777777" w:rsidR="00507C2F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建议采用“讲授</w:t>
      </w:r>
      <w:r>
        <w:t xml:space="preserve"> + </w:t>
      </w:r>
      <w:r>
        <w:rPr>
          <w:rFonts w:hint="eastAsia"/>
        </w:rPr>
        <w:t>演示</w:t>
      </w:r>
      <w:r>
        <w:t xml:space="preserve"> + </w:t>
      </w:r>
      <w:r>
        <w:rPr>
          <w:rFonts w:hint="eastAsia"/>
        </w:rPr>
        <w:t>实操</w:t>
      </w:r>
      <w:r>
        <w:t xml:space="preserve"> + </w:t>
      </w:r>
      <w:r>
        <w:rPr>
          <w:rFonts w:hint="eastAsia"/>
        </w:rPr>
        <w:t>讲评”四段式。</w:t>
      </w:r>
    </w:p>
    <w:p w14:paraId="4D0F605D" w14:textId="77777777" w:rsidR="00507C2F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大班教学采用标准化评分</w:t>
      </w:r>
      <w:r>
        <w:t xml:space="preserve"> </w:t>
      </w:r>
      <w:r>
        <w:rPr>
          <w:rFonts w:hint="eastAsia"/>
        </w:rPr>
        <w:t>Rubric</w:t>
      </w:r>
      <w:r>
        <w:rPr>
          <w:rFonts w:hint="eastAsia"/>
        </w:rPr>
        <w:t>，保证评分一致性。</w:t>
      </w:r>
    </w:p>
    <w:p w14:paraId="61F0A4AD" w14:textId="77777777" w:rsidR="00507C2F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设置阶段检查点（模块二末、模块四末）控制学习节奏。</w:t>
      </w:r>
    </w:p>
    <w:p w14:paraId="67EA7955" w14:textId="77777777" w:rsidR="00507C2F" w:rsidRDefault="00000000">
      <w:pPr>
        <w:pStyle w:val="3"/>
      </w:pPr>
      <w:bookmarkStart w:id="14" w:name="Xfb7f7f0ab1aafa95dab118dbfaac24a8f058364"/>
      <w:bookmarkEnd w:id="13"/>
      <w:r>
        <w:t xml:space="preserve">3. </w:t>
      </w:r>
      <w:r>
        <w:rPr>
          <w:rFonts w:hint="eastAsia"/>
        </w:rPr>
        <w:t>安全与伦理要求</w:t>
      </w:r>
    </w:p>
    <w:p w14:paraId="293D8EB7" w14:textId="77777777" w:rsidR="00507C2F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所有测试仅限课程授权环境，不得对外部未授权系统开展测试。</w:t>
      </w:r>
    </w:p>
    <w:p w14:paraId="3998DE58" w14:textId="77777777" w:rsidR="00507C2F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严禁传播或滥用攻击脚本，强调“以攻促防”学习目的。</w:t>
      </w:r>
    </w:p>
    <w:p w14:paraId="3896A3F8" w14:textId="77777777" w:rsidR="00507C2F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项目报告需单独写明测试边界与合规声明。</w:t>
      </w:r>
    </w:p>
    <w:p w14:paraId="061D3E4F" w14:textId="77777777" w:rsidR="00507C2F" w:rsidRDefault="00000000">
      <w:pPr>
        <w:pStyle w:val="2"/>
      </w:pPr>
      <w:bookmarkStart w:id="15" w:name="九考核方案"/>
      <w:bookmarkEnd w:id="11"/>
      <w:bookmarkEnd w:id="14"/>
      <w:r>
        <w:rPr>
          <w:rFonts w:hint="eastAsia"/>
        </w:rPr>
        <w:t>九、考核方案</w:t>
      </w:r>
    </w:p>
    <w:p w14:paraId="2AEC0EAE" w14:textId="77777777" w:rsidR="00507C2F" w:rsidRDefault="00000000">
      <w:pPr>
        <w:pStyle w:val="3"/>
      </w:pPr>
      <w:bookmarkStart w:id="16" w:name="X41e45ff8d0c65196ab98672acb68503fcef3e3f"/>
      <w:r>
        <w:t xml:space="preserve">1. </w:t>
      </w:r>
      <w:r>
        <w:rPr>
          <w:rFonts w:hint="eastAsia"/>
        </w:rPr>
        <w:t>总评结构</w:t>
      </w:r>
    </w:p>
    <w:p w14:paraId="3CFBE29B" w14:textId="77777777" w:rsidR="00507C2F" w:rsidRDefault="00000000">
      <w:pPr>
        <w:pStyle w:val="FirstParagraph"/>
      </w:pPr>
      <w:r>
        <w:rPr>
          <w:rFonts w:hint="eastAsia"/>
        </w:rPr>
        <w:t>总评</w:t>
      </w:r>
      <w:r>
        <w:t xml:space="preserve"> = </w:t>
      </w:r>
      <w:r>
        <w:rPr>
          <w:rFonts w:hint="eastAsia"/>
        </w:rPr>
        <w:t>过程性考核</w:t>
      </w:r>
      <w:r>
        <w:t xml:space="preserve"> 40% + </w:t>
      </w:r>
      <w:r>
        <w:rPr>
          <w:rFonts w:hint="eastAsia"/>
        </w:rPr>
        <w:t>期末项目报告</w:t>
      </w:r>
      <w:r>
        <w:t xml:space="preserve"> 60%</w:t>
      </w:r>
    </w:p>
    <w:p w14:paraId="26313365" w14:textId="77777777" w:rsidR="00507C2F" w:rsidRDefault="00000000">
      <w:pPr>
        <w:pStyle w:val="3"/>
      </w:pPr>
      <w:bookmarkStart w:id="17" w:name="X19ef15195fb268c411f806025fd51eb779c6c43"/>
      <w:bookmarkEnd w:id="16"/>
      <w:r>
        <w:t xml:space="preserve">2. </w:t>
      </w:r>
      <w:r>
        <w:rPr>
          <w:rFonts w:hint="eastAsia"/>
        </w:rPr>
        <w:t>过程性考核（</w:t>
      </w:r>
      <w:r>
        <w:rPr>
          <w:rFonts w:hint="eastAsia"/>
        </w:rPr>
        <w:t>40%</w:t>
      </w:r>
      <w:r>
        <w:rPr>
          <w:rFonts w:hint="eastAsia"/>
        </w:rPr>
        <w:t>）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26"/>
        <w:gridCol w:w="696"/>
        <w:gridCol w:w="4362"/>
      </w:tblGrid>
      <w:tr w:rsidR="00507C2F" w14:paraId="4FC729B3" w14:textId="77777777" w:rsidTr="0037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88D706C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考核项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51ECB0E" w14:textId="77777777" w:rsidR="00507C2F" w:rsidRDefault="00000000">
            <w:pPr>
              <w:pStyle w:val="Compact"/>
              <w:jc w:val="right"/>
            </w:pPr>
            <w:r>
              <w:rPr>
                <w:rFonts w:hint="eastAsia"/>
              </w:rPr>
              <w:t>权重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960C089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507C2F" w14:paraId="4DC75EE9" w14:textId="77777777" w:rsidTr="0037580C">
        <w:tc>
          <w:tcPr>
            <w:tcW w:w="0" w:type="auto"/>
          </w:tcPr>
          <w:p w14:paraId="2697A161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章节</w:t>
            </w:r>
            <w:r>
              <w:t xml:space="preserve"> Quiz </w:t>
            </w:r>
            <w:r>
              <w:rPr>
                <w:rFonts w:hint="eastAsia"/>
              </w:rPr>
              <w:t>与思考题</w:t>
            </w:r>
          </w:p>
        </w:tc>
        <w:tc>
          <w:tcPr>
            <w:tcW w:w="0" w:type="auto"/>
          </w:tcPr>
          <w:p w14:paraId="2216C88D" w14:textId="77777777" w:rsidR="00507C2F" w:rsidRDefault="00000000">
            <w:pPr>
              <w:pStyle w:val="Compact"/>
              <w:jc w:val="right"/>
            </w:pPr>
            <w:r>
              <w:t>10%</w:t>
            </w:r>
          </w:p>
        </w:tc>
        <w:tc>
          <w:tcPr>
            <w:tcW w:w="0" w:type="auto"/>
          </w:tcPr>
          <w:p w14:paraId="5F18998B" w14:textId="77777777" w:rsidR="00507C2F" w:rsidRDefault="00000000"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>个理论章节配套题目</w:t>
            </w:r>
          </w:p>
        </w:tc>
      </w:tr>
      <w:tr w:rsidR="00507C2F" w14:paraId="791259A4" w14:textId="77777777" w:rsidTr="0037580C">
        <w:tc>
          <w:tcPr>
            <w:tcW w:w="0" w:type="auto"/>
          </w:tcPr>
          <w:p w14:paraId="7490DC52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单元实验完成质量</w:t>
            </w:r>
          </w:p>
        </w:tc>
        <w:tc>
          <w:tcPr>
            <w:tcW w:w="0" w:type="auto"/>
          </w:tcPr>
          <w:p w14:paraId="74612129" w14:textId="77777777" w:rsidR="00507C2F" w:rsidRDefault="00000000">
            <w:pPr>
              <w:pStyle w:val="Compact"/>
              <w:jc w:val="right"/>
            </w:pPr>
            <w:r>
              <w:t>20%</w:t>
            </w:r>
          </w:p>
        </w:tc>
        <w:tc>
          <w:tcPr>
            <w:tcW w:w="0" w:type="auto"/>
          </w:tcPr>
          <w:p w14:paraId="4D4206F9" w14:textId="77777777" w:rsidR="00507C2F" w:rsidRDefault="00000000"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>个实验的完成度、正确性、记录规范</w:t>
            </w:r>
          </w:p>
        </w:tc>
      </w:tr>
      <w:tr w:rsidR="00507C2F" w14:paraId="20A41D64" w14:textId="77777777" w:rsidTr="0037580C">
        <w:tc>
          <w:tcPr>
            <w:tcW w:w="0" w:type="auto"/>
          </w:tcPr>
          <w:p w14:paraId="5005EAF4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平时表现</w:t>
            </w:r>
          </w:p>
        </w:tc>
        <w:tc>
          <w:tcPr>
            <w:tcW w:w="0" w:type="auto"/>
          </w:tcPr>
          <w:p w14:paraId="0E136E95" w14:textId="77777777" w:rsidR="00507C2F" w:rsidRDefault="00000000">
            <w:pPr>
              <w:pStyle w:val="Compact"/>
              <w:jc w:val="right"/>
            </w:pPr>
            <w:r>
              <w:t>10%</w:t>
            </w:r>
          </w:p>
        </w:tc>
        <w:tc>
          <w:tcPr>
            <w:tcW w:w="0" w:type="auto"/>
          </w:tcPr>
          <w:p w14:paraId="1A85F8BD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出勤、课堂参与、实验规范</w:t>
            </w:r>
          </w:p>
        </w:tc>
      </w:tr>
    </w:tbl>
    <w:p w14:paraId="530837AE" w14:textId="77777777" w:rsidR="00507C2F" w:rsidRDefault="00000000">
      <w:pPr>
        <w:pStyle w:val="3"/>
      </w:pPr>
      <w:bookmarkStart w:id="18" w:name="X59943fe07247c078670ecb6e52a0566ec7dc231"/>
      <w:bookmarkEnd w:id="17"/>
      <w:r>
        <w:t xml:space="preserve">3. </w:t>
      </w:r>
      <w:r>
        <w:rPr>
          <w:rFonts w:hint="eastAsia"/>
        </w:rPr>
        <w:t>期末项目报告（</w:t>
      </w:r>
      <w:r>
        <w:rPr>
          <w:rFonts w:hint="eastAsia"/>
        </w:rPr>
        <w:t>60%</w:t>
      </w:r>
      <w:r>
        <w:rPr>
          <w:rFonts w:hint="eastAsia"/>
        </w:rPr>
        <w:t>）</w:t>
      </w:r>
    </w:p>
    <w:p w14:paraId="7D4CEA72" w14:textId="77777777" w:rsidR="00507C2F" w:rsidRDefault="00000000">
      <w:pPr>
        <w:pStyle w:val="FirstParagraph"/>
      </w:pPr>
      <w:r>
        <w:rPr>
          <w:rFonts w:hint="eastAsia"/>
        </w:rPr>
        <w:t>要求：个人完成，提交综合安全审计报告（建议</w:t>
      </w:r>
      <w:r>
        <w:t xml:space="preserve"> 4000-6000 </w:t>
      </w:r>
      <w:r>
        <w:rPr>
          <w:rFonts w:hint="eastAsia"/>
        </w:rPr>
        <w:t>字），须包含复现实验证据。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59"/>
        <w:gridCol w:w="696"/>
      </w:tblGrid>
      <w:tr w:rsidR="00507C2F" w14:paraId="263EB216" w14:textId="77777777" w:rsidTr="0037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ACB0842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评分维度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0894BC" w14:textId="77777777" w:rsidR="00507C2F" w:rsidRDefault="00000000">
            <w:pPr>
              <w:pStyle w:val="Compact"/>
              <w:jc w:val="right"/>
            </w:pPr>
            <w:r>
              <w:rPr>
                <w:rFonts w:hint="eastAsia"/>
              </w:rPr>
              <w:t>分值</w:t>
            </w:r>
          </w:p>
        </w:tc>
      </w:tr>
      <w:tr w:rsidR="00507C2F" w14:paraId="3F7AF532" w14:textId="77777777" w:rsidTr="0037580C">
        <w:tc>
          <w:tcPr>
            <w:tcW w:w="0" w:type="auto"/>
          </w:tcPr>
          <w:p w14:paraId="4E42BBE6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资产识别与威胁建模</w:t>
            </w:r>
          </w:p>
        </w:tc>
        <w:tc>
          <w:tcPr>
            <w:tcW w:w="0" w:type="auto"/>
          </w:tcPr>
          <w:p w14:paraId="712F5273" w14:textId="77777777" w:rsidR="00507C2F" w:rsidRDefault="00000000">
            <w:pPr>
              <w:pStyle w:val="Compact"/>
              <w:jc w:val="right"/>
            </w:pPr>
            <w:r>
              <w:t>15</w:t>
            </w:r>
          </w:p>
        </w:tc>
      </w:tr>
      <w:tr w:rsidR="00507C2F" w14:paraId="6DA1AE1F" w14:textId="77777777" w:rsidTr="0037580C">
        <w:tc>
          <w:tcPr>
            <w:tcW w:w="0" w:type="auto"/>
          </w:tcPr>
          <w:p w14:paraId="6B1D5CE6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攻击路径设计与复现证据</w:t>
            </w:r>
          </w:p>
        </w:tc>
        <w:tc>
          <w:tcPr>
            <w:tcW w:w="0" w:type="auto"/>
          </w:tcPr>
          <w:p w14:paraId="6081C64F" w14:textId="77777777" w:rsidR="00507C2F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507C2F" w14:paraId="0FF60E4A" w14:textId="77777777" w:rsidTr="0037580C">
        <w:tc>
          <w:tcPr>
            <w:tcW w:w="0" w:type="auto"/>
          </w:tcPr>
          <w:p w14:paraId="6EA1CAE7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防御方案设计与验证</w:t>
            </w:r>
          </w:p>
        </w:tc>
        <w:tc>
          <w:tcPr>
            <w:tcW w:w="0" w:type="auto"/>
          </w:tcPr>
          <w:p w14:paraId="4FF1F2A2" w14:textId="77777777" w:rsidR="00507C2F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507C2F" w14:paraId="1887C2DE" w14:textId="77777777" w:rsidTr="0037580C">
        <w:tc>
          <w:tcPr>
            <w:tcW w:w="0" w:type="auto"/>
          </w:tcPr>
          <w:p w14:paraId="6D8EF3C3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风险评级与整改优先级</w:t>
            </w:r>
          </w:p>
        </w:tc>
        <w:tc>
          <w:tcPr>
            <w:tcW w:w="0" w:type="auto"/>
          </w:tcPr>
          <w:p w14:paraId="202A799A" w14:textId="77777777" w:rsidR="00507C2F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507C2F" w14:paraId="54AF3B26" w14:textId="77777777" w:rsidTr="0037580C">
        <w:tc>
          <w:tcPr>
            <w:tcW w:w="0" w:type="auto"/>
          </w:tcPr>
          <w:p w14:paraId="2B4B81C9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合规声明与职业伦理</w:t>
            </w:r>
          </w:p>
        </w:tc>
        <w:tc>
          <w:tcPr>
            <w:tcW w:w="0" w:type="auto"/>
          </w:tcPr>
          <w:p w14:paraId="0ABECC45" w14:textId="77777777" w:rsidR="00507C2F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507C2F" w14:paraId="2740BC14" w14:textId="77777777" w:rsidTr="0037580C">
        <w:tc>
          <w:tcPr>
            <w:tcW w:w="0" w:type="auto"/>
          </w:tcPr>
          <w:p w14:paraId="617CF09A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可复现性（参数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日志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脚本）</w:t>
            </w:r>
          </w:p>
        </w:tc>
        <w:tc>
          <w:tcPr>
            <w:tcW w:w="0" w:type="auto"/>
          </w:tcPr>
          <w:p w14:paraId="11272EF2" w14:textId="77777777" w:rsidR="00507C2F" w:rsidRDefault="00000000">
            <w:pPr>
              <w:pStyle w:val="Compact"/>
              <w:jc w:val="right"/>
            </w:pPr>
            <w:r>
              <w:t>25</w:t>
            </w:r>
          </w:p>
        </w:tc>
      </w:tr>
      <w:tr w:rsidR="00507C2F" w14:paraId="41C0265F" w14:textId="77777777" w:rsidTr="0037580C">
        <w:tc>
          <w:tcPr>
            <w:tcW w:w="0" w:type="auto"/>
          </w:tcPr>
          <w:p w14:paraId="797C0DA6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合计</w:t>
            </w:r>
          </w:p>
        </w:tc>
        <w:tc>
          <w:tcPr>
            <w:tcW w:w="0" w:type="auto"/>
          </w:tcPr>
          <w:p w14:paraId="272496F6" w14:textId="77777777" w:rsidR="00507C2F" w:rsidRDefault="00000000">
            <w:pPr>
              <w:pStyle w:val="Compact"/>
              <w:jc w:val="right"/>
            </w:pPr>
            <w:r>
              <w:t>100</w:t>
            </w:r>
          </w:p>
        </w:tc>
      </w:tr>
    </w:tbl>
    <w:p w14:paraId="038CDD89" w14:textId="77777777" w:rsidR="00507C2F" w:rsidRDefault="00000000">
      <w:pPr>
        <w:pStyle w:val="a0"/>
      </w:pPr>
      <w:r>
        <w:rPr>
          <w:rFonts w:hint="eastAsia"/>
        </w:rPr>
        <w:t>成绩换算：期末项目得分按</w:t>
      </w:r>
      <w:r>
        <w:t xml:space="preserve"> 60% </w:t>
      </w:r>
      <w:r>
        <w:rPr>
          <w:rFonts w:hint="eastAsia"/>
        </w:rPr>
        <w:t>折算计入总评。</w:t>
      </w:r>
    </w:p>
    <w:p w14:paraId="4E1B8E23" w14:textId="77777777" w:rsidR="00507C2F" w:rsidRDefault="00000000">
      <w:pPr>
        <w:pStyle w:val="2"/>
      </w:pPr>
      <w:bookmarkStart w:id="19" w:name="十附表-a实验项目清单16-项"/>
      <w:bookmarkEnd w:id="15"/>
      <w:bookmarkEnd w:id="18"/>
      <w:r>
        <w:rPr>
          <w:rFonts w:hint="eastAsia"/>
        </w:rPr>
        <w:lastRenderedPageBreak/>
        <w:t>十、附表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：实验项目清单（</w:t>
      </w:r>
      <w:r>
        <w:rPr>
          <w:rFonts w:hint="eastAsia"/>
        </w:rPr>
        <w:t>16</w:t>
      </w:r>
      <w:r>
        <w:t xml:space="preserve"> </w:t>
      </w:r>
      <w:r>
        <w:rPr>
          <w:rFonts w:hint="eastAsia"/>
        </w:rPr>
        <w:t>项）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96"/>
        <w:gridCol w:w="3292"/>
        <w:gridCol w:w="1176"/>
      </w:tblGrid>
      <w:tr w:rsidR="00507C2F" w14:paraId="714FABD6" w14:textId="77777777" w:rsidTr="0037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228A57E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C617EE8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34E639A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对应模块</w:t>
            </w:r>
          </w:p>
        </w:tc>
      </w:tr>
      <w:tr w:rsidR="00507C2F" w14:paraId="1C72FBAF" w14:textId="77777777" w:rsidTr="0037580C">
        <w:tc>
          <w:tcPr>
            <w:tcW w:w="0" w:type="auto"/>
          </w:tcPr>
          <w:p w14:paraId="188026FC" w14:textId="77777777" w:rsidR="00507C2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7644DDE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1.1 </w:t>
            </w:r>
            <w:r>
              <w:rPr>
                <w:rFonts w:hint="eastAsia"/>
              </w:rPr>
              <w:t>环境配置</w:t>
            </w:r>
          </w:p>
        </w:tc>
        <w:tc>
          <w:tcPr>
            <w:tcW w:w="0" w:type="auto"/>
          </w:tcPr>
          <w:p w14:paraId="2E0BF998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模块一</w:t>
            </w:r>
          </w:p>
        </w:tc>
      </w:tr>
      <w:tr w:rsidR="00507C2F" w14:paraId="3C614F10" w14:textId="77777777" w:rsidTr="0037580C">
        <w:tc>
          <w:tcPr>
            <w:tcW w:w="0" w:type="auto"/>
          </w:tcPr>
          <w:p w14:paraId="022E3CA6" w14:textId="77777777" w:rsidR="00507C2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2D95823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1.2 </w:t>
            </w:r>
            <w:r>
              <w:rPr>
                <w:rFonts w:hint="eastAsia"/>
              </w:rPr>
              <w:t>漏洞侦察</w:t>
            </w:r>
          </w:p>
        </w:tc>
        <w:tc>
          <w:tcPr>
            <w:tcW w:w="0" w:type="auto"/>
          </w:tcPr>
          <w:p w14:paraId="27171A86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模块一</w:t>
            </w:r>
          </w:p>
        </w:tc>
      </w:tr>
      <w:tr w:rsidR="00507C2F" w14:paraId="5C65994D" w14:textId="77777777" w:rsidTr="0037580C">
        <w:tc>
          <w:tcPr>
            <w:tcW w:w="0" w:type="auto"/>
          </w:tcPr>
          <w:p w14:paraId="7C22DE1E" w14:textId="77777777" w:rsidR="00507C2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0B025C6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2.1 </w:t>
            </w:r>
            <w:r>
              <w:rPr>
                <w:rFonts w:hint="eastAsia"/>
              </w:rPr>
              <w:t>提示词注入</w:t>
            </w:r>
          </w:p>
        </w:tc>
        <w:tc>
          <w:tcPr>
            <w:tcW w:w="0" w:type="auto"/>
          </w:tcPr>
          <w:p w14:paraId="60A606F4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模块二</w:t>
            </w:r>
          </w:p>
        </w:tc>
      </w:tr>
      <w:tr w:rsidR="00507C2F" w14:paraId="0D68892E" w14:textId="77777777" w:rsidTr="0037580C">
        <w:tc>
          <w:tcPr>
            <w:tcW w:w="0" w:type="auto"/>
          </w:tcPr>
          <w:p w14:paraId="40B716EF" w14:textId="77777777" w:rsidR="00507C2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AF7A13F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2.2 </w:t>
            </w:r>
            <w:r>
              <w:rPr>
                <w:rFonts w:hint="eastAsia"/>
              </w:rPr>
              <w:t>越狱技术体验</w:t>
            </w:r>
          </w:p>
        </w:tc>
        <w:tc>
          <w:tcPr>
            <w:tcW w:w="0" w:type="auto"/>
          </w:tcPr>
          <w:p w14:paraId="18F1C03C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模块二</w:t>
            </w:r>
          </w:p>
        </w:tc>
      </w:tr>
      <w:tr w:rsidR="00507C2F" w14:paraId="3658518F" w14:textId="77777777" w:rsidTr="0037580C">
        <w:tc>
          <w:tcPr>
            <w:tcW w:w="0" w:type="auto"/>
          </w:tcPr>
          <w:p w14:paraId="7E6352D8" w14:textId="77777777" w:rsidR="00507C2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36E1DF5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2.3 </w:t>
            </w:r>
            <w:r>
              <w:rPr>
                <w:rFonts w:hint="eastAsia"/>
              </w:rPr>
              <w:t>系统提示提取</w:t>
            </w:r>
          </w:p>
        </w:tc>
        <w:tc>
          <w:tcPr>
            <w:tcW w:w="0" w:type="auto"/>
          </w:tcPr>
          <w:p w14:paraId="728012A6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模块二</w:t>
            </w:r>
          </w:p>
        </w:tc>
      </w:tr>
      <w:tr w:rsidR="00507C2F" w14:paraId="3A03CB1A" w14:textId="77777777" w:rsidTr="0037580C">
        <w:tc>
          <w:tcPr>
            <w:tcW w:w="0" w:type="auto"/>
          </w:tcPr>
          <w:p w14:paraId="753D9A1C" w14:textId="77777777" w:rsidR="00507C2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74E2918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3.1 </w:t>
            </w:r>
            <w:r>
              <w:rPr>
                <w:rFonts w:hint="eastAsia"/>
              </w:rPr>
              <w:t>安全提示词设计</w:t>
            </w:r>
          </w:p>
        </w:tc>
        <w:tc>
          <w:tcPr>
            <w:tcW w:w="0" w:type="auto"/>
          </w:tcPr>
          <w:p w14:paraId="6C8B608C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模块三</w:t>
            </w:r>
          </w:p>
        </w:tc>
      </w:tr>
      <w:tr w:rsidR="00507C2F" w14:paraId="77630591" w14:textId="77777777" w:rsidTr="0037580C">
        <w:tc>
          <w:tcPr>
            <w:tcW w:w="0" w:type="auto"/>
          </w:tcPr>
          <w:p w14:paraId="3E93822E" w14:textId="77777777" w:rsidR="00507C2F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BF60178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3.2 </w:t>
            </w:r>
            <w:r>
              <w:rPr>
                <w:rFonts w:hint="eastAsia"/>
              </w:rPr>
              <w:t>输入过滤器</w:t>
            </w:r>
          </w:p>
        </w:tc>
        <w:tc>
          <w:tcPr>
            <w:tcW w:w="0" w:type="auto"/>
          </w:tcPr>
          <w:p w14:paraId="67A31B81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模块三</w:t>
            </w:r>
          </w:p>
        </w:tc>
      </w:tr>
      <w:tr w:rsidR="00507C2F" w14:paraId="02F79A4A" w14:textId="77777777" w:rsidTr="0037580C">
        <w:tc>
          <w:tcPr>
            <w:tcW w:w="0" w:type="auto"/>
          </w:tcPr>
          <w:p w14:paraId="2CD9867C" w14:textId="77777777" w:rsidR="00507C2F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00911CC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3.3 </w:t>
            </w:r>
            <w:r>
              <w:rPr>
                <w:rFonts w:hint="eastAsia"/>
              </w:rPr>
              <w:t>输出审查器</w:t>
            </w:r>
          </w:p>
        </w:tc>
        <w:tc>
          <w:tcPr>
            <w:tcW w:w="0" w:type="auto"/>
          </w:tcPr>
          <w:p w14:paraId="66FC9546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模块三</w:t>
            </w:r>
          </w:p>
        </w:tc>
      </w:tr>
      <w:tr w:rsidR="00507C2F" w14:paraId="0591ABDB" w14:textId="77777777" w:rsidTr="0037580C">
        <w:tc>
          <w:tcPr>
            <w:tcW w:w="0" w:type="auto"/>
          </w:tcPr>
          <w:p w14:paraId="6FE6C606" w14:textId="77777777" w:rsidR="00507C2F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0347B66B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3.4 </w:t>
            </w:r>
            <w:r>
              <w:rPr>
                <w:rFonts w:hint="eastAsia"/>
              </w:rPr>
              <w:t>安全聊天机器人</w:t>
            </w:r>
          </w:p>
        </w:tc>
        <w:tc>
          <w:tcPr>
            <w:tcW w:w="0" w:type="auto"/>
          </w:tcPr>
          <w:p w14:paraId="712DD001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模块三</w:t>
            </w:r>
          </w:p>
        </w:tc>
      </w:tr>
      <w:tr w:rsidR="00507C2F" w14:paraId="4356E2C3" w14:textId="77777777" w:rsidTr="0037580C">
        <w:tc>
          <w:tcPr>
            <w:tcW w:w="0" w:type="auto"/>
          </w:tcPr>
          <w:p w14:paraId="407AB3EB" w14:textId="77777777" w:rsidR="00507C2F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E552386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4.1 </w:t>
            </w:r>
            <w:r>
              <w:rPr>
                <w:rFonts w:hint="eastAsia"/>
              </w:rPr>
              <w:t>文本对抗攻击</w:t>
            </w:r>
          </w:p>
        </w:tc>
        <w:tc>
          <w:tcPr>
            <w:tcW w:w="0" w:type="auto"/>
          </w:tcPr>
          <w:p w14:paraId="6340ADC2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模块四</w:t>
            </w:r>
          </w:p>
        </w:tc>
      </w:tr>
      <w:tr w:rsidR="00507C2F" w14:paraId="1B1F5C96" w14:textId="77777777" w:rsidTr="0037580C">
        <w:tc>
          <w:tcPr>
            <w:tcW w:w="0" w:type="auto"/>
          </w:tcPr>
          <w:p w14:paraId="77463345" w14:textId="77777777" w:rsidR="00507C2F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5B29D580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4.2 </w:t>
            </w:r>
            <w:r>
              <w:rPr>
                <w:rFonts w:hint="eastAsia"/>
              </w:rPr>
              <w:t>隐私泄露检测</w:t>
            </w:r>
          </w:p>
        </w:tc>
        <w:tc>
          <w:tcPr>
            <w:tcW w:w="0" w:type="auto"/>
          </w:tcPr>
          <w:p w14:paraId="6EF07E04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模块四</w:t>
            </w:r>
          </w:p>
        </w:tc>
      </w:tr>
      <w:tr w:rsidR="00507C2F" w14:paraId="64442121" w14:textId="77777777" w:rsidTr="0037580C">
        <w:tc>
          <w:tcPr>
            <w:tcW w:w="0" w:type="auto"/>
          </w:tcPr>
          <w:p w14:paraId="1D2FA728" w14:textId="77777777" w:rsidR="00507C2F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482C7A01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4.3 </w:t>
            </w:r>
            <w:r>
              <w:rPr>
                <w:rFonts w:hint="eastAsia"/>
              </w:rPr>
              <w:t>后门模拟实验</w:t>
            </w:r>
          </w:p>
        </w:tc>
        <w:tc>
          <w:tcPr>
            <w:tcW w:w="0" w:type="auto"/>
          </w:tcPr>
          <w:p w14:paraId="6D515559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模块四</w:t>
            </w:r>
          </w:p>
        </w:tc>
      </w:tr>
      <w:tr w:rsidR="00507C2F" w14:paraId="3E223937" w14:textId="77777777" w:rsidTr="0037580C">
        <w:tc>
          <w:tcPr>
            <w:tcW w:w="0" w:type="auto"/>
          </w:tcPr>
          <w:p w14:paraId="24B7DB1D" w14:textId="77777777" w:rsidR="00507C2F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3C5D9F22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4.4 </w:t>
            </w:r>
            <w:r>
              <w:rPr>
                <w:rFonts w:hint="eastAsia"/>
              </w:rPr>
              <w:t>模型卡安全审计</w:t>
            </w:r>
          </w:p>
        </w:tc>
        <w:tc>
          <w:tcPr>
            <w:tcW w:w="0" w:type="auto"/>
          </w:tcPr>
          <w:p w14:paraId="6EAEACA5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模块四</w:t>
            </w:r>
          </w:p>
        </w:tc>
      </w:tr>
      <w:tr w:rsidR="00507C2F" w14:paraId="7CEDE408" w14:textId="77777777" w:rsidTr="0037580C">
        <w:tc>
          <w:tcPr>
            <w:tcW w:w="0" w:type="auto"/>
          </w:tcPr>
          <w:p w14:paraId="41F9D5D0" w14:textId="77777777" w:rsidR="00507C2F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288C5672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5.1 AI </w:t>
            </w:r>
            <w:r>
              <w:rPr>
                <w:rFonts w:hint="eastAsia"/>
              </w:rPr>
              <w:t>应用安全检查清单</w:t>
            </w:r>
          </w:p>
        </w:tc>
        <w:tc>
          <w:tcPr>
            <w:tcW w:w="0" w:type="auto"/>
          </w:tcPr>
          <w:p w14:paraId="2ADD0AA3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模块五</w:t>
            </w:r>
          </w:p>
        </w:tc>
      </w:tr>
      <w:tr w:rsidR="00507C2F" w14:paraId="0242414D" w14:textId="77777777" w:rsidTr="0037580C">
        <w:tc>
          <w:tcPr>
            <w:tcW w:w="0" w:type="auto"/>
          </w:tcPr>
          <w:p w14:paraId="4D51F86C" w14:textId="77777777" w:rsidR="00507C2F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5CB42844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5.2 </w:t>
            </w:r>
            <w:r>
              <w:rPr>
                <w:rFonts w:hint="eastAsia"/>
              </w:rPr>
              <w:t>威胁建模练习</w:t>
            </w:r>
          </w:p>
        </w:tc>
        <w:tc>
          <w:tcPr>
            <w:tcW w:w="0" w:type="auto"/>
          </w:tcPr>
          <w:p w14:paraId="06799B2A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模块五</w:t>
            </w:r>
          </w:p>
        </w:tc>
      </w:tr>
      <w:tr w:rsidR="00507C2F" w14:paraId="12633A3B" w14:textId="77777777" w:rsidTr="0037580C">
        <w:tc>
          <w:tcPr>
            <w:tcW w:w="0" w:type="auto"/>
          </w:tcPr>
          <w:p w14:paraId="42CFCC70" w14:textId="77777777" w:rsidR="00507C2F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38E2B7A3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t xml:space="preserve"> 5.3 </w:t>
            </w:r>
            <w:r>
              <w:rPr>
                <w:rFonts w:hint="eastAsia"/>
              </w:rPr>
              <w:t>综合安全审计</w:t>
            </w:r>
          </w:p>
        </w:tc>
        <w:tc>
          <w:tcPr>
            <w:tcW w:w="0" w:type="auto"/>
          </w:tcPr>
          <w:p w14:paraId="6CABB59D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模块五</w:t>
            </w:r>
          </w:p>
        </w:tc>
      </w:tr>
    </w:tbl>
    <w:p w14:paraId="03BD9605" w14:textId="77777777" w:rsidR="00507C2F" w:rsidRDefault="00000000">
      <w:pPr>
        <w:pStyle w:val="2"/>
      </w:pPr>
      <w:bookmarkStart w:id="20" w:name="十一附表-b期末项目报告模板建议目录"/>
      <w:bookmarkEnd w:id="19"/>
      <w:r>
        <w:rPr>
          <w:rFonts w:hint="eastAsia"/>
        </w:rPr>
        <w:t>十一、附表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：期末项目报告模板（建议目录）</w:t>
      </w:r>
    </w:p>
    <w:p w14:paraId="1B30F438" w14:textId="77777777" w:rsidR="00507C2F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项目背景与系统边界</w:t>
      </w:r>
    </w:p>
    <w:p w14:paraId="4015B6E0" w14:textId="77777777" w:rsidR="00507C2F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资产识别与威胁建模（</w:t>
      </w:r>
      <w:r>
        <w:rPr>
          <w:rFonts w:hint="eastAsia"/>
        </w:rPr>
        <w:t>STRIDE</w:t>
      </w:r>
      <w:r>
        <w:rPr>
          <w:rFonts w:hint="eastAsia"/>
        </w:rPr>
        <w:t>）</w:t>
      </w:r>
    </w:p>
    <w:p w14:paraId="1C158180" w14:textId="77777777" w:rsidR="00507C2F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攻击测试设计与执行记录</w:t>
      </w:r>
    </w:p>
    <w:p w14:paraId="0015C1FA" w14:textId="77777777" w:rsidR="00507C2F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防御方案与验证结果</w:t>
      </w:r>
    </w:p>
    <w:p w14:paraId="5DBF4951" w14:textId="77777777" w:rsidR="00507C2F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风险矩阵与整改建议</w:t>
      </w:r>
    </w:p>
    <w:p w14:paraId="0E6C9CCB" w14:textId="77777777" w:rsidR="00507C2F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合规与伦理说明</w:t>
      </w:r>
    </w:p>
    <w:p w14:paraId="77C7DC3A" w14:textId="77777777" w:rsidR="00507C2F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附录（关键代码、参数、日志、截图）</w:t>
      </w:r>
    </w:p>
    <w:p w14:paraId="49589E06" w14:textId="77777777" w:rsidR="00507C2F" w:rsidRDefault="00000000">
      <w:pPr>
        <w:pStyle w:val="2"/>
      </w:pPr>
      <w:bookmarkStart w:id="21" w:name="十二课程标准修订记录"/>
      <w:bookmarkEnd w:id="20"/>
      <w:r>
        <w:rPr>
          <w:rFonts w:hint="eastAsia"/>
        </w:rPr>
        <w:t>十二、课程标准修订记录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405"/>
        <w:gridCol w:w="4750"/>
        <w:gridCol w:w="1176"/>
      </w:tblGrid>
      <w:tr w:rsidR="00507C2F" w14:paraId="5E186B64" w14:textId="77777777" w:rsidTr="00507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B316E2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版本</w:t>
            </w:r>
          </w:p>
        </w:tc>
        <w:tc>
          <w:tcPr>
            <w:tcW w:w="0" w:type="auto"/>
          </w:tcPr>
          <w:p w14:paraId="5C81B99C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日期</w:t>
            </w:r>
          </w:p>
        </w:tc>
        <w:tc>
          <w:tcPr>
            <w:tcW w:w="0" w:type="auto"/>
          </w:tcPr>
          <w:p w14:paraId="77BA89E2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修订内容</w:t>
            </w:r>
          </w:p>
        </w:tc>
        <w:tc>
          <w:tcPr>
            <w:tcW w:w="0" w:type="auto"/>
          </w:tcPr>
          <w:p w14:paraId="4A4898BD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修订人</w:t>
            </w:r>
          </w:p>
        </w:tc>
      </w:tr>
      <w:tr w:rsidR="00507C2F" w14:paraId="377F0AE6" w14:textId="77777777">
        <w:tc>
          <w:tcPr>
            <w:tcW w:w="0" w:type="auto"/>
          </w:tcPr>
          <w:p w14:paraId="69DCC846" w14:textId="77777777" w:rsidR="00507C2F" w:rsidRDefault="00000000">
            <w:pPr>
              <w:pStyle w:val="Compact"/>
            </w:pPr>
            <w:r>
              <w:t>V1.0</w:t>
            </w:r>
          </w:p>
        </w:tc>
        <w:tc>
          <w:tcPr>
            <w:tcW w:w="0" w:type="auto"/>
          </w:tcPr>
          <w:p w14:paraId="55FC0350" w14:textId="77777777" w:rsidR="00507C2F" w:rsidRDefault="00000000">
            <w:pPr>
              <w:pStyle w:val="Compact"/>
            </w:pPr>
            <w:r>
              <w:t>2026-02-08</w:t>
            </w:r>
          </w:p>
        </w:tc>
        <w:tc>
          <w:tcPr>
            <w:tcW w:w="0" w:type="auto"/>
          </w:tcPr>
          <w:p w14:paraId="401804C1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首版，按课程现有</w:t>
            </w:r>
            <w:r>
              <w:t xml:space="preserve"> 5 </w:t>
            </w:r>
            <w:r>
              <w:rPr>
                <w:rFonts w:hint="eastAsia"/>
              </w:rPr>
              <w:t>模块</w:t>
            </w:r>
            <w:r>
              <w:t xml:space="preserve"> 20 </w:t>
            </w:r>
            <w:r>
              <w:rPr>
                <w:rFonts w:hint="eastAsia"/>
              </w:rPr>
              <w:t>章</w:t>
            </w:r>
            <w:r>
              <w:t xml:space="preserve"> 16 </w:t>
            </w:r>
            <w:r>
              <w:rPr>
                <w:rFonts w:hint="eastAsia"/>
              </w:rPr>
              <w:t>实验编制</w:t>
            </w:r>
          </w:p>
        </w:tc>
        <w:tc>
          <w:tcPr>
            <w:tcW w:w="0" w:type="auto"/>
          </w:tcPr>
          <w:p w14:paraId="747B4124" w14:textId="77777777" w:rsidR="00507C2F" w:rsidRDefault="00000000">
            <w:pPr>
              <w:pStyle w:val="Compact"/>
            </w:pPr>
            <w:r>
              <w:rPr>
                <w:rFonts w:hint="eastAsia"/>
              </w:rPr>
              <w:t>（填写）</w:t>
            </w:r>
          </w:p>
        </w:tc>
      </w:tr>
      <w:bookmarkEnd w:id="0"/>
      <w:bookmarkEnd w:id="21"/>
    </w:tbl>
    <w:p w14:paraId="1FD1E71C" w14:textId="77777777" w:rsidR="00BE37E8" w:rsidRDefault="00BE37E8"/>
    <w:sectPr w:rsidR="00BE37E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5D8BE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FB4ED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24623128">
    <w:abstractNumId w:val="0"/>
  </w:num>
  <w:num w:numId="2" w16cid:durableId="2307726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77888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74731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32178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69887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741412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41450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7C2F"/>
    <w:rsid w:val="0037580C"/>
    <w:rsid w:val="00507C2F"/>
    <w:rsid w:val="00563ACC"/>
    <w:rsid w:val="00BE37E8"/>
    <w:rsid w:val="00D7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FAEA3"/>
  <w15:docId w15:val="{601B1EBC-BD1B-43BB-8096-576320CB4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Kevin Ho</cp:lastModifiedBy>
  <cp:revision>3</cp:revision>
  <dcterms:created xsi:type="dcterms:W3CDTF">2026-02-08T17:45:00Z</dcterms:created>
  <dcterms:modified xsi:type="dcterms:W3CDTF">2026-02-08T17:48:00Z</dcterms:modified>
</cp:coreProperties>
</file>