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40870" w14:textId="46183712" w:rsidR="00030435" w:rsidRPr="00A81C69" w:rsidRDefault="00030435" w:rsidP="00030435">
      <w:pPr>
        <w:pStyle w:val="Title"/>
        <w:rPr>
          <w:b/>
          <w:bCs/>
          <w:color w:val="4472C4" w:themeColor="accent1"/>
          <w:u w:val="single"/>
        </w:rPr>
      </w:pPr>
      <w:r>
        <w:t xml:space="preserve">         </w:t>
      </w:r>
      <w:r w:rsidRPr="00A81C69">
        <w:rPr>
          <w:b/>
          <w:bCs/>
          <w:color w:val="4472C4" w:themeColor="accent1"/>
          <w:u w:val="single"/>
        </w:rPr>
        <w:t>STATISTICS WORKSHEET-1</w:t>
      </w:r>
    </w:p>
    <w:p w14:paraId="67BBB6B6" w14:textId="77777777" w:rsidR="00030435" w:rsidRPr="00A81C69" w:rsidRDefault="00030435" w:rsidP="00030435">
      <w:pPr>
        <w:rPr>
          <w:sz w:val="24"/>
          <w:szCs w:val="24"/>
        </w:rPr>
      </w:pPr>
      <w:r w:rsidRPr="00A81C69">
        <w:rPr>
          <w:sz w:val="24"/>
          <w:szCs w:val="24"/>
        </w:rPr>
        <w:t>Q1 to Q9 have only one correct answer. Choose the correct option to answer your question.</w:t>
      </w:r>
    </w:p>
    <w:p w14:paraId="3F74EDCC" w14:textId="77777777" w:rsidR="00030435" w:rsidRPr="005F0D3B" w:rsidRDefault="00030435" w:rsidP="00030435">
      <w:pPr>
        <w:rPr>
          <w:b/>
          <w:bCs/>
          <w:sz w:val="24"/>
          <w:szCs w:val="24"/>
        </w:rPr>
      </w:pPr>
      <w:r w:rsidRPr="005F0D3B">
        <w:rPr>
          <w:b/>
          <w:bCs/>
          <w:sz w:val="24"/>
          <w:szCs w:val="24"/>
        </w:rPr>
        <w:t xml:space="preserve"> 1. Bernoulli random variables take (only) the values 1 and 0. </w:t>
      </w:r>
    </w:p>
    <w:p w14:paraId="4E5F905E" w14:textId="77777777" w:rsidR="00030435" w:rsidRPr="0024077A" w:rsidRDefault="00030435" w:rsidP="00030435">
      <w:pPr>
        <w:rPr>
          <w:b/>
          <w:bCs/>
          <w:color w:val="00B050"/>
          <w:sz w:val="24"/>
          <w:szCs w:val="24"/>
        </w:rPr>
      </w:pPr>
      <w:r w:rsidRPr="0024077A">
        <w:rPr>
          <w:b/>
          <w:bCs/>
          <w:color w:val="00B050"/>
          <w:sz w:val="24"/>
          <w:szCs w:val="24"/>
        </w:rPr>
        <w:t xml:space="preserve">a) True </w:t>
      </w:r>
    </w:p>
    <w:p w14:paraId="77EEB142" w14:textId="77777777" w:rsidR="00030435" w:rsidRPr="005F0D3B" w:rsidRDefault="00030435" w:rsidP="00030435">
      <w:pPr>
        <w:rPr>
          <w:b/>
          <w:bCs/>
          <w:sz w:val="24"/>
          <w:szCs w:val="24"/>
        </w:rPr>
      </w:pPr>
      <w:r w:rsidRPr="00A81C69">
        <w:rPr>
          <w:sz w:val="24"/>
          <w:szCs w:val="24"/>
        </w:rPr>
        <w:t xml:space="preserve"> 2</w:t>
      </w:r>
      <w:r w:rsidRPr="005F0D3B">
        <w:rPr>
          <w:b/>
          <w:bCs/>
          <w:sz w:val="24"/>
          <w:szCs w:val="24"/>
        </w:rPr>
        <w:t xml:space="preserve">. Which of the following theorem states that the distribution of averages of id variables, properly normalized, becomes that of a standard normal as the sample size increases? </w:t>
      </w:r>
    </w:p>
    <w:p w14:paraId="38CA64F5" w14:textId="00EB4DA2" w:rsidR="00030435" w:rsidRPr="000325A0" w:rsidRDefault="00030435" w:rsidP="00030435">
      <w:pPr>
        <w:rPr>
          <w:b/>
          <w:bCs/>
          <w:color w:val="00B050"/>
          <w:sz w:val="24"/>
          <w:szCs w:val="24"/>
        </w:rPr>
      </w:pPr>
      <w:r w:rsidRPr="005F0D3B">
        <w:rPr>
          <w:b/>
          <w:bCs/>
          <w:color w:val="00B050"/>
          <w:sz w:val="24"/>
          <w:szCs w:val="24"/>
        </w:rPr>
        <w:t>a</w:t>
      </w:r>
      <w:r w:rsidRPr="000325A0">
        <w:rPr>
          <w:b/>
          <w:bCs/>
          <w:color w:val="00B050"/>
          <w:sz w:val="24"/>
          <w:szCs w:val="24"/>
        </w:rPr>
        <w:t xml:space="preserve">) Central Limit Theorem </w:t>
      </w:r>
    </w:p>
    <w:p w14:paraId="5684E2F9" w14:textId="77777777" w:rsidR="009E6509" w:rsidRPr="00A81C69" w:rsidRDefault="00030435" w:rsidP="00030435">
      <w:pPr>
        <w:rPr>
          <w:sz w:val="24"/>
          <w:szCs w:val="24"/>
        </w:rPr>
      </w:pPr>
      <w:r w:rsidRPr="00A81C69">
        <w:rPr>
          <w:sz w:val="24"/>
          <w:szCs w:val="24"/>
        </w:rPr>
        <w:t xml:space="preserve"> 3. Which of the following is incorrect with respect to use of Poisson distribution?</w:t>
      </w:r>
    </w:p>
    <w:p w14:paraId="19E4796F" w14:textId="137FD6B4" w:rsidR="009E6509" w:rsidRPr="0024077A" w:rsidRDefault="00030435" w:rsidP="00030435">
      <w:pPr>
        <w:rPr>
          <w:b/>
          <w:bCs/>
          <w:color w:val="00B050"/>
          <w:sz w:val="24"/>
          <w:szCs w:val="24"/>
        </w:rPr>
      </w:pPr>
      <w:r w:rsidRPr="0024077A">
        <w:rPr>
          <w:b/>
          <w:bCs/>
          <w:color w:val="00B050"/>
          <w:sz w:val="24"/>
          <w:szCs w:val="24"/>
        </w:rPr>
        <w:t xml:space="preserve"> b) </w:t>
      </w:r>
      <w:r w:rsidR="009E6509" w:rsidRPr="0024077A">
        <w:rPr>
          <w:b/>
          <w:bCs/>
          <w:color w:val="00B050"/>
          <w:sz w:val="24"/>
          <w:szCs w:val="24"/>
        </w:rPr>
        <w:t>Modelling</w:t>
      </w:r>
      <w:r w:rsidRPr="0024077A">
        <w:rPr>
          <w:b/>
          <w:bCs/>
          <w:color w:val="00B050"/>
          <w:sz w:val="24"/>
          <w:szCs w:val="24"/>
        </w:rPr>
        <w:t xml:space="preserve"> bounded count data </w:t>
      </w:r>
    </w:p>
    <w:p w14:paraId="184A00ED" w14:textId="77777777" w:rsidR="009E6509" w:rsidRPr="005F0D3B" w:rsidRDefault="00030435" w:rsidP="00030435">
      <w:pPr>
        <w:rPr>
          <w:b/>
          <w:bCs/>
          <w:sz w:val="24"/>
          <w:szCs w:val="24"/>
        </w:rPr>
      </w:pPr>
      <w:r w:rsidRPr="005F0D3B">
        <w:rPr>
          <w:b/>
          <w:bCs/>
          <w:sz w:val="24"/>
          <w:szCs w:val="24"/>
        </w:rPr>
        <w:t xml:space="preserve"> 4. Point out the correct statement. </w:t>
      </w:r>
    </w:p>
    <w:p w14:paraId="27BD379E" w14:textId="77777777" w:rsidR="00ED2A4F" w:rsidRPr="000325A0" w:rsidRDefault="00030435" w:rsidP="00030435">
      <w:pPr>
        <w:rPr>
          <w:b/>
          <w:bCs/>
          <w:color w:val="00B050"/>
          <w:sz w:val="24"/>
          <w:szCs w:val="24"/>
        </w:rPr>
      </w:pPr>
      <w:r w:rsidRPr="000325A0">
        <w:rPr>
          <w:b/>
          <w:bCs/>
          <w:color w:val="00B050"/>
          <w:sz w:val="24"/>
          <w:szCs w:val="24"/>
        </w:rPr>
        <w:t xml:space="preserve">a) The exponent of a normally distributed random variables follows what is called the log- normal distribution </w:t>
      </w:r>
    </w:p>
    <w:p w14:paraId="57B43688" w14:textId="0FCAA684" w:rsidR="009E6509" w:rsidRPr="00C523B8" w:rsidRDefault="00030435" w:rsidP="00C523B8">
      <w:pPr>
        <w:rPr>
          <w:b/>
          <w:bCs/>
          <w:color w:val="00B050"/>
          <w:sz w:val="24"/>
          <w:szCs w:val="24"/>
        </w:rPr>
      </w:pPr>
      <w:r w:rsidRPr="00C523B8">
        <w:rPr>
          <w:b/>
          <w:bCs/>
          <w:color w:val="00B050"/>
          <w:sz w:val="24"/>
          <w:szCs w:val="24"/>
        </w:rPr>
        <w:t>b) Sums of normally distributed random variables are again normally distributed even if the variables are dependent</w:t>
      </w:r>
    </w:p>
    <w:p w14:paraId="54550403" w14:textId="77777777" w:rsidR="00EA5299" w:rsidRPr="005F0D3B" w:rsidRDefault="00030435" w:rsidP="00030435">
      <w:pPr>
        <w:rPr>
          <w:b/>
          <w:bCs/>
          <w:sz w:val="24"/>
          <w:szCs w:val="24"/>
        </w:rPr>
      </w:pPr>
      <w:r w:rsidRPr="005F0D3B">
        <w:rPr>
          <w:b/>
          <w:bCs/>
          <w:sz w:val="24"/>
          <w:szCs w:val="24"/>
        </w:rPr>
        <w:t xml:space="preserve"> 5. ______ random variables are used to model rates</w:t>
      </w:r>
    </w:p>
    <w:p w14:paraId="0A663A2A" w14:textId="77777777" w:rsidR="00EA5299" w:rsidRPr="00C523B8" w:rsidRDefault="00030435" w:rsidP="00030435">
      <w:pPr>
        <w:rPr>
          <w:b/>
          <w:bCs/>
          <w:color w:val="00B050"/>
          <w:sz w:val="24"/>
          <w:szCs w:val="24"/>
        </w:rPr>
      </w:pPr>
      <w:r w:rsidRPr="00C523B8">
        <w:rPr>
          <w:b/>
          <w:bCs/>
          <w:color w:val="00B050"/>
          <w:sz w:val="24"/>
          <w:szCs w:val="24"/>
        </w:rPr>
        <w:t xml:space="preserve">c) Poisson </w:t>
      </w:r>
    </w:p>
    <w:p w14:paraId="64FCA63D" w14:textId="77777777" w:rsidR="002977D2" w:rsidRPr="005F0D3B" w:rsidRDefault="00030435" w:rsidP="00030435">
      <w:pPr>
        <w:rPr>
          <w:b/>
          <w:bCs/>
          <w:sz w:val="24"/>
          <w:szCs w:val="24"/>
        </w:rPr>
      </w:pPr>
      <w:r w:rsidRPr="005F0D3B">
        <w:rPr>
          <w:b/>
          <w:bCs/>
          <w:sz w:val="24"/>
          <w:szCs w:val="24"/>
        </w:rPr>
        <w:t xml:space="preserve"> 6.  Usually replacing the standard error by its estimated value does change the CLT.</w:t>
      </w:r>
    </w:p>
    <w:p w14:paraId="2D799B38" w14:textId="39876FB9" w:rsidR="00EA5299" w:rsidRPr="00C523B8" w:rsidRDefault="00030435" w:rsidP="00030435">
      <w:pPr>
        <w:rPr>
          <w:b/>
          <w:bCs/>
          <w:color w:val="00B050"/>
          <w:sz w:val="24"/>
          <w:szCs w:val="24"/>
        </w:rPr>
      </w:pPr>
      <w:r w:rsidRPr="00C523B8">
        <w:rPr>
          <w:b/>
          <w:bCs/>
          <w:color w:val="00B050"/>
          <w:sz w:val="24"/>
          <w:szCs w:val="24"/>
        </w:rPr>
        <w:t xml:space="preserve"> </w:t>
      </w:r>
      <w:r w:rsidR="00A81C69" w:rsidRPr="00C523B8">
        <w:rPr>
          <w:b/>
          <w:bCs/>
          <w:color w:val="00B050"/>
          <w:sz w:val="24"/>
          <w:szCs w:val="24"/>
        </w:rPr>
        <w:t xml:space="preserve">    </w:t>
      </w:r>
      <w:r w:rsidRPr="00C523B8">
        <w:rPr>
          <w:b/>
          <w:bCs/>
          <w:color w:val="00B050"/>
          <w:sz w:val="24"/>
          <w:szCs w:val="24"/>
        </w:rPr>
        <w:t xml:space="preserve">a) True </w:t>
      </w:r>
    </w:p>
    <w:p w14:paraId="74FCFC53" w14:textId="77777777" w:rsidR="002977D2" w:rsidRPr="005F0D3B" w:rsidRDefault="00030435" w:rsidP="00030435">
      <w:pPr>
        <w:rPr>
          <w:b/>
          <w:bCs/>
          <w:sz w:val="24"/>
          <w:szCs w:val="24"/>
        </w:rPr>
      </w:pPr>
      <w:r w:rsidRPr="005F0D3B">
        <w:rPr>
          <w:b/>
          <w:bCs/>
          <w:sz w:val="24"/>
          <w:szCs w:val="24"/>
        </w:rPr>
        <w:t xml:space="preserve"> 7.  Which of the following testing is concerned with making decisions using data? </w:t>
      </w:r>
    </w:p>
    <w:p w14:paraId="473406AB" w14:textId="728BC7F2" w:rsidR="002977D2" w:rsidRPr="00C523B8" w:rsidRDefault="00A81C69" w:rsidP="00030435">
      <w:pPr>
        <w:rPr>
          <w:b/>
          <w:bCs/>
          <w:color w:val="00B050"/>
          <w:sz w:val="24"/>
          <w:szCs w:val="24"/>
        </w:rPr>
      </w:pPr>
      <w:r w:rsidRPr="00C523B8">
        <w:rPr>
          <w:b/>
          <w:bCs/>
          <w:color w:val="00B050"/>
          <w:sz w:val="24"/>
          <w:szCs w:val="24"/>
        </w:rPr>
        <w:t xml:space="preserve">     </w:t>
      </w:r>
      <w:r w:rsidR="00030435" w:rsidRPr="00C523B8">
        <w:rPr>
          <w:b/>
          <w:bCs/>
          <w:color w:val="00B050"/>
          <w:sz w:val="24"/>
          <w:szCs w:val="24"/>
        </w:rPr>
        <w:t xml:space="preserve">b) Hypothesis </w:t>
      </w:r>
    </w:p>
    <w:p w14:paraId="7917C271" w14:textId="77777777" w:rsidR="00A81C69" w:rsidRPr="005F0D3B" w:rsidRDefault="00030435" w:rsidP="00030435">
      <w:pPr>
        <w:rPr>
          <w:b/>
          <w:bCs/>
          <w:sz w:val="24"/>
          <w:szCs w:val="24"/>
        </w:rPr>
      </w:pPr>
      <w:r w:rsidRPr="005F0D3B">
        <w:rPr>
          <w:b/>
          <w:bCs/>
          <w:sz w:val="24"/>
          <w:szCs w:val="24"/>
        </w:rPr>
        <w:t xml:space="preserve"> 8.  Normalized data are </w:t>
      </w:r>
      <w:proofErr w:type="spellStart"/>
      <w:r w:rsidRPr="005F0D3B">
        <w:rPr>
          <w:b/>
          <w:bCs/>
          <w:sz w:val="24"/>
          <w:szCs w:val="24"/>
        </w:rPr>
        <w:t>centered</w:t>
      </w:r>
      <w:proofErr w:type="spellEnd"/>
      <w:r w:rsidRPr="005F0D3B">
        <w:rPr>
          <w:b/>
          <w:bCs/>
          <w:sz w:val="24"/>
          <w:szCs w:val="24"/>
        </w:rPr>
        <w:t xml:space="preserve"> at__</w:t>
      </w:r>
      <w:r w:rsidR="00A81C69" w:rsidRPr="005F0D3B">
        <w:rPr>
          <w:b/>
          <w:bCs/>
          <w:sz w:val="24"/>
          <w:szCs w:val="24"/>
        </w:rPr>
        <w:t>0</w:t>
      </w:r>
      <w:r w:rsidRPr="005F0D3B">
        <w:rPr>
          <w:b/>
          <w:bCs/>
          <w:sz w:val="24"/>
          <w:szCs w:val="24"/>
        </w:rPr>
        <w:t xml:space="preserve">____and have units equal to standard deviations of the original data. </w:t>
      </w:r>
    </w:p>
    <w:p w14:paraId="6D48B13B" w14:textId="3C7B1EF8" w:rsidR="002977D2" w:rsidRPr="00C523B8" w:rsidRDefault="00030435" w:rsidP="00030435">
      <w:pPr>
        <w:rPr>
          <w:b/>
          <w:bCs/>
          <w:color w:val="00B050"/>
          <w:sz w:val="24"/>
          <w:szCs w:val="24"/>
        </w:rPr>
      </w:pPr>
      <w:r w:rsidRPr="00C523B8">
        <w:rPr>
          <w:b/>
          <w:bCs/>
          <w:color w:val="00B050"/>
          <w:sz w:val="24"/>
          <w:szCs w:val="24"/>
        </w:rPr>
        <w:t xml:space="preserve">a) 0 </w:t>
      </w:r>
    </w:p>
    <w:p w14:paraId="1158721B" w14:textId="77777777" w:rsidR="005F1DB4" w:rsidRPr="005F0D3B" w:rsidRDefault="00030435" w:rsidP="00030435">
      <w:pPr>
        <w:rPr>
          <w:b/>
          <w:bCs/>
          <w:sz w:val="24"/>
          <w:szCs w:val="24"/>
        </w:rPr>
      </w:pPr>
      <w:r w:rsidRPr="005F0D3B">
        <w:rPr>
          <w:b/>
          <w:bCs/>
          <w:sz w:val="24"/>
          <w:szCs w:val="24"/>
        </w:rPr>
        <w:t>9. Which of the following statement is incorrect with respect to outliers</w:t>
      </w:r>
    </w:p>
    <w:p w14:paraId="26DE9B3A" w14:textId="07062CB3" w:rsidR="00C523B8" w:rsidRPr="005F1DB4" w:rsidRDefault="005F1DB4" w:rsidP="00030435">
      <w:pPr>
        <w:rPr>
          <w:b/>
          <w:bCs/>
          <w:color w:val="00B050"/>
          <w:sz w:val="24"/>
          <w:szCs w:val="24"/>
        </w:rPr>
      </w:pPr>
      <w:r>
        <w:rPr>
          <w:sz w:val="24"/>
          <w:szCs w:val="24"/>
        </w:rPr>
        <w:t xml:space="preserve"> </w:t>
      </w:r>
      <w:r w:rsidR="00030435" w:rsidRPr="005F1DB4">
        <w:rPr>
          <w:b/>
          <w:bCs/>
          <w:color w:val="00B050"/>
          <w:sz w:val="24"/>
          <w:szCs w:val="24"/>
        </w:rPr>
        <w:t xml:space="preserve"> b) Outliers can be the result of spurious or real processes</w:t>
      </w:r>
    </w:p>
    <w:p w14:paraId="241AAF52" w14:textId="77777777" w:rsidR="00C523B8" w:rsidRPr="005F1DB4" w:rsidRDefault="00030435" w:rsidP="00030435">
      <w:pPr>
        <w:rPr>
          <w:b/>
          <w:bCs/>
          <w:color w:val="00B050"/>
          <w:sz w:val="24"/>
          <w:szCs w:val="24"/>
        </w:rPr>
      </w:pPr>
      <w:r w:rsidRPr="005F1DB4">
        <w:rPr>
          <w:b/>
          <w:bCs/>
          <w:color w:val="00B050"/>
          <w:sz w:val="24"/>
          <w:szCs w:val="24"/>
        </w:rPr>
        <w:t xml:space="preserve"> c) Outliers cannot conform to the regression relationship</w:t>
      </w:r>
    </w:p>
    <w:p w14:paraId="7D867074" w14:textId="77777777" w:rsidR="005F1DB4" w:rsidRDefault="005F1DB4" w:rsidP="00030435">
      <w:pPr>
        <w:rPr>
          <w:b/>
          <w:bCs/>
          <w:color w:val="4472C4" w:themeColor="accent1"/>
          <w:sz w:val="24"/>
          <w:szCs w:val="24"/>
        </w:rPr>
      </w:pPr>
    </w:p>
    <w:p w14:paraId="58ADF78A" w14:textId="77777777" w:rsidR="005F1DB4" w:rsidRDefault="005F1DB4" w:rsidP="00030435">
      <w:pPr>
        <w:rPr>
          <w:b/>
          <w:bCs/>
          <w:color w:val="4472C4" w:themeColor="accent1"/>
          <w:sz w:val="24"/>
          <w:szCs w:val="24"/>
        </w:rPr>
      </w:pPr>
    </w:p>
    <w:p w14:paraId="4BBAA0D7" w14:textId="77777777" w:rsidR="005F1DB4" w:rsidRDefault="005F1DB4" w:rsidP="00030435">
      <w:pPr>
        <w:rPr>
          <w:b/>
          <w:bCs/>
          <w:color w:val="4472C4" w:themeColor="accent1"/>
          <w:sz w:val="24"/>
          <w:szCs w:val="24"/>
        </w:rPr>
      </w:pPr>
    </w:p>
    <w:p w14:paraId="08AF42FF" w14:textId="24FE52C9" w:rsidR="00E219EB" w:rsidRPr="005F1DB4" w:rsidRDefault="00030435" w:rsidP="00030435">
      <w:pPr>
        <w:rPr>
          <w:color w:val="4472C4" w:themeColor="accent1"/>
          <w:sz w:val="28"/>
          <w:szCs w:val="28"/>
        </w:rPr>
      </w:pPr>
      <w:r w:rsidRPr="005F1DB4">
        <w:rPr>
          <w:b/>
          <w:bCs/>
          <w:color w:val="4472C4" w:themeColor="accent1"/>
          <w:sz w:val="24"/>
          <w:szCs w:val="24"/>
        </w:rPr>
        <w:lastRenderedPageBreak/>
        <w:t xml:space="preserve"> </w:t>
      </w:r>
      <w:r w:rsidR="005F1DB4" w:rsidRPr="005F1DB4">
        <w:rPr>
          <w:b/>
          <w:bCs/>
          <w:color w:val="4472C4" w:themeColor="accent1"/>
          <w:sz w:val="28"/>
          <w:szCs w:val="28"/>
        </w:rPr>
        <w:t>W</w:t>
      </w:r>
      <w:r w:rsidRPr="005F1DB4">
        <w:rPr>
          <w:color w:val="4472C4" w:themeColor="accent1"/>
          <w:sz w:val="28"/>
          <w:szCs w:val="28"/>
        </w:rPr>
        <w:t>ORKSHEET Q10and Q15 are subjective answer type questions, Answer them in your own words briefly.</w:t>
      </w:r>
    </w:p>
    <w:p w14:paraId="46E3F4ED" w14:textId="77777777" w:rsidR="0084237B" w:rsidRDefault="00030435" w:rsidP="0084237B">
      <w:pPr>
        <w:rPr>
          <w:b/>
          <w:bCs/>
          <w:sz w:val="28"/>
          <w:szCs w:val="28"/>
        </w:rPr>
      </w:pPr>
      <w:r w:rsidRPr="0084237B">
        <w:rPr>
          <w:b/>
          <w:bCs/>
          <w:sz w:val="28"/>
          <w:szCs w:val="28"/>
        </w:rPr>
        <w:t xml:space="preserve"> 10. What do you understand by the term Normal Distribution?</w:t>
      </w:r>
    </w:p>
    <w:p w14:paraId="0DBC7487" w14:textId="77777777" w:rsidR="0084237B" w:rsidRDefault="0083429E" w:rsidP="0084237B">
      <w:pPr>
        <w:jc w:val="both"/>
        <w:rPr>
          <w:rFonts w:asciiTheme="majorHAnsi" w:hAnsiTheme="majorHAnsi" w:cstheme="majorHAnsi"/>
          <w:sz w:val="24"/>
          <w:szCs w:val="24"/>
        </w:rPr>
      </w:pPr>
      <w:r w:rsidRPr="0083429E">
        <w:rPr>
          <w:rFonts w:ascii="Georgia" w:hAnsi="Georgia"/>
          <w:sz w:val="23"/>
          <w:szCs w:val="23"/>
        </w:rPr>
        <w:t> </w:t>
      </w:r>
      <w:r w:rsidRPr="0083429E">
        <w:rPr>
          <w:rFonts w:asciiTheme="majorHAnsi" w:hAnsiTheme="majorHAnsi" w:cstheme="majorHAnsi"/>
          <w:sz w:val="24"/>
          <w:szCs w:val="24"/>
        </w:rPr>
        <w:t>It represents a</w:t>
      </w:r>
      <w:r w:rsidRPr="0083429E">
        <w:rPr>
          <w:rStyle w:val="Strong"/>
          <w:rFonts w:asciiTheme="majorHAnsi" w:hAnsiTheme="majorHAnsi" w:cstheme="majorHAnsi"/>
          <w:sz w:val="24"/>
          <w:szCs w:val="24"/>
          <w:bdr w:val="none" w:sz="0" w:space="0" w:color="auto" w:frame="1"/>
        </w:rPr>
        <w:t> symmetric distribution</w:t>
      </w:r>
      <w:r w:rsidRPr="0083429E">
        <w:rPr>
          <w:rFonts w:asciiTheme="majorHAnsi" w:hAnsiTheme="majorHAnsi" w:cstheme="majorHAnsi"/>
          <w:sz w:val="24"/>
          <w:szCs w:val="24"/>
        </w:rPr>
        <w:t> where most of the observations cluster around the central peak called as </w:t>
      </w:r>
      <w:r w:rsidRPr="0083429E">
        <w:rPr>
          <w:rStyle w:val="Strong"/>
          <w:rFonts w:asciiTheme="majorHAnsi" w:hAnsiTheme="majorHAnsi" w:cstheme="majorHAnsi"/>
          <w:sz w:val="24"/>
          <w:szCs w:val="24"/>
          <w:bdr w:val="none" w:sz="0" w:space="0" w:color="auto" w:frame="1"/>
        </w:rPr>
        <w:t>mean</w:t>
      </w:r>
      <w:r w:rsidRPr="0083429E">
        <w:rPr>
          <w:rFonts w:asciiTheme="majorHAnsi" w:hAnsiTheme="majorHAnsi" w:cstheme="majorHAnsi"/>
          <w:sz w:val="24"/>
          <w:szCs w:val="24"/>
        </w:rPr>
        <w:t xml:space="preserve"> of the distribution.  </w:t>
      </w:r>
    </w:p>
    <w:p w14:paraId="24E320E4" w14:textId="67F71A65" w:rsidR="0083429E" w:rsidRPr="0084237B" w:rsidRDefault="0083429E" w:rsidP="0084237B">
      <w:pPr>
        <w:jc w:val="both"/>
        <w:rPr>
          <w:b/>
          <w:bCs/>
          <w:sz w:val="28"/>
          <w:szCs w:val="28"/>
        </w:rPr>
      </w:pPr>
      <w:r w:rsidRPr="0083429E">
        <w:rPr>
          <w:rFonts w:asciiTheme="majorHAnsi" w:hAnsiTheme="majorHAnsi" w:cstheme="majorHAnsi"/>
          <w:sz w:val="24"/>
          <w:szCs w:val="24"/>
        </w:rPr>
        <w:t xml:space="preserve"> A normal distribution can be thought of as a bell curve or Gaussian Distribution which typically has two parameters: </w:t>
      </w:r>
      <w:r w:rsidRPr="0083429E">
        <w:rPr>
          <w:rStyle w:val="Strong"/>
          <w:rFonts w:asciiTheme="majorHAnsi" w:hAnsiTheme="majorHAnsi" w:cstheme="majorHAnsi"/>
          <w:sz w:val="24"/>
          <w:szCs w:val="24"/>
          <w:bdr w:val="none" w:sz="0" w:space="0" w:color="auto" w:frame="1"/>
        </w:rPr>
        <w:t>mean</w:t>
      </w:r>
      <w:r w:rsidRPr="0083429E">
        <w:rPr>
          <w:rFonts w:asciiTheme="majorHAnsi" w:hAnsiTheme="majorHAnsi" w:cstheme="majorHAnsi"/>
          <w:sz w:val="24"/>
          <w:szCs w:val="24"/>
        </w:rPr>
        <w:t> and </w:t>
      </w:r>
      <w:r w:rsidRPr="0083429E">
        <w:rPr>
          <w:rStyle w:val="Strong"/>
          <w:rFonts w:asciiTheme="majorHAnsi" w:hAnsiTheme="majorHAnsi" w:cstheme="majorHAnsi"/>
          <w:sz w:val="24"/>
          <w:szCs w:val="24"/>
          <w:bdr w:val="none" w:sz="0" w:space="0" w:color="auto" w:frame="1"/>
        </w:rPr>
        <w:t>standard deviation (SD)</w:t>
      </w:r>
      <w:r w:rsidRPr="0083429E">
        <w:rPr>
          <w:rFonts w:asciiTheme="majorHAnsi" w:hAnsiTheme="majorHAnsi" w:cstheme="majorHAnsi"/>
          <w:sz w:val="24"/>
          <w:szCs w:val="24"/>
        </w:rPr>
        <w:t>.  The parameter used to measure the variability of observations around the mean is called as </w:t>
      </w:r>
      <w:r w:rsidRPr="0083429E">
        <w:rPr>
          <w:rStyle w:val="Strong"/>
          <w:rFonts w:asciiTheme="majorHAnsi" w:hAnsiTheme="majorHAnsi" w:cstheme="majorHAnsi"/>
          <w:sz w:val="24"/>
          <w:szCs w:val="24"/>
          <w:bdr w:val="none" w:sz="0" w:space="0" w:color="auto" w:frame="1"/>
        </w:rPr>
        <w:t>standard deviation</w:t>
      </w:r>
      <w:r w:rsidRPr="0083429E">
        <w:rPr>
          <w:rFonts w:asciiTheme="majorHAnsi" w:hAnsiTheme="majorHAnsi" w:cstheme="majorHAnsi"/>
          <w:sz w:val="24"/>
          <w:szCs w:val="24"/>
        </w:rPr>
        <w:t>. The probabilities for values occurring near mean are higher than the values far away from the mean. The </w:t>
      </w:r>
      <w:r w:rsidRPr="0083429E">
        <w:rPr>
          <w:rStyle w:val="Strong"/>
          <w:rFonts w:asciiTheme="majorHAnsi" w:hAnsiTheme="majorHAnsi" w:cstheme="majorHAnsi"/>
          <w:sz w:val="24"/>
          <w:szCs w:val="24"/>
          <w:bdr w:val="none" w:sz="0" w:space="0" w:color="auto" w:frame="1"/>
        </w:rPr>
        <w:t>parameters</w:t>
      </w:r>
      <w:r w:rsidRPr="0083429E">
        <w:rPr>
          <w:rFonts w:asciiTheme="majorHAnsi" w:hAnsiTheme="majorHAnsi" w:cstheme="majorHAnsi"/>
          <w:sz w:val="24"/>
          <w:szCs w:val="24"/>
        </w:rPr>
        <w:t> of the normal distribution plot defining the </w:t>
      </w:r>
      <w:r w:rsidRPr="0083429E">
        <w:rPr>
          <w:rStyle w:val="Strong"/>
          <w:rFonts w:asciiTheme="majorHAnsi" w:hAnsiTheme="majorHAnsi" w:cstheme="majorHAnsi"/>
          <w:sz w:val="24"/>
          <w:szCs w:val="24"/>
          <w:bdr w:val="none" w:sz="0" w:space="0" w:color="auto" w:frame="1"/>
        </w:rPr>
        <w:t>shape</w:t>
      </w:r>
      <w:r w:rsidRPr="0083429E">
        <w:rPr>
          <w:rFonts w:asciiTheme="majorHAnsi" w:hAnsiTheme="majorHAnsi" w:cstheme="majorHAnsi"/>
          <w:sz w:val="24"/>
          <w:szCs w:val="24"/>
        </w:rPr>
        <w:t> and the probabilities are </w:t>
      </w:r>
      <w:r w:rsidRPr="0083429E">
        <w:rPr>
          <w:rStyle w:val="Strong"/>
          <w:rFonts w:asciiTheme="majorHAnsi" w:hAnsiTheme="majorHAnsi" w:cstheme="majorHAnsi"/>
          <w:sz w:val="24"/>
          <w:szCs w:val="24"/>
          <w:bdr w:val="none" w:sz="0" w:space="0" w:color="auto" w:frame="1"/>
        </w:rPr>
        <w:t>mean </w:t>
      </w:r>
      <w:r w:rsidRPr="0083429E">
        <w:rPr>
          <w:rFonts w:asciiTheme="majorHAnsi" w:hAnsiTheme="majorHAnsi" w:cstheme="majorHAnsi"/>
          <w:sz w:val="24"/>
          <w:szCs w:val="24"/>
        </w:rPr>
        <w:t>and </w:t>
      </w:r>
      <w:r w:rsidRPr="0083429E">
        <w:rPr>
          <w:rStyle w:val="Strong"/>
          <w:rFonts w:asciiTheme="majorHAnsi" w:hAnsiTheme="majorHAnsi" w:cstheme="majorHAnsi"/>
          <w:sz w:val="24"/>
          <w:szCs w:val="24"/>
          <w:bdr w:val="none" w:sz="0" w:space="0" w:color="auto" w:frame="1"/>
        </w:rPr>
        <w:t>standard deviation.</w:t>
      </w:r>
      <w:r w:rsidRPr="0083429E">
        <w:rPr>
          <w:rFonts w:asciiTheme="majorHAnsi" w:hAnsiTheme="majorHAnsi" w:cstheme="majorHAnsi"/>
          <w:sz w:val="24"/>
          <w:szCs w:val="24"/>
        </w:rPr>
        <w:t> The area of the plot between two different points in the normal distribution plot represents the probability of the value occurring between those two points.</w:t>
      </w:r>
    </w:p>
    <w:p w14:paraId="3871880C" w14:textId="11CF1EBC" w:rsidR="0083429E" w:rsidRDefault="0084237B" w:rsidP="0084237B">
      <w:pPr>
        <w:pStyle w:val="NormalWeb"/>
        <w:shd w:val="clear" w:color="auto" w:fill="FFFFFF"/>
        <w:spacing w:before="0" w:beforeAutospacing="0" w:after="300" w:afterAutospacing="0"/>
        <w:jc w:val="both"/>
        <w:textAlignment w:val="baseline"/>
        <w:rPr>
          <w:rFonts w:asciiTheme="majorHAnsi" w:hAnsiTheme="majorHAnsi" w:cstheme="majorHAnsi"/>
        </w:rPr>
      </w:pPr>
      <w:r>
        <w:rPr>
          <w:rFonts w:asciiTheme="majorHAnsi" w:hAnsiTheme="majorHAnsi" w:cstheme="majorHAnsi"/>
        </w:rPr>
        <w:t xml:space="preserve">       </w:t>
      </w:r>
      <w:r w:rsidR="0083429E" w:rsidRPr="0083429E">
        <w:rPr>
          <w:rFonts w:asciiTheme="majorHAnsi" w:hAnsiTheme="majorHAnsi" w:cstheme="majorHAnsi"/>
        </w:rPr>
        <w:t>While training machine learning models, the normal distribution is very important because it helps normalize the data. Many machine learning algorithms assume normal distribution in the data. If you have normally distributed inputs, use a normal probability function to calculate them. If your inputs are not normally distributed, transform them by applying log or square root transformations until they become normally distributed before feeding into an algorithm that assumes normal distribution (such as linear regression).</w:t>
      </w:r>
    </w:p>
    <w:p w14:paraId="506B7E4E" w14:textId="5EFFF561" w:rsidR="00D33C6F" w:rsidRPr="00D33C6F" w:rsidRDefault="00030435" w:rsidP="00D33C6F">
      <w:pPr>
        <w:jc w:val="both"/>
        <w:rPr>
          <w:b/>
          <w:bCs/>
          <w:sz w:val="24"/>
          <w:szCs w:val="24"/>
        </w:rPr>
      </w:pPr>
      <w:r w:rsidRPr="00153159">
        <w:rPr>
          <w:b/>
          <w:bCs/>
          <w:sz w:val="24"/>
          <w:szCs w:val="24"/>
        </w:rPr>
        <w:t xml:space="preserve">11. How do you handle missing data? What imputation techniques do you recommend? </w:t>
      </w:r>
      <w:r w:rsidR="00E219EB" w:rsidRPr="00153159">
        <w:rPr>
          <w:b/>
          <w:bCs/>
          <w:sz w:val="24"/>
          <w:szCs w:val="24"/>
        </w:rPr>
        <w:t xml:space="preserve"> </w:t>
      </w:r>
    </w:p>
    <w:p w14:paraId="1BE2B9CE" w14:textId="54586A13" w:rsidR="00153159" w:rsidRDefault="00153159" w:rsidP="0024077A">
      <w:pPr>
        <w:pStyle w:val="NoSpacing"/>
        <w:jc w:val="both"/>
        <w:rPr>
          <w:sz w:val="24"/>
          <w:szCs w:val="24"/>
          <w:lang w:eastAsia="en-IN"/>
        </w:rPr>
      </w:pPr>
      <w:r>
        <w:rPr>
          <w:sz w:val="24"/>
          <w:szCs w:val="24"/>
          <w:lang w:eastAsia="en-IN"/>
        </w:rPr>
        <w:t xml:space="preserve">        </w:t>
      </w:r>
      <w:r w:rsidR="00D33C6F" w:rsidRPr="00D33C6F">
        <w:rPr>
          <w:sz w:val="24"/>
          <w:szCs w:val="24"/>
          <w:lang w:eastAsia="en-IN"/>
        </w:rPr>
        <w:t xml:space="preserve">The deletion methods only work for certain datasets where participants have missing fields. There are several deleting methods – two common ones include Listwise Deletion and Pairwise Deletion. It means deleting any participants or data entries with missing values. </w:t>
      </w:r>
    </w:p>
    <w:p w14:paraId="0F3BCEA0" w14:textId="77777777" w:rsidR="00153159" w:rsidRDefault="00153159" w:rsidP="0024077A">
      <w:pPr>
        <w:pStyle w:val="NoSpacing"/>
        <w:jc w:val="both"/>
        <w:rPr>
          <w:sz w:val="24"/>
          <w:szCs w:val="24"/>
          <w:lang w:eastAsia="en-IN"/>
        </w:rPr>
      </w:pPr>
      <w:r>
        <w:rPr>
          <w:sz w:val="24"/>
          <w:szCs w:val="24"/>
          <w:lang w:eastAsia="en-IN"/>
        </w:rPr>
        <w:t xml:space="preserve">         </w:t>
      </w:r>
      <w:r w:rsidR="00D33C6F" w:rsidRPr="00D33C6F">
        <w:rPr>
          <w:sz w:val="24"/>
          <w:szCs w:val="24"/>
          <w:lang w:eastAsia="en-IN"/>
        </w:rPr>
        <w:t>This method is particularly advantageous to samples where there is a large volume of data because values can be deleted without significantly distorting readings. Alternatively, data scientists can fill out the missing values by contacting the participants in question. The problem with this method is that it may not be practical for large datasets.</w:t>
      </w:r>
    </w:p>
    <w:p w14:paraId="46D95079" w14:textId="3E007091" w:rsidR="00D33C6F" w:rsidRPr="00D33C6F" w:rsidRDefault="00153159" w:rsidP="0024077A">
      <w:pPr>
        <w:pStyle w:val="NoSpacing"/>
        <w:jc w:val="both"/>
        <w:rPr>
          <w:sz w:val="24"/>
          <w:szCs w:val="24"/>
          <w:lang w:eastAsia="en-IN"/>
        </w:rPr>
      </w:pPr>
      <w:r>
        <w:rPr>
          <w:sz w:val="24"/>
          <w:szCs w:val="24"/>
          <w:lang w:eastAsia="en-IN"/>
        </w:rPr>
        <w:t xml:space="preserve">            </w:t>
      </w:r>
      <w:r w:rsidR="00D33C6F" w:rsidRPr="00D33C6F">
        <w:rPr>
          <w:sz w:val="24"/>
          <w:szCs w:val="24"/>
          <w:lang w:eastAsia="en-IN"/>
        </w:rPr>
        <w:t xml:space="preserve"> Furthermore, some corporations obtain their information from third-party sources, which only makes it unlikely that organisations can fill out the gaps manually. Pairwise deletion is the process of eliminating information when a particular data point, vital for testing, is missing. Pairwise deletion saves more data compared to likewise deletion because the former only deletes entries where variables were necessary for testing, while the latter deletes entire entries if any data is missing, regardless of its importance.</w:t>
      </w:r>
    </w:p>
    <w:p w14:paraId="47A57F96" w14:textId="77777777" w:rsidR="00D33C6F" w:rsidRDefault="00D33C6F" w:rsidP="0024077A">
      <w:pPr>
        <w:jc w:val="both"/>
        <w:rPr>
          <w:sz w:val="24"/>
          <w:szCs w:val="24"/>
        </w:rPr>
      </w:pPr>
    </w:p>
    <w:p w14:paraId="481B6296" w14:textId="77777777" w:rsidR="00B54AD9" w:rsidRDefault="00B54AD9" w:rsidP="0024077A">
      <w:pPr>
        <w:jc w:val="both"/>
        <w:rPr>
          <w:sz w:val="24"/>
          <w:szCs w:val="24"/>
        </w:rPr>
      </w:pPr>
    </w:p>
    <w:p w14:paraId="2677F91E" w14:textId="77777777" w:rsidR="00B54AD9" w:rsidRDefault="00B54AD9" w:rsidP="00030435">
      <w:pPr>
        <w:rPr>
          <w:sz w:val="24"/>
          <w:szCs w:val="24"/>
        </w:rPr>
      </w:pPr>
    </w:p>
    <w:p w14:paraId="0C327B06" w14:textId="77777777" w:rsidR="00B54AD9" w:rsidRDefault="00B54AD9" w:rsidP="00030435">
      <w:pPr>
        <w:rPr>
          <w:sz w:val="24"/>
          <w:szCs w:val="24"/>
        </w:rPr>
      </w:pPr>
    </w:p>
    <w:p w14:paraId="4A982D3F" w14:textId="77777777" w:rsidR="005F1DB4" w:rsidRDefault="005F1DB4" w:rsidP="00030435">
      <w:pPr>
        <w:rPr>
          <w:b/>
          <w:bCs/>
          <w:sz w:val="28"/>
          <w:szCs w:val="28"/>
        </w:rPr>
      </w:pPr>
    </w:p>
    <w:p w14:paraId="12325328" w14:textId="51B93E4F" w:rsidR="00E219EB" w:rsidRPr="000325A0" w:rsidRDefault="00030435" w:rsidP="00030435">
      <w:pPr>
        <w:rPr>
          <w:b/>
          <w:bCs/>
          <w:sz w:val="28"/>
          <w:szCs w:val="28"/>
        </w:rPr>
      </w:pPr>
      <w:r w:rsidRPr="000325A0">
        <w:rPr>
          <w:b/>
          <w:bCs/>
          <w:sz w:val="28"/>
          <w:szCs w:val="28"/>
        </w:rPr>
        <w:lastRenderedPageBreak/>
        <w:t xml:space="preserve">12. What is A/B testing? </w:t>
      </w:r>
    </w:p>
    <w:p w14:paraId="5ECCDFFE" w14:textId="64B072A3" w:rsidR="00B54AD9" w:rsidRPr="00B54AD9" w:rsidRDefault="00B54AD9" w:rsidP="00B54AD9">
      <w:pPr>
        <w:pStyle w:val="NoSpacing"/>
        <w:rPr>
          <w:sz w:val="24"/>
          <w:szCs w:val="24"/>
        </w:rPr>
      </w:pPr>
      <w:r>
        <w:rPr>
          <w:color w:val="222222"/>
          <w:sz w:val="27"/>
          <w:szCs w:val="27"/>
        </w:rPr>
        <w:t>A</w:t>
      </w:r>
      <w:r w:rsidRPr="00B54AD9">
        <w:t>/B testing is a basic randomized control experiment. It is a way to compare the two versions of a variable to find out which performs better in a controlled environment.</w:t>
      </w:r>
      <w:r>
        <w:t xml:space="preserve"> </w:t>
      </w:r>
      <w:r w:rsidRPr="00B54AD9">
        <w:rPr>
          <w:sz w:val="24"/>
          <w:szCs w:val="24"/>
        </w:rPr>
        <w:t>A/B tests, also known as split tests, allow you to compare 2 versions of something to learn which is more effective. Simply put, do your users like version A or version B?</w:t>
      </w:r>
      <w:r w:rsidR="001A1861">
        <w:rPr>
          <w:sz w:val="24"/>
          <w:szCs w:val="24"/>
        </w:rPr>
        <w:t xml:space="preserve"> </w:t>
      </w:r>
      <w:r w:rsidRPr="00B54AD9">
        <w:rPr>
          <w:sz w:val="24"/>
          <w:szCs w:val="24"/>
        </w:rPr>
        <w:t>The concept is similar to the scientific method. If you want to find out what happens when you change one thing, you have to create a situation where only that one thing changes.</w:t>
      </w:r>
    </w:p>
    <w:p w14:paraId="78B89E4C" w14:textId="77777777" w:rsidR="00B54AD9" w:rsidRDefault="00B54AD9" w:rsidP="00030435">
      <w:pPr>
        <w:rPr>
          <w:sz w:val="24"/>
          <w:szCs w:val="24"/>
        </w:rPr>
      </w:pPr>
    </w:p>
    <w:p w14:paraId="33814368" w14:textId="1D150651" w:rsidR="00E219EB" w:rsidRPr="000325A0" w:rsidRDefault="00030435" w:rsidP="004667BE">
      <w:pPr>
        <w:rPr>
          <w:b/>
          <w:bCs/>
          <w:sz w:val="28"/>
          <w:szCs w:val="28"/>
        </w:rPr>
      </w:pPr>
      <w:r w:rsidRPr="000325A0">
        <w:rPr>
          <w:b/>
          <w:bCs/>
          <w:sz w:val="28"/>
          <w:szCs w:val="28"/>
        </w:rPr>
        <w:t xml:space="preserve">13. Is mean imputation of missing data acceptable practice? </w:t>
      </w:r>
    </w:p>
    <w:p w14:paraId="4AA01576" w14:textId="65AA109B" w:rsidR="000325A0" w:rsidRDefault="000325A0" w:rsidP="004667BE">
      <w:pPr>
        <w:rPr>
          <w:sz w:val="24"/>
          <w:szCs w:val="24"/>
        </w:rPr>
      </w:pPr>
      <w:r>
        <w:rPr>
          <w:sz w:val="24"/>
          <w:szCs w:val="24"/>
        </w:rPr>
        <w:t xml:space="preserve">   True, mean imputation is not a good solution.</w:t>
      </w:r>
    </w:p>
    <w:p w14:paraId="04A34495" w14:textId="01B27273" w:rsidR="00E219EB" w:rsidRPr="004667BE" w:rsidRDefault="00030435" w:rsidP="004667BE">
      <w:pPr>
        <w:rPr>
          <w:b/>
          <w:bCs/>
          <w:sz w:val="28"/>
          <w:szCs w:val="28"/>
        </w:rPr>
      </w:pPr>
      <w:r w:rsidRPr="004667BE">
        <w:rPr>
          <w:b/>
          <w:bCs/>
          <w:sz w:val="28"/>
          <w:szCs w:val="28"/>
        </w:rPr>
        <w:t xml:space="preserve">14. What is linear regression in statistics? </w:t>
      </w:r>
    </w:p>
    <w:p w14:paraId="099A473B" w14:textId="0E39277E" w:rsidR="004667BE" w:rsidRDefault="004667BE" w:rsidP="005F0D3B">
      <w:pPr>
        <w:pStyle w:val="NoSpacing"/>
        <w:jc w:val="both"/>
        <w:rPr>
          <w:lang w:eastAsia="en-IN"/>
        </w:rPr>
      </w:pPr>
      <w:r>
        <w:rPr>
          <w:lang w:eastAsia="en-IN"/>
        </w:rPr>
        <w:t xml:space="preserve">       </w:t>
      </w:r>
      <w:r w:rsidRPr="004667BE">
        <w:rPr>
          <w:lang w:eastAsia="en-IN"/>
        </w:rPr>
        <w:t>Linear regression is a basic and commonly used type of predictive analysis.  The overall idea of regression is to examine two things: (1) does a set of predictor variables do a good job in predicting an outcome (dependent) variable?  (2) Which variables in particular are significant predictors of the outcome variable, and in what way do they–indicated by the magnitude and sign of the beta estimates–impact the outcome variable?  These regression estimates are used to explain the relationship between one dependent variable and one or more independent variables.</w:t>
      </w:r>
    </w:p>
    <w:p w14:paraId="1AFF1808" w14:textId="77777777" w:rsidR="004667BE" w:rsidRDefault="004667BE" w:rsidP="005F0D3B">
      <w:pPr>
        <w:pStyle w:val="NoSpacing"/>
        <w:jc w:val="both"/>
        <w:rPr>
          <w:lang w:eastAsia="en-IN"/>
        </w:rPr>
      </w:pPr>
      <w:r>
        <w:rPr>
          <w:lang w:eastAsia="en-IN"/>
        </w:rPr>
        <w:t xml:space="preserve"> </w:t>
      </w:r>
      <w:r w:rsidRPr="004667BE">
        <w:rPr>
          <w:lang w:eastAsia="en-IN"/>
        </w:rPr>
        <w:t xml:space="preserve"> </w:t>
      </w:r>
    </w:p>
    <w:p w14:paraId="5EEB7106" w14:textId="48FC8820" w:rsidR="004667BE" w:rsidRDefault="004667BE" w:rsidP="005F0D3B">
      <w:pPr>
        <w:pStyle w:val="NoSpacing"/>
        <w:jc w:val="both"/>
        <w:rPr>
          <w:lang w:eastAsia="en-IN"/>
        </w:rPr>
      </w:pPr>
      <w:r w:rsidRPr="004667BE">
        <w:rPr>
          <w:lang w:eastAsia="en-IN"/>
        </w:rPr>
        <w:t> The simplest form of the regression equation with one dependent and one independent variable is defined by the formula</w:t>
      </w:r>
    </w:p>
    <w:p w14:paraId="6BE9C1D3" w14:textId="70984CE3" w:rsidR="004667BE" w:rsidRDefault="004667BE" w:rsidP="005F0D3B">
      <w:pPr>
        <w:pStyle w:val="NoSpacing"/>
        <w:jc w:val="both"/>
        <w:rPr>
          <w:lang w:eastAsia="en-IN"/>
        </w:rPr>
      </w:pPr>
      <w:r>
        <w:rPr>
          <w:lang w:eastAsia="en-IN"/>
        </w:rPr>
        <w:t xml:space="preserve">      </w:t>
      </w:r>
      <w:r w:rsidRPr="004667BE">
        <w:rPr>
          <w:sz w:val="36"/>
          <w:szCs w:val="36"/>
          <w:lang w:eastAsia="en-IN"/>
        </w:rPr>
        <w:t xml:space="preserve"> y = c + b*x</w:t>
      </w:r>
    </w:p>
    <w:p w14:paraId="6FB80632" w14:textId="6DA19BFA" w:rsidR="004667BE" w:rsidRPr="004667BE" w:rsidRDefault="004667BE" w:rsidP="005F0D3B">
      <w:pPr>
        <w:pStyle w:val="NoSpacing"/>
        <w:jc w:val="both"/>
        <w:rPr>
          <w:lang w:eastAsia="en-IN"/>
        </w:rPr>
      </w:pPr>
      <w:r w:rsidRPr="004667BE">
        <w:rPr>
          <w:lang w:eastAsia="en-IN"/>
        </w:rPr>
        <w:t>where y = estimated dependent variable score, c = constant, b = regression coefficient, and x = score on the independent variable.</w:t>
      </w:r>
    </w:p>
    <w:p w14:paraId="35DD694A" w14:textId="16E03984" w:rsidR="004667BE" w:rsidRDefault="004667BE" w:rsidP="005F0D3B">
      <w:pPr>
        <w:pStyle w:val="NoSpacing"/>
        <w:jc w:val="both"/>
      </w:pPr>
    </w:p>
    <w:p w14:paraId="2A058249" w14:textId="7A6F5784" w:rsidR="00030435" w:rsidRDefault="00030435" w:rsidP="004667BE">
      <w:pPr>
        <w:rPr>
          <w:b/>
          <w:bCs/>
          <w:sz w:val="28"/>
          <w:szCs w:val="28"/>
        </w:rPr>
      </w:pPr>
      <w:r w:rsidRPr="004667BE">
        <w:rPr>
          <w:b/>
          <w:bCs/>
          <w:sz w:val="28"/>
          <w:szCs w:val="28"/>
        </w:rPr>
        <w:t>15. What are the various branches of statistics</w:t>
      </w:r>
      <w:r w:rsidR="004667BE">
        <w:rPr>
          <w:b/>
          <w:bCs/>
          <w:sz w:val="28"/>
          <w:szCs w:val="28"/>
        </w:rPr>
        <w:t>?</w:t>
      </w:r>
    </w:p>
    <w:p w14:paraId="1C7D6D7F" w14:textId="394CBA74" w:rsidR="004667BE" w:rsidRPr="00B26F3F" w:rsidRDefault="00B26F3F" w:rsidP="004667BE">
      <w:pPr>
        <w:rPr>
          <w:sz w:val="24"/>
          <w:szCs w:val="24"/>
        </w:rPr>
      </w:pPr>
      <w:r w:rsidRPr="00B26F3F">
        <w:rPr>
          <w:sz w:val="24"/>
          <w:szCs w:val="24"/>
        </w:rPr>
        <w:t>There are three real branches of statistics:</w:t>
      </w:r>
    </w:p>
    <w:p w14:paraId="4F99B434" w14:textId="42567D4A" w:rsidR="00B26F3F" w:rsidRPr="00B26F3F" w:rsidRDefault="00B26F3F" w:rsidP="00B26F3F">
      <w:pPr>
        <w:pStyle w:val="ListParagraph"/>
        <w:numPr>
          <w:ilvl w:val="0"/>
          <w:numId w:val="1"/>
        </w:numPr>
        <w:rPr>
          <w:sz w:val="24"/>
          <w:szCs w:val="24"/>
        </w:rPr>
      </w:pPr>
      <w:r w:rsidRPr="00B26F3F">
        <w:rPr>
          <w:sz w:val="24"/>
          <w:szCs w:val="24"/>
        </w:rPr>
        <w:t>Data collection</w:t>
      </w:r>
    </w:p>
    <w:p w14:paraId="0B115D3F" w14:textId="19BE576A" w:rsidR="00B26F3F" w:rsidRPr="00B26F3F" w:rsidRDefault="00B26F3F" w:rsidP="00B26F3F">
      <w:pPr>
        <w:pStyle w:val="ListParagraph"/>
        <w:numPr>
          <w:ilvl w:val="0"/>
          <w:numId w:val="1"/>
        </w:numPr>
        <w:rPr>
          <w:sz w:val="24"/>
          <w:szCs w:val="24"/>
        </w:rPr>
      </w:pPr>
      <w:r w:rsidRPr="00B26F3F">
        <w:rPr>
          <w:sz w:val="24"/>
          <w:szCs w:val="24"/>
        </w:rPr>
        <w:t>Descriptive statistics</w:t>
      </w:r>
    </w:p>
    <w:p w14:paraId="362C3F12" w14:textId="53FCE4FE" w:rsidR="00B26F3F" w:rsidRPr="00B26F3F" w:rsidRDefault="00B26F3F" w:rsidP="00B26F3F">
      <w:pPr>
        <w:pStyle w:val="ListParagraph"/>
        <w:numPr>
          <w:ilvl w:val="0"/>
          <w:numId w:val="1"/>
        </w:numPr>
        <w:rPr>
          <w:sz w:val="24"/>
          <w:szCs w:val="24"/>
        </w:rPr>
      </w:pPr>
      <w:r w:rsidRPr="00B26F3F">
        <w:rPr>
          <w:sz w:val="24"/>
          <w:szCs w:val="24"/>
        </w:rPr>
        <w:t>Inferential statistics</w:t>
      </w:r>
    </w:p>
    <w:p w14:paraId="68B65243" w14:textId="77777777" w:rsidR="00B26F3F" w:rsidRPr="00B26F3F" w:rsidRDefault="00B26F3F" w:rsidP="004667BE">
      <w:pPr>
        <w:rPr>
          <w:sz w:val="24"/>
          <w:szCs w:val="24"/>
        </w:rPr>
      </w:pPr>
    </w:p>
    <w:sectPr w:rsidR="00B26F3F" w:rsidRPr="00B26F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37396" w14:textId="77777777" w:rsidR="003519CB" w:rsidRDefault="003519CB" w:rsidP="00E219EB">
      <w:pPr>
        <w:spacing w:after="0" w:line="240" w:lineRule="auto"/>
      </w:pPr>
      <w:r>
        <w:separator/>
      </w:r>
    </w:p>
  </w:endnote>
  <w:endnote w:type="continuationSeparator" w:id="0">
    <w:p w14:paraId="2B05EC8E" w14:textId="77777777" w:rsidR="003519CB" w:rsidRDefault="003519CB" w:rsidP="00E21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A707" w14:textId="77777777" w:rsidR="003519CB" w:rsidRDefault="003519CB" w:rsidP="00E219EB">
      <w:pPr>
        <w:spacing w:after="0" w:line="240" w:lineRule="auto"/>
      </w:pPr>
      <w:r>
        <w:separator/>
      </w:r>
    </w:p>
  </w:footnote>
  <w:footnote w:type="continuationSeparator" w:id="0">
    <w:p w14:paraId="000ACEFB" w14:textId="77777777" w:rsidR="003519CB" w:rsidRDefault="003519CB" w:rsidP="00E21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460B3"/>
    <w:multiLevelType w:val="hybridMultilevel"/>
    <w:tmpl w:val="23BE966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435"/>
    <w:rsid w:val="00030435"/>
    <w:rsid w:val="000325A0"/>
    <w:rsid w:val="00153159"/>
    <w:rsid w:val="001A1861"/>
    <w:rsid w:val="0024077A"/>
    <w:rsid w:val="00274935"/>
    <w:rsid w:val="002977D2"/>
    <w:rsid w:val="002C1E28"/>
    <w:rsid w:val="003519CB"/>
    <w:rsid w:val="003F7407"/>
    <w:rsid w:val="004667BE"/>
    <w:rsid w:val="005F0D3B"/>
    <w:rsid w:val="005F1DB4"/>
    <w:rsid w:val="005F2DC4"/>
    <w:rsid w:val="00661810"/>
    <w:rsid w:val="00710377"/>
    <w:rsid w:val="0083429E"/>
    <w:rsid w:val="0084237B"/>
    <w:rsid w:val="009E6509"/>
    <w:rsid w:val="00A81C69"/>
    <w:rsid w:val="00B26F3F"/>
    <w:rsid w:val="00B54AD9"/>
    <w:rsid w:val="00C06321"/>
    <w:rsid w:val="00C523B8"/>
    <w:rsid w:val="00C95184"/>
    <w:rsid w:val="00D33C6F"/>
    <w:rsid w:val="00E219EB"/>
    <w:rsid w:val="00EA5299"/>
    <w:rsid w:val="00ED2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330F"/>
  <w15:docId w15:val="{A0FB0CD1-E842-4256-AED3-D48998326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33C6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D33C6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4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43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219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9EB"/>
  </w:style>
  <w:style w:type="paragraph" w:styleId="Footer">
    <w:name w:val="footer"/>
    <w:basedOn w:val="Normal"/>
    <w:link w:val="FooterChar"/>
    <w:uiPriority w:val="99"/>
    <w:unhideWhenUsed/>
    <w:rsid w:val="00E219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9EB"/>
  </w:style>
  <w:style w:type="paragraph" w:styleId="NormalWeb">
    <w:name w:val="Normal (Web)"/>
    <w:basedOn w:val="Normal"/>
    <w:uiPriority w:val="99"/>
    <w:semiHidden/>
    <w:unhideWhenUsed/>
    <w:rsid w:val="002749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429E"/>
    <w:rPr>
      <w:b/>
      <w:bCs/>
    </w:rPr>
  </w:style>
  <w:style w:type="character" w:customStyle="1" w:styleId="Heading4Char">
    <w:name w:val="Heading 4 Char"/>
    <w:basedOn w:val="DefaultParagraphFont"/>
    <w:link w:val="Heading4"/>
    <w:uiPriority w:val="9"/>
    <w:rsid w:val="00D33C6F"/>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D33C6F"/>
    <w:rPr>
      <w:rFonts w:ascii="Times New Roman" w:eastAsia="Times New Roman" w:hAnsi="Times New Roman" w:cs="Times New Roman"/>
      <w:b/>
      <w:bCs/>
      <w:sz w:val="20"/>
      <w:szCs w:val="20"/>
      <w:lang w:eastAsia="en-IN"/>
    </w:rPr>
  </w:style>
  <w:style w:type="character" w:styleId="Emphasis">
    <w:name w:val="Emphasis"/>
    <w:basedOn w:val="DefaultParagraphFont"/>
    <w:uiPriority w:val="20"/>
    <w:qFormat/>
    <w:rsid w:val="00D33C6F"/>
    <w:rPr>
      <w:i/>
      <w:iCs/>
    </w:rPr>
  </w:style>
  <w:style w:type="paragraph" w:styleId="NoSpacing">
    <w:name w:val="No Spacing"/>
    <w:uiPriority w:val="1"/>
    <w:qFormat/>
    <w:rsid w:val="00D33C6F"/>
    <w:pPr>
      <w:spacing w:after="0" w:line="240" w:lineRule="auto"/>
    </w:pPr>
  </w:style>
  <w:style w:type="character" w:customStyle="1" w:styleId="hgkelc">
    <w:name w:val="hgkelc"/>
    <w:basedOn w:val="DefaultParagraphFont"/>
    <w:rsid w:val="00B26F3F"/>
  </w:style>
  <w:style w:type="character" w:customStyle="1" w:styleId="kx21rb">
    <w:name w:val="kx21rb"/>
    <w:basedOn w:val="DefaultParagraphFont"/>
    <w:rsid w:val="00B26F3F"/>
  </w:style>
  <w:style w:type="paragraph" w:styleId="ListParagraph">
    <w:name w:val="List Paragraph"/>
    <w:basedOn w:val="Normal"/>
    <w:uiPriority w:val="34"/>
    <w:qFormat/>
    <w:rsid w:val="00B26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02470">
      <w:bodyDiv w:val="1"/>
      <w:marLeft w:val="0"/>
      <w:marRight w:val="0"/>
      <w:marTop w:val="0"/>
      <w:marBottom w:val="0"/>
      <w:divBdr>
        <w:top w:val="none" w:sz="0" w:space="0" w:color="auto"/>
        <w:left w:val="none" w:sz="0" w:space="0" w:color="auto"/>
        <w:bottom w:val="none" w:sz="0" w:space="0" w:color="auto"/>
        <w:right w:val="none" w:sz="0" w:space="0" w:color="auto"/>
      </w:divBdr>
    </w:div>
    <w:div w:id="741759413">
      <w:bodyDiv w:val="1"/>
      <w:marLeft w:val="0"/>
      <w:marRight w:val="0"/>
      <w:marTop w:val="0"/>
      <w:marBottom w:val="0"/>
      <w:divBdr>
        <w:top w:val="none" w:sz="0" w:space="0" w:color="auto"/>
        <w:left w:val="none" w:sz="0" w:space="0" w:color="auto"/>
        <w:bottom w:val="none" w:sz="0" w:space="0" w:color="auto"/>
        <w:right w:val="none" w:sz="0" w:space="0" w:color="auto"/>
      </w:divBdr>
    </w:div>
    <w:div w:id="755984100">
      <w:bodyDiv w:val="1"/>
      <w:marLeft w:val="0"/>
      <w:marRight w:val="0"/>
      <w:marTop w:val="0"/>
      <w:marBottom w:val="0"/>
      <w:divBdr>
        <w:top w:val="none" w:sz="0" w:space="0" w:color="auto"/>
        <w:left w:val="none" w:sz="0" w:space="0" w:color="auto"/>
        <w:bottom w:val="none" w:sz="0" w:space="0" w:color="auto"/>
        <w:right w:val="none" w:sz="0" w:space="0" w:color="auto"/>
      </w:divBdr>
    </w:div>
    <w:div w:id="783960446">
      <w:bodyDiv w:val="1"/>
      <w:marLeft w:val="0"/>
      <w:marRight w:val="0"/>
      <w:marTop w:val="0"/>
      <w:marBottom w:val="0"/>
      <w:divBdr>
        <w:top w:val="none" w:sz="0" w:space="0" w:color="auto"/>
        <w:left w:val="none" w:sz="0" w:space="0" w:color="auto"/>
        <w:bottom w:val="none" w:sz="0" w:space="0" w:color="auto"/>
        <w:right w:val="none" w:sz="0" w:space="0" w:color="auto"/>
      </w:divBdr>
    </w:div>
    <w:div w:id="785931057">
      <w:bodyDiv w:val="1"/>
      <w:marLeft w:val="0"/>
      <w:marRight w:val="0"/>
      <w:marTop w:val="0"/>
      <w:marBottom w:val="0"/>
      <w:divBdr>
        <w:top w:val="none" w:sz="0" w:space="0" w:color="auto"/>
        <w:left w:val="none" w:sz="0" w:space="0" w:color="auto"/>
        <w:bottom w:val="none" w:sz="0" w:space="0" w:color="auto"/>
        <w:right w:val="none" w:sz="0" w:space="0" w:color="auto"/>
      </w:divBdr>
    </w:div>
    <w:div w:id="948317322">
      <w:bodyDiv w:val="1"/>
      <w:marLeft w:val="0"/>
      <w:marRight w:val="0"/>
      <w:marTop w:val="0"/>
      <w:marBottom w:val="0"/>
      <w:divBdr>
        <w:top w:val="none" w:sz="0" w:space="0" w:color="auto"/>
        <w:left w:val="none" w:sz="0" w:space="0" w:color="auto"/>
        <w:bottom w:val="none" w:sz="0" w:space="0" w:color="auto"/>
        <w:right w:val="none" w:sz="0" w:space="0" w:color="auto"/>
      </w:divBdr>
    </w:div>
    <w:div w:id="1335374061">
      <w:bodyDiv w:val="1"/>
      <w:marLeft w:val="0"/>
      <w:marRight w:val="0"/>
      <w:marTop w:val="0"/>
      <w:marBottom w:val="0"/>
      <w:divBdr>
        <w:top w:val="none" w:sz="0" w:space="0" w:color="auto"/>
        <w:left w:val="none" w:sz="0" w:space="0" w:color="auto"/>
        <w:bottom w:val="none" w:sz="0" w:space="0" w:color="auto"/>
        <w:right w:val="none" w:sz="0" w:space="0" w:color="auto"/>
      </w:divBdr>
      <w:divsChild>
        <w:div w:id="497039673">
          <w:marLeft w:val="0"/>
          <w:marRight w:val="0"/>
          <w:marTop w:val="0"/>
          <w:marBottom w:val="0"/>
          <w:divBdr>
            <w:top w:val="none" w:sz="0" w:space="0" w:color="auto"/>
            <w:left w:val="none" w:sz="0" w:space="0" w:color="auto"/>
            <w:bottom w:val="none" w:sz="0" w:space="0" w:color="auto"/>
            <w:right w:val="none" w:sz="0" w:space="0" w:color="auto"/>
          </w:divBdr>
        </w:div>
      </w:divsChild>
    </w:div>
    <w:div w:id="1845512181">
      <w:bodyDiv w:val="1"/>
      <w:marLeft w:val="0"/>
      <w:marRight w:val="0"/>
      <w:marTop w:val="0"/>
      <w:marBottom w:val="0"/>
      <w:divBdr>
        <w:top w:val="none" w:sz="0" w:space="0" w:color="auto"/>
        <w:left w:val="none" w:sz="0" w:space="0" w:color="auto"/>
        <w:bottom w:val="none" w:sz="0" w:space="0" w:color="auto"/>
        <w:right w:val="none" w:sz="0" w:space="0" w:color="auto"/>
      </w:divBdr>
    </w:div>
    <w:div w:id="2085030019">
      <w:bodyDiv w:val="1"/>
      <w:marLeft w:val="0"/>
      <w:marRight w:val="0"/>
      <w:marTop w:val="0"/>
      <w:marBottom w:val="0"/>
      <w:divBdr>
        <w:top w:val="none" w:sz="0" w:space="0" w:color="auto"/>
        <w:left w:val="none" w:sz="0" w:space="0" w:color="auto"/>
        <w:bottom w:val="none" w:sz="0" w:space="0" w:color="auto"/>
        <w:right w:val="none" w:sz="0" w:space="0" w:color="auto"/>
      </w:divBdr>
      <w:divsChild>
        <w:div w:id="1404139245">
          <w:marLeft w:val="0"/>
          <w:marRight w:val="0"/>
          <w:marTop w:val="0"/>
          <w:marBottom w:val="0"/>
          <w:divBdr>
            <w:top w:val="none" w:sz="0" w:space="0" w:color="auto"/>
            <w:left w:val="none" w:sz="0" w:space="0" w:color="auto"/>
            <w:bottom w:val="none" w:sz="0" w:space="0" w:color="auto"/>
            <w:right w:val="none" w:sz="0" w:space="0" w:color="auto"/>
          </w:divBdr>
          <w:divsChild>
            <w:div w:id="1111556598">
              <w:marLeft w:val="0"/>
              <w:marRight w:val="0"/>
              <w:marTop w:val="0"/>
              <w:marBottom w:val="0"/>
              <w:divBdr>
                <w:top w:val="none" w:sz="0" w:space="0" w:color="auto"/>
                <w:left w:val="none" w:sz="0" w:space="0" w:color="auto"/>
                <w:bottom w:val="none" w:sz="0" w:space="0" w:color="auto"/>
                <w:right w:val="none" w:sz="0" w:space="0" w:color="auto"/>
              </w:divBdr>
              <w:divsChild>
                <w:div w:id="1636720765">
                  <w:marLeft w:val="0"/>
                  <w:marRight w:val="0"/>
                  <w:marTop w:val="0"/>
                  <w:marBottom w:val="0"/>
                  <w:divBdr>
                    <w:top w:val="none" w:sz="0" w:space="0" w:color="auto"/>
                    <w:left w:val="none" w:sz="0" w:space="0" w:color="auto"/>
                    <w:bottom w:val="none" w:sz="0" w:space="0" w:color="auto"/>
                    <w:right w:val="none" w:sz="0" w:space="0" w:color="auto"/>
                  </w:divBdr>
                  <w:divsChild>
                    <w:div w:id="563297363">
                      <w:marLeft w:val="0"/>
                      <w:marRight w:val="0"/>
                      <w:marTop w:val="0"/>
                      <w:marBottom w:val="0"/>
                      <w:divBdr>
                        <w:top w:val="none" w:sz="0" w:space="0" w:color="auto"/>
                        <w:left w:val="none" w:sz="0" w:space="0" w:color="auto"/>
                        <w:bottom w:val="none" w:sz="0" w:space="0" w:color="auto"/>
                        <w:right w:val="none" w:sz="0" w:space="0" w:color="auto"/>
                      </w:divBdr>
                      <w:divsChild>
                        <w:div w:id="385106169">
                          <w:marLeft w:val="0"/>
                          <w:marRight w:val="0"/>
                          <w:marTop w:val="0"/>
                          <w:marBottom w:val="0"/>
                          <w:divBdr>
                            <w:top w:val="none" w:sz="0" w:space="0" w:color="auto"/>
                            <w:left w:val="none" w:sz="0" w:space="0" w:color="auto"/>
                            <w:bottom w:val="none" w:sz="0" w:space="0" w:color="auto"/>
                            <w:right w:val="none" w:sz="0" w:space="0" w:color="auto"/>
                          </w:divBdr>
                          <w:divsChild>
                            <w:div w:id="767888068">
                              <w:marLeft w:val="0"/>
                              <w:marRight w:val="0"/>
                              <w:marTop w:val="0"/>
                              <w:marBottom w:val="0"/>
                              <w:divBdr>
                                <w:top w:val="none" w:sz="0" w:space="0" w:color="auto"/>
                                <w:left w:val="none" w:sz="0" w:space="0" w:color="auto"/>
                                <w:bottom w:val="none" w:sz="0" w:space="0" w:color="auto"/>
                                <w:right w:val="none" w:sz="0" w:space="0" w:color="auto"/>
                              </w:divBdr>
                              <w:divsChild>
                                <w:div w:id="1222980362">
                                  <w:marLeft w:val="0"/>
                                  <w:marRight w:val="0"/>
                                  <w:marTop w:val="0"/>
                                  <w:marBottom w:val="0"/>
                                  <w:divBdr>
                                    <w:top w:val="none" w:sz="0" w:space="0" w:color="auto"/>
                                    <w:left w:val="none" w:sz="0" w:space="0" w:color="auto"/>
                                    <w:bottom w:val="none" w:sz="0" w:space="0" w:color="auto"/>
                                    <w:right w:val="none" w:sz="0" w:space="0" w:color="auto"/>
                                  </w:divBdr>
                                  <w:divsChild>
                                    <w:div w:id="2015111346">
                                      <w:marLeft w:val="0"/>
                                      <w:marRight w:val="0"/>
                                      <w:marTop w:val="0"/>
                                      <w:marBottom w:val="0"/>
                                      <w:divBdr>
                                        <w:top w:val="none" w:sz="0" w:space="0" w:color="auto"/>
                                        <w:left w:val="none" w:sz="0" w:space="0" w:color="auto"/>
                                        <w:bottom w:val="none" w:sz="0" w:space="0" w:color="auto"/>
                                        <w:right w:val="none" w:sz="0" w:space="0" w:color="auto"/>
                                      </w:divBdr>
                                      <w:divsChild>
                                        <w:div w:id="48576749">
                                          <w:marLeft w:val="0"/>
                                          <w:marRight w:val="0"/>
                                          <w:marTop w:val="0"/>
                                          <w:marBottom w:val="0"/>
                                          <w:divBdr>
                                            <w:top w:val="none" w:sz="0" w:space="0" w:color="auto"/>
                                            <w:left w:val="none" w:sz="0" w:space="0" w:color="auto"/>
                                            <w:bottom w:val="none" w:sz="0" w:space="0" w:color="auto"/>
                                            <w:right w:val="none" w:sz="0" w:space="0" w:color="auto"/>
                                          </w:divBdr>
                                          <w:divsChild>
                                            <w:div w:id="9542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494599">
          <w:marLeft w:val="0"/>
          <w:marRight w:val="0"/>
          <w:marTop w:val="0"/>
          <w:marBottom w:val="0"/>
          <w:divBdr>
            <w:top w:val="none" w:sz="0" w:space="0" w:color="auto"/>
            <w:left w:val="none" w:sz="0" w:space="0" w:color="auto"/>
            <w:bottom w:val="none" w:sz="0" w:space="0" w:color="auto"/>
            <w:right w:val="none" w:sz="0" w:space="0" w:color="auto"/>
          </w:divBdr>
          <w:divsChild>
            <w:div w:id="176694498">
              <w:marLeft w:val="0"/>
              <w:marRight w:val="0"/>
              <w:marTop w:val="0"/>
              <w:marBottom w:val="0"/>
              <w:divBdr>
                <w:top w:val="none" w:sz="0" w:space="0" w:color="auto"/>
                <w:left w:val="none" w:sz="0" w:space="0" w:color="auto"/>
                <w:bottom w:val="none" w:sz="0" w:space="0" w:color="auto"/>
                <w:right w:val="none" w:sz="0" w:space="0" w:color="auto"/>
              </w:divBdr>
              <w:divsChild>
                <w:div w:id="1578057646">
                  <w:marLeft w:val="0"/>
                  <w:marRight w:val="0"/>
                  <w:marTop w:val="0"/>
                  <w:marBottom w:val="0"/>
                  <w:divBdr>
                    <w:top w:val="none" w:sz="0" w:space="0" w:color="auto"/>
                    <w:left w:val="none" w:sz="0" w:space="0" w:color="auto"/>
                    <w:bottom w:val="none" w:sz="0" w:space="0" w:color="auto"/>
                    <w:right w:val="none" w:sz="0" w:space="0" w:color="auto"/>
                  </w:divBdr>
                  <w:divsChild>
                    <w:div w:id="1270039609">
                      <w:marLeft w:val="0"/>
                      <w:marRight w:val="0"/>
                      <w:marTop w:val="0"/>
                      <w:marBottom w:val="0"/>
                      <w:divBdr>
                        <w:top w:val="none" w:sz="0" w:space="0" w:color="auto"/>
                        <w:left w:val="none" w:sz="0" w:space="0" w:color="auto"/>
                        <w:bottom w:val="none" w:sz="0" w:space="0" w:color="auto"/>
                        <w:right w:val="none" w:sz="0" w:space="0" w:color="auto"/>
                      </w:divBdr>
                      <w:divsChild>
                        <w:div w:id="516888072">
                          <w:marLeft w:val="0"/>
                          <w:marRight w:val="0"/>
                          <w:marTop w:val="0"/>
                          <w:marBottom w:val="0"/>
                          <w:divBdr>
                            <w:top w:val="none" w:sz="0" w:space="0" w:color="auto"/>
                            <w:left w:val="none" w:sz="0" w:space="0" w:color="auto"/>
                            <w:bottom w:val="none" w:sz="0" w:space="0" w:color="auto"/>
                            <w:right w:val="none" w:sz="0" w:space="0" w:color="auto"/>
                          </w:divBdr>
                          <w:divsChild>
                            <w:div w:id="98648449">
                              <w:marLeft w:val="0"/>
                              <w:marRight w:val="0"/>
                              <w:marTop w:val="0"/>
                              <w:marBottom w:val="0"/>
                              <w:divBdr>
                                <w:top w:val="none" w:sz="0" w:space="0" w:color="auto"/>
                                <w:left w:val="none" w:sz="0" w:space="0" w:color="auto"/>
                                <w:bottom w:val="none" w:sz="0" w:space="0" w:color="auto"/>
                                <w:right w:val="none" w:sz="0" w:space="0" w:color="auto"/>
                              </w:divBdr>
                              <w:divsChild>
                                <w:div w:id="247468217">
                                  <w:marLeft w:val="0"/>
                                  <w:marRight w:val="0"/>
                                  <w:marTop w:val="0"/>
                                  <w:marBottom w:val="0"/>
                                  <w:divBdr>
                                    <w:top w:val="none" w:sz="0" w:space="0" w:color="auto"/>
                                    <w:left w:val="none" w:sz="0" w:space="0" w:color="auto"/>
                                    <w:bottom w:val="none" w:sz="0" w:space="0" w:color="auto"/>
                                    <w:right w:val="none" w:sz="0" w:space="0" w:color="auto"/>
                                  </w:divBdr>
                                  <w:divsChild>
                                    <w:div w:id="1620337931">
                                      <w:marLeft w:val="0"/>
                                      <w:marRight w:val="0"/>
                                      <w:marTop w:val="450"/>
                                      <w:marBottom w:val="450"/>
                                      <w:divBdr>
                                        <w:top w:val="none" w:sz="0" w:space="0" w:color="auto"/>
                                        <w:left w:val="none" w:sz="0" w:space="0" w:color="auto"/>
                                        <w:bottom w:val="none" w:sz="0" w:space="0" w:color="auto"/>
                                        <w:right w:val="none" w:sz="0" w:space="0" w:color="auto"/>
                                      </w:divBdr>
                                      <w:divsChild>
                                        <w:div w:id="1710059688">
                                          <w:marLeft w:val="0"/>
                                          <w:marRight w:val="0"/>
                                          <w:marTop w:val="0"/>
                                          <w:marBottom w:val="0"/>
                                          <w:divBdr>
                                            <w:top w:val="none" w:sz="0" w:space="0" w:color="auto"/>
                                            <w:left w:val="none" w:sz="0" w:space="0" w:color="auto"/>
                                            <w:bottom w:val="none" w:sz="0" w:space="0" w:color="auto"/>
                                            <w:right w:val="none" w:sz="0" w:space="0" w:color="auto"/>
                                          </w:divBdr>
                                          <w:divsChild>
                                            <w:div w:id="34820605">
                                              <w:marLeft w:val="0"/>
                                              <w:marRight w:val="0"/>
                                              <w:marTop w:val="0"/>
                                              <w:marBottom w:val="0"/>
                                              <w:divBdr>
                                                <w:top w:val="none" w:sz="0" w:space="0" w:color="auto"/>
                                                <w:left w:val="none" w:sz="0" w:space="0" w:color="auto"/>
                                                <w:bottom w:val="none" w:sz="0" w:space="0" w:color="auto"/>
                                                <w:right w:val="none" w:sz="0" w:space="0" w:color="auto"/>
                                              </w:divBdr>
                                              <w:divsChild>
                                                <w:div w:id="214317396">
                                                  <w:marLeft w:val="0"/>
                                                  <w:marRight w:val="0"/>
                                                  <w:marTop w:val="0"/>
                                                  <w:marBottom w:val="0"/>
                                                  <w:divBdr>
                                                    <w:top w:val="none" w:sz="0" w:space="0" w:color="auto"/>
                                                    <w:left w:val="none" w:sz="0" w:space="0" w:color="auto"/>
                                                    <w:bottom w:val="none" w:sz="0" w:space="0" w:color="auto"/>
                                                    <w:right w:val="none" w:sz="0" w:space="0" w:color="auto"/>
                                                  </w:divBdr>
                                                </w:div>
                                                <w:div w:id="17214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36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4237179">
          <w:marLeft w:val="0"/>
          <w:marRight w:val="0"/>
          <w:marTop w:val="0"/>
          <w:marBottom w:val="0"/>
          <w:divBdr>
            <w:top w:val="none" w:sz="0" w:space="0" w:color="auto"/>
            <w:left w:val="none" w:sz="0" w:space="0" w:color="auto"/>
            <w:bottom w:val="none" w:sz="0" w:space="0" w:color="auto"/>
            <w:right w:val="none" w:sz="0" w:space="0" w:color="auto"/>
          </w:divBdr>
          <w:divsChild>
            <w:div w:id="1093476977">
              <w:marLeft w:val="0"/>
              <w:marRight w:val="0"/>
              <w:marTop w:val="0"/>
              <w:marBottom w:val="0"/>
              <w:divBdr>
                <w:top w:val="none" w:sz="0" w:space="0" w:color="auto"/>
                <w:left w:val="none" w:sz="0" w:space="0" w:color="auto"/>
                <w:bottom w:val="none" w:sz="0" w:space="0" w:color="auto"/>
                <w:right w:val="none" w:sz="0" w:space="0" w:color="auto"/>
              </w:divBdr>
              <w:divsChild>
                <w:div w:id="420570751">
                  <w:marLeft w:val="0"/>
                  <w:marRight w:val="0"/>
                  <w:marTop w:val="0"/>
                  <w:marBottom w:val="0"/>
                  <w:divBdr>
                    <w:top w:val="none" w:sz="0" w:space="0" w:color="auto"/>
                    <w:left w:val="none" w:sz="0" w:space="0" w:color="auto"/>
                    <w:bottom w:val="none" w:sz="0" w:space="0" w:color="auto"/>
                    <w:right w:val="none" w:sz="0" w:space="0" w:color="auto"/>
                  </w:divBdr>
                  <w:divsChild>
                    <w:div w:id="42607819">
                      <w:marLeft w:val="0"/>
                      <w:marRight w:val="0"/>
                      <w:marTop w:val="0"/>
                      <w:marBottom w:val="0"/>
                      <w:divBdr>
                        <w:top w:val="none" w:sz="0" w:space="0" w:color="auto"/>
                        <w:left w:val="none" w:sz="0" w:space="0" w:color="auto"/>
                        <w:bottom w:val="none" w:sz="0" w:space="0" w:color="auto"/>
                        <w:right w:val="none" w:sz="0" w:space="0" w:color="auto"/>
                      </w:divBdr>
                      <w:divsChild>
                        <w:div w:id="325594479">
                          <w:marLeft w:val="0"/>
                          <w:marRight w:val="0"/>
                          <w:marTop w:val="0"/>
                          <w:marBottom w:val="0"/>
                          <w:divBdr>
                            <w:top w:val="none" w:sz="0" w:space="0" w:color="auto"/>
                            <w:left w:val="none" w:sz="0" w:space="0" w:color="auto"/>
                            <w:bottom w:val="none" w:sz="0" w:space="0" w:color="auto"/>
                            <w:right w:val="none" w:sz="0" w:space="0" w:color="auto"/>
                          </w:divBdr>
                          <w:divsChild>
                            <w:div w:id="120928404">
                              <w:marLeft w:val="0"/>
                              <w:marRight w:val="0"/>
                              <w:marTop w:val="0"/>
                              <w:marBottom w:val="0"/>
                              <w:divBdr>
                                <w:top w:val="none" w:sz="0" w:space="0" w:color="auto"/>
                                <w:left w:val="none" w:sz="0" w:space="0" w:color="auto"/>
                                <w:bottom w:val="none" w:sz="0" w:space="0" w:color="auto"/>
                                <w:right w:val="none" w:sz="0" w:space="0" w:color="auto"/>
                              </w:divBdr>
                              <w:divsChild>
                                <w:div w:id="549655320">
                                  <w:marLeft w:val="0"/>
                                  <w:marRight w:val="0"/>
                                  <w:marTop w:val="0"/>
                                  <w:marBottom w:val="0"/>
                                  <w:divBdr>
                                    <w:top w:val="none" w:sz="0" w:space="0" w:color="auto"/>
                                    <w:left w:val="none" w:sz="0" w:space="0" w:color="auto"/>
                                    <w:bottom w:val="none" w:sz="0" w:space="0" w:color="auto"/>
                                    <w:right w:val="none" w:sz="0" w:space="0" w:color="auto"/>
                                  </w:divBdr>
                                  <w:divsChild>
                                    <w:div w:id="425615584">
                                      <w:marLeft w:val="0"/>
                                      <w:marRight w:val="0"/>
                                      <w:marTop w:val="0"/>
                                      <w:marBottom w:val="0"/>
                                      <w:divBdr>
                                        <w:top w:val="none" w:sz="0" w:space="0" w:color="auto"/>
                                        <w:left w:val="none" w:sz="0" w:space="0" w:color="auto"/>
                                        <w:bottom w:val="none" w:sz="0" w:space="0" w:color="auto"/>
                                        <w:right w:val="none" w:sz="0" w:space="0" w:color="auto"/>
                                      </w:divBdr>
                                      <w:divsChild>
                                        <w:div w:id="19669999">
                                          <w:marLeft w:val="0"/>
                                          <w:marRight w:val="0"/>
                                          <w:marTop w:val="0"/>
                                          <w:marBottom w:val="0"/>
                                          <w:divBdr>
                                            <w:top w:val="none" w:sz="0" w:space="0" w:color="auto"/>
                                            <w:left w:val="none" w:sz="0" w:space="0" w:color="auto"/>
                                            <w:bottom w:val="none" w:sz="0" w:space="0" w:color="auto"/>
                                            <w:right w:val="none" w:sz="0" w:space="0" w:color="auto"/>
                                          </w:divBdr>
                                          <w:divsChild>
                                            <w:div w:id="14802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2022-01-11T05:20:00Z</dcterms:created>
  <dcterms:modified xsi:type="dcterms:W3CDTF">2022-01-15T05:47:00Z</dcterms:modified>
</cp:coreProperties>
</file>