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67D54" w14:textId="271A3409" w:rsidR="0002206A" w:rsidRPr="009C4CC8" w:rsidRDefault="00333E63" w:rsidP="005C67B9">
      <w:pPr>
        <w:jc w:val="center"/>
        <w:rPr>
          <w:b/>
          <w:bCs/>
          <w:sz w:val="36"/>
          <w:szCs w:val="36"/>
        </w:rPr>
      </w:pPr>
      <w:proofErr w:type="spellStart"/>
      <w:r w:rsidRPr="009C4CC8">
        <w:rPr>
          <w:b/>
          <w:bCs/>
          <w:sz w:val="36"/>
          <w:szCs w:val="36"/>
        </w:rPr>
        <w:t>Geolift</w:t>
      </w:r>
      <w:proofErr w:type="spellEnd"/>
      <w:r w:rsidRPr="009C4CC8">
        <w:rPr>
          <w:b/>
          <w:bCs/>
          <w:sz w:val="36"/>
          <w:szCs w:val="36"/>
        </w:rPr>
        <w:t xml:space="preserve"> </w:t>
      </w:r>
      <w:r w:rsidR="009C4CC8" w:rsidRPr="009C4CC8">
        <w:rPr>
          <w:b/>
          <w:bCs/>
          <w:sz w:val="36"/>
          <w:szCs w:val="36"/>
        </w:rPr>
        <w:t>Platform:</w:t>
      </w:r>
      <w:r w:rsidRPr="009C4CC8">
        <w:rPr>
          <w:b/>
          <w:bCs/>
          <w:sz w:val="36"/>
          <w:szCs w:val="36"/>
        </w:rPr>
        <w:t xml:space="preserve"> Step by </w:t>
      </w:r>
      <w:r w:rsidR="009C4CC8">
        <w:rPr>
          <w:b/>
          <w:bCs/>
          <w:sz w:val="36"/>
          <w:szCs w:val="36"/>
        </w:rPr>
        <w:t>s</w:t>
      </w:r>
      <w:r w:rsidRPr="009C4CC8">
        <w:rPr>
          <w:b/>
          <w:bCs/>
          <w:sz w:val="36"/>
          <w:szCs w:val="36"/>
        </w:rPr>
        <w:t xml:space="preserve">tep actions </w:t>
      </w:r>
    </w:p>
    <w:p w14:paraId="294B10E5" w14:textId="44C2F782" w:rsidR="00333E63" w:rsidRPr="005C67B9" w:rsidRDefault="005011D3" w:rsidP="00333E63">
      <w:pPr>
        <w:rPr>
          <w:b/>
          <w:bCs/>
          <w:sz w:val="32"/>
          <w:szCs w:val="32"/>
          <w:u w:val="single"/>
        </w:rPr>
      </w:pPr>
      <w:r w:rsidRPr="00651C30">
        <w:rPr>
          <w:b/>
          <w:bCs/>
          <w:sz w:val="32"/>
          <w:szCs w:val="32"/>
          <w:highlight w:val="cyan"/>
          <w:u w:val="single"/>
        </w:rPr>
        <w:t>Design Experiment</w:t>
      </w:r>
      <w:r w:rsidRPr="005C67B9">
        <w:rPr>
          <w:b/>
          <w:bCs/>
          <w:sz w:val="32"/>
          <w:szCs w:val="32"/>
          <w:u w:val="single"/>
        </w:rPr>
        <w:t xml:space="preserve"> </w:t>
      </w:r>
    </w:p>
    <w:p w14:paraId="7195A3DB" w14:textId="6C2382C2" w:rsidR="00333E63" w:rsidRDefault="00333E63" w:rsidP="00333E63">
      <w:r w:rsidRPr="009E07BB">
        <w:rPr>
          <w:highlight w:val="yellow"/>
        </w:rPr>
        <w:t>Step1:</w:t>
      </w:r>
      <w:r w:rsidR="009E07BB" w:rsidRPr="009E07BB">
        <w:rPr>
          <w:highlight w:val="yellow"/>
        </w:rPr>
        <w:t>Data load and specify variables</w:t>
      </w:r>
    </w:p>
    <w:p w14:paraId="3DE5A688" w14:textId="4BAAC6B3" w:rsidR="00333E63" w:rsidRDefault="00333E63" w:rsidP="00333E63">
      <w:pPr>
        <w:pStyle w:val="ListParagraph"/>
        <w:numPr>
          <w:ilvl w:val="0"/>
          <w:numId w:val="11"/>
        </w:numPr>
      </w:pPr>
      <w:r>
        <w:t>Upload data (csv file)</w:t>
      </w:r>
    </w:p>
    <w:p w14:paraId="6FFC99DF" w14:textId="23F3F2FA" w:rsidR="00333E63" w:rsidRDefault="00333E63" w:rsidP="00333E63">
      <w:pPr>
        <w:pStyle w:val="ListParagraph"/>
        <w:numPr>
          <w:ilvl w:val="0"/>
          <w:numId w:val="12"/>
        </w:numPr>
      </w:pPr>
      <w:r>
        <w:t>Define outcome variable column</w:t>
      </w:r>
    </w:p>
    <w:p w14:paraId="54BCEB5F" w14:textId="1F8251BE" w:rsidR="00333E63" w:rsidRDefault="00333E63" w:rsidP="00333E63">
      <w:pPr>
        <w:pStyle w:val="ListParagraph"/>
        <w:numPr>
          <w:ilvl w:val="1"/>
          <w:numId w:val="12"/>
        </w:numPr>
      </w:pPr>
      <w:r>
        <w:t>Dro</w:t>
      </w:r>
      <w:r w:rsidR="00F019B3">
        <w:t>p</w:t>
      </w:r>
      <w:r>
        <w:t>-down: select which column is target outcome variable</w:t>
      </w:r>
      <w:r w:rsidR="007A232D">
        <w:t xml:space="preserve"> (usually conversions)</w:t>
      </w:r>
    </w:p>
    <w:p w14:paraId="65A40A21" w14:textId="2E589AF9" w:rsidR="00333E63" w:rsidRDefault="00333E63" w:rsidP="00333E63">
      <w:pPr>
        <w:pStyle w:val="ListParagraph"/>
        <w:numPr>
          <w:ilvl w:val="0"/>
          <w:numId w:val="12"/>
        </w:numPr>
      </w:pPr>
      <w:r>
        <w:t>Define location ID column</w:t>
      </w:r>
    </w:p>
    <w:p w14:paraId="3E126EFB" w14:textId="5F50CFCA" w:rsidR="00F019B3" w:rsidRDefault="00333E63" w:rsidP="00F019B3">
      <w:pPr>
        <w:pStyle w:val="ListParagraph"/>
        <w:numPr>
          <w:ilvl w:val="1"/>
          <w:numId w:val="12"/>
        </w:numPr>
      </w:pPr>
      <w:r>
        <w:t>Drop-down: select which column contains location</w:t>
      </w:r>
      <w:r w:rsidR="00C24896">
        <w:t>s</w:t>
      </w:r>
      <w:r>
        <w:t>/DMA</w:t>
      </w:r>
      <w:r w:rsidR="00C24896">
        <w:t>s</w:t>
      </w:r>
      <w:r>
        <w:t xml:space="preserve"> </w:t>
      </w:r>
    </w:p>
    <w:p w14:paraId="2E73ACF9" w14:textId="77777777" w:rsidR="00080247" w:rsidRDefault="00080247" w:rsidP="00080247">
      <w:pPr>
        <w:pStyle w:val="ListParagraph"/>
        <w:numPr>
          <w:ilvl w:val="0"/>
          <w:numId w:val="12"/>
        </w:numPr>
      </w:pPr>
      <w:r>
        <w:t>Define Date column</w:t>
      </w:r>
    </w:p>
    <w:p w14:paraId="45A81336" w14:textId="57B3B013" w:rsidR="00080247" w:rsidRDefault="00080247" w:rsidP="00080247">
      <w:pPr>
        <w:pStyle w:val="ListParagraph"/>
        <w:numPr>
          <w:ilvl w:val="1"/>
          <w:numId w:val="12"/>
        </w:numPr>
      </w:pPr>
      <w:r>
        <w:t xml:space="preserve">Drop-down: select which column is date variable </w:t>
      </w:r>
    </w:p>
    <w:p w14:paraId="4A59D623" w14:textId="21944E3E" w:rsidR="00995A6F" w:rsidRDefault="00995A6F" w:rsidP="00995A6F">
      <w:pPr>
        <w:pStyle w:val="ListParagraph"/>
        <w:numPr>
          <w:ilvl w:val="0"/>
          <w:numId w:val="12"/>
        </w:numPr>
      </w:pPr>
      <w:r>
        <w:t xml:space="preserve">Define </w:t>
      </w:r>
      <w:r w:rsidR="00B645AF">
        <w:t>Dat</w:t>
      </w:r>
      <w:r w:rsidR="00967DE4">
        <w:t>e</w:t>
      </w:r>
      <w:r w:rsidR="00B645AF">
        <w:t xml:space="preserve"> format</w:t>
      </w:r>
    </w:p>
    <w:p w14:paraId="7378E829" w14:textId="2E69150B" w:rsidR="00995A6F" w:rsidRDefault="00995A6F" w:rsidP="00995A6F">
      <w:pPr>
        <w:pStyle w:val="ListParagraph"/>
        <w:numPr>
          <w:ilvl w:val="1"/>
          <w:numId w:val="12"/>
        </w:numPr>
      </w:pPr>
      <w:r>
        <w:t xml:space="preserve">Drop-down: </w:t>
      </w:r>
      <w:r w:rsidR="00676180">
        <w:t xml:space="preserve">select which data format </w:t>
      </w:r>
      <w:r w:rsidR="00314266">
        <w:t>is</w:t>
      </w:r>
      <w:r w:rsidR="00676180">
        <w:t xml:space="preserve"> used for date column e.g., </w:t>
      </w:r>
      <w:proofErr w:type="spellStart"/>
      <w:r w:rsidR="00676180">
        <w:t>yyyy</w:t>
      </w:r>
      <w:proofErr w:type="spellEnd"/>
      <w:r w:rsidR="00676180">
        <w:t>-mm-dd</w:t>
      </w:r>
    </w:p>
    <w:p w14:paraId="2048D82B" w14:textId="320C1DAB" w:rsidR="00FE0138" w:rsidRDefault="00FE0138" w:rsidP="00FE0138">
      <w:pPr>
        <w:ind w:left="720"/>
      </w:pPr>
      <w:r>
        <w:t>Click “Upload data” button to ingest data</w:t>
      </w:r>
    </w:p>
    <w:p w14:paraId="2F21C348" w14:textId="656DE82D" w:rsidR="005E76D4" w:rsidRDefault="006C6BF5" w:rsidP="005E76D4">
      <w:r w:rsidRPr="00DB1E85">
        <w:rPr>
          <w:highlight w:val="yellow"/>
        </w:rPr>
        <w:t>Step1a: Visualization of the data</w:t>
      </w:r>
    </w:p>
    <w:p w14:paraId="340C012B" w14:textId="2B1DF646" w:rsidR="009C30EF" w:rsidRDefault="005D027E" w:rsidP="009C30EF">
      <w:pPr>
        <w:pStyle w:val="ListParagraph"/>
        <w:numPr>
          <w:ilvl w:val="0"/>
          <w:numId w:val="14"/>
        </w:numPr>
      </w:pPr>
      <w:r>
        <w:t xml:space="preserve">After </w:t>
      </w:r>
      <w:r w:rsidR="00252CEC">
        <w:t>uploading data (clicking button “</w:t>
      </w:r>
      <w:r w:rsidR="005D24F1">
        <w:t>U</w:t>
      </w:r>
      <w:r w:rsidR="00252CEC">
        <w:t>pload data”), o</w:t>
      </w:r>
      <w:r w:rsidR="00A950CF">
        <w:t xml:space="preserve">n the </w:t>
      </w:r>
      <w:r w:rsidR="00911A52">
        <w:t xml:space="preserve">right </w:t>
      </w:r>
      <w:r w:rsidR="00A950CF">
        <w:t xml:space="preserve">side of the screen, </w:t>
      </w:r>
      <w:r w:rsidR="005C6197">
        <w:t>we want</w:t>
      </w:r>
      <w:r w:rsidR="00AC24E5">
        <w:t xml:space="preserve"> to display</w:t>
      </w:r>
    </w:p>
    <w:p w14:paraId="3D93F23A" w14:textId="3658356E" w:rsidR="006C6BF5" w:rsidRDefault="005C6197" w:rsidP="009C30EF">
      <w:pPr>
        <w:pStyle w:val="ListParagraph"/>
        <w:numPr>
          <w:ilvl w:val="1"/>
          <w:numId w:val="14"/>
        </w:numPr>
      </w:pPr>
      <w:r>
        <w:t xml:space="preserve">1 tab shows </w:t>
      </w:r>
      <w:r w:rsidR="00A950CF">
        <w:t xml:space="preserve">raw dataset </w:t>
      </w:r>
    </w:p>
    <w:p w14:paraId="3753F414" w14:textId="77777777" w:rsidR="00CD744E" w:rsidRDefault="009C30EF" w:rsidP="009C30EF">
      <w:pPr>
        <w:pStyle w:val="ListParagraph"/>
        <w:numPr>
          <w:ilvl w:val="1"/>
          <w:numId w:val="14"/>
        </w:numPr>
      </w:pPr>
      <w:r>
        <w:t xml:space="preserve">1 tab shows </w:t>
      </w:r>
      <w:r w:rsidR="0055479E">
        <w:t>trend plots by DMAs</w:t>
      </w:r>
      <w:r w:rsidR="00A90728">
        <w:t>, x = date, y = target variable (conversions)</w:t>
      </w:r>
    </w:p>
    <w:p w14:paraId="43AC73BC" w14:textId="08DC2E83" w:rsidR="009C30EF" w:rsidRDefault="00CD744E" w:rsidP="00CD744E">
      <w:pPr>
        <w:pStyle w:val="ListParagraph"/>
        <w:numPr>
          <w:ilvl w:val="2"/>
          <w:numId w:val="14"/>
        </w:numPr>
      </w:pPr>
      <w:r>
        <w:t xml:space="preserve">Display </w:t>
      </w:r>
      <w:r w:rsidR="00AC24E5">
        <w:t>top 10 DMAs, depending on the space</w:t>
      </w:r>
    </w:p>
    <w:p w14:paraId="59267FD3" w14:textId="620E7A59" w:rsidR="005E76D4" w:rsidRDefault="00965B51" w:rsidP="005E76D4">
      <w:r w:rsidRPr="00DB1E85">
        <w:rPr>
          <w:highlight w:val="yellow"/>
        </w:rPr>
        <w:t xml:space="preserve">Step 2: </w:t>
      </w:r>
      <w:r w:rsidR="00AB19B4" w:rsidRPr="00DB1E85">
        <w:rPr>
          <w:highlight w:val="yellow"/>
        </w:rPr>
        <w:t>Configure Analysis</w:t>
      </w:r>
    </w:p>
    <w:p w14:paraId="01B3EEFA" w14:textId="5E9C12A1" w:rsidR="00AB19B4" w:rsidRDefault="005A73DD" w:rsidP="00AB19B4">
      <w:pPr>
        <w:pStyle w:val="ListParagraph"/>
        <w:numPr>
          <w:ilvl w:val="0"/>
          <w:numId w:val="16"/>
        </w:numPr>
      </w:pPr>
      <w:r>
        <w:t xml:space="preserve">Describe the type of test </w:t>
      </w:r>
      <w:r w:rsidR="005A4EEA">
        <w:t>(select one)</w:t>
      </w:r>
    </w:p>
    <w:p w14:paraId="71B04B49" w14:textId="6EF44B15" w:rsidR="005A73DD" w:rsidRDefault="002F2BCF" w:rsidP="005A73DD">
      <w:pPr>
        <w:pStyle w:val="ListParagraph"/>
        <w:numPr>
          <w:ilvl w:val="1"/>
          <w:numId w:val="16"/>
        </w:numPr>
      </w:pPr>
      <w:r>
        <w:t xml:space="preserve">Holdout: </w:t>
      </w:r>
      <w:r w:rsidR="005A73DD">
        <w:t xml:space="preserve">Test decreasing or </w:t>
      </w:r>
      <w:r>
        <w:t>eliminating</w:t>
      </w:r>
      <w:r w:rsidR="005A73DD">
        <w:t xml:space="preserve"> spend in an existing channel </w:t>
      </w:r>
    </w:p>
    <w:p w14:paraId="778F8ACF" w14:textId="2655B0F4" w:rsidR="005A73DD" w:rsidRDefault="002F2BCF" w:rsidP="005A73DD">
      <w:pPr>
        <w:pStyle w:val="ListParagraph"/>
        <w:numPr>
          <w:ilvl w:val="1"/>
          <w:numId w:val="16"/>
        </w:numPr>
      </w:pPr>
      <w:r>
        <w:t xml:space="preserve">Scale : Test increasing spend on an existing channel or adding new channel </w:t>
      </w:r>
    </w:p>
    <w:p w14:paraId="7991B16C" w14:textId="7FA24078" w:rsidR="00935BE9" w:rsidRDefault="00935BE9" w:rsidP="00935BE9">
      <w:pPr>
        <w:pStyle w:val="ListParagraph"/>
        <w:numPr>
          <w:ilvl w:val="0"/>
          <w:numId w:val="16"/>
        </w:numPr>
      </w:pPr>
      <w:r>
        <w:t xml:space="preserve">Approximate </w:t>
      </w:r>
      <w:r w:rsidR="00246FBF">
        <w:t>Cost per Incremental Conversion</w:t>
      </w:r>
      <w:r w:rsidR="00C661A4">
        <w:t xml:space="preserve"> (optional):</w:t>
      </w:r>
      <w:r w:rsidR="00246FBF">
        <w:t xml:space="preserve"> </w:t>
      </w:r>
      <w:r w:rsidR="00BA236F">
        <w:t xml:space="preserve">(typically from MMM or previous </w:t>
      </w:r>
      <w:r w:rsidR="002F4175">
        <w:t>lift experiments)</w:t>
      </w:r>
      <w:r>
        <w:t xml:space="preserve"> </w:t>
      </w:r>
    </w:p>
    <w:p w14:paraId="4DAEFA4D" w14:textId="190AD2D5" w:rsidR="00C661A4" w:rsidRDefault="00C661A4" w:rsidP="00935BE9">
      <w:pPr>
        <w:pStyle w:val="ListParagraph"/>
        <w:numPr>
          <w:ilvl w:val="0"/>
          <w:numId w:val="16"/>
        </w:numPr>
      </w:pPr>
      <w:r>
        <w:t xml:space="preserve">Budget (optional): </w:t>
      </w:r>
      <w:r w:rsidR="00760BF1">
        <w:t xml:space="preserve">the maximum budget available for a </w:t>
      </w:r>
      <w:proofErr w:type="spellStart"/>
      <w:r w:rsidR="00760BF1">
        <w:t>GeoLift</w:t>
      </w:r>
      <w:proofErr w:type="spellEnd"/>
      <w:r w:rsidR="00760BF1">
        <w:t xml:space="preserve"> test. If no budget is provided, all market selections will be analyzed by the algorithm</w:t>
      </w:r>
    </w:p>
    <w:p w14:paraId="313B7B62" w14:textId="5B263360" w:rsidR="000539E4" w:rsidRDefault="002A6B3A" w:rsidP="000539E4">
      <w:pPr>
        <w:pStyle w:val="ListParagraph"/>
        <w:numPr>
          <w:ilvl w:val="0"/>
          <w:numId w:val="16"/>
        </w:numPr>
      </w:pPr>
      <w:r>
        <w:t>Lenth of the study</w:t>
      </w:r>
      <w:r w:rsidR="00BC273E">
        <w:t xml:space="preserve"> (days or we</w:t>
      </w:r>
      <w:r w:rsidR="004454FB">
        <w:t xml:space="preserve">eks, depending on the date variable in </w:t>
      </w:r>
      <w:r w:rsidR="00E10612">
        <w:t xml:space="preserve">the </w:t>
      </w:r>
      <w:r w:rsidR="004454FB">
        <w:t>uploaded data)</w:t>
      </w:r>
    </w:p>
    <w:p w14:paraId="4CEF8FE1" w14:textId="0C9AFA76" w:rsidR="002A6B3A" w:rsidRDefault="00101ABA" w:rsidP="002A6B3A">
      <w:pPr>
        <w:pStyle w:val="ListParagraph"/>
        <w:numPr>
          <w:ilvl w:val="1"/>
          <w:numId w:val="16"/>
        </w:numPr>
      </w:pPr>
      <w:r>
        <w:t>Use</w:t>
      </w:r>
      <w:r w:rsidR="00BC273E">
        <w:t>r</w:t>
      </w:r>
      <w:r>
        <w:t xml:space="preserve"> input</w:t>
      </w:r>
      <w:r w:rsidR="00C33DD3">
        <w:t>s</w:t>
      </w:r>
      <w:r>
        <w:t xml:space="preserve"> numbers </w:t>
      </w:r>
    </w:p>
    <w:p w14:paraId="56ACAF17" w14:textId="0ECDCD9D" w:rsidR="00903511" w:rsidRDefault="00C60DE4" w:rsidP="009D2B1F">
      <w:pPr>
        <w:pStyle w:val="ListParagraph"/>
        <w:numPr>
          <w:ilvl w:val="0"/>
          <w:numId w:val="17"/>
        </w:numPr>
      </w:pPr>
      <w:r>
        <w:t>Effect size (%</w:t>
      </w:r>
      <w:r w:rsidR="00BC273E">
        <w:t>):</w:t>
      </w:r>
      <w:r>
        <w:t xml:space="preserve"> </w:t>
      </w:r>
      <w:r w:rsidR="00903511">
        <w:t>(</w:t>
      </w:r>
      <w:r w:rsidR="00B32939">
        <w:t xml:space="preserve">type </w:t>
      </w:r>
      <w:r w:rsidR="00903511">
        <w:t>one number)</w:t>
      </w:r>
    </w:p>
    <w:p w14:paraId="206818A1" w14:textId="5FA1A10F" w:rsidR="009D2B1F" w:rsidRDefault="00C60DE4" w:rsidP="00903511">
      <w:pPr>
        <w:pStyle w:val="ListParagraph"/>
        <w:numPr>
          <w:ilvl w:val="1"/>
          <w:numId w:val="17"/>
        </w:numPr>
      </w:pPr>
      <w:r>
        <w:lastRenderedPageBreak/>
        <w:t>A percent change in the dependent variable between the test and con</w:t>
      </w:r>
      <w:r w:rsidR="00E311DC">
        <w:t>trol groups that we will use in simulations while finding groups</w:t>
      </w:r>
    </w:p>
    <w:p w14:paraId="546E490D" w14:textId="77777777" w:rsidR="00E10612" w:rsidRDefault="00E97F9F" w:rsidP="006E60C7">
      <w:pPr>
        <w:pStyle w:val="ListParagraph"/>
        <w:numPr>
          <w:ilvl w:val="0"/>
          <w:numId w:val="17"/>
        </w:numPr>
      </w:pPr>
      <w:r>
        <w:t xml:space="preserve">Markets </w:t>
      </w:r>
      <w:r w:rsidR="006E60C7">
        <w:t>required to be included</w:t>
      </w:r>
      <w:r w:rsidR="00302A72">
        <w:t xml:space="preserve"> (optional)</w:t>
      </w:r>
      <w:r w:rsidR="006E60C7">
        <w:t xml:space="preserve"> </w:t>
      </w:r>
      <w:r w:rsidR="00302A72">
        <w:t xml:space="preserve">: </w:t>
      </w:r>
      <w:r w:rsidR="006E60C7">
        <w:t>(</w:t>
      </w:r>
    </w:p>
    <w:p w14:paraId="09411874" w14:textId="562471DC" w:rsidR="00E97F9F" w:rsidRDefault="00C33DD3" w:rsidP="00E10612">
      <w:pPr>
        <w:pStyle w:val="ListParagraph"/>
        <w:numPr>
          <w:ilvl w:val="1"/>
          <w:numId w:val="17"/>
        </w:numPr>
      </w:pPr>
      <w:r>
        <w:t>User inserts</w:t>
      </w:r>
      <w:r w:rsidR="006E60C7">
        <w:t xml:space="preserve"> the name of DMAs, but </w:t>
      </w:r>
      <w:r w:rsidR="00CE61B3">
        <w:t>pop-up the DMAs based on the column in the uploaded data</w:t>
      </w:r>
      <w:r w:rsidR="0065735C">
        <w:t xml:space="preserve">). This </w:t>
      </w:r>
      <w:r w:rsidR="00B622BF">
        <w:t>can</w:t>
      </w:r>
      <w:r w:rsidR="0065735C">
        <w:t xml:space="preserve"> be one or multiple DMAs</w:t>
      </w:r>
      <w:r w:rsidR="00CF4CDC">
        <w:t xml:space="preserve"> </w:t>
      </w:r>
    </w:p>
    <w:p w14:paraId="58784A4E" w14:textId="77777777" w:rsidR="00B622BF" w:rsidRDefault="00D328A3" w:rsidP="00D328A3">
      <w:pPr>
        <w:pStyle w:val="ListParagraph"/>
        <w:numPr>
          <w:ilvl w:val="0"/>
          <w:numId w:val="17"/>
        </w:numPr>
      </w:pPr>
      <w:r>
        <w:t xml:space="preserve">Markets </w:t>
      </w:r>
      <w:r w:rsidR="00302A72">
        <w:t xml:space="preserve">excluded (optional): </w:t>
      </w:r>
      <w:r>
        <w:t xml:space="preserve"> </w:t>
      </w:r>
    </w:p>
    <w:p w14:paraId="4D8454C1" w14:textId="26EAF23C" w:rsidR="00D328A3" w:rsidRDefault="00B622BF" w:rsidP="00B622BF">
      <w:pPr>
        <w:pStyle w:val="ListParagraph"/>
        <w:numPr>
          <w:ilvl w:val="1"/>
          <w:numId w:val="17"/>
        </w:numPr>
      </w:pPr>
      <w:r>
        <w:t>User inserts</w:t>
      </w:r>
      <w:r w:rsidR="00D328A3">
        <w:t xml:space="preserve"> the name of DMAs, but pop-up the DMAs based on the column in the uploaded data). This </w:t>
      </w:r>
      <w:r>
        <w:t>can</w:t>
      </w:r>
      <w:r w:rsidR="00D328A3">
        <w:t xml:space="preserve"> be one or multiple DMAs </w:t>
      </w:r>
    </w:p>
    <w:p w14:paraId="195B45E1" w14:textId="77777777" w:rsidR="00B622BF" w:rsidRDefault="005451A6" w:rsidP="00D328A3">
      <w:pPr>
        <w:pStyle w:val="ListParagraph"/>
        <w:numPr>
          <w:ilvl w:val="0"/>
          <w:numId w:val="17"/>
        </w:numPr>
      </w:pPr>
      <w:r>
        <w:t xml:space="preserve">Desired number of locations in test group </w:t>
      </w:r>
    </w:p>
    <w:p w14:paraId="567B476E" w14:textId="0A54E0C0" w:rsidR="005451A6" w:rsidRDefault="00B622BF" w:rsidP="00B622BF">
      <w:pPr>
        <w:pStyle w:val="ListParagraph"/>
        <w:numPr>
          <w:ilvl w:val="1"/>
          <w:numId w:val="17"/>
        </w:numPr>
      </w:pPr>
      <w:r>
        <w:t xml:space="preserve">User </w:t>
      </w:r>
      <w:r w:rsidR="00E709EF">
        <w:t>inserts the</w:t>
      </w:r>
      <w:r w:rsidR="005451A6">
        <w:t xml:space="preserve"> </w:t>
      </w:r>
      <w:r w:rsidR="00E709EF">
        <w:t>numbers</w:t>
      </w:r>
    </w:p>
    <w:p w14:paraId="17645FDD" w14:textId="20AC9200" w:rsidR="00CF4CDC" w:rsidRDefault="00EA35B6" w:rsidP="005221BD">
      <w:r>
        <w:t>After the user input</w:t>
      </w:r>
      <w:r w:rsidR="001474FF">
        <w:t>s</w:t>
      </w:r>
      <w:r>
        <w:t xml:space="preserve"> information in Step 1 and Step 2, click </w:t>
      </w:r>
      <w:r w:rsidR="00B4601B">
        <w:t xml:space="preserve">“Generate Test Markets” </w:t>
      </w:r>
      <w:r w:rsidR="00AA4F77">
        <w:t xml:space="preserve">button </w:t>
      </w:r>
      <w:r w:rsidR="00B4601B">
        <w:t xml:space="preserve">to run the </w:t>
      </w:r>
      <w:r w:rsidR="00AA4F77">
        <w:t xml:space="preserve">model in R </w:t>
      </w:r>
    </w:p>
    <w:p w14:paraId="1730A282" w14:textId="50DB01AC" w:rsidR="00D413DA" w:rsidRDefault="00D413DA" w:rsidP="00D413DA">
      <w:r w:rsidRPr="00847D3C">
        <w:rPr>
          <w:highlight w:val="yellow"/>
        </w:rPr>
        <w:t>Step</w:t>
      </w:r>
      <w:r w:rsidR="00847D3C" w:rsidRPr="00847D3C">
        <w:rPr>
          <w:highlight w:val="yellow"/>
        </w:rPr>
        <w:t xml:space="preserve"> 3: Display the selected DMAs</w:t>
      </w:r>
      <w:r w:rsidR="00847D3C">
        <w:t xml:space="preserve"> </w:t>
      </w:r>
    </w:p>
    <w:p w14:paraId="21A007A6" w14:textId="69A0B708" w:rsidR="00847D3C" w:rsidRDefault="00C6117B" w:rsidP="00847D3C">
      <w:pPr>
        <w:pStyle w:val="ListParagraph"/>
        <w:numPr>
          <w:ilvl w:val="0"/>
          <w:numId w:val="18"/>
        </w:numPr>
      </w:pPr>
      <w:r>
        <w:t xml:space="preserve">Display the output result generated by model in R, which can be </w:t>
      </w:r>
      <w:r w:rsidR="007076A5">
        <w:t xml:space="preserve">a csv file.  </w:t>
      </w:r>
    </w:p>
    <w:p w14:paraId="5145D63A" w14:textId="0D2786A4" w:rsidR="0063413E" w:rsidRDefault="00970C88" w:rsidP="0063413E">
      <w:pPr>
        <w:pStyle w:val="ListParagraph"/>
      </w:pPr>
      <w:r>
        <w:t xml:space="preserve">Output file </w:t>
      </w:r>
      <w:r w:rsidR="00EF636D">
        <w:t>example:</w:t>
      </w:r>
      <w:r w:rsidR="0063413E">
        <w:t xml:space="preserve"> </w:t>
      </w:r>
    </w:p>
    <w:p w14:paraId="557E376A" w14:textId="58E69076" w:rsidR="0063413E" w:rsidRDefault="0063413E" w:rsidP="0063413E">
      <w:pPr>
        <w:pStyle w:val="ListParagraph"/>
      </w:pPr>
      <w:r w:rsidRPr="0063413E">
        <w:drawing>
          <wp:inline distT="0" distB="0" distL="0" distR="0" wp14:anchorId="2040F57B" wp14:editId="38C60C03">
            <wp:extent cx="5626100" cy="883586"/>
            <wp:effectExtent l="0" t="0" r="0" b="0"/>
            <wp:docPr id="188983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381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017" cy="88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4324" w14:textId="4355DA8B" w:rsidR="00A41BDD" w:rsidRDefault="00A41BDD" w:rsidP="00A41BDD">
      <w:pPr>
        <w:pStyle w:val="ListParagraph"/>
        <w:numPr>
          <w:ilvl w:val="0"/>
          <w:numId w:val="18"/>
        </w:numPr>
      </w:pPr>
      <w:r>
        <w:t>Display the plot generated in R</w:t>
      </w:r>
    </w:p>
    <w:p w14:paraId="569C85AC" w14:textId="6CFD591C" w:rsidR="001F4933" w:rsidRDefault="001F4933" w:rsidP="001F4933">
      <w:pPr>
        <w:ind w:left="720"/>
      </w:pPr>
      <w:r>
        <w:t xml:space="preserve">Plot example: </w:t>
      </w:r>
    </w:p>
    <w:p w14:paraId="1B83EF69" w14:textId="1FA6CDF6" w:rsidR="001F4933" w:rsidRDefault="00374E12" w:rsidP="001F493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81229" wp14:editId="1164E988">
                <wp:simplePos x="0" y="0"/>
                <wp:positionH relativeFrom="column">
                  <wp:posOffset>4140200</wp:posOffset>
                </wp:positionH>
                <wp:positionV relativeFrom="paragraph">
                  <wp:posOffset>1463675</wp:posOffset>
                </wp:positionV>
                <wp:extent cx="774700" cy="228600"/>
                <wp:effectExtent l="0" t="0" r="25400" b="19050"/>
                <wp:wrapNone/>
                <wp:docPr id="565288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31BC7" w14:textId="5CC09351" w:rsidR="00374E12" w:rsidRPr="00CD50B6" w:rsidRDefault="00374E12" w:rsidP="00CD50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50B6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  <w:r w:rsidR="00CD50B6" w:rsidRPr="00CD50B6">
                              <w:rPr>
                                <w:sz w:val="18"/>
                                <w:szCs w:val="18"/>
                              </w:rPr>
                              <w:t>-Period</w:t>
                            </w:r>
                            <w:r w:rsidRPr="00CD50B6">
                              <w:rPr>
                                <w:sz w:val="18"/>
                                <w:szCs w:val="18"/>
                              </w:rPr>
                              <w:t xml:space="preserve">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1229" id="Rectangle 1" o:spid="_x0000_s1026" style="position:absolute;left:0;text-align:left;margin-left:326pt;margin-top:115.25pt;width:6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" fillcolor="#45b0e1 [1940]" strokecolor="#45b0e1 [1940]" strokeweight="1pt">
                <v:textbox>
                  <w:txbxContent>
                    <w:p w14:paraId="7EF31BC7" w14:textId="5CC09351" w:rsidR="00374E12" w:rsidRPr="00CD50B6" w:rsidRDefault="00374E12" w:rsidP="00CD50B6">
                      <w:pPr>
                        <w:rPr>
                          <w:sz w:val="18"/>
                          <w:szCs w:val="18"/>
                        </w:rPr>
                      </w:pPr>
                      <w:r w:rsidRPr="00CD50B6">
                        <w:rPr>
                          <w:sz w:val="18"/>
                          <w:szCs w:val="18"/>
                        </w:rPr>
                        <w:t>Test</w:t>
                      </w:r>
                      <w:r w:rsidR="00CD50B6" w:rsidRPr="00CD50B6">
                        <w:rPr>
                          <w:sz w:val="18"/>
                          <w:szCs w:val="18"/>
                        </w:rPr>
                        <w:t>-Period</w:t>
                      </w:r>
                      <w:r w:rsidRPr="00CD50B6">
                        <w:rPr>
                          <w:sz w:val="18"/>
                          <w:szCs w:val="18"/>
                        </w:rPr>
                        <w:t xml:space="preserve"> Period</w:t>
                      </w:r>
                    </w:p>
                  </w:txbxContent>
                </v:textbox>
              </v:rect>
            </w:pict>
          </mc:Fallback>
        </mc:AlternateContent>
      </w:r>
      <w:r w:rsidR="009B50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8BE57" wp14:editId="208B4120">
                <wp:simplePos x="0" y="0"/>
                <wp:positionH relativeFrom="column">
                  <wp:posOffset>787400</wp:posOffset>
                </wp:positionH>
                <wp:positionV relativeFrom="paragraph">
                  <wp:posOffset>1463675</wp:posOffset>
                </wp:positionV>
                <wp:extent cx="3359150" cy="228600"/>
                <wp:effectExtent l="0" t="0" r="12700" b="19050"/>
                <wp:wrapNone/>
                <wp:docPr id="1834098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937A" w14:textId="6FE92C74" w:rsidR="009B50CC" w:rsidRPr="00CD50B6" w:rsidRDefault="009B50CC" w:rsidP="009B50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50B6">
                              <w:rPr>
                                <w:sz w:val="18"/>
                                <w:szCs w:val="18"/>
                              </w:rPr>
                              <w:t>Pre-Test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BE57" id="_x0000_s1027" style="position:absolute;left:0;text-align:left;margin-left:62pt;margin-top:115.25pt;width:264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" fillcolor="#f6c5ac [1301]" strokecolor="#f6c5ac [1301]" strokeweight="1pt">
                <v:textbox>
                  <w:txbxContent>
                    <w:p w14:paraId="6776937A" w14:textId="6FE92C74" w:rsidR="009B50CC" w:rsidRPr="00CD50B6" w:rsidRDefault="009B50CC" w:rsidP="009B50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D50B6">
                        <w:rPr>
                          <w:sz w:val="18"/>
                          <w:szCs w:val="18"/>
                        </w:rPr>
                        <w:t>Pre-Test Period</w:t>
                      </w:r>
                    </w:p>
                  </w:txbxContent>
                </v:textbox>
              </v:rect>
            </w:pict>
          </mc:Fallback>
        </mc:AlternateContent>
      </w:r>
      <w:r w:rsidR="001F4933" w:rsidRPr="001F4933">
        <w:drawing>
          <wp:inline distT="0" distB="0" distL="0" distR="0" wp14:anchorId="243F5C36" wp14:editId="4BC1B636">
            <wp:extent cx="5213350" cy="1430329"/>
            <wp:effectExtent l="0" t="0" r="6350" b="0"/>
            <wp:docPr id="78977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7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565" cy="14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DA34" w14:textId="626DE1E4" w:rsidR="004800D0" w:rsidRDefault="004800D0" w:rsidP="004800D0">
      <w:pPr>
        <w:tabs>
          <w:tab w:val="left" w:pos="8000"/>
        </w:tabs>
      </w:pPr>
      <w:r>
        <w:tab/>
      </w:r>
    </w:p>
    <w:p w14:paraId="411AD668" w14:textId="73CFA254" w:rsidR="004800D0" w:rsidRDefault="00661AA4" w:rsidP="004800D0">
      <w:pPr>
        <w:pStyle w:val="ListParagraph"/>
        <w:numPr>
          <w:ilvl w:val="0"/>
          <w:numId w:val="18"/>
        </w:numPr>
        <w:tabs>
          <w:tab w:val="left" w:pos="8000"/>
        </w:tabs>
      </w:pPr>
      <w:r>
        <w:t>If possible, show different plot</w:t>
      </w:r>
      <w:r w:rsidR="00526AEA">
        <w:t>s</w:t>
      </w:r>
      <w:r>
        <w:t xml:space="preserve"> when clicking the </w:t>
      </w:r>
      <w:r w:rsidR="00DB7409">
        <w:t xml:space="preserve">different </w:t>
      </w:r>
      <w:r>
        <w:t>location cell</w:t>
      </w:r>
      <w:r w:rsidR="00526AEA">
        <w:t>s</w:t>
      </w:r>
      <w:r w:rsidR="00DB7409">
        <w:t xml:space="preserve"> (column </w:t>
      </w:r>
      <w:r w:rsidR="00EF636D">
        <w:t>C) in</w:t>
      </w:r>
      <w:r w:rsidR="00DB7409">
        <w:t xml:space="preserve"> the </w:t>
      </w:r>
      <w:r w:rsidR="00526AEA">
        <w:t xml:space="preserve">output file </w:t>
      </w:r>
    </w:p>
    <w:p w14:paraId="1F7C7DFE" w14:textId="07EC816C" w:rsidR="006D10C6" w:rsidRDefault="00E658B4" w:rsidP="00E658B4">
      <w:pPr>
        <w:ind w:left="360"/>
      </w:pPr>
      <w:r w:rsidRPr="00E658B4">
        <w:rPr>
          <w:highlight w:val="yellow"/>
        </w:rPr>
        <w:t xml:space="preserve">Step </w:t>
      </w:r>
      <w:r>
        <w:rPr>
          <w:highlight w:val="yellow"/>
        </w:rPr>
        <w:t>4</w:t>
      </w:r>
      <w:r w:rsidRPr="00E658B4">
        <w:rPr>
          <w:highlight w:val="yellow"/>
        </w:rPr>
        <w:t xml:space="preserve">: </w:t>
      </w:r>
      <w:r w:rsidR="006D10C6" w:rsidRPr="00D76326">
        <w:rPr>
          <w:highlight w:val="yellow"/>
        </w:rPr>
        <w:t xml:space="preserve">Select </w:t>
      </w:r>
      <w:r w:rsidR="005C67B9" w:rsidRPr="00D76326">
        <w:rPr>
          <w:highlight w:val="yellow"/>
        </w:rPr>
        <w:t>the best</w:t>
      </w:r>
      <w:r w:rsidR="006D10C6" w:rsidRPr="00D76326">
        <w:rPr>
          <w:highlight w:val="yellow"/>
        </w:rPr>
        <w:t xml:space="preserve"> locations and display plan recommendation</w:t>
      </w:r>
    </w:p>
    <w:p w14:paraId="56C93E9D" w14:textId="1CE8DCF4" w:rsidR="00E658B4" w:rsidRDefault="00276D9F" w:rsidP="00276D9F">
      <w:pPr>
        <w:pStyle w:val="ListParagraph"/>
        <w:numPr>
          <w:ilvl w:val="0"/>
          <w:numId w:val="18"/>
        </w:numPr>
      </w:pPr>
      <w:r>
        <w:lastRenderedPageBreak/>
        <w:t xml:space="preserve">Select </w:t>
      </w:r>
      <w:r w:rsidR="005C67B9">
        <w:t>the best</w:t>
      </w:r>
      <w:r>
        <w:t xml:space="preserve"> locations from the drop-down menu which includes the locat</w:t>
      </w:r>
      <w:r w:rsidR="00961378">
        <w:t>ion ranking (column C) of all rows</w:t>
      </w:r>
    </w:p>
    <w:p w14:paraId="4FB0F15B" w14:textId="0850B240" w:rsidR="003C3EB2" w:rsidRDefault="008D6B42" w:rsidP="003C3EB2">
      <w:pPr>
        <w:pStyle w:val="ListParagraph"/>
        <w:numPr>
          <w:ilvl w:val="0"/>
          <w:numId w:val="18"/>
        </w:numPr>
      </w:pPr>
      <w:r>
        <w:t>After the best locations (one row</w:t>
      </w:r>
      <w:r w:rsidR="003C3EB2">
        <w:t xml:space="preserve"> from the output file) </w:t>
      </w:r>
      <w:r w:rsidR="005C67B9">
        <w:t>are</w:t>
      </w:r>
      <w:r w:rsidR="003C3EB2">
        <w:t xml:space="preserve"> selected, display</w:t>
      </w:r>
      <w:r w:rsidR="00A54E4C">
        <w:t xml:space="preserve"> information from the output file</w:t>
      </w:r>
      <w:r w:rsidR="003C3EB2">
        <w:t>:</w:t>
      </w:r>
    </w:p>
    <w:p w14:paraId="4FF9AE1E" w14:textId="6DD77F63" w:rsidR="0066756D" w:rsidRDefault="008B779E" w:rsidP="0066756D">
      <w:pPr>
        <w:pStyle w:val="ListParagraph"/>
        <w:numPr>
          <w:ilvl w:val="1"/>
          <w:numId w:val="18"/>
        </w:numPr>
      </w:pPr>
      <w:r>
        <w:t>Names of all locations (column C, separated by comma</w:t>
      </w:r>
      <w:r w:rsidR="00E128C8">
        <w:t>, remove IDs</w:t>
      </w:r>
      <w:r>
        <w:t>)</w:t>
      </w:r>
    </w:p>
    <w:p w14:paraId="431D866A" w14:textId="20E7221C" w:rsidR="003C3EB2" w:rsidRDefault="003C3EB2" w:rsidP="003C3EB2">
      <w:pPr>
        <w:pStyle w:val="ListParagraph"/>
        <w:numPr>
          <w:ilvl w:val="1"/>
          <w:numId w:val="18"/>
        </w:numPr>
      </w:pPr>
      <w:r>
        <w:t xml:space="preserve">Recommended </w:t>
      </w:r>
      <w:r w:rsidR="00A54E4C">
        <w:t>test period (column E)</w:t>
      </w:r>
    </w:p>
    <w:p w14:paraId="7DD071A1" w14:textId="1B93192D" w:rsidR="00990E97" w:rsidRDefault="00990E97" w:rsidP="003C3EB2">
      <w:pPr>
        <w:pStyle w:val="ListParagraph"/>
        <w:numPr>
          <w:ilvl w:val="1"/>
          <w:numId w:val="18"/>
        </w:numPr>
      </w:pPr>
      <w:r>
        <w:t xml:space="preserve">Proportion (%) of total conversions </w:t>
      </w:r>
      <w:r w:rsidR="00CA1805">
        <w:t>(column K)</w:t>
      </w:r>
    </w:p>
    <w:p w14:paraId="3C9CAB50" w14:textId="1C604C3D" w:rsidR="00CA1805" w:rsidRDefault="007904F1" w:rsidP="003C3EB2">
      <w:pPr>
        <w:pStyle w:val="ListParagraph"/>
        <w:numPr>
          <w:ilvl w:val="1"/>
          <w:numId w:val="18"/>
        </w:numPr>
      </w:pPr>
      <w:r>
        <w:t xml:space="preserve">Average minimum detective </w:t>
      </w:r>
      <w:r w:rsidR="00756149">
        <w:t>effect (column J)</w:t>
      </w:r>
    </w:p>
    <w:p w14:paraId="077DD614" w14:textId="434AFFFA" w:rsidR="00E658B4" w:rsidRPr="00651C30" w:rsidRDefault="008C4525" w:rsidP="00E658B4">
      <w:pPr>
        <w:tabs>
          <w:tab w:val="left" w:pos="8000"/>
        </w:tabs>
        <w:ind w:left="360"/>
        <w:rPr>
          <w:b/>
          <w:bCs/>
          <w:sz w:val="32"/>
          <w:szCs w:val="32"/>
          <w:u w:val="single"/>
        </w:rPr>
      </w:pPr>
      <w:r w:rsidRPr="00651C30">
        <w:rPr>
          <w:b/>
          <w:bCs/>
          <w:sz w:val="32"/>
          <w:szCs w:val="32"/>
          <w:highlight w:val="cyan"/>
          <w:u w:val="single"/>
        </w:rPr>
        <w:t>Analyze Experiment</w:t>
      </w:r>
    </w:p>
    <w:p w14:paraId="7E0567D3" w14:textId="5FD8627B" w:rsidR="00321BBD" w:rsidRDefault="00321BBD" w:rsidP="00321BBD">
      <w:r w:rsidRPr="009E07BB">
        <w:rPr>
          <w:highlight w:val="yellow"/>
        </w:rPr>
        <w:t>Step1:</w:t>
      </w:r>
      <w:r>
        <w:rPr>
          <w:highlight w:val="yellow"/>
        </w:rPr>
        <w:t xml:space="preserve"> </w:t>
      </w:r>
      <w:r w:rsidRPr="009E07BB">
        <w:rPr>
          <w:highlight w:val="yellow"/>
        </w:rPr>
        <w:t>Data load and specify variables</w:t>
      </w:r>
    </w:p>
    <w:p w14:paraId="759E2243" w14:textId="77777777" w:rsidR="00321BBD" w:rsidRDefault="00321BBD" w:rsidP="00321BBD">
      <w:pPr>
        <w:pStyle w:val="ListParagraph"/>
        <w:numPr>
          <w:ilvl w:val="0"/>
          <w:numId w:val="11"/>
        </w:numPr>
      </w:pPr>
      <w:r>
        <w:t>Upload data (csv file)</w:t>
      </w:r>
    </w:p>
    <w:p w14:paraId="54127141" w14:textId="77777777" w:rsidR="00321BBD" w:rsidRDefault="00321BBD" w:rsidP="00321BBD">
      <w:pPr>
        <w:pStyle w:val="ListParagraph"/>
        <w:numPr>
          <w:ilvl w:val="0"/>
          <w:numId w:val="12"/>
        </w:numPr>
      </w:pPr>
      <w:r>
        <w:t>Define outcome variable column</w:t>
      </w:r>
    </w:p>
    <w:p w14:paraId="628FAC18" w14:textId="77777777" w:rsidR="00321BBD" w:rsidRDefault="00321BBD" w:rsidP="00321BBD">
      <w:pPr>
        <w:pStyle w:val="ListParagraph"/>
        <w:numPr>
          <w:ilvl w:val="1"/>
          <w:numId w:val="12"/>
        </w:numPr>
      </w:pPr>
      <w:r>
        <w:t>Drop-down: select which column is target outcome variable</w:t>
      </w:r>
    </w:p>
    <w:p w14:paraId="3CC9FA9F" w14:textId="77777777" w:rsidR="00321BBD" w:rsidRDefault="00321BBD" w:rsidP="00321BBD">
      <w:pPr>
        <w:pStyle w:val="ListParagraph"/>
        <w:numPr>
          <w:ilvl w:val="0"/>
          <w:numId w:val="12"/>
        </w:numPr>
      </w:pPr>
      <w:r>
        <w:t>Define location ID column</w:t>
      </w:r>
    </w:p>
    <w:p w14:paraId="2BA080CD" w14:textId="77777777" w:rsidR="00321BBD" w:rsidRDefault="00321BBD" w:rsidP="00321BBD">
      <w:pPr>
        <w:pStyle w:val="ListParagraph"/>
        <w:numPr>
          <w:ilvl w:val="1"/>
          <w:numId w:val="12"/>
        </w:numPr>
      </w:pPr>
      <w:r>
        <w:t>Drop-down: select which column contains location/DMA information</w:t>
      </w:r>
    </w:p>
    <w:p w14:paraId="708A904E" w14:textId="77777777" w:rsidR="0016225B" w:rsidRDefault="0016225B" w:rsidP="0016225B">
      <w:pPr>
        <w:pStyle w:val="ListParagraph"/>
        <w:numPr>
          <w:ilvl w:val="0"/>
          <w:numId w:val="12"/>
        </w:numPr>
      </w:pPr>
      <w:r>
        <w:t>Define Date column</w:t>
      </w:r>
    </w:p>
    <w:p w14:paraId="454F12A1" w14:textId="713D68A1" w:rsidR="0016225B" w:rsidRDefault="0016225B" w:rsidP="0016225B">
      <w:pPr>
        <w:pStyle w:val="ListParagraph"/>
        <w:numPr>
          <w:ilvl w:val="1"/>
          <w:numId w:val="12"/>
        </w:numPr>
      </w:pPr>
      <w:r>
        <w:t xml:space="preserve">Drop-down: select which column is variable </w:t>
      </w:r>
    </w:p>
    <w:p w14:paraId="477A068C" w14:textId="5029B4EA" w:rsidR="00321BBD" w:rsidRDefault="00321BBD" w:rsidP="00321BBD">
      <w:pPr>
        <w:pStyle w:val="ListParagraph"/>
        <w:numPr>
          <w:ilvl w:val="0"/>
          <w:numId w:val="12"/>
        </w:numPr>
      </w:pPr>
      <w:r>
        <w:t>Define Dat</w:t>
      </w:r>
      <w:r w:rsidR="00967DE4">
        <w:t>e</w:t>
      </w:r>
      <w:r>
        <w:t xml:space="preserve"> format</w:t>
      </w:r>
    </w:p>
    <w:p w14:paraId="2F5A0D0A" w14:textId="77777777" w:rsidR="00321BBD" w:rsidRDefault="00321BBD" w:rsidP="00321BBD">
      <w:pPr>
        <w:pStyle w:val="ListParagraph"/>
        <w:numPr>
          <w:ilvl w:val="1"/>
          <w:numId w:val="12"/>
        </w:numPr>
      </w:pPr>
      <w:r>
        <w:t xml:space="preserve">Drop-down: select which data format was used for date column e.g., </w:t>
      </w:r>
      <w:proofErr w:type="spellStart"/>
      <w:r>
        <w:t>yyyy</w:t>
      </w:r>
      <w:proofErr w:type="spellEnd"/>
      <w:r>
        <w:t>-mm-dd</w:t>
      </w:r>
    </w:p>
    <w:p w14:paraId="3240FE71" w14:textId="77777777" w:rsidR="00FE0138" w:rsidRDefault="00FE0138" w:rsidP="00FE0138">
      <w:pPr>
        <w:ind w:left="720"/>
      </w:pPr>
      <w:r>
        <w:t>Click “Upload data” button to ingest data</w:t>
      </w:r>
    </w:p>
    <w:p w14:paraId="026E048E" w14:textId="77777777" w:rsidR="00FE0138" w:rsidRDefault="00FE0138" w:rsidP="00FE0138">
      <w:r w:rsidRPr="00DB1E85">
        <w:rPr>
          <w:highlight w:val="yellow"/>
        </w:rPr>
        <w:t>Step1a: Visualization of the data</w:t>
      </w:r>
    </w:p>
    <w:p w14:paraId="51B16459" w14:textId="77777777" w:rsidR="00FE0138" w:rsidRDefault="00FE0138" w:rsidP="00FE0138">
      <w:pPr>
        <w:pStyle w:val="ListParagraph"/>
        <w:numPr>
          <w:ilvl w:val="0"/>
          <w:numId w:val="14"/>
        </w:numPr>
      </w:pPr>
      <w:r>
        <w:t>After uploading data (clicking button “upload data”), on the right side of the screen, we want to display</w:t>
      </w:r>
    </w:p>
    <w:p w14:paraId="1D637CFC" w14:textId="2AE50E10" w:rsidR="00FE0138" w:rsidRDefault="00FE0138" w:rsidP="00FE0138">
      <w:pPr>
        <w:pStyle w:val="ListParagraph"/>
        <w:numPr>
          <w:ilvl w:val="1"/>
          <w:numId w:val="14"/>
        </w:numPr>
      </w:pPr>
      <w:r>
        <w:t xml:space="preserve">1 tab shows raw dataset </w:t>
      </w:r>
      <w:r w:rsidR="00382A68">
        <w:t>(date, locations and KPIs/conversions)</w:t>
      </w:r>
    </w:p>
    <w:p w14:paraId="165BFCC6" w14:textId="77777777" w:rsidR="00433514" w:rsidRDefault="00433514" w:rsidP="00433514">
      <w:pPr>
        <w:pStyle w:val="ListParagraph"/>
        <w:numPr>
          <w:ilvl w:val="1"/>
          <w:numId w:val="14"/>
        </w:numPr>
      </w:pPr>
      <w:r>
        <w:t>1 tab shows trend plots by DMAs, x = date, y = target variable (conversions)</w:t>
      </w:r>
    </w:p>
    <w:p w14:paraId="61FCE81B" w14:textId="77777777" w:rsidR="00433514" w:rsidRDefault="00433514" w:rsidP="00433514">
      <w:pPr>
        <w:pStyle w:val="ListParagraph"/>
        <w:numPr>
          <w:ilvl w:val="2"/>
          <w:numId w:val="14"/>
        </w:numPr>
      </w:pPr>
      <w:r>
        <w:t>Display top 10 DMAs, depending on the space</w:t>
      </w:r>
    </w:p>
    <w:p w14:paraId="68FC915E" w14:textId="42F27B45" w:rsidR="008C4525" w:rsidRDefault="006274D6" w:rsidP="006274D6">
      <w:pPr>
        <w:tabs>
          <w:tab w:val="left" w:pos="8000"/>
        </w:tabs>
      </w:pPr>
      <w:r w:rsidRPr="00B41711">
        <w:rPr>
          <w:highlight w:val="yellow"/>
        </w:rPr>
        <w:t xml:space="preserve">Step 2: </w:t>
      </w:r>
      <w:r w:rsidR="00B41711" w:rsidRPr="00B41711">
        <w:rPr>
          <w:highlight w:val="yellow"/>
        </w:rPr>
        <w:t>Configure analysis</w:t>
      </w:r>
    </w:p>
    <w:p w14:paraId="3F2CAA99" w14:textId="14A642A7" w:rsidR="00B41711" w:rsidRDefault="00F419C6" w:rsidP="00F419C6">
      <w:pPr>
        <w:pStyle w:val="ListParagraph"/>
        <w:numPr>
          <w:ilvl w:val="0"/>
          <w:numId w:val="14"/>
        </w:numPr>
        <w:tabs>
          <w:tab w:val="left" w:pos="8000"/>
        </w:tabs>
      </w:pPr>
      <w:r>
        <w:t xml:space="preserve">Select test start and end period by using </w:t>
      </w:r>
      <w:r w:rsidR="00FD0EC6">
        <w:t xml:space="preserve">calendar </w:t>
      </w:r>
    </w:p>
    <w:p w14:paraId="451F7BAE" w14:textId="6AB8FB8E" w:rsidR="00FD0EC6" w:rsidRDefault="00FD0EC6" w:rsidP="00F419C6">
      <w:pPr>
        <w:pStyle w:val="ListParagraph"/>
        <w:numPr>
          <w:ilvl w:val="0"/>
          <w:numId w:val="14"/>
        </w:numPr>
        <w:tabs>
          <w:tab w:val="left" w:pos="8000"/>
        </w:tabs>
      </w:pPr>
      <w:r>
        <w:t xml:space="preserve">Select/Type locations </w:t>
      </w:r>
      <w:r w:rsidR="001E1D0B">
        <w:t xml:space="preserve">of test groups </w:t>
      </w:r>
    </w:p>
    <w:p w14:paraId="6EE1E461" w14:textId="07C6CAA8" w:rsidR="00333AAD" w:rsidRDefault="00333AAD" w:rsidP="00F419C6">
      <w:pPr>
        <w:pStyle w:val="ListParagraph"/>
        <w:numPr>
          <w:ilvl w:val="0"/>
          <w:numId w:val="14"/>
        </w:numPr>
        <w:tabs>
          <w:tab w:val="left" w:pos="8000"/>
        </w:tabs>
      </w:pPr>
      <w:r>
        <w:t xml:space="preserve">Select </w:t>
      </w:r>
      <w:r w:rsidR="001C0A38">
        <w:t>outcome variable type by clicking the following</w:t>
      </w:r>
    </w:p>
    <w:p w14:paraId="2DEDCE47" w14:textId="10B5FB15" w:rsidR="001C0A38" w:rsidRDefault="001C0A38" w:rsidP="001C0A38">
      <w:pPr>
        <w:pStyle w:val="ListParagraph"/>
        <w:numPr>
          <w:ilvl w:val="1"/>
          <w:numId w:val="14"/>
        </w:numPr>
        <w:tabs>
          <w:tab w:val="left" w:pos="8000"/>
        </w:tabs>
      </w:pPr>
      <w:r>
        <w:t>I reduced spend in these locations</w:t>
      </w:r>
    </w:p>
    <w:p w14:paraId="7AFE7444" w14:textId="7C98144B" w:rsidR="001C0A38" w:rsidRDefault="001C0A38" w:rsidP="001C0A38">
      <w:pPr>
        <w:pStyle w:val="ListParagraph"/>
        <w:numPr>
          <w:ilvl w:val="1"/>
          <w:numId w:val="14"/>
        </w:numPr>
        <w:tabs>
          <w:tab w:val="left" w:pos="8000"/>
        </w:tabs>
      </w:pPr>
      <w:r>
        <w:t>I increased spend in these locations</w:t>
      </w:r>
    </w:p>
    <w:p w14:paraId="6C248BFC" w14:textId="77777777" w:rsidR="00372846" w:rsidRDefault="00372846" w:rsidP="00372846">
      <w:pPr>
        <w:pStyle w:val="ListParagraph"/>
      </w:pPr>
    </w:p>
    <w:p w14:paraId="65369DEA" w14:textId="4BB4CE6A" w:rsidR="00372846" w:rsidRDefault="00372846" w:rsidP="00372846">
      <w:pPr>
        <w:pStyle w:val="ListParagraph"/>
      </w:pPr>
      <w:r>
        <w:t>Click “</w:t>
      </w:r>
      <w:r>
        <w:t>Analyze experiment</w:t>
      </w:r>
      <w:r>
        <w:t xml:space="preserve">” button </w:t>
      </w:r>
    </w:p>
    <w:p w14:paraId="3D917CAE" w14:textId="2C2DDC2D" w:rsidR="00372846" w:rsidRDefault="00931331" w:rsidP="00372846">
      <w:pPr>
        <w:tabs>
          <w:tab w:val="left" w:pos="8000"/>
        </w:tabs>
      </w:pPr>
      <w:r w:rsidRPr="00A823C0">
        <w:rPr>
          <w:highlight w:val="yellow"/>
        </w:rPr>
        <w:t xml:space="preserve">Step 3: Display </w:t>
      </w:r>
      <w:r w:rsidR="00A823C0" w:rsidRPr="00A823C0">
        <w:rPr>
          <w:highlight w:val="yellow"/>
        </w:rPr>
        <w:t>the results of analysis</w:t>
      </w:r>
    </w:p>
    <w:p w14:paraId="08C2BC07" w14:textId="085D4812" w:rsidR="00A823C0" w:rsidRDefault="00A823C0" w:rsidP="00A823C0">
      <w:pPr>
        <w:pStyle w:val="ListParagraph"/>
        <w:numPr>
          <w:ilvl w:val="0"/>
          <w:numId w:val="19"/>
        </w:numPr>
        <w:tabs>
          <w:tab w:val="left" w:pos="8000"/>
        </w:tabs>
      </w:pPr>
      <w:r>
        <w:t xml:space="preserve">After clicking the “Analyze experiment” button, display the following </w:t>
      </w:r>
      <w:r w:rsidR="00881630">
        <w:t>from the output result of analysis from R (this can be csv file)</w:t>
      </w:r>
    </w:p>
    <w:p w14:paraId="2A3C3965" w14:textId="41CCEFE5" w:rsidR="00664046" w:rsidRDefault="00DE25E8" w:rsidP="00664046">
      <w:pPr>
        <w:pStyle w:val="ListParagraph"/>
        <w:numPr>
          <w:ilvl w:val="1"/>
          <w:numId w:val="19"/>
        </w:numPr>
        <w:tabs>
          <w:tab w:val="left" w:pos="8000"/>
        </w:tabs>
      </w:pPr>
      <w:r>
        <w:t xml:space="preserve">Incremental conversion lift </w:t>
      </w:r>
    </w:p>
    <w:p w14:paraId="4383AAA7" w14:textId="1A840341" w:rsidR="00DE25E8" w:rsidRDefault="00DE25E8" w:rsidP="00664046">
      <w:pPr>
        <w:pStyle w:val="ListParagraph"/>
        <w:numPr>
          <w:ilvl w:val="1"/>
          <w:numId w:val="19"/>
        </w:numPr>
        <w:tabs>
          <w:tab w:val="left" w:pos="8000"/>
        </w:tabs>
      </w:pPr>
      <w:r>
        <w:t>Percent lift %</w:t>
      </w:r>
    </w:p>
    <w:p w14:paraId="4D2AFCE5" w14:textId="0292CD29" w:rsidR="00344795" w:rsidRDefault="00344795" w:rsidP="00664046">
      <w:pPr>
        <w:pStyle w:val="ListParagraph"/>
        <w:numPr>
          <w:ilvl w:val="1"/>
          <w:numId w:val="19"/>
        </w:numPr>
        <w:tabs>
          <w:tab w:val="left" w:pos="8000"/>
        </w:tabs>
      </w:pPr>
      <w:r>
        <w:t xml:space="preserve">Statistical </w:t>
      </w:r>
      <w:r w:rsidR="00B12FA8">
        <w:t>s</w:t>
      </w:r>
      <w:r>
        <w:t xml:space="preserve">ignificant : Yes or No </w:t>
      </w:r>
      <w:r w:rsidR="00932D0D">
        <w:t xml:space="preserve"> ( this is based on the </w:t>
      </w:r>
      <w:r w:rsidR="005277D3">
        <w:t xml:space="preserve">P-value from the </w:t>
      </w:r>
      <w:r w:rsidR="00932D0D">
        <w:t>out</w:t>
      </w:r>
      <w:r w:rsidR="005277D3">
        <w:t xml:space="preserve">put </w:t>
      </w:r>
      <w:r w:rsidR="00932D0D">
        <w:t xml:space="preserve">from </w:t>
      </w:r>
      <w:r w:rsidR="005277D3">
        <w:t>R)</w:t>
      </w:r>
    </w:p>
    <w:p w14:paraId="77E6D5F5" w14:textId="0553C956" w:rsidR="000F719A" w:rsidRDefault="00DE1DCA" w:rsidP="00E030C1">
      <w:pPr>
        <w:pStyle w:val="ListParagraph"/>
        <w:numPr>
          <w:ilvl w:val="0"/>
          <w:numId w:val="19"/>
        </w:numPr>
        <w:tabs>
          <w:tab w:val="left" w:pos="8000"/>
        </w:tabs>
      </w:pPr>
      <w:r>
        <w:t xml:space="preserve">Display </w:t>
      </w:r>
      <w:r w:rsidR="002F77F2">
        <w:t xml:space="preserve">a plot </w:t>
      </w:r>
      <w:r w:rsidR="003563A7">
        <w:t>with</w:t>
      </w:r>
      <w:r w:rsidR="002F77F2">
        <w:t xml:space="preserve"> t</w:t>
      </w:r>
      <w:r w:rsidR="000F719A">
        <w:t xml:space="preserve">hree </w:t>
      </w:r>
      <w:r w:rsidR="002F77F2">
        <w:t>bars</w:t>
      </w:r>
    </w:p>
    <w:p w14:paraId="686E734D" w14:textId="77777777" w:rsidR="000F719A" w:rsidRDefault="002F77F2" w:rsidP="000F719A">
      <w:pPr>
        <w:pStyle w:val="ListParagraph"/>
        <w:numPr>
          <w:ilvl w:val="1"/>
          <w:numId w:val="19"/>
        </w:numPr>
        <w:tabs>
          <w:tab w:val="left" w:pos="8000"/>
        </w:tabs>
      </w:pPr>
      <w:r>
        <w:t>control/modeled</w:t>
      </w:r>
      <w:r w:rsidR="00464857">
        <w:t xml:space="preserve"> </w:t>
      </w:r>
      <w:r w:rsidR="000F719A">
        <w:t>group conversions</w:t>
      </w:r>
    </w:p>
    <w:p w14:paraId="713BCA5C" w14:textId="77777777" w:rsidR="000F719A" w:rsidRDefault="00464857" w:rsidP="000F719A">
      <w:pPr>
        <w:pStyle w:val="ListParagraph"/>
        <w:numPr>
          <w:ilvl w:val="1"/>
          <w:numId w:val="19"/>
        </w:numPr>
        <w:tabs>
          <w:tab w:val="left" w:pos="8000"/>
        </w:tabs>
      </w:pPr>
      <w:r>
        <w:t xml:space="preserve">actual test group conversions </w:t>
      </w:r>
    </w:p>
    <w:p w14:paraId="79023BEC" w14:textId="51CD3AF0" w:rsidR="00344795" w:rsidRDefault="00827A91" w:rsidP="000F719A">
      <w:pPr>
        <w:pStyle w:val="ListParagraph"/>
        <w:numPr>
          <w:ilvl w:val="1"/>
          <w:numId w:val="19"/>
        </w:numPr>
        <w:tabs>
          <w:tab w:val="left" w:pos="8000"/>
        </w:tabs>
      </w:pPr>
      <w:r>
        <w:t xml:space="preserve">absolute </w:t>
      </w:r>
      <w:r w:rsidR="00464857">
        <w:t>lift (difference between control and test)</w:t>
      </w:r>
    </w:p>
    <w:p w14:paraId="09C551EA" w14:textId="77777777" w:rsidR="00006588" w:rsidRDefault="00006588" w:rsidP="00006588">
      <w:pPr>
        <w:pStyle w:val="ListParagraph"/>
        <w:numPr>
          <w:ilvl w:val="0"/>
          <w:numId w:val="19"/>
        </w:numPr>
      </w:pPr>
      <w:r>
        <w:t>Display the plot generated in R</w:t>
      </w:r>
    </w:p>
    <w:p w14:paraId="71E439F3" w14:textId="77777777" w:rsidR="00006588" w:rsidRDefault="00006588" w:rsidP="00006588">
      <w:pPr>
        <w:ind w:left="720"/>
      </w:pPr>
      <w:r>
        <w:t xml:space="preserve">Plot example: </w:t>
      </w:r>
    </w:p>
    <w:p w14:paraId="5B90051B" w14:textId="77777777" w:rsidR="00006588" w:rsidRDefault="00006588" w:rsidP="0000658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159CE" wp14:editId="544F1385">
                <wp:simplePos x="0" y="0"/>
                <wp:positionH relativeFrom="column">
                  <wp:posOffset>4140200</wp:posOffset>
                </wp:positionH>
                <wp:positionV relativeFrom="paragraph">
                  <wp:posOffset>1463675</wp:posOffset>
                </wp:positionV>
                <wp:extent cx="774700" cy="228600"/>
                <wp:effectExtent l="0" t="0" r="25400" b="19050"/>
                <wp:wrapNone/>
                <wp:docPr id="624054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EA196" w14:textId="77777777" w:rsidR="00006588" w:rsidRPr="00CD50B6" w:rsidRDefault="00006588" w:rsidP="000065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50B6">
                              <w:rPr>
                                <w:sz w:val="18"/>
                                <w:szCs w:val="18"/>
                              </w:rPr>
                              <w:t>Test-Period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159CE" id="_x0000_s1028" style="position:absolute;left:0;text-align:left;margin-left:326pt;margin-top:115.25pt;width:6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" fillcolor="#45b0e1 [1940]" strokecolor="#45b0e1 [1940]" strokeweight="1pt">
                <v:textbox>
                  <w:txbxContent>
                    <w:p w14:paraId="7DDEA196" w14:textId="77777777" w:rsidR="00006588" w:rsidRPr="00CD50B6" w:rsidRDefault="00006588" w:rsidP="00006588">
                      <w:pPr>
                        <w:rPr>
                          <w:sz w:val="18"/>
                          <w:szCs w:val="18"/>
                        </w:rPr>
                      </w:pPr>
                      <w:r w:rsidRPr="00CD50B6">
                        <w:rPr>
                          <w:sz w:val="18"/>
                          <w:szCs w:val="18"/>
                        </w:rPr>
                        <w:t>Test-Period Period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CAD6E" wp14:editId="1386462E">
                <wp:simplePos x="0" y="0"/>
                <wp:positionH relativeFrom="column">
                  <wp:posOffset>787400</wp:posOffset>
                </wp:positionH>
                <wp:positionV relativeFrom="paragraph">
                  <wp:posOffset>1463675</wp:posOffset>
                </wp:positionV>
                <wp:extent cx="3359150" cy="228600"/>
                <wp:effectExtent l="0" t="0" r="12700" b="19050"/>
                <wp:wrapNone/>
                <wp:docPr id="13688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38509" w14:textId="77777777" w:rsidR="00006588" w:rsidRPr="00CD50B6" w:rsidRDefault="00006588" w:rsidP="000065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50B6">
                              <w:rPr>
                                <w:sz w:val="18"/>
                                <w:szCs w:val="18"/>
                              </w:rPr>
                              <w:t>Pre-Test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AD6E" id="_x0000_s1029" style="position:absolute;left:0;text-align:left;margin-left:62pt;margin-top:115.25pt;width:264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" fillcolor="#f6c5ac [1301]" strokecolor="#f6c5ac [1301]" strokeweight="1pt">
                <v:textbox>
                  <w:txbxContent>
                    <w:p w14:paraId="0C938509" w14:textId="77777777" w:rsidR="00006588" w:rsidRPr="00CD50B6" w:rsidRDefault="00006588" w:rsidP="000065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D50B6">
                        <w:rPr>
                          <w:sz w:val="18"/>
                          <w:szCs w:val="18"/>
                        </w:rPr>
                        <w:t>Pre-Test Period</w:t>
                      </w:r>
                    </w:p>
                  </w:txbxContent>
                </v:textbox>
              </v:rect>
            </w:pict>
          </mc:Fallback>
        </mc:AlternateContent>
      </w:r>
      <w:r w:rsidRPr="001F4933">
        <w:drawing>
          <wp:inline distT="0" distB="0" distL="0" distR="0" wp14:anchorId="213F17DF" wp14:editId="2E9B76C2">
            <wp:extent cx="5213350" cy="1430329"/>
            <wp:effectExtent l="0" t="0" r="6350" b="0"/>
            <wp:docPr id="542046419" name="Picture 1" descr="A graph showing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46419" name="Picture 1" descr="A graph showing a graph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565" cy="14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B0F4" w14:textId="77777777" w:rsidR="00006588" w:rsidRDefault="00006588" w:rsidP="00006588">
      <w:pPr>
        <w:tabs>
          <w:tab w:val="left" w:pos="8000"/>
        </w:tabs>
      </w:pPr>
      <w:r>
        <w:tab/>
      </w:r>
    </w:p>
    <w:p w14:paraId="432BD4E0" w14:textId="77777777" w:rsidR="00006588" w:rsidRPr="004800D0" w:rsidRDefault="00006588" w:rsidP="00006588">
      <w:pPr>
        <w:tabs>
          <w:tab w:val="left" w:pos="8000"/>
        </w:tabs>
      </w:pPr>
    </w:p>
    <w:sectPr w:rsidR="00006588" w:rsidRPr="0048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391"/>
    <w:multiLevelType w:val="hybridMultilevel"/>
    <w:tmpl w:val="E14E1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F6FDC"/>
    <w:multiLevelType w:val="hybridMultilevel"/>
    <w:tmpl w:val="5F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34D2B"/>
    <w:multiLevelType w:val="hybridMultilevel"/>
    <w:tmpl w:val="778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04F"/>
    <w:multiLevelType w:val="hybridMultilevel"/>
    <w:tmpl w:val="F936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5001"/>
    <w:multiLevelType w:val="hybridMultilevel"/>
    <w:tmpl w:val="09C6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B7469"/>
    <w:multiLevelType w:val="hybridMultilevel"/>
    <w:tmpl w:val="663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C729E"/>
    <w:multiLevelType w:val="hybridMultilevel"/>
    <w:tmpl w:val="DBAA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3F10"/>
    <w:multiLevelType w:val="hybridMultilevel"/>
    <w:tmpl w:val="3992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C6B1B"/>
    <w:multiLevelType w:val="hybridMultilevel"/>
    <w:tmpl w:val="055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B70CF"/>
    <w:multiLevelType w:val="hybridMultilevel"/>
    <w:tmpl w:val="22EC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405FE"/>
    <w:multiLevelType w:val="hybridMultilevel"/>
    <w:tmpl w:val="1046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46463"/>
    <w:multiLevelType w:val="hybridMultilevel"/>
    <w:tmpl w:val="3B8A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5CBB"/>
    <w:multiLevelType w:val="hybridMultilevel"/>
    <w:tmpl w:val="3540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C09DA"/>
    <w:multiLevelType w:val="hybridMultilevel"/>
    <w:tmpl w:val="3220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6942"/>
    <w:multiLevelType w:val="hybridMultilevel"/>
    <w:tmpl w:val="B720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0E22"/>
    <w:multiLevelType w:val="hybridMultilevel"/>
    <w:tmpl w:val="C12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20FB3"/>
    <w:multiLevelType w:val="hybridMultilevel"/>
    <w:tmpl w:val="DBB4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81A63"/>
    <w:multiLevelType w:val="hybridMultilevel"/>
    <w:tmpl w:val="DFE03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E0327"/>
    <w:multiLevelType w:val="hybridMultilevel"/>
    <w:tmpl w:val="5426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42363">
    <w:abstractNumId w:val="7"/>
  </w:num>
  <w:num w:numId="2" w16cid:durableId="259334748">
    <w:abstractNumId w:val="13"/>
  </w:num>
  <w:num w:numId="3" w16cid:durableId="2007440748">
    <w:abstractNumId w:val="15"/>
  </w:num>
  <w:num w:numId="4" w16cid:durableId="1012880067">
    <w:abstractNumId w:val="9"/>
  </w:num>
  <w:num w:numId="5" w16cid:durableId="1637492464">
    <w:abstractNumId w:val="2"/>
  </w:num>
  <w:num w:numId="6" w16cid:durableId="2112504369">
    <w:abstractNumId w:val="4"/>
  </w:num>
  <w:num w:numId="7" w16cid:durableId="37583333">
    <w:abstractNumId w:val="5"/>
  </w:num>
  <w:num w:numId="8" w16cid:durableId="1619340264">
    <w:abstractNumId w:val="6"/>
  </w:num>
  <w:num w:numId="9" w16cid:durableId="721101317">
    <w:abstractNumId w:val="10"/>
  </w:num>
  <w:num w:numId="10" w16cid:durableId="319192983">
    <w:abstractNumId w:val="3"/>
  </w:num>
  <w:num w:numId="11" w16cid:durableId="1535464802">
    <w:abstractNumId w:val="16"/>
  </w:num>
  <w:num w:numId="12" w16cid:durableId="1531064559">
    <w:abstractNumId w:val="18"/>
  </w:num>
  <w:num w:numId="13" w16cid:durableId="1540782070">
    <w:abstractNumId w:val="17"/>
  </w:num>
  <w:num w:numId="14" w16cid:durableId="1679234144">
    <w:abstractNumId w:val="12"/>
  </w:num>
  <w:num w:numId="15" w16cid:durableId="1312909989">
    <w:abstractNumId w:val="0"/>
  </w:num>
  <w:num w:numId="16" w16cid:durableId="845631722">
    <w:abstractNumId w:val="14"/>
  </w:num>
  <w:num w:numId="17" w16cid:durableId="260264579">
    <w:abstractNumId w:val="8"/>
  </w:num>
  <w:num w:numId="18" w16cid:durableId="1810628742">
    <w:abstractNumId w:val="11"/>
  </w:num>
  <w:num w:numId="19" w16cid:durableId="132239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B3"/>
    <w:rsid w:val="00006588"/>
    <w:rsid w:val="0002206A"/>
    <w:rsid w:val="000539E4"/>
    <w:rsid w:val="00080247"/>
    <w:rsid w:val="000D34E7"/>
    <w:rsid w:val="000F2C8C"/>
    <w:rsid w:val="000F719A"/>
    <w:rsid w:val="00101ABA"/>
    <w:rsid w:val="001474FF"/>
    <w:rsid w:val="001541FF"/>
    <w:rsid w:val="0016225B"/>
    <w:rsid w:val="001C0A38"/>
    <w:rsid w:val="001E1D0B"/>
    <w:rsid w:val="001F4933"/>
    <w:rsid w:val="00246FBF"/>
    <w:rsid w:val="00252A8F"/>
    <w:rsid w:val="00252CEC"/>
    <w:rsid w:val="00263D09"/>
    <w:rsid w:val="00276D9F"/>
    <w:rsid w:val="00292581"/>
    <w:rsid w:val="00293523"/>
    <w:rsid w:val="002A6B3A"/>
    <w:rsid w:val="002E1614"/>
    <w:rsid w:val="002F2BCF"/>
    <w:rsid w:val="002F4175"/>
    <w:rsid w:val="002F77F2"/>
    <w:rsid w:val="00302A72"/>
    <w:rsid w:val="00314266"/>
    <w:rsid w:val="00321BBD"/>
    <w:rsid w:val="003254BA"/>
    <w:rsid w:val="00333AAD"/>
    <w:rsid w:val="00333E63"/>
    <w:rsid w:val="00344795"/>
    <w:rsid w:val="003563A7"/>
    <w:rsid w:val="00372846"/>
    <w:rsid w:val="00374E12"/>
    <w:rsid w:val="00382A68"/>
    <w:rsid w:val="003B3E6E"/>
    <w:rsid w:val="003C3EB2"/>
    <w:rsid w:val="003E4897"/>
    <w:rsid w:val="00433514"/>
    <w:rsid w:val="004454FB"/>
    <w:rsid w:val="00460906"/>
    <w:rsid w:val="00464857"/>
    <w:rsid w:val="004717C6"/>
    <w:rsid w:val="004800D0"/>
    <w:rsid w:val="004E417A"/>
    <w:rsid w:val="004F6145"/>
    <w:rsid w:val="005011D3"/>
    <w:rsid w:val="005221BD"/>
    <w:rsid w:val="00526AEA"/>
    <w:rsid w:val="005277D3"/>
    <w:rsid w:val="005451A6"/>
    <w:rsid w:val="0055479E"/>
    <w:rsid w:val="005A4EEA"/>
    <w:rsid w:val="005A73DD"/>
    <w:rsid w:val="005C6197"/>
    <w:rsid w:val="005C67B9"/>
    <w:rsid w:val="005D027E"/>
    <w:rsid w:val="005D24F1"/>
    <w:rsid w:val="005E76D4"/>
    <w:rsid w:val="005F5D2C"/>
    <w:rsid w:val="006274D6"/>
    <w:rsid w:val="0063413E"/>
    <w:rsid w:val="00651C30"/>
    <w:rsid w:val="0065735C"/>
    <w:rsid w:val="00661AA4"/>
    <w:rsid w:val="00664046"/>
    <w:rsid w:val="0066756D"/>
    <w:rsid w:val="00676180"/>
    <w:rsid w:val="006C6BF5"/>
    <w:rsid w:val="006D10C6"/>
    <w:rsid w:val="006E60C7"/>
    <w:rsid w:val="006F09CC"/>
    <w:rsid w:val="006F3689"/>
    <w:rsid w:val="007076A5"/>
    <w:rsid w:val="00756149"/>
    <w:rsid w:val="00760BF1"/>
    <w:rsid w:val="007904F1"/>
    <w:rsid w:val="007A232D"/>
    <w:rsid w:val="008110FF"/>
    <w:rsid w:val="00827A91"/>
    <w:rsid w:val="00847D3C"/>
    <w:rsid w:val="00881630"/>
    <w:rsid w:val="008B779E"/>
    <w:rsid w:val="008C4525"/>
    <w:rsid w:val="008D6B42"/>
    <w:rsid w:val="00903511"/>
    <w:rsid w:val="00911A52"/>
    <w:rsid w:val="00931331"/>
    <w:rsid w:val="00932D0D"/>
    <w:rsid w:val="00935BE9"/>
    <w:rsid w:val="00961378"/>
    <w:rsid w:val="00965B51"/>
    <w:rsid w:val="00967DE4"/>
    <w:rsid w:val="00970C88"/>
    <w:rsid w:val="00990E97"/>
    <w:rsid w:val="00995A6F"/>
    <w:rsid w:val="009B50CC"/>
    <w:rsid w:val="009C30EF"/>
    <w:rsid w:val="009C4CC8"/>
    <w:rsid w:val="009D2B1F"/>
    <w:rsid w:val="009E07BB"/>
    <w:rsid w:val="00A41BDD"/>
    <w:rsid w:val="00A54E4C"/>
    <w:rsid w:val="00A7608E"/>
    <w:rsid w:val="00A823C0"/>
    <w:rsid w:val="00A90728"/>
    <w:rsid w:val="00A950CF"/>
    <w:rsid w:val="00AA4F77"/>
    <w:rsid w:val="00AB19B4"/>
    <w:rsid w:val="00AC24E5"/>
    <w:rsid w:val="00B12FA8"/>
    <w:rsid w:val="00B32939"/>
    <w:rsid w:val="00B41711"/>
    <w:rsid w:val="00B4601B"/>
    <w:rsid w:val="00B622BF"/>
    <w:rsid w:val="00B645AF"/>
    <w:rsid w:val="00BA236F"/>
    <w:rsid w:val="00BC273E"/>
    <w:rsid w:val="00C24896"/>
    <w:rsid w:val="00C33DD3"/>
    <w:rsid w:val="00C60DE4"/>
    <w:rsid w:val="00C6117B"/>
    <w:rsid w:val="00C661A4"/>
    <w:rsid w:val="00CA1805"/>
    <w:rsid w:val="00CC38B3"/>
    <w:rsid w:val="00CD50B6"/>
    <w:rsid w:val="00CD744E"/>
    <w:rsid w:val="00CE61B3"/>
    <w:rsid w:val="00CF4CDC"/>
    <w:rsid w:val="00D328A3"/>
    <w:rsid w:val="00D413DA"/>
    <w:rsid w:val="00D76326"/>
    <w:rsid w:val="00DB1E85"/>
    <w:rsid w:val="00DB7409"/>
    <w:rsid w:val="00DE1DCA"/>
    <w:rsid w:val="00DE25E8"/>
    <w:rsid w:val="00E030C1"/>
    <w:rsid w:val="00E10612"/>
    <w:rsid w:val="00E128C8"/>
    <w:rsid w:val="00E311DC"/>
    <w:rsid w:val="00E658B4"/>
    <w:rsid w:val="00E709EF"/>
    <w:rsid w:val="00E95C39"/>
    <w:rsid w:val="00E97F9F"/>
    <w:rsid w:val="00EA35B6"/>
    <w:rsid w:val="00EB245C"/>
    <w:rsid w:val="00EF3477"/>
    <w:rsid w:val="00EF636D"/>
    <w:rsid w:val="00F019B3"/>
    <w:rsid w:val="00F419C6"/>
    <w:rsid w:val="00F71DD5"/>
    <w:rsid w:val="00FD0EC6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BD05"/>
  <w15:chartTrackingRefBased/>
  <w15:docId w15:val="{E8E7B360-E095-42B2-8E2F-57AFFF8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Kanako Miwa</dc:creator>
  <cp:keywords/>
  <dc:description/>
  <cp:lastModifiedBy>Kanako Miwa</cp:lastModifiedBy>
  <cp:revision>148</cp:revision>
  <dcterms:created xsi:type="dcterms:W3CDTF">2025-05-19T19:56:00Z</dcterms:created>
  <dcterms:modified xsi:type="dcterms:W3CDTF">2025-05-22T00:02:00Z</dcterms:modified>
</cp:coreProperties>
</file>