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3B178">
      <w:pPr>
        <w:pStyle w:val="6"/>
        <w:keepNext w:val="0"/>
        <w:keepLines w:val="0"/>
        <w:widowControl/>
        <w:suppressLineNumbers w:val="0"/>
      </w:pPr>
      <w:bookmarkStart w:id="0" w:name="_GoBack"/>
      <w:bookmarkEnd w:id="0"/>
      <w:r>
        <w:rPr>
          <w:rStyle w:val="7"/>
        </w:rPr>
        <w:t>Customer Order Analysis Using SQL</w:t>
      </w:r>
      <w:r>
        <w:br w:type="textWrapping"/>
      </w:r>
      <w:r>
        <w:rPr>
          <w:rStyle w:val="7"/>
        </w:rPr>
        <w:t>Internship Program: Soul Tech Vibe</w:t>
      </w:r>
      <w:r>
        <w:br w:type="textWrapping"/>
      </w:r>
      <w:r>
        <w:rPr>
          <w:rStyle w:val="7"/>
        </w:rPr>
        <w:t>Source File Document</w:t>
      </w:r>
      <w:r>
        <w:br w:type="textWrapping"/>
      </w:r>
      <w:r>
        <w:rPr>
          <w:rStyle w:val="7"/>
        </w:rPr>
        <w:t>Name:</w:t>
      </w:r>
      <w:r>
        <w:t xml:space="preserve"> Kanigiri Vijay</w:t>
      </w:r>
      <w:r>
        <w:br w:type="textWrapping"/>
      </w:r>
      <w:r>
        <w:rPr>
          <w:rStyle w:val="7"/>
        </w:rPr>
        <w:t>College:</w:t>
      </w:r>
      <w:r>
        <w:t xml:space="preserve"> Malla Reddy Engineering College (Autonomous), Department of CSE-AIML</w:t>
      </w:r>
      <w:r>
        <w:br w:type="textWrapping"/>
      </w:r>
      <w:r>
        <w:rPr>
          <w:rStyle w:val="7"/>
        </w:rPr>
        <w:t>Year:</w:t>
      </w:r>
      <w:r>
        <w:t xml:space="preserve"> Final Year</w:t>
      </w:r>
    </w:p>
    <w:p w14:paraId="3ACFCF7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A660EC6">
      <w:pPr>
        <w:pStyle w:val="2"/>
        <w:keepNext w:val="0"/>
        <w:keepLines w:val="0"/>
        <w:widowControl/>
        <w:suppressLineNumbers w:val="0"/>
      </w:pPr>
      <w:r>
        <w:rPr>
          <w:rStyle w:val="7"/>
          <w:b/>
          <w:bCs/>
        </w:rPr>
        <w:t>1. Introduction</w:t>
      </w:r>
    </w:p>
    <w:p w14:paraId="08E1923E">
      <w:pPr>
        <w:pStyle w:val="6"/>
        <w:keepNext w:val="0"/>
        <w:keepLines w:val="0"/>
        <w:widowControl/>
        <w:suppressLineNumbers w:val="0"/>
      </w:pPr>
      <w:r>
        <w:t>This internship project focused on analyzing a real-world dataset containing educational course details using SQL. The objective was to generate insights related to professional courses, course durations, college categories, and university offerings. This task was completed using SQL commands in an online SQL environment.</w:t>
      </w:r>
    </w:p>
    <w:p w14:paraId="0753808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2DF272F">
      <w:pPr>
        <w:pStyle w:val="2"/>
        <w:keepNext w:val="0"/>
        <w:keepLines w:val="0"/>
        <w:widowControl/>
        <w:suppressLineNumbers w:val="0"/>
      </w:pPr>
      <w:r>
        <w:rPr>
          <w:rStyle w:val="7"/>
          <w:b/>
          <w:bCs/>
        </w:rPr>
        <w:t>2. Dataset Overview</w:t>
      </w:r>
    </w:p>
    <w:p w14:paraId="525B56F2">
      <w:pPr>
        <w:pStyle w:val="6"/>
        <w:keepNext w:val="0"/>
        <w:keepLines w:val="0"/>
        <w:widowControl/>
        <w:suppressLineNumbers w:val="0"/>
        <w:ind w:left="720"/>
      </w:pPr>
      <w:r>
        <w:t>Total Records: 59+</w:t>
      </w:r>
    </w:p>
    <w:p w14:paraId="255E53EC">
      <w:pPr>
        <w:pStyle w:val="6"/>
        <w:keepNext w:val="0"/>
        <w:keepLines w:val="0"/>
        <w:widowControl/>
        <w:suppressLineNumbers w:val="0"/>
        <w:ind w:left="720"/>
      </w:pPr>
      <w:r>
        <w:t>Columns: Sr.No, District, Taluka, College Name, University, College Type, Course Name, Course Type, Is Professional, Course (Aided / Unaided), Course Duration (In months), Course Category</w:t>
      </w:r>
    </w:p>
    <w:p w14:paraId="4E6D4692">
      <w:pPr>
        <w:pStyle w:val="6"/>
        <w:keepNext w:val="0"/>
        <w:keepLines w:val="0"/>
        <w:widowControl/>
        <w:suppressLineNumbers w:val="0"/>
        <w:ind w:left="720"/>
      </w:pPr>
      <w:r>
        <w:t xml:space="preserve">Due to the SQL compiler used (DB Browser for SQLite), column names were automatically labeled as </w:t>
      </w:r>
      <w:r>
        <w:rPr>
          <w:rStyle w:val="5"/>
        </w:rPr>
        <w:t>field1</w:t>
      </w:r>
      <w:r>
        <w:t xml:space="preserve"> to </w:t>
      </w:r>
      <w:r>
        <w:rPr>
          <w:rStyle w:val="5"/>
        </w:rPr>
        <w:t>field12</w:t>
      </w:r>
      <w:r>
        <w:t>. All queries were written using these names and mapped accordingly.</w:t>
      </w:r>
    </w:p>
    <w:p w14:paraId="41CC9EA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C14976">
      <w:pPr>
        <w:pStyle w:val="2"/>
        <w:keepNext w:val="0"/>
        <w:keepLines w:val="0"/>
        <w:widowControl/>
        <w:suppressLineNumbers w:val="0"/>
      </w:pPr>
      <w:r>
        <w:rPr>
          <w:rStyle w:val="7"/>
          <w:b/>
          <w:bCs/>
        </w:rPr>
        <w:t>3. Tools Used</w:t>
      </w:r>
    </w:p>
    <w:p w14:paraId="72D4BD40">
      <w:pPr>
        <w:pStyle w:val="6"/>
        <w:keepNext w:val="0"/>
        <w:keepLines w:val="0"/>
        <w:widowControl/>
        <w:suppressLineNumbers w:val="0"/>
        <w:ind w:left="720"/>
      </w:pPr>
      <w:r>
        <w:t>DB Browser for SQLite (Online SQL Environment)</w:t>
      </w:r>
    </w:p>
    <w:p w14:paraId="7B92E5F1">
      <w:pPr>
        <w:pStyle w:val="6"/>
        <w:keepNext w:val="0"/>
        <w:keepLines w:val="0"/>
        <w:widowControl/>
        <w:suppressLineNumbers w:val="0"/>
        <w:ind w:left="720"/>
      </w:pPr>
      <w:r>
        <w:t>Microsoft Excel (For CSV import)</w:t>
      </w:r>
    </w:p>
    <w:p w14:paraId="354C504C">
      <w:pPr>
        <w:pStyle w:val="6"/>
        <w:keepNext w:val="0"/>
        <w:keepLines w:val="0"/>
        <w:widowControl/>
        <w:suppressLineNumbers w:val="0"/>
        <w:ind w:left="720"/>
      </w:pPr>
      <w:r>
        <w:t>SQL (Structured Query Language)</w:t>
      </w:r>
    </w:p>
    <w:p w14:paraId="3CB0ADA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C671DEA">
      <w:pPr>
        <w:pStyle w:val="2"/>
        <w:keepNext w:val="0"/>
        <w:keepLines w:val="0"/>
        <w:widowControl/>
        <w:suppressLineNumbers w:val="0"/>
      </w:pPr>
      <w:r>
        <w:rPr>
          <w:rStyle w:val="7"/>
          <w:b/>
          <w:bCs/>
        </w:rPr>
        <w:t>4. Question-wise Execution and Analysis</w:t>
      </w:r>
    </w:p>
    <w:p w14:paraId="38E0EE16">
      <w:pPr>
        <w:pStyle w:val="6"/>
        <w:keepNext w:val="0"/>
        <w:keepLines w:val="0"/>
        <w:widowControl/>
        <w:suppressLineNumbers w:val="0"/>
      </w:pPr>
      <w:r>
        <w:rPr>
          <w:rStyle w:val="7"/>
        </w:rPr>
        <w:t>Q1. Top 5 districts with highest number of colleges offering professional courses</w:t>
      </w:r>
    </w:p>
    <w:p w14:paraId="460BED6D">
      <w:pPr>
        <w:pStyle w:val="6"/>
        <w:keepNext w:val="0"/>
        <w:keepLines w:val="0"/>
        <w:widowControl/>
        <w:suppressLineNumbers w:val="0"/>
        <w:ind w:left="720"/>
        <w:rPr>
          <w:rFonts w:hint="default"/>
          <w:lang w:val="en-US"/>
        </w:rPr>
      </w:pPr>
      <w:r>
        <w:t>Action: Used GROUP BY and COU</w:t>
      </w:r>
      <w:r>
        <w:rPr>
          <w:rFonts w:hint="default"/>
          <w:lang w:val="en-US"/>
        </w:rPr>
        <w:t>NT</w:t>
      </w:r>
    </w:p>
    <w:p w14:paraId="64B3C9B2">
      <w:pPr>
        <w:pStyle w:val="6"/>
        <w:keepNext w:val="0"/>
        <w:keepLines w:val="0"/>
        <w:widowControl/>
        <w:suppressLineNumbers w:val="0"/>
        <w:ind w:left="720"/>
      </w:pPr>
      <w:r>
        <w:t>Result: Amravati ranked highest.</w:t>
      </w:r>
    </w:p>
    <w:p w14:paraId="1D1E0587">
      <w:pPr>
        <w:pStyle w:val="6"/>
        <w:keepNext w:val="0"/>
        <w:keepLines w:val="0"/>
        <w:widowControl/>
        <w:suppressLineNumbers w:val="0"/>
      </w:pPr>
      <w:r>
        <w:rPr>
          <w:rStyle w:val="7"/>
        </w:rPr>
        <w:t>Q2. Average course duration for each Course Type (descending order)</w:t>
      </w:r>
    </w:p>
    <w:p w14:paraId="06976EDE">
      <w:pPr>
        <w:pStyle w:val="6"/>
        <w:keepNext w:val="0"/>
        <w:keepLines w:val="0"/>
        <w:widowControl/>
        <w:suppressLineNumbers w:val="0"/>
        <w:ind w:left="720"/>
      </w:pPr>
      <w:r>
        <w:t>Action: Used AVG and GROUP BY.</w:t>
      </w:r>
    </w:p>
    <w:p w14:paraId="26E8A466">
      <w:pPr>
        <w:pStyle w:val="6"/>
        <w:keepNext w:val="0"/>
        <w:keepLines w:val="0"/>
        <w:widowControl/>
        <w:suppressLineNumbers w:val="0"/>
        <w:ind w:left="720"/>
      </w:pPr>
      <w:r>
        <w:t>Result: Post Graduate courses had the highest average duration.</w:t>
      </w:r>
    </w:p>
    <w:p w14:paraId="0A9AC65E">
      <w:pPr>
        <w:keepNext w:val="0"/>
        <w:keepLines w:val="0"/>
        <w:widowControl/>
        <w:numPr>
          <w:numId w:val="0"/>
        </w:numPr>
        <w:suppressLineNumbers w:val="0"/>
        <w:spacing w:before="0" w:beforeAutospacing="1" w:after="0" w:afterAutospacing="1"/>
        <w:ind w:left="1080" w:leftChars="0"/>
      </w:pPr>
    </w:p>
    <w:p w14:paraId="09D3DBF3">
      <w:pPr>
        <w:pStyle w:val="6"/>
        <w:keepNext w:val="0"/>
        <w:keepLines w:val="0"/>
        <w:widowControl/>
        <w:suppressLineNumbers w:val="0"/>
      </w:pPr>
      <w:r>
        <w:rPr>
          <w:rStyle w:val="7"/>
        </w:rPr>
        <w:t>Q3. Unique colleges offering each Course Category</w:t>
      </w:r>
    </w:p>
    <w:p w14:paraId="63DB5D4D">
      <w:pPr>
        <w:pStyle w:val="6"/>
        <w:keepNext w:val="0"/>
        <w:keepLines w:val="0"/>
        <w:widowControl/>
        <w:suppressLineNumbers w:val="0"/>
        <w:ind w:left="720"/>
      </w:pPr>
      <w:r>
        <w:t>Action: COUNT DISTINCT grouped by Course Category</w:t>
      </w:r>
    </w:p>
    <w:p w14:paraId="4C81BC51">
      <w:pPr>
        <w:pStyle w:val="6"/>
        <w:keepNext w:val="0"/>
        <w:keepLines w:val="0"/>
        <w:widowControl/>
        <w:suppressLineNumbers w:val="0"/>
        <w:ind w:left="720"/>
      </w:pPr>
      <w:r>
        <w:t>Result: Engineering and Pharmacy le</w:t>
      </w:r>
    </w:p>
    <w:p w14:paraId="5E31597B">
      <w:pPr>
        <w:pStyle w:val="6"/>
        <w:keepNext w:val="0"/>
        <w:keepLines w:val="0"/>
        <w:widowControl/>
        <w:suppressLineNumbers w:val="0"/>
      </w:pPr>
      <w:r>
        <w:rPr>
          <w:rStyle w:val="7"/>
        </w:rPr>
        <w:t>Q4. Colleges offering both PG and UG courses</w:t>
      </w:r>
    </w:p>
    <w:p w14:paraId="3BB06135">
      <w:pPr>
        <w:pStyle w:val="6"/>
        <w:keepNext w:val="0"/>
        <w:keepLines w:val="0"/>
        <w:widowControl/>
        <w:suppressLineNumbers w:val="0"/>
        <w:ind w:left="720"/>
      </w:pPr>
      <w:r>
        <w:t>Action: Used SELF JOIN on College Name.</w:t>
      </w:r>
    </w:p>
    <w:p w14:paraId="5ADA78F5">
      <w:pPr>
        <w:pStyle w:val="6"/>
        <w:keepNext w:val="0"/>
        <w:keepLines w:val="0"/>
        <w:widowControl/>
        <w:suppressLineNumbers w:val="0"/>
        <w:ind w:left="720"/>
      </w:pPr>
      <w:r>
        <w:t>Result: Multiple common colleges found.</w:t>
      </w:r>
    </w:p>
    <w:p w14:paraId="211F8557">
      <w:pPr>
        <w:pStyle w:val="6"/>
        <w:keepNext w:val="0"/>
        <w:keepLines w:val="0"/>
        <w:widowControl/>
        <w:suppressLineNumbers w:val="0"/>
      </w:pPr>
      <w:r>
        <w:rPr>
          <w:rStyle w:val="7"/>
        </w:rPr>
        <w:t>Q5. Universities with &gt;10 unaided, non-professional courses</w:t>
      </w:r>
    </w:p>
    <w:p w14:paraId="787BB85F">
      <w:pPr>
        <w:pStyle w:val="6"/>
        <w:keepNext w:val="0"/>
        <w:keepLines w:val="0"/>
        <w:widowControl/>
        <w:suppressLineNumbers w:val="0"/>
        <w:ind w:left="720"/>
      </w:pPr>
      <w:r>
        <w:t>Action: GROUP BY with HAVING.</w:t>
      </w:r>
    </w:p>
    <w:p w14:paraId="40C71510">
      <w:pPr>
        <w:pStyle w:val="6"/>
        <w:keepNext w:val="0"/>
        <w:keepLines w:val="0"/>
        <w:widowControl/>
        <w:suppressLineNumbers w:val="0"/>
        <w:ind w:left="720"/>
      </w:pPr>
      <w:r>
        <w:t>Result: Few universities found.</w:t>
      </w:r>
    </w:p>
    <w:p w14:paraId="63FD0F0B">
      <w:pPr>
        <w:pStyle w:val="6"/>
        <w:keepNext w:val="0"/>
        <w:keepLines w:val="0"/>
        <w:widowControl/>
        <w:suppressLineNumbers w:val="0"/>
      </w:pPr>
      <w:r>
        <w:rPr>
          <w:rStyle w:val="7"/>
        </w:rPr>
        <w:t>Q6. Colleges in 'Engineering' with courses above category average duration</w:t>
      </w:r>
    </w:p>
    <w:p w14:paraId="669A1237">
      <w:pPr>
        <w:pStyle w:val="6"/>
        <w:keepNext w:val="0"/>
        <w:keepLines w:val="0"/>
        <w:widowControl/>
        <w:suppressLineNumbers w:val="0"/>
        <w:ind w:left="720"/>
      </w:pPr>
      <w:r>
        <w:t>Action: Used subquery with AVG.</w:t>
      </w:r>
    </w:p>
    <w:p w14:paraId="6B5F7BA5">
      <w:pPr>
        <w:pStyle w:val="6"/>
        <w:keepNext w:val="0"/>
        <w:keepLines w:val="0"/>
        <w:widowControl/>
        <w:suppressLineNumbers w:val="0"/>
        <w:ind w:left="720"/>
      </w:pPr>
      <w:r>
        <w:t>Result: Listed based on course duration.</w:t>
      </w:r>
    </w:p>
    <w:p w14:paraId="73B88636">
      <w:pPr>
        <w:pStyle w:val="6"/>
        <w:keepNext w:val="0"/>
        <w:keepLines w:val="0"/>
        <w:widowControl/>
        <w:suppressLineNumbers w:val="0"/>
      </w:pPr>
      <w:r>
        <w:rPr>
          <w:rStyle w:val="7"/>
        </w:rPr>
        <w:t>Q7. Rank courses within colleges by duration (longest first)</w:t>
      </w:r>
    </w:p>
    <w:p w14:paraId="7AA7F30F">
      <w:pPr>
        <w:pStyle w:val="6"/>
        <w:keepNext w:val="0"/>
        <w:keepLines w:val="0"/>
        <w:widowControl/>
        <w:suppressLineNumbers w:val="0"/>
        <w:ind w:left="720"/>
      </w:pPr>
      <w:r>
        <w:t>Action: Used RANK() OVER PARTITION.</w:t>
      </w:r>
    </w:p>
    <w:p w14:paraId="30C615FB">
      <w:pPr>
        <w:pStyle w:val="6"/>
        <w:keepNext w:val="0"/>
        <w:keepLines w:val="0"/>
        <w:widowControl/>
        <w:suppressLineNumbers w:val="0"/>
        <w:ind w:left="720"/>
      </w:pPr>
      <w:r>
        <w:t>Result: Ranking visible per college.</w:t>
      </w:r>
    </w:p>
    <w:p w14:paraId="7C699137">
      <w:pPr>
        <w:pStyle w:val="6"/>
        <w:keepNext w:val="0"/>
        <w:keepLines w:val="0"/>
        <w:widowControl/>
        <w:suppressLineNumbers w:val="0"/>
      </w:pPr>
      <w:r>
        <w:rPr>
          <w:rStyle w:val="7"/>
        </w:rPr>
        <w:t>Q8. Colleges where max - min course durations &gt; 24 months</w:t>
      </w:r>
    </w:p>
    <w:p w14:paraId="408F731A">
      <w:pPr>
        <w:pStyle w:val="6"/>
        <w:keepNext w:val="0"/>
        <w:keepLines w:val="0"/>
        <w:widowControl/>
        <w:suppressLineNumbers w:val="0"/>
        <w:ind w:left="720"/>
      </w:pPr>
      <w:r>
        <w:t>Action: Used MAX and MIN with GROUP BY.</w:t>
      </w:r>
    </w:p>
    <w:p w14:paraId="52C7E6FB">
      <w:pPr>
        <w:pStyle w:val="6"/>
        <w:keepNext w:val="0"/>
        <w:keepLines w:val="0"/>
        <w:widowControl/>
        <w:suppressLineNumbers w:val="0"/>
        <w:ind w:left="720"/>
      </w:pPr>
      <w:r>
        <w:t>Result: Duration gap colleges highlighted.</w:t>
      </w:r>
    </w:p>
    <w:p w14:paraId="7CDD42C9">
      <w:pPr>
        <w:pStyle w:val="6"/>
        <w:keepNext w:val="0"/>
        <w:keepLines w:val="0"/>
        <w:widowControl/>
        <w:suppressLineNumbers w:val="0"/>
      </w:pPr>
      <w:r>
        <w:rPr>
          <w:rStyle w:val="7"/>
        </w:rPr>
        <w:t>Q9. Cumulative professional courses offered by each university (alphabetically)</w:t>
      </w:r>
    </w:p>
    <w:p w14:paraId="502C48CD">
      <w:pPr>
        <w:pStyle w:val="6"/>
        <w:keepNext w:val="0"/>
        <w:keepLines w:val="0"/>
        <w:widowControl/>
        <w:suppressLineNumbers w:val="0"/>
        <w:ind w:left="720"/>
      </w:pPr>
      <w:r>
        <w:t>Action: COUNT + ORDER BY.</w:t>
      </w:r>
    </w:p>
    <w:p w14:paraId="69B36603">
      <w:pPr>
        <w:pStyle w:val="6"/>
        <w:keepNext w:val="0"/>
        <w:keepLines w:val="0"/>
        <w:widowControl/>
        <w:suppressLineNumbers w:val="0"/>
        <w:ind w:left="720"/>
      </w:pPr>
      <w:r>
        <w:t>Result: Alphabetical listing achieved.</w:t>
      </w:r>
    </w:p>
    <w:p w14:paraId="579A2F10">
      <w:pPr>
        <w:pStyle w:val="6"/>
        <w:keepNext w:val="0"/>
        <w:keepLines w:val="0"/>
        <w:widowControl/>
        <w:suppressLineNumbers w:val="0"/>
      </w:pPr>
      <w:r>
        <w:rPr>
          <w:rStyle w:val="7"/>
        </w:rPr>
        <w:t>Q10. Colleges offering more than one course category</w:t>
      </w:r>
    </w:p>
    <w:p w14:paraId="66A36CFD">
      <w:pPr>
        <w:pStyle w:val="6"/>
        <w:keepNext w:val="0"/>
        <w:keepLines w:val="0"/>
        <w:widowControl/>
        <w:suppressLineNumbers w:val="0"/>
        <w:ind w:left="720"/>
      </w:pPr>
      <w:r>
        <w:t>Action: Used CTE with COUNT DISTINCT.</w:t>
      </w:r>
    </w:p>
    <w:p w14:paraId="25226C15">
      <w:pPr>
        <w:pStyle w:val="6"/>
        <w:keepNext w:val="0"/>
        <w:keepLines w:val="0"/>
        <w:widowControl/>
        <w:suppressLineNumbers w:val="0"/>
        <w:ind w:left="720"/>
      </w:pPr>
      <w:r>
        <w:t>Result: Filtered list of diverse category colleges.</w:t>
      </w:r>
    </w:p>
    <w:p w14:paraId="37D6E370">
      <w:pPr>
        <w:pStyle w:val="6"/>
        <w:keepNext w:val="0"/>
        <w:keepLines w:val="0"/>
        <w:widowControl/>
        <w:suppressLineNumbers w:val="0"/>
      </w:pPr>
      <w:r>
        <w:rPr>
          <w:rStyle w:val="7"/>
        </w:rPr>
        <w:t>Q11. Talukas with average course duration above district average</w:t>
      </w:r>
    </w:p>
    <w:p w14:paraId="5E740C6A">
      <w:pPr>
        <w:pStyle w:val="6"/>
        <w:keepNext w:val="0"/>
        <w:keepLines w:val="0"/>
        <w:widowControl/>
        <w:suppressLineNumbers w:val="0"/>
        <w:ind w:left="720"/>
      </w:pPr>
      <w:r>
        <w:t>Action: Used CTEs and JOINs.</w:t>
      </w:r>
    </w:p>
    <w:p w14:paraId="0464FE01">
      <w:pPr>
        <w:pStyle w:val="6"/>
        <w:keepNext w:val="0"/>
        <w:keepLines w:val="0"/>
        <w:widowControl/>
        <w:suppressLineNumbers w:val="0"/>
        <w:ind w:left="720"/>
      </w:pPr>
      <w:r>
        <w:t>Result: Comparative values shown.</w:t>
      </w:r>
    </w:p>
    <w:p w14:paraId="07EDFFF9">
      <w:pPr>
        <w:pStyle w:val="6"/>
        <w:keepNext w:val="0"/>
        <w:keepLines w:val="0"/>
        <w:widowControl/>
        <w:suppressLineNumbers w:val="0"/>
      </w:pPr>
      <w:r>
        <w:rPr>
          <w:rStyle w:val="7"/>
        </w:rPr>
        <w:t>Q12. Classify durations as Short, Medium, Long and count per category</w:t>
      </w:r>
    </w:p>
    <w:p w14:paraId="6F286CFA">
      <w:pPr>
        <w:pStyle w:val="6"/>
        <w:keepNext w:val="0"/>
        <w:keepLines w:val="0"/>
        <w:widowControl/>
        <w:suppressLineNumbers w:val="0"/>
        <w:ind w:left="720"/>
      </w:pPr>
      <w:r>
        <w:t>Action: CASE WHEN + GROUP BY.</w:t>
      </w:r>
    </w:p>
    <w:p w14:paraId="16653FCD">
      <w:pPr>
        <w:pStyle w:val="6"/>
        <w:keepNext w:val="0"/>
        <w:keepLines w:val="0"/>
        <w:widowControl/>
        <w:suppressLineNumbers w:val="0"/>
        <w:ind w:left="720"/>
      </w:pPr>
      <w:r>
        <w:t>Result: Category-wise duration types.</w:t>
      </w:r>
    </w:p>
    <w:p w14:paraId="011BC6E0">
      <w:pPr>
        <w:pStyle w:val="6"/>
        <w:keepNext w:val="0"/>
        <w:keepLines w:val="0"/>
        <w:widowControl/>
        <w:suppressLineNumbers w:val="0"/>
      </w:pPr>
      <w:r>
        <w:rPr>
          <w:rStyle w:val="7"/>
        </w:rPr>
        <w:t>Q13. Extract specialization from course name</w:t>
      </w:r>
    </w:p>
    <w:p w14:paraId="7667FC7C">
      <w:pPr>
        <w:pStyle w:val="6"/>
        <w:keepNext w:val="0"/>
        <w:keepLines w:val="0"/>
        <w:widowControl/>
        <w:suppressLineNumbers w:val="0"/>
        <w:ind w:left="720"/>
      </w:pPr>
      <w:r>
        <w:t>Action: Used SUBSTR/INSTR logic.</w:t>
      </w:r>
    </w:p>
    <w:p w14:paraId="324C8B56">
      <w:pPr>
        <w:pStyle w:val="6"/>
        <w:keepNext w:val="0"/>
        <w:keepLines w:val="0"/>
        <w:widowControl/>
        <w:suppressLineNumbers w:val="0"/>
        <w:ind w:left="720"/>
      </w:pPr>
      <w:r>
        <w:t>Result: Specializations extracted.</w:t>
      </w:r>
    </w:p>
    <w:p w14:paraId="120CF3CC">
      <w:pPr>
        <w:pStyle w:val="6"/>
        <w:keepNext w:val="0"/>
        <w:keepLines w:val="0"/>
        <w:widowControl/>
        <w:suppressLineNumbers w:val="0"/>
      </w:pPr>
      <w:r>
        <w:rPr>
          <w:rStyle w:val="7"/>
        </w:rPr>
        <w:t>Q14. Count how many courses include 'Engineering'</w:t>
      </w:r>
    </w:p>
    <w:p w14:paraId="42BF7CAA">
      <w:pPr>
        <w:pStyle w:val="6"/>
        <w:keepNext w:val="0"/>
        <w:keepLines w:val="0"/>
        <w:widowControl/>
        <w:suppressLineNumbers w:val="0"/>
        <w:ind w:left="720"/>
      </w:pPr>
      <w:r>
        <w:t>Action: WHERE LIKE '%Engineering%'.</w:t>
      </w:r>
    </w:p>
    <w:p w14:paraId="31D1DF01">
      <w:pPr>
        <w:pStyle w:val="6"/>
        <w:keepNext w:val="0"/>
        <w:keepLines w:val="0"/>
        <w:widowControl/>
        <w:suppressLineNumbers w:val="0"/>
        <w:ind w:left="720"/>
      </w:pPr>
      <w:r>
        <w:t>Result: Total count displayed.</w:t>
      </w:r>
    </w:p>
    <w:p w14:paraId="55DAACCE">
      <w:pPr>
        <w:pStyle w:val="6"/>
        <w:keepNext w:val="0"/>
        <w:keepLines w:val="0"/>
        <w:widowControl/>
        <w:suppressLineNumbers w:val="0"/>
      </w:pPr>
      <w:r>
        <w:rPr>
          <w:rStyle w:val="7"/>
        </w:rPr>
        <w:t>Q15. List unique combinations of Course Name, Type, and Category</w:t>
      </w:r>
    </w:p>
    <w:p w14:paraId="4DA7EDE1">
      <w:pPr>
        <w:pStyle w:val="6"/>
        <w:keepNext w:val="0"/>
        <w:keepLines w:val="0"/>
        <w:widowControl/>
        <w:suppressLineNumbers w:val="0"/>
        <w:ind w:left="720"/>
      </w:pPr>
      <w:r>
        <w:t>Action: DISTINCT on 3 columns.</w:t>
      </w:r>
    </w:p>
    <w:p w14:paraId="6BD5D458">
      <w:pPr>
        <w:pStyle w:val="6"/>
        <w:keepNext w:val="0"/>
        <w:keepLines w:val="0"/>
        <w:widowControl/>
        <w:suppressLineNumbers w:val="0"/>
        <w:ind w:left="720"/>
      </w:pPr>
      <w:r>
        <w:t>Result: Unique triples listed.</w:t>
      </w:r>
    </w:p>
    <w:p w14:paraId="36DEF3D0">
      <w:pPr>
        <w:pStyle w:val="6"/>
        <w:keepNext w:val="0"/>
        <w:keepLines w:val="0"/>
        <w:widowControl/>
        <w:suppressLineNumbers w:val="0"/>
      </w:pPr>
      <w:r>
        <w:rPr>
          <w:rStyle w:val="7"/>
        </w:rPr>
        <w:t>Q16. Get all courses not from government colleges</w:t>
      </w:r>
    </w:p>
    <w:p w14:paraId="2E6E5675">
      <w:pPr>
        <w:pStyle w:val="6"/>
        <w:keepNext w:val="0"/>
        <w:keepLines w:val="0"/>
        <w:widowControl/>
        <w:suppressLineNumbers w:val="0"/>
        <w:ind w:left="720"/>
      </w:pPr>
      <w:r>
        <w:t>Action: WHERE College Type != 'Government'.</w:t>
      </w:r>
    </w:p>
    <w:p w14:paraId="1C19B430">
      <w:pPr>
        <w:pStyle w:val="6"/>
        <w:keepNext w:val="0"/>
        <w:keepLines w:val="0"/>
        <w:widowControl/>
        <w:suppressLineNumbers w:val="0"/>
        <w:ind w:left="720"/>
      </w:pPr>
      <w:r>
        <w:t>Result: Non-govt courses listed.</w:t>
      </w:r>
    </w:p>
    <w:p w14:paraId="1EB8A3DF">
      <w:pPr>
        <w:pStyle w:val="6"/>
        <w:keepNext w:val="0"/>
        <w:keepLines w:val="0"/>
        <w:widowControl/>
        <w:suppressLineNumbers w:val="0"/>
      </w:pPr>
      <w:r>
        <w:rPr>
          <w:rStyle w:val="7"/>
        </w:rPr>
        <w:t>Q17. University with second-highest number of aided courses</w:t>
      </w:r>
    </w:p>
    <w:p w14:paraId="632DABAC">
      <w:pPr>
        <w:pStyle w:val="6"/>
        <w:keepNext w:val="0"/>
        <w:keepLines w:val="0"/>
        <w:widowControl/>
        <w:suppressLineNumbers w:val="0"/>
        <w:ind w:left="720"/>
      </w:pPr>
      <w:r>
        <w:t>Action: COUNT + ORDER BY + LIMIT.</w:t>
      </w:r>
    </w:p>
    <w:p w14:paraId="5BCC538D">
      <w:pPr>
        <w:pStyle w:val="6"/>
        <w:keepNext w:val="0"/>
        <w:keepLines w:val="0"/>
        <w:widowControl/>
        <w:suppressLineNumbers w:val="0"/>
        <w:ind w:left="720"/>
      </w:pPr>
      <w:r>
        <w:t>Result: Rank-based university shown.</w:t>
      </w:r>
    </w:p>
    <w:p w14:paraId="735489A4">
      <w:pPr>
        <w:pStyle w:val="6"/>
        <w:keepNext w:val="0"/>
        <w:keepLines w:val="0"/>
        <w:widowControl/>
        <w:suppressLineNumbers w:val="0"/>
      </w:pPr>
      <w:r>
        <w:rPr>
          <w:rStyle w:val="7"/>
        </w:rPr>
        <w:t>Q18. Courses above the median course duration</w:t>
      </w:r>
    </w:p>
    <w:p w14:paraId="6004C039">
      <w:pPr>
        <w:pStyle w:val="6"/>
        <w:keepNext w:val="0"/>
        <w:keepLines w:val="0"/>
        <w:widowControl/>
        <w:suppressLineNumbers w:val="0"/>
        <w:ind w:left="720"/>
      </w:pPr>
      <w:r>
        <w:t>Action: Used CTE and median logic.</w:t>
      </w:r>
    </w:p>
    <w:p w14:paraId="10D6A29F">
      <w:pPr>
        <w:pStyle w:val="6"/>
        <w:keepNext w:val="0"/>
        <w:keepLines w:val="0"/>
        <w:widowControl/>
        <w:suppressLineNumbers w:val="0"/>
        <w:ind w:left="720"/>
      </w:pPr>
      <w:r>
        <w:t>Result: Filtered output.</w:t>
      </w:r>
    </w:p>
    <w:p w14:paraId="7520A0B2">
      <w:pPr>
        <w:pStyle w:val="6"/>
        <w:keepNext w:val="0"/>
        <w:keepLines w:val="0"/>
        <w:widowControl/>
        <w:suppressLineNumbers w:val="0"/>
      </w:pPr>
      <w:r>
        <w:rPr>
          <w:rStyle w:val="7"/>
        </w:rPr>
        <w:t>Q19. For each university, % of unaided courses that are professional</w:t>
      </w:r>
    </w:p>
    <w:p w14:paraId="2FB5E7D9">
      <w:pPr>
        <w:pStyle w:val="6"/>
        <w:keepNext w:val="0"/>
        <w:keepLines w:val="0"/>
        <w:widowControl/>
        <w:suppressLineNumbers w:val="0"/>
        <w:ind w:left="720"/>
      </w:pPr>
      <w:r>
        <w:t>Action: COUNT and ROUND with conditions.</w:t>
      </w:r>
    </w:p>
    <w:p w14:paraId="7F9D64E4">
      <w:pPr>
        <w:pStyle w:val="6"/>
        <w:keepNext w:val="0"/>
        <w:keepLines w:val="0"/>
        <w:widowControl/>
        <w:suppressLineNumbers w:val="0"/>
        <w:ind w:left="720"/>
      </w:pPr>
      <w:r>
        <w:t>Result: Percentage shown per university.</w:t>
      </w:r>
    </w:p>
    <w:p w14:paraId="794529B6">
      <w:pPr>
        <w:pStyle w:val="6"/>
        <w:keepNext w:val="0"/>
        <w:keepLines w:val="0"/>
        <w:widowControl/>
        <w:suppressLineNumbers w:val="0"/>
      </w:pPr>
      <w:r>
        <w:rPr>
          <w:rStyle w:val="7"/>
        </w:rPr>
        <w:t>Q20. Top 3 course categories with highest avg. course duration</w:t>
      </w:r>
    </w:p>
    <w:p w14:paraId="5E2385FE">
      <w:pPr>
        <w:pStyle w:val="6"/>
        <w:keepNext w:val="0"/>
        <w:keepLines w:val="0"/>
        <w:widowControl/>
        <w:suppressLineNumbers w:val="0"/>
        <w:ind w:left="720"/>
      </w:pPr>
      <w:r>
        <w:t>Action: AVG + GROUP BY + LIMIT.</w:t>
      </w:r>
    </w:p>
    <w:p w14:paraId="6401D0F7">
      <w:pPr>
        <w:pStyle w:val="6"/>
        <w:keepNext w:val="0"/>
        <w:keepLines w:val="0"/>
        <w:widowControl/>
        <w:suppressLineNumbers w:val="0"/>
        <w:ind w:left="720"/>
      </w:pPr>
      <w:r>
        <w:t>Result: Top categories by duration.</w:t>
      </w:r>
    </w:p>
    <w:p w14:paraId="3AB334F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9362A8A">
      <w:pPr>
        <w:pStyle w:val="2"/>
        <w:keepNext w:val="0"/>
        <w:keepLines w:val="0"/>
        <w:widowControl/>
        <w:suppressLineNumbers w:val="0"/>
      </w:pPr>
      <w:r>
        <w:rPr>
          <w:rStyle w:val="7"/>
          <w:b/>
          <w:bCs/>
        </w:rPr>
        <w:t>5. Challenges Faced</w:t>
      </w:r>
    </w:p>
    <w:p w14:paraId="15FED8FE">
      <w:pPr>
        <w:pStyle w:val="6"/>
        <w:keepNext w:val="0"/>
        <w:keepLines w:val="0"/>
        <w:widowControl/>
        <w:suppressLineNumbers w:val="0"/>
        <w:ind w:left="720"/>
      </w:pPr>
      <w:r>
        <w:t xml:space="preserve">Initially, the SQL compiler auto-generated column names as </w:t>
      </w:r>
      <w:r>
        <w:rPr>
          <w:rStyle w:val="5"/>
        </w:rPr>
        <w:t>field1</w:t>
      </w:r>
      <w:r>
        <w:t xml:space="preserve"> to </w:t>
      </w:r>
      <w:r>
        <w:rPr>
          <w:rStyle w:val="5"/>
        </w:rPr>
        <w:t>field12</w:t>
      </w:r>
      <w:r>
        <w:t xml:space="preserve">, but later I used the </w:t>
      </w:r>
      <w:r>
        <w:rPr>
          <w:rStyle w:val="7"/>
        </w:rPr>
        <w:t>original column names</w:t>
      </w:r>
      <w:r>
        <w:t xml:space="preserve"> like "District", "Course Type", etc., which required extra care in mapping them correctly.</w:t>
      </w:r>
    </w:p>
    <w:p w14:paraId="0EB1FE6E">
      <w:pPr>
        <w:pStyle w:val="6"/>
        <w:keepNext w:val="0"/>
        <w:keepLines w:val="0"/>
        <w:widowControl/>
        <w:suppressLineNumbers w:val="0"/>
        <w:ind w:left="720"/>
      </w:pPr>
      <w:r>
        <w:t>I faced issues with complex SQL logic in the following questions:</w:t>
      </w:r>
    </w:p>
    <w:p w14:paraId="0DE1BFD9">
      <w:pPr>
        <w:pStyle w:val="6"/>
        <w:keepNext w:val="0"/>
        <w:keepLines w:val="0"/>
        <w:widowControl/>
        <w:suppressLineNumbers w:val="0"/>
        <w:ind w:left="1440"/>
        <w:rPr>
          <w:rFonts w:hint="default"/>
          <w:lang w:val="en-US"/>
        </w:rPr>
      </w:pPr>
      <w:r>
        <w:rPr>
          <w:rStyle w:val="7"/>
        </w:rPr>
        <w:t>Q7:</w:t>
      </w:r>
      <w:r>
        <w:t xml:space="preserve"> Using </w:t>
      </w:r>
      <w:r>
        <w:rPr>
          <w:rStyle w:val="5"/>
        </w:rPr>
        <w:t>RANK()</w:t>
      </w:r>
      <w:r>
        <w:t xml:space="preserve"> with </w:t>
      </w:r>
      <w:r>
        <w:rPr>
          <w:rStyle w:val="5"/>
        </w:rPr>
        <w:t>PARTITION BY</w:t>
      </w:r>
      <w:r>
        <w:t xml:space="preserve"> required detailed understanding of window function</w:t>
      </w:r>
      <w:r>
        <w:rPr>
          <w:rFonts w:hint="default"/>
          <w:lang w:val="en-US"/>
        </w:rPr>
        <w:t>s.</w:t>
      </w:r>
    </w:p>
    <w:p w14:paraId="6733486E">
      <w:pPr>
        <w:pStyle w:val="6"/>
        <w:keepNext w:val="0"/>
        <w:keepLines w:val="0"/>
        <w:widowControl/>
        <w:suppressLineNumbers w:val="0"/>
        <w:ind w:left="1440"/>
      </w:pPr>
      <w:r>
        <w:rPr>
          <w:rStyle w:val="7"/>
        </w:rPr>
        <w:t>Q11:</w:t>
      </w:r>
      <w:r>
        <w:t xml:space="preserve"> Comparing taluka and district-level averages using CTEs needed nested logic and multiple JOINs.</w:t>
      </w:r>
    </w:p>
    <w:p w14:paraId="0272E36B">
      <w:pPr>
        <w:pStyle w:val="6"/>
        <w:keepNext w:val="0"/>
        <w:keepLines w:val="0"/>
        <w:widowControl/>
        <w:suppressLineNumbers w:val="0"/>
        <w:ind w:left="1440"/>
      </w:pPr>
      <w:r>
        <w:rPr>
          <w:rStyle w:val="7"/>
        </w:rPr>
        <w:t>Q12:</w:t>
      </w:r>
      <w:r>
        <w:t xml:space="preserve"> Categorizing course durations using </w:t>
      </w:r>
      <w:r>
        <w:rPr>
          <w:rStyle w:val="5"/>
        </w:rPr>
        <w:t>CASE WHEN</w:t>
      </w:r>
      <w:r>
        <w:t xml:space="preserve"> demanded accurate condition handling.</w:t>
      </w:r>
    </w:p>
    <w:p w14:paraId="0DD9E1F2">
      <w:pPr>
        <w:pStyle w:val="6"/>
        <w:keepNext w:val="0"/>
        <w:keepLines w:val="0"/>
        <w:widowControl/>
        <w:suppressLineNumbers w:val="0"/>
        <w:ind w:left="1440"/>
      </w:pPr>
      <w:r>
        <w:rPr>
          <w:rStyle w:val="7"/>
        </w:rPr>
        <w:t>Q18:</w:t>
      </w:r>
      <w:r>
        <w:t xml:space="preserve"> Finding median duration and filtering above-median values was tricky since SQL lacks direct </w:t>
      </w:r>
      <w:r>
        <w:rPr>
          <w:rStyle w:val="5"/>
        </w:rPr>
        <w:t>MEDIAN()</w:t>
      </w:r>
      <w:r>
        <w:t xml:space="preserve"> support.</w:t>
      </w:r>
    </w:p>
    <w:p w14:paraId="12E7B7A2">
      <w:pPr>
        <w:pStyle w:val="6"/>
        <w:keepNext w:val="0"/>
        <w:keepLines w:val="0"/>
        <w:widowControl/>
        <w:suppressLineNumbers w:val="0"/>
        <w:ind w:left="1440"/>
      </w:pPr>
      <w:r>
        <w:rPr>
          <w:rStyle w:val="7"/>
        </w:rPr>
        <w:t>Q19:</w:t>
      </w:r>
      <w:r>
        <w:t xml:space="preserve"> Calculating percentages within grouped data required careful nesting of </w:t>
      </w:r>
      <w:r>
        <w:rPr>
          <w:rStyle w:val="5"/>
        </w:rPr>
        <w:t>COUNT</w:t>
      </w:r>
      <w:r>
        <w:t xml:space="preserve"> with </w:t>
      </w:r>
      <w:r>
        <w:rPr>
          <w:rStyle w:val="5"/>
        </w:rPr>
        <w:t>ROUND</w:t>
      </w:r>
      <w:r>
        <w:t>.</w:t>
      </w:r>
    </w:p>
    <w:p w14:paraId="355A119E">
      <w:pPr>
        <w:pStyle w:val="6"/>
        <w:keepNext w:val="0"/>
        <w:keepLines w:val="0"/>
        <w:widowControl/>
        <w:suppressLineNumbers w:val="0"/>
        <w:ind w:left="720"/>
      </w:pPr>
      <w:r>
        <w:t>The unfamiliarity with online SQL platforms and query debugging made execution more time-consuming.</w:t>
      </w:r>
    </w:p>
    <w:p w14:paraId="1B475230">
      <w:pPr>
        <w:keepNext w:val="0"/>
        <w:keepLines w:val="0"/>
        <w:widowControl/>
        <w:numPr>
          <w:numId w:val="0"/>
        </w:numPr>
        <w:suppressLineNumbers w:val="0"/>
        <w:spacing w:before="0" w:beforeAutospacing="1" w:after="0" w:afterAutospacing="1"/>
      </w:pPr>
    </w:p>
    <w:p w14:paraId="3FF0ADD8">
      <w:pPr>
        <w:pStyle w:val="6"/>
        <w:keepNext w:val="0"/>
        <w:keepLines w:val="0"/>
        <w:widowControl/>
        <w:suppressLineNumbers w:val="0"/>
        <w:ind w:left="720"/>
      </w:pPr>
      <w:r>
        <w:t xml:space="preserve">Extra attention was needed to </w:t>
      </w:r>
      <w:r>
        <w:rPr>
          <w:rStyle w:val="7"/>
        </w:rPr>
        <w:t>interpret the dataset correctly</w:t>
      </w:r>
      <w:r>
        <w:t xml:space="preserve"> due to long course names and column value variations</w:t>
      </w:r>
    </w:p>
    <w:p w14:paraId="716EEAD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BB8D3F9">
      <w:pPr>
        <w:pStyle w:val="2"/>
        <w:keepNext w:val="0"/>
        <w:keepLines w:val="0"/>
        <w:widowControl/>
        <w:suppressLineNumbers w:val="0"/>
      </w:pPr>
      <w:r>
        <w:rPr>
          <w:rStyle w:val="7"/>
          <w:b/>
          <w:bCs/>
        </w:rPr>
        <w:t>6. Conclusion</w:t>
      </w:r>
    </w:p>
    <w:p w14:paraId="5C7FDEDE">
      <w:pPr>
        <w:pStyle w:val="6"/>
        <w:keepNext w:val="0"/>
        <w:keepLines w:val="0"/>
        <w:widowControl/>
        <w:suppressLineNumbers w:val="0"/>
      </w:pPr>
      <w:r>
        <w:t>Through this project, I gained strong hands-on experience in SQL for real-world data analysis. I learned how to apply SQL to extract, summarize, and visualize educational patterns. The task helped me understand various SQL techniques including joins, CTEs, aggregation, and ranking. This project has prepared me for data analysis roles and improved my logical thinking in solving query-based problems.</w:t>
      </w:r>
    </w:p>
    <w:p w14:paraId="460536B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FFC02AB">
      <w:pPr>
        <w:pStyle w:val="6"/>
        <w:keepNext w:val="0"/>
        <w:keepLines w:val="0"/>
        <w:widowControl/>
        <w:suppressLineNumbers w:val="0"/>
      </w:pPr>
      <w:r>
        <w:rPr>
          <w:rStyle w:val="7"/>
        </w:rPr>
        <w:t>End of Document</w:t>
      </w:r>
    </w:p>
    <w:p w14:paraId="32D85259">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848D7"/>
    <w:rsid w:val="0FC848D7"/>
    <w:rsid w:val="67EA5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35</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2025-06-25T06:34:00Z</dcterms:created>
  <dc:creator>user</dc:creator>
  <cp:lastModifiedBy>user</cp:lastModifiedBy>
  <dcterms:modified xsi:type="dcterms:W3CDTF">2025-06-25T07:10:17Z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FEF13013F46E4678BA25AC125443C8E4_11</vt:lpwstr>
  </property>
</Properties>
</file>