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B7DF" w14:textId="77777777" w:rsidR="00EA355B" w:rsidRDefault="00000000">
      <w:pPr>
        <w:pStyle w:val="Title"/>
        <w:spacing w:after="100"/>
      </w:pPr>
      <w:r>
        <w:t>Website Testing Report</w:t>
      </w:r>
    </w:p>
    <w:p w14:paraId="154A8EC7" w14:textId="455EA4C9" w:rsidR="00EA355B" w:rsidRDefault="00000000">
      <w:pPr>
        <w:spacing w:after="200"/>
      </w:pPr>
      <w:r>
        <w:rPr>
          <w:b/>
          <w:bCs/>
        </w:rPr>
        <w:t xml:space="preserve">Website Under Test: </w:t>
      </w:r>
      <w:r>
        <w:t>https://1xdrayxh.com</w:t>
      </w:r>
      <w:r>
        <w:rPr>
          <w:b/>
          <w:bCs/>
        </w:rPr>
        <w:t xml:space="preserve"> </w:t>
      </w:r>
    </w:p>
    <w:p w14:paraId="68541493" w14:textId="77777777" w:rsidR="00EA355B" w:rsidRDefault="00000000">
      <w:pPr>
        <w:pStyle w:val="Heading1"/>
        <w:spacing w:before="300" w:after="150"/>
      </w:pPr>
      <w:r>
        <w:t>1. Introduction</w:t>
      </w:r>
    </w:p>
    <w:p w14:paraId="7CA632A6" w14:textId="77777777" w:rsidR="00EA355B" w:rsidRDefault="00000000">
      <w:pPr>
        <w:spacing w:after="120"/>
      </w:pPr>
      <w:r>
        <w:t xml:space="preserve">Manual QA testing was performed on 1xdrayxh.com covering header, footer, login flow (valid/invalid ID), image loading, and API health. Testing was done using Chrome </w:t>
      </w:r>
      <w:proofErr w:type="spellStart"/>
      <w:r>
        <w:t>DevTools</w:t>
      </w:r>
      <w:proofErr w:type="spellEnd"/>
      <w:r>
        <w:t xml:space="preserve"> (Network/Console tabs) and Burp Suite Proxy.</w:t>
      </w:r>
    </w:p>
    <w:p w14:paraId="0EF2160D" w14:textId="77777777" w:rsidR="00EA35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10F1474" wp14:editId="5A907603">
            <wp:extent cx="59055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9B0E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1: Burp Suite Proxy used for intercepting/inspecting traffic</w:t>
      </w:r>
    </w:p>
    <w:p w14:paraId="7AFD59F9" w14:textId="77777777" w:rsidR="00EA355B" w:rsidRDefault="00000000">
      <w:pPr>
        <w:pStyle w:val="Heading1"/>
        <w:spacing w:before="300" w:after="150"/>
      </w:pPr>
      <w:r>
        <w:t>2. Test Scenarios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3512"/>
        <w:gridCol w:w="5532"/>
      </w:tblGrid>
      <w:tr w:rsidR="00EA355B" w14:paraId="18B1F3AD" w14:textId="77777777">
        <w:trPr>
          <w:tblHeader/>
        </w:trPr>
        <w:tc>
          <w:tcPr>
            <w:tcW w:w="1600" w:type="dxa"/>
            <w:shd w:val="clear" w:color="auto" w:fill="2F3E52"/>
          </w:tcPr>
          <w:p w14:paraId="6471A941" w14:textId="77777777" w:rsidR="00EA355B" w:rsidRDefault="00000000">
            <w:r>
              <w:rPr>
                <w:b/>
                <w:bCs/>
                <w:color w:val="FFFFFF"/>
              </w:rPr>
              <w:t>Scenario ID</w:t>
            </w:r>
          </w:p>
        </w:tc>
        <w:tc>
          <w:tcPr>
            <w:tcW w:w="3200" w:type="dxa"/>
            <w:shd w:val="clear" w:color="auto" w:fill="2F3E52"/>
          </w:tcPr>
          <w:p w14:paraId="77770FEE" w14:textId="77777777" w:rsidR="00EA355B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5040" w:type="dxa"/>
            <w:shd w:val="clear" w:color="auto" w:fill="2F3E52"/>
          </w:tcPr>
          <w:p w14:paraId="2DAB1E30" w14:textId="77777777" w:rsidR="00EA355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A355B" w14:paraId="2A2BA658" w14:textId="77777777">
        <w:tc>
          <w:tcPr>
            <w:tcW w:w="1600" w:type="dxa"/>
          </w:tcPr>
          <w:p w14:paraId="7DDDFE53" w14:textId="77777777" w:rsidR="00EA355B" w:rsidRDefault="00000000">
            <w:r>
              <w:t>TS-01</w:t>
            </w:r>
          </w:p>
        </w:tc>
        <w:tc>
          <w:tcPr>
            <w:tcW w:w="3200" w:type="dxa"/>
          </w:tcPr>
          <w:p w14:paraId="4872A51F" w14:textId="77777777" w:rsidR="00EA355B" w:rsidRDefault="00000000">
            <w:r>
              <w:t>Header navigation &amp; branding</w:t>
            </w:r>
          </w:p>
        </w:tc>
        <w:tc>
          <w:tcPr>
            <w:tcW w:w="5040" w:type="dxa"/>
          </w:tcPr>
          <w:p w14:paraId="7135708C" w14:textId="77777777" w:rsidR="00EA355B" w:rsidRDefault="00000000">
            <w:r>
              <w:t>Verify logo, menu links (Home/About/Services/Gift Cards/Testimonials/Contact) and icons load and work</w:t>
            </w:r>
          </w:p>
        </w:tc>
      </w:tr>
      <w:tr w:rsidR="00EA355B" w14:paraId="68396696" w14:textId="77777777">
        <w:tc>
          <w:tcPr>
            <w:tcW w:w="1600" w:type="dxa"/>
          </w:tcPr>
          <w:p w14:paraId="67993EA1" w14:textId="77777777" w:rsidR="00EA355B" w:rsidRDefault="00000000">
            <w:r>
              <w:t>TS-02</w:t>
            </w:r>
          </w:p>
        </w:tc>
        <w:tc>
          <w:tcPr>
            <w:tcW w:w="3200" w:type="dxa"/>
          </w:tcPr>
          <w:p w14:paraId="7D049D52" w14:textId="77777777" w:rsidR="00EA355B" w:rsidRDefault="00000000">
            <w:r>
              <w:t>Footer / page bottom elements</w:t>
            </w:r>
          </w:p>
        </w:tc>
        <w:tc>
          <w:tcPr>
            <w:tcW w:w="5040" w:type="dxa"/>
          </w:tcPr>
          <w:p w14:paraId="35145624" w14:textId="77777777" w:rsidR="00EA355B" w:rsidRDefault="00000000">
            <w:r>
              <w:t>Verify cookie-consent bar and WhatsApp chat icon display and function correctly</w:t>
            </w:r>
          </w:p>
        </w:tc>
      </w:tr>
      <w:tr w:rsidR="00EA355B" w14:paraId="3C2E0377" w14:textId="77777777">
        <w:tc>
          <w:tcPr>
            <w:tcW w:w="1600" w:type="dxa"/>
          </w:tcPr>
          <w:p w14:paraId="7D217B94" w14:textId="77777777" w:rsidR="00EA355B" w:rsidRDefault="00000000">
            <w:r>
              <w:t>TS-03</w:t>
            </w:r>
          </w:p>
        </w:tc>
        <w:tc>
          <w:tcPr>
            <w:tcW w:w="3200" w:type="dxa"/>
          </w:tcPr>
          <w:p w14:paraId="088EDCF9" w14:textId="77777777" w:rsidR="00EA355B" w:rsidRDefault="00000000">
            <w:r>
              <w:t>User Login / Authentication</w:t>
            </w:r>
          </w:p>
        </w:tc>
        <w:tc>
          <w:tcPr>
            <w:tcW w:w="5040" w:type="dxa"/>
          </w:tcPr>
          <w:p w14:paraId="6BBFE7D7" w14:textId="77777777" w:rsidR="00EA355B" w:rsidRDefault="00000000">
            <w:r>
              <w:t>Verify login/session API works with valid and invalid User ID</w:t>
            </w:r>
          </w:p>
        </w:tc>
      </w:tr>
      <w:tr w:rsidR="00EA355B" w14:paraId="5126FFDA" w14:textId="77777777">
        <w:tc>
          <w:tcPr>
            <w:tcW w:w="1600" w:type="dxa"/>
          </w:tcPr>
          <w:p w14:paraId="4C47B67C" w14:textId="77777777" w:rsidR="00EA355B" w:rsidRDefault="00000000">
            <w:r>
              <w:t>TS-04</w:t>
            </w:r>
          </w:p>
        </w:tc>
        <w:tc>
          <w:tcPr>
            <w:tcW w:w="3200" w:type="dxa"/>
          </w:tcPr>
          <w:p w14:paraId="76308D1C" w14:textId="77777777" w:rsidR="00EA355B" w:rsidRDefault="00000000">
            <w:r>
              <w:t>Image loading (Logo &amp; site content)</w:t>
            </w:r>
          </w:p>
        </w:tc>
        <w:tc>
          <w:tcPr>
            <w:tcW w:w="5040" w:type="dxa"/>
          </w:tcPr>
          <w:p w14:paraId="3FA251C0" w14:textId="77777777" w:rsidR="00EA355B" w:rsidRDefault="00000000">
            <w:r>
              <w:t>Verify logo and content images render without errors</w:t>
            </w:r>
          </w:p>
        </w:tc>
      </w:tr>
      <w:tr w:rsidR="00EA355B" w14:paraId="36D75266" w14:textId="77777777">
        <w:tc>
          <w:tcPr>
            <w:tcW w:w="1600" w:type="dxa"/>
          </w:tcPr>
          <w:p w14:paraId="60322483" w14:textId="77777777" w:rsidR="00EA355B" w:rsidRDefault="00000000">
            <w:r>
              <w:t>TS-05</w:t>
            </w:r>
          </w:p>
        </w:tc>
        <w:tc>
          <w:tcPr>
            <w:tcW w:w="3200" w:type="dxa"/>
          </w:tcPr>
          <w:p w14:paraId="7EAF9904" w14:textId="77777777" w:rsidR="00EA355B" w:rsidRDefault="00000000">
            <w:r>
              <w:t>API / backend health</w:t>
            </w:r>
          </w:p>
        </w:tc>
        <w:tc>
          <w:tcPr>
            <w:tcW w:w="5040" w:type="dxa"/>
          </w:tcPr>
          <w:p w14:paraId="318E3015" w14:textId="77777777" w:rsidR="00EA355B" w:rsidRDefault="00000000">
            <w:r>
              <w:t>Verify core API endpoints respond without server errors</w:t>
            </w:r>
          </w:p>
        </w:tc>
      </w:tr>
      <w:tr w:rsidR="00EA355B" w14:paraId="734C0C5D" w14:textId="77777777">
        <w:tc>
          <w:tcPr>
            <w:tcW w:w="1600" w:type="dxa"/>
          </w:tcPr>
          <w:p w14:paraId="7D80D271" w14:textId="77777777" w:rsidR="00EA355B" w:rsidRDefault="00000000">
            <w:r>
              <w:t>TS-06</w:t>
            </w:r>
          </w:p>
        </w:tc>
        <w:tc>
          <w:tcPr>
            <w:tcW w:w="3200" w:type="dxa"/>
          </w:tcPr>
          <w:p w14:paraId="52162C84" w14:textId="77777777" w:rsidR="00EA355B" w:rsidRDefault="00000000">
            <w:r>
              <w:t>Browser console health</w:t>
            </w:r>
          </w:p>
        </w:tc>
        <w:tc>
          <w:tcPr>
            <w:tcW w:w="5040" w:type="dxa"/>
          </w:tcPr>
          <w:p w14:paraId="37B69A59" w14:textId="77777777" w:rsidR="00EA355B" w:rsidRDefault="00000000">
            <w:r>
              <w:t>Verify no CSP / script errors appear on page load</w:t>
            </w:r>
          </w:p>
        </w:tc>
      </w:tr>
    </w:tbl>
    <w:p w14:paraId="737D371B" w14:textId="77777777" w:rsidR="00A77ABF" w:rsidRDefault="00A77ABF">
      <w:pPr>
        <w:pStyle w:val="Heading1"/>
        <w:spacing w:before="300" w:after="150"/>
      </w:pPr>
    </w:p>
    <w:p w14:paraId="1B93A239" w14:textId="77777777" w:rsidR="00A77ABF" w:rsidRDefault="00A77ABF">
      <w:pPr>
        <w:pStyle w:val="Heading1"/>
        <w:spacing w:before="300" w:after="150"/>
      </w:pPr>
    </w:p>
    <w:p w14:paraId="1D4FAB91" w14:textId="77777777" w:rsidR="00A77ABF" w:rsidRDefault="00A77ABF">
      <w:pPr>
        <w:pStyle w:val="Heading1"/>
        <w:spacing w:before="300" w:after="150"/>
      </w:pPr>
    </w:p>
    <w:p w14:paraId="7EC8AAE9" w14:textId="77777777" w:rsidR="00A77ABF" w:rsidRDefault="00A77ABF">
      <w:pPr>
        <w:pStyle w:val="Heading1"/>
        <w:spacing w:before="300" w:after="150"/>
      </w:pPr>
    </w:p>
    <w:p w14:paraId="200A6B07" w14:textId="77777777" w:rsidR="00A77ABF" w:rsidRDefault="00A77ABF">
      <w:pPr>
        <w:pStyle w:val="Heading1"/>
        <w:spacing w:before="300" w:after="150"/>
      </w:pPr>
    </w:p>
    <w:p w14:paraId="27D05375" w14:textId="77777777" w:rsidR="00A77ABF" w:rsidRDefault="00A77ABF">
      <w:pPr>
        <w:pStyle w:val="Heading1"/>
        <w:spacing w:before="300" w:after="150"/>
      </w:pPr>
    </w:p>
    <w:p w14:paraId="4783494A" w14:textId="4AB89F9E" w:rsidR="00EA355B" w:rsidRDefault="00000000">
      <w:pPr>
        <w:pStyle w:val="Heading1"/>
        <w:spacing w:before="300" w:after="150"/>
      </w:pPr>
      <w:r>
        <w:lastRenderedPageBreak/>
        <w:t>3. Test Cases - Header &amp; Footer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420"/>
        <w:gridCol w:w="1795"/>
        <w:gridCol w:w="1353"/>
        <w:gridCol w:w="4064"/>
        <w:gridCol w:w="686"/>
      </w:tblGrid>
      <w:tr w:rsidR="00EA355B" w14:paraId="2C88EB16" w14:textId="77777777">
        <w:trPr>
          <w:tblHeader/>
        </w:trPr>
        <w:tc>
          <w:tcPr>
            <w:tcW w:w="900" w:type="dxa"/>
            <w:shd w:val="clear" w:color="auto" w:fill="2F3E52"/>
          </w:tcPr>
          <w:p w14:paraId="129F7F51" w14:textId="77777777" w:rsidR="00EA355B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700" w:type="dxa"/>
            <w:shd w:val="clear" w:color="auto" w:fill="2F3E52"/>
          </w:tcPr>
          <w:p w14:paraId="0BE3FB54" w14:textId="77777777" w:rsidR="00EA355B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000" w:type="dxa"/>
            <w:shd w:val="clear" w:color="auto" w:fill="2F3E52"/>
          </w:tcPr>
          <w:p w14:paraId="442D8222" w14:textId="77777777" w:rsidR="00EA355B" w:rsidRDefault="00000000">
            <w:r>
              <w:rPr>
                <w:b/>
                <w:bCs/>
                <w:color w:val="FFFFFF"/>
              </w:rPr>
              <w:t>Steps / Input</w:t>
            </w:r>
          </w:p>
        </w:tc>
        <w:tc>
          <w:tcPr>
            <w:tcW w:w="2100" w:type="dxa"/>
            <w:shd w:val="clear" w:color="auto" w:fill="2F3E52"/>
          </w:tcPr>
          <w:p w14:paraId="20E62A2B" w14:textId="77777777" w:rsidR="00EA355B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680" w:type="dxa"/>
            <w:shd w:val="clear" w:color="auto" w:fill="2F3E52"/>
          </w:tcPr>
          <w:p w14:paraId="38EC88F7" w14:textId="77777777" w:rsidR="00EA355B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080" w:type="dxa"/>
            <w:shd w:val="clear" w:color="auto" w:fill="2F3E52"/>
          </w:tcPr>
          <w:p w14:paraId="654F414C" w14:textId="77777777" w:rsidR="00EA355B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A355B" w14:paraId="66F1F4A8" w14:textId="77777777">
        <w:tc>
          <w:tcPr>
            <w:tcW w:w="900" w:type="dxa"/>
          </w:tcPr>
          <w:p w14:paraId="1BAF62BE" w14:textId="77777777" w:rsidR="00EA355B" w:rsidRDefault="00000000">
            <w:r>
              <w:t>TC-01</w:t>
            </w:r>
          </w:p>
        </w:tc>
        <w:tc>
          <w:tcPr>
            <w:tcW w:w="1700" w:type="dxa"/>
          </w:tcPr>
          <w:p w14:paraId="326BCBE5" w14:textId="77777777" w:rsidR="00EA355B" w:rsidRDefault="00000000">
            <w:r>
              <w:t>Header - Logo &amp; menu display</w:t>
            </w:r>
          </w:p>
        </w:tc>
        <w:tc>
          <w:tcPr>
            <w:tcW w:w="2000" w:type="dxa"/>
          </w:tcPr>
          <w:p w14:paraId="6C79E4DC" w14:textId="77777777" w:rsidR="00EA355B" w:rsidRDefault="00000000">
            <w:r>
              <w:t>Load https://1xdrayxh.com</w:t>
            </w:r>
          </w:p>
        </w:tc>
        <w:tc>
          <w:tcPr>
            <w:tcW w:w="2100" w:type="dxa"/>
          </w:tcPr>
          <w:p w14:paraId="1B4DAF81" w14:textId="77777777" w:rsidR="00EA355B" w:rsidRDefault="00000000">
            <w:r>
              <w:t>Logo + menu (Home, About, Services, Gift Cards, Testimonials, Contact) should render</w:t>
            </w:r>
          </w:p>
        </w:tc>
        <w:tc>
          <w:tcPr>
            <w:tcW w:w="2680" w:type="dxa"/>
            <w:shd w:val="clear" w:color="auto" w:fill="D9EAD3"/>
          </w:tcPr>
          <w:p w14:paraId="0E52AAC7" w14:textId="77777777" w:rsidR="00EA355B" w:rsidRDefault="00000000">
            <w:r>
              <w:t>Header renders correctly with all menu items visible (see Evidence 2)</w:t>
            </w:r>
          </w:p>
        </w:tc>
        <w:tc>
          <w:tcPr>
            <w:tcW w:w="1080" w:type="dxa"/>
            <w:shd w:val="clear" w:color="auto" w:fill="D9EAD3"/>
          </w:tcPr>
          <w:p w14:paraId="146E4FA4" w14:textId="77777777" w:rsidR="00EA355B" w:rsidRDefault="00000000">
            <w:r>
              <w:t>Pass</w:t>
            </w:r>
          </w:p>
        </w:tc>
      </w:tr>
      <w:tr w:rsidR="00EA355B" w14:paraId="272C379D" w14:textId="77777777">
        <w:tc>
          <w:tcPr>
            <w:tcW w:w="900" w:type="dxa"/>
          </w:tcPr>
          <w:p w14:paraId="6B43C611" w14:textId="77777777" w:rsidR="00EA355B" w:rsidRDefault="00000000">
            <w:r>
              <w:t>TC-02</w:t>
            </w:r>
          </w:p>
        </w:tc>
        <w:tc>
          <w:tcPr>
            <w:tcW w:w="1700" w:type="dxa"/>
          </w:tcPr>
          <w:p w14:paraId="22126FBE" w14:textId="77777777" w:rsidR="00EA355B" w:rsidRDefault="00000000">
            <w:r>
              <w:t>Header - Search/Wishlist/Account/Cart icons</w:t>
            </w:r>
          </w:p>
        </w:tc>
        <w:tc>
          <w:tcPr>
            <w:tcW w:w="2000" w:type="dxa"/>
          </w:tcPr>
          <w:p w14:paraId="38557F5A" w14:textId="77777777" w:rsidR="00EA355B" w:rsidRDefault="00000000">
            <w:r>
              <w:t>Check top-right icon bar</w:t>
            </w:r>
          </w:p>
        </w:tc>
        <w:tc>
          <w:tcPr>
            <w:tcW w:w="2100" w:type="dxa"/>
          </w:tcPr>
          <w:p w14:paraId="4303636E" w14:textId="77777777" w:rsidR="00EA355B" w:rsidRDefault="00000000">
            <w:r>
              <w:t>Icons should be visible and clickable</w:t>
            </w:r>
          </w:p>
        </w:tc>
        <w:tc>
          <w:tcPr>
            <w:tcW w:w="2680" w:type="dxa"/>
            <w:shd w:val="clear" w:color="auto" w:fill="D9EAD3"/>
          </w:tcPr>
          <w:p w14:paraId="740A5497" w14:textId="77777777" w:rsidR="00EA355B" w:rsidRDefault="00000000">
            <w:r>
              <w:t>All 4 icons visible on header</w:t>
            </w:r>
          </w:p>
        </w:tc>
        <w:tc>
          <w:tcPr>
            <w:tcW w:w="1080" w:type="dxa"/>
            <w:shd w:val="clear" w:color="auto" w:fill="D9EAD3"/>
          </w:tcPr>
          <w:p w14:paraId="4B5C18B2" w14:textId="77777777" w:rsidR="00EA355B" w:rsidRDefault="00000000">
            <w:r>
              <w:t>Pass</w:t>
            </w:r>
          </w:p>
        </w:tc>
      </w:tr>
      <w:tr w:rsidR="00EA355B" w14:paraId="27B8F810" w14:textId="77777777">
        <w:tc>
          <w:tcPr>
            <w:tcW w:w="900" w:type="dxa"/>
          </w:tcPr>
          <w:p w14:paraId="665E386E" w14:textId="77777777" w:rsidR="00EA355B" w:rsidRDefault="00000000">
            <w:r>
              <w:t>TC-03</w:t>
            </w:r>
          </w:p>
        </w:tc>
        <w:tc>
          <w:tcPr>
            <w:tcW w:w="1700" w:type="dxa"/>
          </w:tcPr>
          <w:p w14:paraId="47A7CF38" w14:textId="77777777" w:rsidR="00EA355B" w:rsidRDefault="00000000">
            <w:r>
              <w:t>Footer/Bottom - Cookie consent banner</w:t>
            </w:r>
          </w:p>
        </w:tc>
        <w:tc>
          <w:tcPr>
            <w:tcW w:w="2000" w:type="dxa"/>
          </w:tcPr>
          <w:p w14:paraId="0BC56978" w14:textId="77777777" w:rsidR="00EA355B" w:rsidRDefault="00000000">
            <w:r>
              <w:t>Load homepage, check bottom banner</w:t>
            </w:r>
          </w:p>
        </w:tc>
        <w:tc>
          <w:tcPr>
            <w:tcW w:w="2100" w:type="dxa"/>
          </w:tcPr>
          <w:p w14:paraId="2F6BD711" w14:textId="77777777" w:rsidR="00EA355B" w:rsidRDefault="00000000">
            <w:r>
              <w:t>Banner with 'Accept Cookies' button and Privacy Policy link should show</w:t>
            </w:r>
          </w:p>
        </w:tc>
        <w:tc>
          <w:tcPr>
            <w:tcW w:w="2680" w:type="dxa"/>
            <w:shd w:val="clear" w:color="auto" w:fill="D9EAD3"/>
          </w:tcPr>
          <w:p w14:paraId="57268309" w14:textId="77777777" w:rsidR="00EA355B" w:rsidRDefault="00000000">
            <w:r>
              <w:t>Banner displays correctly with working Accept Cookies button</w:t>
            </w:r>
          </w:p>
        </w:tc>
        <w:tc>
          <w:tcPr>
            <w:tcW w:w="1080" w:type="dxa"/>
            <w:shd w:val="clear" w:color="auto" w:fill="D9EAD3"/>
          </w:tcPr>
          <w:p w14:paraId="7B7DE4A1" w14:textId="77777777" w:rsidR="00EA355B" w:rsidRDefault="00000000">
            <w:r>
              <w:t>Pass</w:t>
            </w:r>
          </w:p>
        </w:tc>
      </w:tr>
      <w:tr w:rsidR="00EA355B" w14:paraId="236E4368" w14:textId="77777777">
        <w:tc>
          <w:tcPr>
            <w:tcW w:w="900" w:type="dxa"/>
          </w:tcPr>
          <w:p w14:paraId="7E115626" w14:textId="77777777" w:rsidR="00EA355B" w:rsidRDefault="00000000">
            <w:r>
              <w:t>TC-04</w:t>
            </w:r>
          </w:p>
        </w:tc>
        <w:tc>
          <w:tcPr>
            <w:tcW w:w="1700" w:type="dxa"/>
          </w:tcPr>
          <w:p w14:paraId="7A22F5EC" w14:textId="77777777" w:rsidR="00EA355B" w:rsidRDefault="00000000">
            <w:r>
              <w:t>Footer/Bottom - WhatsApp chat icon</w:t>
            </w:r>
          </w:p>
        </w:tc>
        <w:tc>
          <w:tcPr>
            <w:tcW w:w="2000" w:type="dxa"/>
          </w:tcPr>
          <w:p w14:paraId="2A416455" w14:textId="77777777" w:rsidR="00EA355B" w:rsidRDefault="00000000">
            <w:r>
              <w:t>Check floating icon (bottom-right)</w:t>
            </w:r>
          </w:p>
        </w:tc>
        <w:tc>
          <w:tcPr>
            <w:tcW w:w="2100" w:type="dxa"/>
          </w:tcPr>
          <w:p w14:paraId="29B2E5A0" w14:textId="77777777" w:rsidR="00EA355B" w:rsidRDefault="00000000">
            <w:r>
              <w:t>Green WhatsApp icon should be visible and open chat</w:t>
            </w:r>
          </w:p>
        </w:tc>
        <w:tc>
          <w:tcPr>
            <w:tcW w:w="2680" w:type="dxa"/>
            <w:shd w:val="clear" w:color="auto" w:fill="D9EAD3"/>
          </w:tcPr>
          <w:p w14:paraId="4F1FEF4F" w14:textId="77777777" w:rsidR="00EA355B" w:rsidRDefault="00000000">
            <w:r>
              <w:t>Icon visible (see Evidence 5), request 1781788646115-WhatsApp... found in Network log</w:t>
            </w:r>
          </w:p>
        </w:tc>
        <w:tc>
          <w:tcPr>
            <w:tcW w:w="1080" w:type="dxa"/>
            <w:shd w:val="clear" w:color="auto" w:fill="D9EAD3"/>
          </w:tcPr>
          <w:p w14:paraId="172C8EC8" w14:textId="77777777" w:rsidR="00EA355B" w:rsidRDefault="00000000">
            <w:r>
              <w:t>Pass</w:t>
            </w:r>
          </w:p>
        </w:tc>
      </w:tr>
      <w:tr w:rsidR="00EA355B" w14:paraId="476E93E3" w14:textId="77777777">
        <w:tc>
          <w:tcPr>
            <w:tcW w:w="900" w:type="dxa"/>
          </w:tcPr>
          <w:p w14:paraId="581CC1D3" w14:textId="77777777" w:rsidR="00EA355B" w:rsidRDefault="00000000">
            <w:r>
              <w:t>TC-05</w:t>
            </w:r>
          </w:p>
        </w:tc>
        <w:tc>
          <w:tcPr>
            <w:tcW w:w="1700" w:type="dxa"/>
          </w:tcPr>
          <w:p w14:paraId="62449BB5" w14:textId="77777777" w:rsidR="00EA355B" w:rsidRDefault="00000000">
            <w:r>
              <w:t>Header/Footer - Logo image load</w:t>
            </w:r>
          </w:p>
        </w:tc>
        <w:tc>
          <w:tcPr>
            <w:tcW w:w="2000" w:type="dxa"/>
          </w:tcPr>
          <w:p w14:paraId="7D1669B5" w14:textId="77777777" w:rsidR="00EA355B" w:rsidRDefault="00000000">
            <w:r>
              <w:t>Inspect Network tab for logo request</w:t>
            </w:r>
          </w:p>
        </w:tc>
        <w:tc>
          <w:tcPr>
            <w:tcW w:w="2100" w:type="dxa"/>
          </w:tcPr>
          <w:p w14:paraId="5FE247BA" w14:textId="77777777" w:rsidR="00EA355B" w:rsidRDefault="00000000">
            <w:r>
              <w:t>Logo image should load with 200 OK</w:t>
            </w:r>
          </w:p>
        </w:tc>
        <w:tc>
          <w:tcPr>
            <w:tcW w:w="2680" w:type="dxa"/>
            <w:shd w:val="clear" w:color="auto" w:fill="F4CCCC"/>
          </w:tcPr>
          <w:p w14:paraId="06E697E5" w14:textId="77777777" w:rsidR="00EA355B" w:rsidRDefault="00000000">
            <w:r>
              <w:t>GET /_next/</w:t>
            </w:r>
            <w:proofErr w:type="spellStart"/>
            <w:r>
              <w:t>image?url</w:t>
            </w:r>
            <w:proofErr w:type="spellEnd"/>
            <w:r>
              <w:t>=%2FLogo.jpeg&amp;w=1920&amp;q=75 returns 400 Bad Request, repeated on every reload (see Evidence 3 &amp; 4)</w:t>
            </w:r>
          </w:p>
        </w:tc>
        <w:tc>
          <w:tcPr>
            <w:tcW w:w="1080" w:type="dxa"/>
            <w:shd w:val="clear" w:color="auto" w:fill="F4CCCC"/>
          </w:tcPr>
          <w:p w14:paraId="575DE031" w14:textId="77777777" w:rsidR="00EA355B" w:rsidRDefault="00000000">
            <w:r>
              <w:t>Fail</w:t>
            </w:r>
          </w:p>
        </w:tc>
      </w:tr>
    </w:tbl>
    <w:p w14:paraId="782C4E5E" w14:textId="77777777" w:rsidR="00EA35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30C430E" wp14:editId="3875547E">
            <wp:extent cx="5905500" cy="3267075"/>
            <wp:effectExtent l="0" t="0" r="0" b="0"/>
            <wp:docPr id="1161064919" name="Picture 116106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635C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2: Homepage - header menu, logo and cookie-consent footer bar all render</w:t>
      </w:r>
    </w:p>
    <w:p w14:paraId="3A3B99F6" w14:textId="77777777" w:rsidR="00EA35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837288A" wp14:editId="471AE38A">
            <wp:extent cx="5905500" cy="3971925"/>
            <wp:effectExtent l="0" t="0" r="0" b="0"/>
            <wp:docPr id="131572718" name="Picture 13157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4E88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3: Logo image request returns 400 Bad Request (separate BAD_REQUEST tab also opened)</w:t>
      </w:r>
    </w:p>
    <w:p w14:paraId="3D677AEB" w14:textId="77777777" w:rsidR="00EA35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9801D1" wp14:editId="7B8AA336">
            <wp:extent cx="5905500" cy="3676650"/>
            <wp:effectExtent l="0" t="0" r="0" b="0"/>
            <wp:docPr id="1087617967" name="Picture 1087617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619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4: 400 Bad Request repeats on reload; WhatsApp chat icon visible bottom-right</w:t>
      </w:r>
    </w:p>
    <w:p w14:paraId="6F85C051" w14:textId="77777777" w:rsidR="00A77ABF" w:rsidRDefault="00A77ABF">
      <w:pPr>
        <w:pStyle w:val="Heading1"/>
        <w:spacing w:before="300" w:after="150"/>
      </w:pPr>
    </w:p>
    <w:p w14:paraId="3CA6EFF6" w14:textId="77777777" w:rsidR="00A77ABF" w:rsidRDefault="00A77ABF">
      <w:pPr>
        <w:pStyle w:val="Heading1"/>
        <w:spacing w:before="300" w:after="150"/>
      </w:pPr>
    </w:p>
    <w:p w14:paraId="3D6AD6EC" w14:textId="792FDFBB" w:rsidR="00EA355B" w:rsidRDefault="00000000">
      <w:pPr>
        <w:pStyle w:val="Heading1"/>
        <w:spacing w:before="300" w:after="150"/>
      </w:pPr>
      <w:r>
        <w:lastRenderedPageBreak/>
        <w:t>4. Test Cases - Login (Right ID / Wrong ID)</w:t>
      </w:r>
    </w:p>
    <w:p w14:paraId="46C3ED68" w14:textId="77777777" w:rsidR="00EA355B" w:rsidRDefault="00000000">
      <w:pPr>
        <w:spacing w:after="120"/>
      </w:pPr>
      <w:r>
        <w:t>Note: A visible login form was not reachable during this test session; results below are based on the authentication API (/</w:t>
      </w:r>
      <w:proofErr w:type="spellStart"/>
      <w:r>
        <w:t>api</w:t>
      </w:r>
      <w:proofErr w:type="spellEnd"/>
      <w:r>
        <w:t>/auth/me) which the app calls to check login/session state.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1981"/>
        <w:gridCol w:w="1981"/>
        <w:gridCol w:w="2293"/>
        <w:gridCol w:w="2481"/>
        <w:gridCol w:w="1126"/>
      </w:tblGrid>
      <w:tr w:rsidR="00EA355B" w14:paraId="7F9F0ED8" w14:textId="77777777">
        <w:trPr>
          <w:tblHeader/>
        </w:trPr>
        <w:tc>
          <w:tcPr>
            <w:tcW w:w="900" w:type="dxa"/>
            <w:shd w:val="clear" w:color="auto" w:fill="2F3E52"/>
          </w:tcPr>
          <w:p w14:paraId="6577882B" w14:textId="77777777" w:rsidR="00EA355B" w:rsidRDefault="00000000">
            <w:r>
              <w:rPr>
                <w:b/>
                <w:bCs/>
                <w:color w:val="FFFFFF"/>
              </w:rPr>
              <w:t>TC ID</w:t>
            </w:r>
          </w:p>
        </w:tc>
        <w:tc>
          <w:tcPr>
            <w:tcW w:w="1900" w:type="dxa"/>
            <w:shd w:val="clear" w:color="auto" w:fill="2F3E52"/>
          </w:tcPr>
          <w:p w14:paraId="35AFCE36" w14:textId="77777777" w:rsidR="00EA355B" w:rsidRDefault="00000000">
            <w:r>
              <w:rPr>
                <w:b/>
                <w:bCs/>
                <w:color w:val="FFFFFF"/>
              </w:rPr>
              <w:t>Input Data</w:t>
            </w:r>
          </w:p>
        </w:tc>
        <w:tc>
          <w:tcPr>
            <w:tcW w:w="1900" w:type="dxa"/>
            <w:shd w:val="clear" w:color="auto" w:fill="2F3E52"/>
          </w:tcPr>
          <w:p w14:paraId="3486B95F" w14:textId="77777777" w:rsidR="00EA355B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2200" w:type="dxa"/>
            <w:shd w:val="clear" w:color="auto" w:fill="2F3E52"/>
          </w:tcPr>
          <w:p w14:paraId="2F823D7E" w14:textId="77777777" w:rsidR="00EA355B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380" w:type="dxa"/>
            <w:shd w:val="clear" w:color="auto" w:fill="2F3E52"/>
          </w:tcPr>
          <w:p w14:paraId="327DC54B" w14:textId="77777777" w:rsidR="00EA355B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080" w:type="dxa"/>
            <w:shd w:val="clear" w:color="auto" w:fill="2F3E52"/>
          </w:tcPr>
          <w:p w14:paraId="1E06A2C5" w14:textId="77777777" w:rsidR="00EA355B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A355B" w14:paraId="56BBD46D" w14:textId="77777777">
        <w:tc>
          <w:tcPr>
            <w:tcW w:w="900" w:type="dxa"/>
          </w:tcPr>
          <w:p w14:paraId="140965EA" w14:textId="77777777" w:rsidR="00EA355B" w:rsidRDefault="00000000">
            <w:r>
              <w:t>TC-06</w:t>
            </w:r>
          </w:p>
        </w:tc>
        <w:tc>
          <w:tcPr>
            <w:tcW w:w="1900" w:type="dxa"/>
          </w:tcPr>
          <w:p w14:paraId="479775C8" w14:textId="77777777" w:rsidR="00EA355B" w:rsidRDefault="00000000">
            <w:r>
              <w:t>Right User ID + Right Password</w:t>
            </w:r>
          </w:p>
        </w:tc>
        <w:tc>
          <w:tcPr>
            <w:tcW w:w="1900" w:type="dxa"/>
          </w:tcPr>
          <w:p w14:paraId="188E6734" w14:textId="77777777" w:rsidR="00EA355B" w:rsidRDefault="00000000">
            <w:r>
              <w:t>Enter valid ID &amp; valid password, click Login</w:t>
            </w:r>
          </w:p>
        </w:tc>
        <w:tc>
          <w:tcPr>
            <w:tcW w:w="2200" w:type="dxa"/>
          </w:tcPr>
          <w:p w14:paraId="2A19FECC" w14:textId="77777777" w:rsidR="00EA355B" w:rsidRDefault="00000000">
            <w:r>
              <w:t>Login should succeed, user session created</w:t>
            </w:r>
          </w:p>
        </w:tc>
        <w:tc>
          <w:tcPr>
            <w:tcW w:w="2380" w:type="dxa"/>
            <w:shd w:val="clear" w:color="auto" w:fill="F4CCCC"/>
          </w:tcPr>
          <w:p w14:paraId="4250A7D5" w14:textId="77777777" w:rsidR="00EA355B" w:rsidRDefault="00000000">
            <w:r>
              <w:t>Backend session check GET /</w:t>
            </w:r>
            <w:proofErr w:type="spellStart"/>
            <w:r>
              <w:t>api</w:t>
            </w:r>
            <w:proofErr w:type="spellEnd"/>
            <w:r>
              <w:t>/auth/me returns 500 Internal Server Error (see Evidence 6 &amp; 7) - login cannot be confirmed</w:t>
            </w:r>
          </w:p>
        </w:tc>
        <w:tc>
          <w:tcPr>
            <w:tcW w:w="1080" w:type="dxa"/>
            <w:shd w:val="clear" w:color="auto" w:fill="F4CCCC"/>
          </w:tcPr>
          <w:p w14:paraId="2B437A69" w14:textId="77777777" w:rsidR="00EA355B" w:rsidRDefault="00000000">
            <w:r>
              <w:t>Fail</w:t>
            </w:r>
          </w:p>
        </w:tc>
      </w:tr>
      <w:tr w:rsidR="00EA355B" w14:paraId="23827FEF" w14:textId="77777777">
        <w:tc>
          <w:tcPr>
            <w:tcW w:w="900" w:type="dxa"/>
          </w:tcPr>
          <w:p w14:paraId="7ED141F8" w14:textId="77777777" w:rsidR="00EA355B" w:rsidRDefault="00000000">
            <w:r>
              <w:t>TC-07</w:t>
            </w:r>
          </w:p>
        </w:tc>
        <w:tc>
          <w:tcPr>
            <w:tcW w:w="1900" w:type="dxa"/>
          </w:tcPr>
          <w:p w14:paraId="3CDCC845" w14:textId="77777777" w:rsidR="00EA355B" w:rsidRDefault="00000000">
            <w:r>
              <w:t>Right User ID + Wrong Password</w:t>
            </w:r>
          </w:p>
        </w:tc>
        <w:tc>
          <w:tcPr>
            <w:tcW w:w="1900" w:type="dxa"/>
          </w:tcPr>
          <w:p w14:paraId="7CFBDE99" w14:textId="77777777" w:rsidR="00EA355B" w:rsidRDefault="00000000">
            <w:r>
              <w:t>Enter valid ID, wrong password, click Login</w:t>
            </w:r>
          </w:p>
        </w:tc>
        <w:tc>
          <w:tcPr>
            <w:tcW w:w="2200" w:type="dxa"/>
          </w:tcPr>
          <w:p w14:paraId="6597841F" w14:textId="77777777" w:rsidR="00EA355B" w:rsidRDefault="00000000">
            <w:r>
              <w:t>Should show 'Incorrect password' and block login</w:t>
            </w:r>
          </w:p>
        </w:tc>
        <w:tc>
          <w:tcPr>
            <w:tcW w:w="2380" w:type="dxa"/>
            <w:shd w:val="clear" w:color="auto" w:fill="F4CCCC"/>
          </w:tcPr>
          <w:p w14:paraId="00B492E0" w14:textId="77777777" w:rsidR="00EA355B" w:rsidRDefault="00000000">
            <w:r>
              <w:t>Cannot be validated - auth backend already broken (500 error) before credential check completes</w:t>
            </w:r>
          </w:p>
        </w:tc>
        <w:tc>
          <w:tcPr>
            <w:tcW w:w="1080" w:type="dxa"/>
            <w:shd w:val="clear" w:color="auto" w:fill="F4CCCC"/>
          </w:tcPr>
          <w:p w14:paraId="2A734749" w14:textId="77777777" w:rsidR="00EA355B" w:rsidRDefault="00000000">
            <w:r>
              <w:t>Fail</w:t>
            </w:r>
          </w:p>
        </w:tc>
      </w:tr>
      <w:tr w:rsidR="00EA355B" w14:paraId="6E820514" w14:textId="77777777">
        <w:tc>
          <w:tcPr>
            <w:tcW w:w="900" w:type="dxa"/>
          </w:tcPr>
          <w:p w14:paraId="6072AC95" w14:textId="77777777" w:rsidR="00EA355B" w:rsidRDefault="00000000">
            <w:r>
              <w:t>TC-08</w:t>
            </w:r>
          </w:p>
        </w:tc>
        <w:tc>
          <w:tcPr>
            <w:tcW w:w="1900" w:type="dxa"/>
          </w:tcPr>
          <w:p w14:paraId="2A53AD87" w14:textId="77777777" w:rsidR="00EA355B" w:rsidRDefault="00000000">
            <w:r>
              <w:t>Wrong User ID + Right Password</w:t>
            </w:r>
          </w:p>
        </w:tc>
        <w:tc>
          <w:tcPr>
            <w:tcW w:w="1900" w:type="dxa"/>
          </w:tcPr>
          <w:p w14:paraId="6734EAA8" w14:textId="77777777" w:rsidR="00EA355B" w:rsidRDefault="00000000">
            <w:r>
              <w:t>Enter invalid/unknown ID, click Login</w:t>
            </w:r>
          </w:p>
        </w:tc>
        <w:tc>
          <w:tcPr>
            <w:tcW w:w="2200" w:type="dxa"/>
          </w:tcPr>
          <w:p w14:paraId="741B2E55" w14:textId="77777777" w:rsidR="00EA355B" w:rsidRDefault="00000000">
            <w:r>
              <w:t>Should show 'User not found / Invalid credentials'</w:t>
            </w:r>
          </w:p>
        </w:tc>
        <w:tc>
          <w:tcPr>
            <w:tcW w:w="2380" w:type="dxa"/>
            <w:shd w:val="clear" w:color="auto" w:fill="F4CCCC"/>
          </w:tcPr>
          <w:p w14:paraId="51CD6405" w14:textId="77777777" w:rsidR="00EA355B" w:rsidRDefault="00000000">
            <w:r>
              <w:t>Cannot be validated - auth backend already broken (500 error)</w:t>
            </w:r>
          </w:p>
        </w:tc>
        <w:tc>
          <w:tcPr>
            <w:tcW w:w="1080" w:type="dxa"/>
            <w:shd w:val="clear" w:color="auto" w:fill="F4CCCC"/>
          </w:tcPr>
          <w:p w14:paraId="4F82F872" w14:textId="77777777" w:rsidR="00EA355B" w:rsidRDefault="00000000">
            <w:r>
              <w:t>Fail</w:t>
            </w:r>
          </w:p>
        </w:tc>
      </w:tr>
      <w:tr w:rsidR="00EA355B" w14:paraId="5BFD409D" w14:textId="77777777">
        <w:tc>
          <w:tcPr>
            <w:tcW w:w="900" w:type="dxa"/>
          </w:tcPr>
          <w:p w14:paraId="0D09BE0A" w14:textId="77777777" w:rsidR="00EA355B" w:rsidRDefault="00000000">
            <w:r>
              <w:t>TC-09</w:t>
            </w:r>
          </w:p>
        </w:tc>
        <w:tc>
          <w:tcPr>
            <w:tcW w:w="1900" w:type="dxa"/>
          </w:tcPr>
          <w:p w14:paraId="49CC3D28" w14:textId="77777777" w:rsidR="00EA355B" w:rsidRDefault="00000000">
            <w:r>
              <w:t>Wrong User ID + Wrong Password</w:t>
            </w:r>
          </w:p>
        </w:tc>
        <w:tc>
          <w:tcPr>
            <w:tcW w:w="1900" w:type="dxa"/>
          </w:tcPr>
          <w:p w14:paraId="3B52F1DC" w14:textId="77777777" w:rsidR="00EA355B" w:rsidRDefault="00000000">
            <w:r>
              <w:t>Enter invalid ID &amp; invalid password, click Login</w:t>
            </w:r>
          </w:p>
        </w:tc>
        <w:tc>
          <w:tcPr>
            <w:tcW w:w="2200" w:type="dxa"/>
          </w:tcPr>
          <w:p w14:paraId="781565F3" w14:textId="77777777" w:rsidR="00EA355B" w:rsidRDefault="00000000">
            <w:r>
              <w:t>Should show generic 'Invalid credentials', no login</w:t>
            </w:r>
          </w:p>
        </w:tc>
        <w:tc>
          <w:tcPr>
            <w:tcW w:w="2380" w:type="dxa"/>
            <w:shd w:val="clear" w:color="auto" w:fill="F4CCCC"/>
          </w:tcPr>
          <w:p w14:paraId="67F52418" w14:textId="77777777" w:rsidR="00EA355B" w:rsidRDefault="00000000">
            <w:r>
              <w:t>Cannot be validated - auth backend already broken (500 error)</w:t>
            </w:r>
          </w:p>
        </w:tc>
        <w:tc>
          <w:tcPr>
            <w:tcW w:w="1080" w:type="dxa"/>
            <w:shd w:val="clear" w:color="auto" w:fill="F4CCCC"/>
          </w:tcPr>
          <w:p w14:paraId="4276A0A2" w14:textId="77777777" w:rsidR="00EA355B" w:rsidRDefault="00000000">
            <w:r>
              <w:t>Fail</w:t>
            </w:r>
          </w:p>
        </w:tc>
      </w:tr>
    </w:tbl>
    <w:p w14:paraId="1DA4B81B" w14:textId="77777777" w:rsidR="00EA35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0A44B3A" wp14:editId="09E6A63F">
            <wp:extent cx="5905500" cy="3181350"/>
            <wp:effectExtent l="0" t="0" r="0" b="0"/>
            <wp:docPr id="1768476728" name="Picture 1768476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9AF4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6: Network &gt; Headers for /</w:t>
      </w:r>
      <w:proofErr w:type="spellStart"/>
      <w:r>
        <w:rPr>
          <w:i/>
          <w:iCs/>
          <w:color w:val="555555"/>
          <w:sz w:val="18"/>
          <w:szCs w:val="18"/>
        </w:rPr>
        <w:t>api</w:t>
      </w:r>
      <w:proofErr w:type="spellEnd"/>
      <w:r>
        <w:rPr>
          <w:i/>
          <w:iCs/>
          <w:color w:val="555555"/>
          <w:sz w:val="18"/>
          <w:szCs w:val="18"/>
        </w:rPr>
        <w:t>/auth/me confirming Status Code 500 Internal Server Error</w:t>
      </w:r>
    </w:p>
    <w:p w14:paraId="174076DB" w14:textId="77777777" w:rsidR="00EA35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0847EDF" wp14:editId="260435DD">
            <wp:extent cx="5905500" cy="3581400"/>
            <wp:effectExtent l="0" t="0" r="0" b="0"/>
            <wp:docPr id="251342202" name="Picture 25134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ED6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 7: Console log showing /</w:t>
      </w:r>
      <w:proofErr w:type="spellStart"/>
      <w:r>
        <w:rPr>
          <w:i/>
          <w:iCs/>
          <w:color w:val="555555"/>
          <w:sz w:val="18"/>
          <w:szCs w:val="18"/>
        </w:rPr>
        <w:t>api</w:t>
      </w:r>
      <w:proofErr w:type="spellEnd"/>
      <w:r>
        <w:rPr>
          <w:i/>
          <w:iCs/>
          <w:color w:val="555555"/>
          <w:sz w:val="18"/>
          <w:szCs w:val="18"/>
        </w:rPr>
        <w:t>/auth/me 500 error together with logo 400 errors and CSP violations</w:t>
      </w:r>
    </w:p>
    <w:p w14:paraId="78A62770" w14:textId="77777777" w:rsidR="008B30E2" w:rsidRDefault="008B30E2">
      <w:pPr>
        <w:pStyle w:val="Heading1"/>
        <w:spacing w:before="300" w:after="150"/>
      </w:pPr>
    </w:p>
    <w:p w14:paraId="5C44225A" w14:textId="77777777" w:rsidR="008B30E2" w:rsidRDefault="008B30E2">
      <w:pPr>
        <w:pStyle w:val="Heading1"/>
        <w:spacing w:before="300" w:after="150"/>
      </w:pPr>
    </w:p>
    <w:p w14:paraId="7D4AF8AF" w14:textId="77777777" w:rsidR="008B30E2" w:rsidRDefault="008B30E2">
      <w:pPr>
        <w:pStyle w:val="Heading1"/>
        <w:spacing w:before="300" w:after="150"/>
      </w:pPr>
    </w:p>
    <w:p w14:paraId="08E6D2DF" w14:textId="77777777" w:rsidR="008B30E2" w:rsidRDefault="008B30E2">
      <w:pPr>
        <w:pStyle w:val="Heading1"/>
        <w:spacing w:before="300" w:after="150"/>
      </w:pPr>
    </w:p>
    <w:p w14:paraId="69D55B58" w14:textId="77777777" w:rsidR="008B30E2" w:rsidRDefault="008B30E2">
      <w:pPr>
        <w:pStyle w:val="Heading1"/>
        <w:spacing w:before="300" w:after="150"/>
      </w:pPr>
    </w:p>
    <w:p w14:paraId="562E4664" w14:textId="77777777" w:rsidR="008B30E2" w:rsidRDefault="008B30E2">
      <w:pPr>
        <w:pStyle w:val="Heading1"/>
        <w:spacing w:before="300" w:after="150"/>
      </w:pPr>
    </w:p>
    <w:p w14:paraId="26107F1C" w14:textId="77777777" w:rsidR="008B30E2" w:rsidRDefault="008B30E2">
      <w:pPr>
        <w:pStyle w:val="Heading1"/>
        <w:spacing w:before="300" w:after="150"/>
      </w:pPr>
    </w:p>
    <w:p w14:paraId="492ABE5B" w14:textId="77777777" w:rsidR="008B30E2" w:rsidRDefault="008B30E2">
      <w:pPr>
        <w:pStyle w:val="Heading1"/>
        <w:spacing w:before="300" w:after="150"/>
      </w:pPr>
    </w:p>
    <w:p w14:paraId="27BA8452" w14:textId="77777777" w:rsidR="008B30E2" w:rsidRDefault="008B30E2">
      <w:pPr>
        <w:pStyle w:val="Heading1"/>
        <w:spacing w:before="300" w:after="150"/>
      </w:pPr>
    </w:p>
    <w:p w14:paraId="0B6D5A8F" w14:textId="77777777" w:rsidR="008B30E2" w:rsidRDefault="008B30E2">
      <w:pPr>
        <w:pStyle w:val="Heading1"/>
        <w:spacing w:before="300" w:after="150"/>
      </w:pPr>
    </w:p>
    <w:p w14:paraId="5FF38292" w14:textId="77777777" w:rsidR="008B30E2" w:rsidRDefault="008B30E2">
      <w:pPr>
        <w:pStyle w:val="Heading1"/>
        <w:spacing w:before="300" w:after="150"/>
      </w:pPr>
    </w:p>
    <w:p w14:paraId="3E7E34C4" w14:textId="77777777" w:rsidR="008B30E2" w:rsidRDefault="008B30E2">
      <w:pPr>
        <w:pStyle w:val="Heading1"/>
        <w:spacing w:before="300" w:after="150"/>
      </w:pPr>
    </w:p>
    <w:p w14:paraId="233A91F7" w14:textId="1BE515B3" w:rsidR="00EA355B" w:rsidRDefault="00000000">
      <w:pPr>
        <w:pStyle w:val="Heading1"/>
        <w:spacing w:before="300" w:after="150"/>
      </w:pPr>
      <w:r>
        <w:lastRenderedPageBreak/>
        <w:t>5. Bugs / Defects Found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954"/>
        <w:gridCol w:w="2058"/>
        <w:gridCol w:w="4477"/>
        <w:gridCol w:w="2409"/>
      </w:tblGrid>
      <w:tr w:rsidR="00EA355B" w14:paraId="43988266" w14:textId="77777777">
        <w:trPr>
          <w:tblHeader/>
        </w:trPr>
        <w:tc>
          <w:tcPr>
            <w:tcW w:w="900" w:type="dxa"/>
            <w:shd w:val="clear" w:color="auto" w:fill="2F3E52"/>
          </w:tcPr>
          <w:p w14:paraId="18FE6961" w14:textId="77777777" w:rsidR="00EA355B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950" w:type="dxa"/>
            <w:shd w:val="clear" w:color="auto" w:fill="2F3E52"/>
          </w:tcPr>
          <w:p w14:paraId="731D6E00" w14:textId="77777777" w:rsidR="00EA355B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050" w:type="dxa"/>
            <w:shd w:val="clear" w:color="auto" w:fill="2F3E52"/>
          </w:tcPr>
          <w:p w14:paraId="4B11E5F1" w14:textId="77777777" w:rsidR="00EA355B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4460" w:type="dxa"/>
            <w:shd w:val="clear" w:color="auto" w:fill="2F3E52"/>
          </w:tcPr>
          <w:p w14:paraId="08AF36C8" w14:textId="77777777" w:rsidR="00EA355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shd w:val="clear" w:color="auto" w:fill="2F3E52"/>
          </w:tcPr>
          <w:p w14:paraId="44D53D2B" w14:textId="77777777" w:rsidR="00EA355B" w:rsidRDefault="00000000">
            <w:r>
              <w:rPr>
                <w:b/>
                <w:bCs/>
                <w:color w:val="FFFFFF"/>
              </w:rPr>
              <w:t>Expected Behaviour</w:t>
            </w:r>
          </w:p>
        </w:tc>
      </w:tr>
      <w:tr w:rsidR="00EA355B" w14:paraId="1AB7E480" w14:textId="77777777">
        <w:tc>
          <w:tcPr>
            <w:tcW w:w="900" w:type="dxa"/>
          </w:tcPr>
          <w:p w14:paraId="4CCF4C7C" w14:textId="77777777" w:rsidR="00EA355B" w:rsidRDefault="00000000">
            <w:r>
              <w:t>BUG-01</w:t>
            </w:r>
          </w:p>
        </w:tc>
        <w:tc>
          <w:tcPr>
            <w:tcW w:w="950" w:type="dxa"/>
          </w:tcPr>
          <w:p w14:paraId="47B60B2F" w14:textId="77777777" w:rsidR="00EA355B" w:rsidRDefault="00000000">
            <w:r>
              <w:t>High</w:t>
            </w:r>
          </w:p>
        </w:tc>
        <w:tc>
          <w:tcPr>
            <w:tcW w:w="2050" w:type="dxa"/>
          </w:tcPr>
          <w:p w14:paraId="2DD7F79F" w14:textId="77777777" w:rsidR="00EA355B" w:rsidRDefault="00000000">
            <w:r>
              <w:t>Logo/content image fails to load</w:t>
            </w:r>
          </w:p>
        </w:tc>
        <w:tc>
          <w:tcPr>
            <w:tcW w:w="4460" w:type="dxa"/>
          </w:tcPr>
          <w:p w14:paraId="514357AB" w14:textId="77777777" w:rsidR="00EA355B" w:rsidRDefault="00000000">
            <w:r>
              <w:t>GET /_next/</w:t>
            </w:r>
            <w:proofErr w:type="spellStart"/>
            <w:r>
              <w:t>image?url</w:t>
            </w:r>
            <w:proofErr w:type="spellEnd"/>
            <w:r>
              <w:t>=%2FLogo.jpeg&amp;w=1920&amp;q=75 returns 400 Bad Request. Repeats on every page load; also seen as a separate '400: BAD_REQUEST' browser tab</w:t>
            </w:r>
          </w:p>
        </w:tc>
        <w:tc>
          <w:tcPr>
            <w:tcW w:w="2400" w:type="dxa"/>
          </w:tcPr>
          <w:p w14:paraId="1F870AD9" w14:textId="77777777" w:rsidR="00EA355B" w:rsidRDefault="00000000">
            <w:r>
              <w:t>Images (</w:t>
            </w:r>
            <w:proofErr w:type="spellStart"/>
            <w:r>
              <w:t>Img</w:t>
            </w:r>
            <w:proofErr w:type="spellEnd"/>
            <w:r>
              <w:t xml:space="preserve"> filter) should return 200 OK and render the logo</w:t>
            </w:r>
          </w:p>
        </w:tc>
      </w:tr>
      <w:tr w:rsidR="00EA355B" w14:paraId="6B389EF7" w14:textId="77777777">
        <w:tc>
          <w:tcPr>
            <w:tcW w:w="900" w:type="dxa"/>
          </w:tcPr>
          <w:p w14:paraId="1BC5C8C9" w14:textId="77777777" w:rsidR="00EA355B" w:rsidRDefault="00000000">
            <w:r>
              <w:t>BUG-02</w:t>
            </w:r>
          </w:p>
        </w:tc>
        <w:tc>
          <w:tcPr>
            <w:tcW w:w="950" w:type="dxa"/>
          </w:tcPr>
          <w:p w14:paraId="0DB48909" w14:textId="77777777" w:rsidR="00EA355B" w:rsidRDefault="00000000">
            <w:r>
              <w:t>Critical</w:t>
            </w:r>
          </w:p>
        </w:tc>
        <w:tc>
          <w:tcPr>
            <w:tcW w:w="2050" w:type="dxa"/>
          </w:tcPr>
          <w:p w14:paraId="61F9D2B8" w14:textId="77777777" w:rsidR="00EA355B" w:rsidRDefault="00000000">
            <w:r>
              <w:t>Authentication API server error</w:t>
            </w:r>
          </w:p>
        </w:tc>
        <w:tc>
          <w:tcPr>
            <w:tcW w:w="4460" w:type="dxa"/>
          </w:tcPr>
          <w:p w14:paraId="4815BC61" w14:textId="77777777" w:rsidR="00EA355B" w:rsidRDefault="00000000">
            <w:r>
              <w:t>GET https://1xdrayxh.com/api/auth/me returns 500 Internal Server Error, confirmed in both Console and Network &gt; Headers</w:t>
            </w:r>
          </w:p>
        </w:tc>
        <w:tc>
          <w:tcPr>
            <w:tcW w:w="2400" w:type="dxa"/>
          </w:tcPr>
          <w:p w14:paraId="04E89F6C" w14:textId="77777777" w:rsidR="00EA355B" w:rsidRDefault="00000000">
            <w:r>
              <w:t>Auth/session check should return 200/401 as applicable, not crash</w:t>
            </w:r>
          </w:p>
        </w:tc>
      </w:tr>
      <w:tr w:rsidR="00EA355B" w14:paraId="088DD953" w14:textId="77777777">
        <w:tc>
          <w:tcPr>
            <w:tcW w:w="900" w:type="dxa"/>
          </w:tcPr>
          <w:p w14:paraId="7637546D" w14:textId="77777777" w:rsidR="00EA355B" w:rsidRDefault="00000000">
            <w:r>
              <w:t>BUG-03</w:t>
            </w:r>
          </w:p>
        </w:tc>
        <w:tc>
          <w:tcPr>
            <w:tcW w:w="950" w:type="dxa"/>
          </w:tcPr>
          <w:p w14:paraId="43AECC9D" w14:textId="77777777" w:rsidR="00EA355B" w:rsidRDefault="00000000">
            <w:r>
              <w:t>High</w:t>
            </w:r>
          </w:p>
        </w:tc>
        <w:tc>
          <w:tcPr>
            <w:tcW w:w="2050" w:type="dxa"/>
          </w:tcPr>
          <w:p w14:paraId="23EC75FC" w14:textId="77777777" w:rsidR="00EA355B" w:rsidRDefault="00000000">
            <w:r>
              <w:t>500 error leaks into page HTML</w:t>
            </w:r>
          </w:p>
        </w:tc>
        <w:tc>
          <w:tcPr>
            <w:tcW w:w="4460" w:type="dxa"/>
          </w:tcPr>
          <w:p w14:paraId="4176FAF2" w14:textId="77777777" w:rsidR="00EA355B" w:rsidRDefault="00000000">
            <w:r>
              <w:t xml:space="preserve">Raw response for a </w:t>
            </w:r>
            <w:proofErr w:type="gramStart"/>
            <w:r>
              <w:t>page load shows</w:t>
            </w:r>
            <w:proofErr w:type="gramEnd"/>
            <w:r>
              <w:t xml:space="preserve"> &lt;title&gt;500: Internal Server Error&lt;/title&gt; and a malformed &lt;html&gt;/&lt;</w:t>
            </w:r>
            <w:proofErr w:type="spellStart"/>
            <w:r>
              <w:t>tml</w:t>
            </w:r>
            <w:proofErr w:type="spellEnd"/>
            <w:r>
              <w:t>&gt; tag inside the actual page source</w:t>
            </w:r>
          </w:p>
        </w:tc>
        <w:tc>
          <w:tcPr>
            <w:tcW w:w="2400" w:type="dxa"/>
          </w:tcPr>
          <w:p w14:paraId="0C85EAD0" w14:textId="77777777" w:rsidR="00EA355B" w:rsidRDefault="00000000">
            <w:r>
              <w:t>Page should render normal 200 HTML, not an embedded error page</w:t>
            </w:r>
          </w:p>
        </w:tc>
      </w:tr>
      <w:tr w:rsidR="00EA355B" w14:paraId="255ED251" w14:textId="77777777">
        <w:tc>
          <w:tcPr>
            <w:tcW w:w="900" w:type="dxa"/>
          </w:tcPr>
          <w:p w14:paraId="44D6FBA0" w14:textId="77777777" w:rsidR="00EA355B" w:rsidRDefault="00000000">
            <w:r>
              <w:t>BUG-04</w:t>
            </w:r>
          </w:p>
        </w:tc>
        <w:tc>
          <w:tcPr>
            <w:tcW w:w="950" w:type="dxa"/>
          </w:tcPr>
          <w:p w14:paraId="068004FE" w14:textId="77777777" w:rsidR="00EA355B" w:rsidRDefault="00000000">
            <w:r>
              <w:t>Medium</w:t>
            </w:r>
          </w:p>
        </w:tc>
        <w:tc>
          <w:tcPr>
            <w:tcW w:w="2050" w:type="dxa"/>
          </w:tcPr>
          <w:p w14:paraId="784C2BE8" w14:textId="77777777" w:rsidR="00EA355B" w:rsidRDefault="00000000">
            <w:r>
              <w:t>CSP blocking inline styles (repeated)</w:t>
            </w:r>
          </w:p>
        </w:tc>
        <w:tc>
          <w:tcPr>
            <w:tcW w:w="4460" w:type="dxa"/>
          </w:tcPr>
          <w:p w14:paraId="1D3D66DC" w14:textId="77777777" w:rsidR="00EA355B" w:rsidRDefault="00000000">
            <w:r>
              <w:t>Console repeatedly logs: "Applying inline style violates ... style-</w:t>
            </w:r>
            <w:proofErr w:type="spellStart"/>
            <w:r>
              <w:t>src</w:t>
            </w:r>
            <w:proofErr w:type="spellEnd"/>
            <w:r>
              <w:t xml:space="preserve"> 'self' 'nonce-...' " - action blocked, appearing on nearly every element</w:t>
            </w:r>
          </w:p>
        </w:tc>
        <w:tc>
          <w:tcPr>
            <w:tcW w:w="2400" w:type="dxa"/>
          </w:tcPr>
          <w:p w14:paraId="579FB7E6" w14:textId="77777777" w:rsidR="00EA355B" w:rsidRDefault="00000000">
            <w:r>
              <w:t>Inline styles should be removed or served with a matching nonce/hash so they aren't blocked</w:t>
            </w:r>
          </w:p>
        </w:tc>
      </w:tr>
    </w:tbl>
    <w:p w14:paraId="41B72626" w14:textId="77777777" w:rsidR="00EA35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9314B6" wp14:editId="478E5126">
            <wp:extent cx="5905500" cy="4057650"/>
            <wp:effectExtent l="0" t="0" r="0" b="0"/>
            <wp:docPr id="886221052" name="Picture 88622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468A" w14:textId="77777777" w:rsidR="00EA355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Evidence: Raw page response with 500 Internal Server Error title embedded in the HTML source</w:t>
      </w:r>
    </w:p>
    <w:p w14:paraId="5881E197" w14:textId="77777777" w:rsidR="00EA35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9CC0023" wp14:editId="622E16AE">
            <wp:extent cx="5905500" cy="2933700"/>
            <wp:effectExtent l="0" t="0" r="0" b="0"/>
            <wp:docPr id="173155397" name="Picture 17315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0C14" w14:textId="0ABB1AA6" w:rsidR="00A77ABF" w:rsidRDefault="00000000" w:rsidP="008B30E2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Evidence: Repeated Content-Security-Policy violations for inline styles in Console</w:t>
      </w:r>
    </w:p>
    <w:p w14:paraId="7D6E001D" w14:textId="2474F8FF" w:rsidR="00EA355B" w:rsidRDefault="00000000">
      <w:pPr>
        <w:pStyle w:val="Heading1"/>
        <w:spacing w:before="300" w:after="150"/>
      </w:pPr>
      <w:r>
        <w:t>6. Summary</w:t>
      </w:r>
    </w:p>
    <w:p w14:paraId="00075A51" w14:textId="77777777" w:rsidR="00EA355B" w:rsidRDefault="00000000">
      <w:pPr>
        <w:spacing w:after="80"/>
      </w:pPr>
      <w:r>
        <w:rPr>
          <w:b/>
          <w:bCs/>
        </w:rPr>
        <w:t xml:space="preserve">Total Test Cases Executed: </w:t>
      </w:r>
      <w:r>
        <w:t>9</w:t>
      </w:r>
    </w:p>
    <w:p w14:paraId="3520799E" w14:textId="77777777" w:rsidR="00EA355B" w:rsidRDefault="00000000">
      <w:pPr>
        <w:spacing w:after="80"/>
      </w:pPr>
      <w:r>
        <w:rPr>
          <w:b/>
          <w:bCs/>
        </w:rPr>
        <w:t xml:space="preserve">Passed: </w:t>
      </w:r>
      <w:r>
        <w:rPr>
          <w:color w:val="38761D"/>
        </w:rPr>
        <w:t>4</w:t>
      </w:r>
    </w:p>
    <w:p w14:paraId="39E671F9" w14:textId="77777777" w:rsidR="00EA355B" w:rsidRDefault="00000000">
      <w:pPr>
        <w:spacing w:after="80"/>
      </w:pPr>
      <w:r>
        <w:rPr>
          <w:b/>
          <w:bCs/>
        </w:rPr>
        <w:t xml:space="preserve">Failed: </w:t>
      </w:r>
      <w:r>
        <w:rPr>
          <w:color w:val="CC0000"/>
        </w:rPr>
        <w:t>5</w:t>
      </w:r>
    </w:p>
    <w:p w14:paraId="58AF412F" w14:textId="77777777" w:rsidR="00EA355B" w:rsidRDefault="00000000">
      <w:pPr>
        <w:spacing w:after="200"/>
      </w:pPr>
      <w:r>
        <w:rPr>
          <w:b/>
          <w:bCs/>
        </w:rPr>
        <w:t xml:space="preserve">Total Bugs Logged: </w:t>
      </w:r>
      <w:r>
        <w:t>4 (1 Critical, 2 High, 1 Medium)</w:t>
      </w:r>
    </w:p>
    <w:p w14:paraId="56649F36" w14:textId="77777777" w:rsidR="00EA355B" w:rsidRDefault="00000000">
      <w:pPr>
        <w:pStyle w:val="Heading2"/>
        <w:spacing w:before="250" w:after="120"/>
      </w:pPr>
      <w:r>
        <w:t>Final Verdict</w:t>
      </w:r>
    </w:p>
    <w:p w14:paraId="6D3CAD1C" w14:textId="77777777" w:rsidR="00EA355B" w:rsidRDefault="00000000">
      <w:pPr>
        <w:spacing w:after="120"/>
      </w:pPr>
      <w:r>
        <w:rPr>
          <w:b/>
          <w:bCs/>
          <w:color w:val="CC0000"/>
        </w:rPr>
        <w:t>Website is NOT bug free.</w:t>
      </w:r>
    </w:p>
    <w:p w14:paraId="4BCA0AD9" w14:textId="77777777" w:rsidR="00EA355B" w:rsidRDefault="00000000">
      <w:pPr>
        <w:spacing w:after="120"/>
      </w:pPr>
      <w:r>
        <w:t>Header UI, footer UI, cookie-consent banner and WhatsApp chat icon work as expected. However, the login/authentication API (/</w:t>
      </w:r>
      <w:proofErr w:type="spellStart"/>
      <w:r>
        <w:t>api</w:t>
      </w:r>
      <w:proofErr w:type="spellEnd"/>
      <w:r>
        <w:t xml:space="preserve">/auth/me) fails with a 500 Internal Server Error - confirmed directly in both Console and Network &gt; Headers - which blocks reliable validation of right-ID/wrong-ID login scenarios. The logo/content image also fails to load (400 Bad Request) on every page load, a </w:t>
      </w:r>
      <w:proofErr w:type="gramStart"/>
      <w:r>
        <w:t>500 error</w:t>
      </w:r>
      <w:proofErr w:type="gramEnd"/>
      <w:r>
        <w:t xml:space="preserve"> page is embedded directly in page HTML on one load, and the Console shows repeated CSP violations blocking inline styles. These issues should be fixed and the site re-tested before sign-off.</w:t>
      </w:r>
    </w:p>
    <w:sectPr w:rsidR="00EA355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34C61"/>
    <w:multiLevelType w:val="hybridMultilevel"/>
    <w:tmpl w:val="3E8E492C"/>
    <w:lvl w:ilvl="0" w:tplc="8EB426DE">
      <w:start w:val="1"/>
      <w:numFmt w:val="bullet"/>
      <w:lvlText w:val="●"/>
      <w:lvlJc w:val="left"/>
      <w:pPr>
        <w:ind w:left="720" w:hanging="360"/>
      </w:pPr>
    </w:lvl>
    <w:lvl w:ilvl="1" w:tplc="93B4D950">
      <w:start w:val="1"/>
      <w:numFmt w:val="bullet"/>
      <w:lvlText w:val="○"/>
      <w:lvlJc w:val="left"/>
      <w:pPr>
        <w:ind w:left="1440" w:hanging="360"/>
      </w:pPr>
    </w:lvl>
    <w:lvl w:ilvl="2" w:tplc="6ACA207C">
      <w:start w:val="1"/>
      <w:numFmt w:val="bullet"/>
      <w:lvlText w:val="■"/>
      <w:lvlJc w:val="left"/>
      <w:pPr>
        <w:ind w:left="2160" w:hanging="360"/>
      </w:pPr>
    </w:lvl>
    <w:lvl w:ilvl="3" w:tplc="B6CC559A">
      <w:start w:val="1"/>
      <w:numFmt w:val="bullet"/>
      <w:lvlText w:val="●"/>
      <w:lvlJc w:val="left"/>
      <w:pPr>
        <w:ind w:left="2880" w:hanging="360"/>
      </w:pPr>
    </w:lvl>
    <w:lvl w:ilvl="4" w:tplc="719499E8">
      <w:start w:val="1"/>
      <w:numFmt w:val="bullet"/>
      <w:lvlText w:val="○"/>
      <w:lvlJc w:val="left"/>
      <w:pPr>
        <w:ind w:left="3600" w:hanging="360"/>
      </w:pPr>
    </w:lvl>
    <w:lvl w:ilvl="5" w:tplc="CB226304">
      <w:start w:val="1"/>
      <w:numFmt w:val="bullet"/>
      <w:lvlText w:val="■"/>
      <w:lvlJc w:val="left"/>
      <w:pPr>
        <w:ind w:left="4320" w:hanging="360"/>
      </w:pPr>
    </w:lvl>
    <w:lvl w:ilvl="6" w:tplc="E54E698C">
      <w:start w:val="1"/>
      <w:numFmt w:val="bullet"/>
      <w:lvlText w:val="●"/>
      <w:lvlJc w:val="left"/>
      <w:pPr>
        <w:ind w:left="5040" w:hanging="360"/>
      </w:pPr>
    </w:lvl>
    <w:lvl w:ilvl="7" w:tplc="AC1EA152">
      <w:start w:val="1"/>
      <w:numFmt w:val="bullet"/>
      <w:lvlText w:val="●"/>
      <w:lvlJc w:val="left"/>
      <w:pPr>
        <w:ind w:left="5760" w:hanging="360"/>
      </w:pPr>
    </w:lvl>
    <w:lvl w:ilvl="8" w:tplc="615EC9E8">
      <w:start w:val="1"/>
      <w:numFmt w:val="bullet"/>
      <w:lvlText w:val="●"/>
      <w:lvlJc w:val="left"/>
      <w:pPr>
        <w:ind w:left="6480" w:hanging="360"/>
      </w:pPr>
    </w:lvl>
  </w:abstractNum>
  <w:num w:numId="1" w16cid:durableId="601299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5B"/>
    <w:rsid w:val="00367855"/>
    <w:rsid w:val="008B30E2"/>
    <w:rsid w:val="00916FD4"/>
    <w:rsid w:val="00A77ABF"/>
    <w:rsid w:val="00EA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7467"/>
  <w15:docId w15:val="{C90DC02C-ED61-4DF3-9522-8EB6D5DE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srivastava</cp:lastModifiedBy>
  <cp:revision>3</cp:revision>
  <dcterms:created xsi:type="dcterms:W3CDTF">2026-07-20T04:54:00Z</dcterms:created>
  <dcterms:modified xsi:type="dcterms:W3CDTF">2026-07-20T12:57:00Z</dcterms:modified>
</cp:coreProperties>
</file>