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B23D" w14:textId="378A1C57" w:rsidR="00545B44" w:rsidRPr="005444F3" w:rsidRDefault="00545B44" w:rsidP="00545B44">
      <w:pPr>
        <w:spacing w:line="348" w:lineRule="auto"/>
        <w:jc w:val="center"/>
        <w:rPr>
          <w:rFonts w:ascii="Arial" w:hAnsi="Arial" w:cs="Arial"/>
          <w:b/>
          <w:bCs/>
          <w:sz w:val="34"/>
          <w:szCs w:val="34"/>
        </w:rPr>
      </w:pPr>
      <w:r w:rsidRPr="005444F3">
        <w:rPr>
          <w:rFonts w:ascii="Arial" w:hAnsi="Arial" w:cs="Arial"/>
          <w:b/>
          <w:bCs/>
          <w:sz w:val="34"/>
          <w:szCs w:val="34"/>
        </w:rPr>
        <w:t>COMPARING THE AIR QUALITY INDEX OF DIFFERENT COUNTRIES TO ANALYZE THE IMPACT OF POLLUTION ON THE ENVIRONMENT</w:t>
      </w:r>
    </w:p>
    <w:p w14:paraId="49C494AE" w14:textId="77777777" w:rsidR="00545B44" w:rsidRPr="00AB4348" w:rsidRDefault="00545B44" w:rsidP="00545B44">
      <w:pPr>
        <w:pStyle w:val="BodyText"/>
        <w:rPr>
          <w:b/>
        </w:rPr>
      </w:pPr>
    </w:p>
    <w:p w14:paraId="1588A97C" w14:textId="16DE6D1A" w:rsidR="00545B44" w:rsidRPr="0054752D" w:rsidRDefault="00545B44" w:rsidP="00545B44">
      <w:pPr>
        <w:pStyle w:val="Heading1"/>
        <w:rPr>
          <w:color w:val="C00000"/>
        </w:rPr>
      </w:pPr>
      <w:r w:rsidRPr="0054752D">
        <w:rPr>
          <w:color w:val="C00000"/>
        </w:rPr>
        <w:t>PYTHON</w:t>
      </w:r>
      <w:r w:rsidRPr="0054752D">
        <w:rPr>
          <w:b w:val="0"/>
          <w:color w:val="C00000"/>
          <w:spacing w:val="-4"/>
        </w:rPr>
        <w:t xml:space="preserve"> </w:t>
      </w:r>
      <w:r w:rsidRPr="0054752D">
        <w:rPr>
          <w:color w:val="C00000"/>
          <w:spacing w:val="-2"/>
        </w:rPr>
        <w:t>PROJECT REPORT</w:t>
      </w:r>
    </w:p>
    <w:p w14:paraId="36DABE75" w14:textId="77777777" w:rsidR="00545B44" w:rsidRPr="00545B44" w:rsidRDefault="00545B44" w:rsidP="00545B44">
      <w:pPr>
        <w:pStyle w:val="BodyText"/>
        <w:rPr>
          <w:b/>
          <w:sz w:val="30"/>
          <w:szCs w:val="30"/>
        </w:rPr>
      </w:pPr>
    </w:p>
    <w:p w14:paraId="00C96221" w14:textId="77777777" w:rsidR="00545B44" w:rsidRPr="00545B44" w:rsidRDefault="00545B44" w:rsidP="00545B44">
      <w:pPr>
        <w:pStyle w:val="BodyText"/>
        <w:spacing w:before="3"/>
        <w:rPr>
          <w:b/>
          <w:sz w:val="30"/>
          <w:szCs w:val="30"/>
        </w:rPr>
      </w:pPr>
    </w:p>
    <w:p w14:paraId="48C63460" w14:textId="6C14CFB7" w:rsidR="00545B44" w:rsidRPr="00034049" w:rsidRDefault="00545B44" w:rsidP="00545B44">
      <w:pPr>
        <w:ind w:left="1145" w:right="1144"/>
        <w:jc w:val="center"/>
        <w:rPr>
          <w:rFonts w:ascii="Arial" w:hAnsi="Arial" w:cs="Arial"/>
          <w:b/>
          <w:sz w:val="30"/>
          <w:szCs w:val="30"/>
        </w:rPr>
      </w:pPr>
      <w:r w:rsidRPr="00034049">
        <w:rPr>
          <w:rFonts w:ascii="Arial" w:hAnsi="Arial" w:cs="Arial"/>
          <w:b/>
          <w:sz w:val="30"/>
          <w:szCs w:val="30"/>
        </w:rPr>
        <w:t>SUBMITTED</w:t>
      </w:r>
      <w:r w:rsidRPr="00034049">
        <w:rPr>
          <w:rFonts w:ascii="Arial" w:hAnsi="Arial" w:cs="Arial"/>
          <w:spacing w:val="1"/>
          <w:sz w:val="30"/>
          <w:szCs w:val="30"/>
        </w:rPr>
        <w:t xml:space="preserve"> </w:t>
      </w:r>
      <w:r w:rsidRPr="00034049">
        <w:rPr>
          <w:rFonts w:ascii="Arial" w:hAnsi="Arial" w:cs="Arial"/>
          <w:b/>
          <w:sz w:val="30"/>
          <w:szCs w:val="30"/>
        </w:rPr>
        <w:t>BY:</w:t>
      </w:r>
      <w:r w:rsidRPr="00034049">
        <w:rPr>
          <w:rFonts w:ascii="Arial" w:hAnsi="Arial" w:cs="Arial"/>
          <w:spacing w:val="1"/>
          <w:sz w:val="30"/>
          <w:szCs w:val="30"/>
        </w:rPr>
        <w:t xml:space="preserve"> </w:t>
      </w:r>
      <w:r w:rsidRPr="00034049">
        <w:rPr>
          <w:rFonts w:ascii="Arial" w:hAnsi="Arial" w:cs="Arial"/>
          <w:b/>
          <w:sz w:val="30"/>
          <w:szCs w:val="30"/>
        </w:rPr>
        <w:t>KANIKA</w:t>
      </w:r>
      <w:r w:rsidRPr="00034049">
        <w:rPr>
          <w:rFonts w:ascii="Arial" w:hAnsi="Arial" w:cs="Arial"/>
          <w:spacing w:val="2"/>
          <w:sz w:val="30"/>
          <w:szCs w:val="30"/>
        </w:rPr>
        <w:t xml:space="preserve"> </w:t>
      </w:r>
      <w:r w:rsidRPr="00034049">
        <w:rPr>
          <w:rFonts w:ascii="Arial" w:hAnsi="Arial" w:cs="Arial"/>
          <w:b/>
          <w:spacing w:val="-2"/>
          <w:sz w:val="30"/>
          <w:szCs w:val="30"/>
        </w:rPr>
        <w:t>PARASHAR AND TAMANNA PINKY</w:t>
      </w:r>
    </w:p>
    <w:p w14:paraId="76D41D0A" w14:textId="77777777" w:rsidR="00545B44" w:rsidRPr="00545B44" w:rsidRDefault="00545B44" w:rsidP="00545B44">
      <w:pPr>
        <w:pStyle w:val="BodyText"/>
        <w:rPr>
          <w:b/>
          <w:sz w:val="30"/>
          <w:szCs w:val="30"/>
        </w:rPr>
      </w:pPr>
    </w:p>
    <w:p w14:paraId="426B0FF4" w14:textId="77777777" w:rsidR="00545B44" w:rsidRPr="00545B44" w:rsidRDefault="00545B44" w:rsidP="00545B44">
      <w:pPr>
        <w:pStyle w:val="BodyText"/>
        <w:rPr>
          <w:b/>
          <w:sz w:val="30"/>
          <w:szCs w:val="30"/>
        </w:rPr>
      </w:pPr>
    </w:p>
    <w:p w14:paraId="204FDF21" w14:textId="77777777" w:rsidR="00545B44" w:rsidRPr="00034049" w:rsidRDefault="00545B44" w:rsidP="00545B44">
      <w:pPr>
        <w:spacing w:before="193" w:line="300" w:lineRule="auto"/>
        <w:ind w:left="2875" w:right="2872"/>
        <w:jc w:val="center"/>
        <w:rPr>
          <w:rFonts w:ascii="Arial" w:hAnsi="Arial" w:cs="Arial"/>
          <w:color w:val="C00000"/>
          <w:sz w:val="30"/>
          <w:szCs w:val="30"/>
        </w:rPr>
      </w:pPr>
      <w:r w:rsidRPr="00034049">
        <w:rPr>
          <w:rFonts w:ascii="Arial" w:hAnsi="Arial" w:cs="Arial"/>
          <w:b/>
          <w:color w:val="C00000"/>
          <w:sz w:val="30"/>
          <w:szCs w:val="30"/>
        </w:rPr>
        <w:t>UNDER</w:t>
      </w:r>
      <w:r w:rsidRPr="00034049">
        <w:rPr>
          <w:rFonts w:ascii="Arial" w:hAnsi="Arial" w:cs="Arial"/>
          <w:color w:val="C00000"/>
          <w:spacing w:val="-6"/>
          <w:sz w:val="30"/>
          <w:szCs w:val="30"/>
        </w:rPr>
        <w:t xml:space="preserve"> </w:t>
      </w:r>
      <w:r w:rsidRPr="00034049">
        <w:rPr>
          <w:rFonts w:ascii="Arial" w:hAnsi="Arial" w:cs="Arial"/>
          <w:b/>
          <w:color w:val="C00000"/>
          <w:sz w:val="30"/>
          <w:szCs w:val="30"/>
        </w:rPr>
        <w:t>THE</w:t>
      </w:r>
      <w:r w:rsidRPr="00034049">
        <w:rPr>
          <w:rFonts w:ascii="Arial" w:hAnsi="Arial" w:cs="Arial"/>
          <w:color w:val="C00000"/>
          <w:spacing w:val="-6"/>
          <w:sz w:val="30"/>
          <w:szCs w:val="30"/>
        </w:rPr>
        <w:t xml:space="preserve"> </w:t>
      </w:r>
      <w:r w:rsidRPr="00034049">
        <w:rPr>
          <w:rFonts w:ascii="Arial" w:hAnsi="Arial" w:cs="Arial"/>
          <w:b/>
          <w:color w:val="C00000"/>
          <w:sz w:val="30"/>
          <w:szCs w:val="30"/>
        </w:rPr>
        <w:t>SUPERVISION</w:t>
      </w:r>
      <w:r w:rsidRPr="00034049">
        <w:rPr>
          <w:rFonts w:ascii="Arial" w:hAnsi="Arial" w:cs="Arial"/>
          <w:color w:val="C00000"/>
          <w:spacing w:val="-5"/>
          <w:sz w:val="30"/>
          <w:szCs w:val="30"/>
        </w:rPr>
        <w:t xml:space="preserve"> </w:t>
      </w:r>
      <w:r w:rsidRPr="00034049">
        <w:rPr>
          <w:rFonts w:ascii="Arial" w:hAnsi="Arial" w:cs="Arial"/>
          <w:b/>
          <w:color w:val="C00000"/>
          <w:sz w:val="30"/>
          <w:szCs w:val="30"/>
        </w:rPr>
        <w:t>OF</w:t>
      </w:r>
      <w:r w:rsidRPr="00034049">
        <w:rPr>
          <w:rFonts w:ascii="Arial" w:hAnsi="Arial" w:cs="Arial"/>
          <w:color w:val="C00000"/>
          <w:sz w:val="30"/>
          <w:szCs w:val="30"/>
        </w:rPr>
        <w:t xml:space="preserve"> </w:t>
      </w:r>
    </w:p>
    <w:p w14:paraId="332FC683" w14:textId="3EBF994E" w:rsidR="00545B44" w:rsidRPr="00034049" w:rsidRDefault="00545B44" w:rsidP="00545B44">
      <w:pPr>
        <w:spacing w:before="193" w:line="300" w:lineRule="auto"/>
        <w:ind w:left="2875" w:right="2872"/>
        <w:jc w:val="center"/>
        <w:rPr>
          <w:rFonts w:ascii="Arial" w:hAnsi="Arial" w:cs="Arial"/>
          <w:b/>
          <w:color w:val="C00000"/>
          <w:sz w:val="30"/>
          <w:szCs w:val="30"/>
        </w:rPr>
      </w:pPr>
      <w:r w:rsidRPr="00034049">
        <w:rPr>
          <w:rFonts w:ascii="Arial" w:hAnsi="Arial" w:cs="Arial"/>
          <w:b/>
          <w:color w:val="C00000"/>
          <w:sz w:val="30"/>
          <w:szCs w:val="30"/>
        </w:rPr>
        <w:t>DR.</w:t>
      </w:r>
      <w:r w:rsidRPr="00034049">
        <w:rPr>
          <w:rFonts w:ascii="Arial" w:hAnsi="Arial" w:cs="Arial"/>
          <w:color w:val="C00000"/>
          <w:sz w:val="30"/>
          <w:szCs w:val="30"/>
        </w:rPr>
        <w:t xml:space="preserve"> </w:t>
      </w:r>
      <w:r w:rsidRPr="00034049">
        <w:rPr>
          <w:rFonts w:ascii="Arial" w:hAnsi="Arial" w:cs="Arial"/>
          <w:b/>
          <w:color w:val="C00000"/>
          <w:sz w:val="30"/>
          <w:szCs w:val="30"/>
        </w:rPr>
        <w:t>CHONGLE PAN</w:t>
      </w:r>
    </w:p>
    <w:p w14:paraId="4ADF5B0B" w14:textId="17CE92A9" w:rsidR="00545B44" w:rsidRPr="00545B44" w:rsidRDefault="00545B44" w:rsidP="00545B44">
      <w:pPr>
        <w:pStyle w:val="BodyText"/>
        <w:rPr>
          <w:b/>
          <w:sz w:val="30"/>
          <w:szCs w:val="30"/>
        </w:rPr>
      </w:pPr>
    </w:p>
    <w:p w14:paraId="75B48B76" w14:textId="20D55AE8" w:rsidR="00545B44" w:rsidRPr="00545B44" w:rsidRDefault="00545B44" w:rsidP="00545B44">
      <w:pPr>
        <w:pStyle w:val="BodyText"/>
        <w:rPr>
          <w:b/>
          <w:sz w:val="30"/>
          <w:szCs w:val="30"/>
        </w:rPr>
      </w:pPr>
    </w:p>
    <w:p w14:paraId="2A571F3C" w14:textId="6ADD2CF7" w:rsidR="00545B44" w:rsidRPr="00AB4348" w:rsidRDefault="00034049" w:rsidP="00545B44">
      <w:pPr>
        <w:pStyle w:val="BodyText"/>
        <w:rPr>
          <w:b/>
        </w:rPr>
      </w:pPr>
      <w:r w:rsidRPr="00AB4348">
        <w:rPr>
          <w:noProof/>
        </w:rPr>
        <w:drawing>
          <wp:anchor distT="0" distB="0" distL="0" distR="0" simplePos="0" relativeHeight="251659264" behindDoc="0" locked="0" layoutInCell="1" allowOverlap="1" wp14:anchorId="4335DEB3" wp14:editId="60BE586C">
            <wp:simplePos x="0" y="0"/>
            <wp:positionH relativeFrom="page">
              <wp:posOffset>3180715</wp:posOffset>
            </wp:positionH>
            <wp:positionV relativeFrom="paragraph">
              <wp:posOffset>276118</wp:posOffset>
            </wp:positionV>
            <wp:extent cx="1399032" cy="1755648"/>
            <wp:effectExtent l="0" t="0" r="0" b="0"/>
            <wp:wrapTopAndBottom/>
            <wp:docPr id="1" name="image1.png" descr="A red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red and white sign&#10;&#10;Description automatically generated with low confidence"/>
                    <pic:cNvPicPr/>
                  </pic:nvPicPr>
                  <pic:blipFill>
                    <a:blip r:embed="rId7" cstate="print"/>
                    <a:stretch>
                      <a:fillRect/>
                    </a:stretch>
                  </pic:blipFill>
                  <pic:spPr>
                    <a:xfrm>
                      <a:off x="0" y="0"/>
                      <a:ext cx="1399032" cy="1755648"/>
                    </a:xfrm>
                    <a:prstGeom prst="rect">
                      <a:avLst/>
                    </a:prstGeom>
                  </pic:spPr>
                </pic:pic>
              </a:graphicData>
            </a:graphic>
            <wp14:sizeRelH relativeFrom="margin">
              <wp14:pctWidth>0</wp14:pctWidth>
            </wp14:sizeRelH>
            <wp14:sizeRelV relativeFrom="margin">
              <wp14:pctHeight>0</wp14:pctHeight>
            </wp14:sizeRelV>
          </wp:anchor>
        </w:drawing>
      </w:r>
    </w:p>
    <w:p w14:paraId="6B5613E4" w14:textId="6E4E7FE4" w:rsidR="00545B44" w:rsidRPr="00AB4348" w:rsidRDefault="00545B44" w:rsidP="00545B44">
      <w:pPr>
        <w:pStyle w:val="BodyText"/>
        <w:rPr>
          <w:b/>
        </w:rPr>
      </w:pPr>
    </w:p>
    <w:p w14:paraId="6045FC86" w14:textId="64FA3D74" w:rsidR="00545B44" w:rsidRPr="00AB4348" w:rsidRDefault="00545B44" w:rsidP="00545B44">
      <w:pPr>
        <w:pStyle w:val="BodyText"/>
        <w:spacing w:before="9"/>
        <w:rPr>
          <w:b/>
        </w:rPr>
      </w:pPr>
    </w:p>
    <w:p w14:paraId="77F593B1" w14:textId="77777777" w:rsidR="00545B44" w:rsidRPr="00AB4348" w:rsidRDefault="00545B44" w:rsidP="00545B44">
      <w:pPr>
        <w:pStyle w:val="BodyText"/>
        <w:rPr>
          <w:b/>
        </w:rPr>
      </w:pPr>
    </w:p>
    <w:p w14:paraId="232FE689" w14:textId="77777777" w:rsidR="00545B44" w:rsidRPr="00AB4348" w:rsidRDefault="00545B44" w:rsidP="00545B44">
      <w:pPr>
        <w:pStyle w:val="BodyText"/>
        <w:rPr>
          <w:b/>
        </w:rPr>
      </w:pPr>
    </w:p>
    <w:p w14:paraId="7FABEB8F" w14:textId="77777777" w:rsidR="00545B44" w:rsidRPr="00AB4348" w:rsidRDefault="00545B44" w:rsidP="00545B44">
      <w:pPr>
        <w:pStyle w:val="BodyText"/>
        <w:rPr>
          <w:b/>
        </w:rPr>
      </w:pPr>
    </w:p>
    <w:p w14:paraId="0178CC55" w14:textId="77777777" w:rsidR="00545B44" w:rsidRPr="00AB4348" w:rsidRDefault="00545B44" w:rsidP="00545B44">
      <w:pPr>
        <w:pStyle w:val="BodyText"/>
        <w:spacing w:before="8"/>
        <w:rPr>
          <w:b/>
        </w:rPr>
      </w:pPr>
    </w:p>
    <w:p w14:paraId="69F7ACA3" w14:textId="77777777" w:rsidR="00545B44" w:rsidRPr="00545B44" w:rsidRDefault="00545B44" w:rsidP="00545B44">
      <w:pPr>
        <w:pStyle w:val="Heading1"/>
        <w:spacing w:line="292" w:lineRule="auto"/>
      </w:pPr>
      <w:r w:rsidRPr="00545B44">
        <w:t>DEPARTMENT</w:t>
      </w:r>
      <w:r w:rsidRPr="00545B44">
        <w:rPr>
          <w:b w:val="0"/>
          <w:spacing w:val="-2"/>
        </w:rPr>
        <w:t xml:space="preserve"> </w:t>
      </w:r>
      <w:r w:rsidRPr="00545B44">
        <w:t>OF</w:t>
      </w:r>
      <w:r w:rsidRPr="00545B44">
        <w:rPr>
          <w:b w:val="0"/>
          <w:spacing w:val="-2"/>
        </w:rPr>
        <w:t xml:space="preserve"> </w:t>
      </w:r>
      <w:r w:rsidRPr="00545B44">
        <w:t>CHEMISTRY</w:t>
      </w:r>
      <w:r w:rsidRPr="00545B44">
        <w:rPr>
          <w:b w:val="0"/>
          <w:spacing w:val="-2"/>
        </w:rPr>
        <w:t xml:space="preserve"> </w:t>
      </w:r>
      <w:r w:rsidRPr="00545B44">
        <w:t>AND</w:t>
      </w:r>
      <w:r w:rsidRPr="00545B44">
        <w:rPr>
          <w:b w:val="0"/>
          <w:spacing w:val="-2"/>
        </w:rPr>
        <w:t xml:space="preserve"> </w:t>
      </w:r>
      <w:r w:rsidRPr="00545B44">
        <w:t>BIOCHEMISTRY</w:t>
      </w:r>
      <w:r w:rsidRPr="00545B44">
        <w:rPr>
          <w:b w:val="0"/>
        </w:rPr>
        <w:t xml:space="preserve"> </w:t>
      </w:r>
      <w:r w:rsidRPr="00545B44">
        <w:t>UNIVERSITY</w:t>
      </w:r>
      <w:r w:rsidRPr="00545B44">
        <w:rPr>
          <w:b w:val="0"/>
        </w:rPr>
        <w:t xml:space="preserve"> </w:t>
      </w:r>
      <w:r w:rsidRPr="00545B44">
        <w:t>OF</w:t>
      </w:r>
      <w:r w:rsidRPr="00545B44">
        <w:rPr>
          <w:b w:val="0"/>
        </w:rPr>
        <w:t xml:space="preserve"> </w:t>
      </w:r>
      <w:r w:rsidRPr="00545B44">
        <w:t>OKLAHOMA,</w:t>
      </w:r>
      <w:r w:rsidRPr="00545B44">
        <w:rPr>
          <w:b w:val="0"/>
        </w:rPr>
        <w:t xml:space="preserve"> </w:t>
      </w:r>
      <w:r w:rsidRPr="00545B44">
        <w:t>NORMAN,</w:t>
      </w:r>
      <w:r w:rsidRPr="00545B44">
        <w:rPr>
          <w:b w:val="0"/>
        </w:rPr>
        <w:t xml:space="preserve"> </w:t>
      </w:r>
      <w:r w:rsidRPr="00545B44">
        <w:t>OK</w:t>
      </w:r>
      <w:r w:rsidRPr="00545B44">
        <w:rPr>
          <w:b w:val="0"/>
        </w:rPr>
        <w:t xml:space="preserve"> </w:t>
      </w:r>
      <w:r w:rsidRPr="00545B44">
        <w:t>7301</w:t>
      </w:r>
    </w:p>
    <w:p w14:paraId="12438444" w14:textId="4F3D2FB7" w:rsidR="00545B44" w:rsidRPr="00AB4348" w:rsidRDefault="00545B44" w:rsidP="00545B44">
      <w:pPr>
        <w:pStyle w:val="Heading1"/>
        <w:spacing w:line="292" w:lineRule="auto"/>
        <w:rPr>
          <w:sz w:val="22"/>
          <w:szCs w:val="22"/>
        </w:rPr>
        <w:sectPr w:rsidR="00545B44" w:rsidRPr="00AB4348" w:rsidSect="00440A0D">
          <w:pgSz w:w="12240" w:h="15840"/>
          <w:pgMar w:top="1360" w:right="1200" w:bottom="280" w:left="1200" w:header="720" w:footer="720" w:gutter="0"/>
          <w:cols w:space="720"/>
        </w:sectPr>
      </w:pPr>
    </w:p>
    <w:p w14:paraId="128494F2" w14:textId="77777777" w:rsidR="006D2F5E" w:rsidRPr="00EE3239" w:rsidRDefault="006D2F5E" w:rsidP="0069254B">
      <w:pPr>
        <w:spacing w:line="348" w:lineRule="auto"/>
        <w:jc w:val="both"/>
        <w:rPr>
          <w:rFonts w:ascii="Arial" w:hAnsi="Arial" w:cs="Arial"/>
          <w:b/>
          <w:bCs/>
          <w:sz w:val="8"/>
          <w:szCs w:val="8"/>
        </w:rPr>
      </w:pPr>
    </w:p>
    <w:p w14:paraId="21561214" w14:textId="77777777" w:rsidR="00F214FD" w:rsidRPr="00EE3239" w:rsidRDefault="00F214FD" w:rsidP="0069254B">
      <w:pPr>
        <w:spacing w:line="348" w:lineRule="auto"/>
        <w:jc w:val="both"/>
        <w:rPr>
          <w:rFonts w:ascii="Arial" w:hAnsi="Arial" w:cs="Arial"/>
          <w:b/>
          <w:bCs/>
        </w:rPr>
      </w:pPr>
      <w:r w:rsidRPr="00EE3239">
        <w:rPr>
          <w:rFonts w:ascii="Arial" w:hAnsi="Arial" w:cs="Arial"/>
          <w:b/>
          <w:bCs/>
        </w:rPr>
        <w:t>Objectives:</w:t>
      </w:r>
    </w:p>
    <w:p w14:paraId="64669338" w14:textId="69643636" w:rsidR="00900F59" w:rsidRPr="00EE3239" w:rsidRDefault="00900F59" w:rsidP="0069254B">
      <w:pPr>
        <w:spacing w:line="348" w:lineRule="auto"/>
        <w:jc w:val="both"/>
        <w:rPr>
          <w:rFonts w:ascii="Arial" w:hAnsi="Arial" w:cs="Arial"/>
          <w:b/>
          <w:bCs/>
          <w:sz w:val="4"/>
          <w:szCs w:val="4"/>
        </w:rPr>
      </w:pPr>
    </w:p>
    <w:p w14:paraId="5EE06424" w14:textId="480D85A1" w:rsidR="00900F59" w:rsidRPr="00EE3239" w:rsidRDefault="00900F59" w:rsidP="0069254B">
      <w:pPr>
        <w:spacing w:line="348" w:lineRule="auto"/>
        <w:ind w:firstLine="720"/>
        <w:jc w:val="both"/>
        <w:rPr>
          <w:rFonts w:ascii="Arial" w:hAnsi="Arial" w:cs="Arial"/>
        </w:rPr>
      </w:pPr>
      <w:r w:rsidRPr="00EE3239">
        <w:rPr>
          <w:rFonts w:ascii="Arial" w:hAnsi="Arial" w:cs="Arial"/>
        </w:rPr>
        <w:t xml:space="preserve">The goal of this project is to answer the question: "What factors influence air quality variability across cities and countries?” </w:t>
      </w:r>
      <w:r w:rsidR="000F5EBA" w:rsidRPr="00EE3239">
        <w:rPr>
          <w:rFonts w:ascii="Arial" w:hAnsi="Arial" w:cs="Arial"/>
        </w:rPr>
        <w:t xml:space="preserve">Pollution and its impact on the environment are global concerns. </w:t>
      </w:r>
      <w:r w:rsidRPr="00EE3239">
        <w:rPr>
          <w:rFonts w:ascii="Arial" w:hAnsi="Arial" w:cs="Arial"/>
        </w:rPr>
        <w:t xml:space="preserve">This project is centered on the analysis of data from the Air Quality Index (AQI), </w:t>
      </w:r>
      <w:r w:rsidR="0014549E" w:rsidRPr="00EE3239">
        <w:rPr>
          <w:rFonts w:ascii="Arial" w:hAnsi="Arial" w:cs="Arial"/>
        </w:rPr>
        <w:t>considering</w:t>
      </w:r>
      <w:r w:rsidRPr="00EE3239">
        <w:rPr>
          <w:rFonts w:ascii="Arial" w:hAnsi="Arial" w:cs="Arial"/>
        </w:rPr>
        <w:t xml:space="preserve"> pollutants such PM2.5 (particulate matter with a diameter of 2.5 micrometers), ozone, carbon monoxide (CO), and nitrogen dioxide (NO</w:t>
      </w:r>
      <w:r w:rsidRPr="00EE3239">
        <w:rPr>
          <w:rFonts w:ascii="Arial" w:hAnsi="Arial" w:cs="Arial"/>
          <w:vertAlign w:val="subscript"/>
        </w:rPr>
        <w:t>2</w:t>
      </w:r>
      <w:r w:rsidRPr="00EE3239">
        <w:rPr>
          <w:rFonts w:ascii="Arial" w:hAnsi="Arial" w:cs="Arial"/>
        </w:rPr>
        <w:t>).</w:t>
      </w:r>
      <w:r w:rsidR="0037224B" w:rsidRPr="00EE3239">
        <w:rPr>
          <w:rFonts w:ascii="Arial" w:hAnsi="Arial" w:cs="Arial"/>
        </w:rPr>
        <w:t xml:space="preserve"> Ozone, NO</w:t>
      </w:r>
      <w:r w:rsidR="0037224B" w:rsidRPr="00EE3239">
        <w:rPr>
          <w:rFonts w:ascii="Arial" w:hAnsi="Arial" w:cs="Arial"/>
          <w:vertAlign w:val="subscript"/>
        </w:rPr>
        <w:t>2</w:t>
      </w:r>
      <w:r w:rsidR="0037224B" w:rsidRPr="00EE3239">
        <w:rPr>
          <w:rFonts w:ascii="Arial" w:hAnsi="Arial" w:cs="Arial"/>
        </w:rPr>
        <w:t>, and CO are important markers of several types of air pollution. A thorough evaluation of the primary pollutants from combustion processes (CO, NO</w:t>
      </w:r>
      <w:r w:rsidR="0037224B" w:rsidRPr="00EE3239">
        <w:rPr>
          <w:rFonts w:ascii="Arial" w:hAnsi="Arial" w:cs="Arial"/>
          <w:vertAlign w:val="subscript"/>
        </w:rPr>
        <w:t>2</w:t>
      </w:r>
      <w:r w:rsidR="0037224B" w:rsidRPr="00EE3239">
        <w:rPr>
          <w:rFonts w:ascii="Arial" w:hAnsi="Arial" w:cs="Arial"/>
        </w:rPr>
        <w:t>) as well as the secondary pollutants from intricate chemical reactions (Ozone) can be accomplished by keeping an eye on these metrics. When taken as a whole, they offer insightful information about the causes and effects of air pollution</w:t>
      </w:r>
      <w:r w:rsidR="0057431D" w:rsidRPr="00EE3239">
        <w:rPr>
          <w:rFonts w:ascii="Arial" w:hAnsi="Arial" w:cs="Arial"/>
        </w:rPr>
        <w:t>. By examining these contaminants in conjunction with other air quality metrics, one can obtain a thorough understanding of the prevailing environmental conditions and identify the factors and trends that contribute to variances in air quality between different regions.</w:t>
      </w:r>
    </w:p>
    <w:p w14:paraId="6BF4D904" w14:textId="77777777" w:rsidR="0057431D" w:rsidRPr="00EE3239" w:rsidRDefault="0057431D" w:rsidP="0069254B">
      <w:pPr>
        <w:spacing w:line="348" w:lineRule="auto"/>
        <w:jc w:val="both"/>
        <w:rPr>
          <w:rFonts w:ascii="Arial" w:hAnsi="Arial" w:cs="Arial"/>
          <w:sz w:val="2"/>
          <w:szCs w:val="2"/>
        </w:rPr>
      </w:pPr>
    </w:p>
    <w:p w14:paraId="44809BBF" w14:textId="584462E0" w:rsidR="00900F59" w:rsidRPr="00EE3239" w:rsidRDefault="00900F59" w:rsidP="0069254B">
      <w:pPr>
        <w:spacing w:line="348" w:lineRule="auto"/>
        <w:ind w:firstLine="720"/>
        <w:jc w:val="both"/>
        <w:rPr>
          <w:rFonts w:ascii="Arial" w:hAnsi="Arial" w:cs="Arial"/>
        </w:rPr>
      </w:pPr>
      <w:r w:rsidRPr="00EE3239">
        <w:rPr>
          <w:rFonts w:ascii="Arial" w:hAnsi="Arial" w:cs="Arial"/>
        </w:rPr>
        <w:t xml:space="preserve">By employing techniques such as </w:t>
      </w:r>
      <w:r w:rsidR="00121CA2" w:rsidRPr="00EE3239">
        <w:rPr>
          <w:rFonts w:ascii="Arial" w:hAnsi="Arial" w:cs="Arial"/>
        </w:rPr>
        <w:t>ex</w:t>
      </w:r>
      <w:r w:rsidRPr="00EE3239">
        <w:rPr>
          <w:rFonts w:ascii="Arial" w:hAnsi="Arial" w:cs="Arial"/>
        </w:rPr>
        <w:t xml:space="preserve">ploratory </w:t>
      </w:r>
      <w:r w:rsidR="00121CA2" w:rsidRPr="00EE3239">
        <w:rPr>
          <w:rFonts w:ascii="Arial" w:hAnsi="Arial" w:cs="Arial"/>
        </w:rPr>
        <w:t>d</w:t>
      </w:r>
      <w:r w:rsidRPr="00EE3239">
        <w:rPr>
          <w:rFonts w:ascii="Arial" w:hAnsi="Arial" w:cs="Arial"/>
        </w:rPr>
        <w:t xml:space="preserve">ata </w:t>
      </w:r>
      <w:r w:rsidR="00121CA2" w:rsidRPr="00EE3239">
        <w:rPr>
          <w:rFonts w:ascii="Arial" w:hAnsi="Arial" w:cs="Arial"/>
        </w:rPr>
        <w:t>a</w:t>
      </w:r>
      <w:r w:rsidRPr="00EE3239">
        <w:rPr>
          <w:rFonts w:ascii="Arial" w:hAnsi="Arial" w:cs="Arial"/>
        </w:rPr>
        <w:t xml:space="preserve">nalysis, and </w:t>
      </w:r>
      <w:r w:rsidR="00121CA2" w:rsidRPr="00EE3239">
        <w:rPr>
          <w:rFonts w:ascii="Arial" w:hAnsi="Arial" w:cs="Arial"/>
        </w:rPr>
        <w:t>c</w:t>
      </w:r>
      <w:r w:rsidRPr="00EE3239">
        <w:rPr>
          <w:rFonts w:ascii="Arial" w:hAnsi="Arial" w:cs="Arial"/>
        </w:rPr>
        <w:t xml:space="preserve">orrelation </w:t>
      </w:r>
      <w:r w:rsidR="00121CA2" w:rsidRPr="00EE3239">
        <w:rPr>
          <w:rFonts w:ascii="Arial" w:hAnsi="Arial" w:cs="Arial"/>
        </w:rPr>
        <w:t>a</w:t>
      </w:r>
      <w:r w:rsidRPr="00EE3239">
        <w:rPr>
          <w:rFonts w:ascii="Arial" w:hAnsi="Arial" w:cs="Arial"/>
        </w:rPr>
        <w:t>nalysis, the project seeks to uncover patterns and relationships that contribute to air quality fluctuations. The outcomes of this research hold significance for informing environmental policies and promoting healthier living environments on a global scale.</w:t>
      </w:r>
      <w:r w:rsidR="0014794F" w:rsidRPr="00EE3239">
        <w:rPr>
          <w:rFonts w:ascii="Arial" w:hAnsi="Arial" w:cs="Arial"/>
        </w:rPr>
        <w:t xml:space="preserve"> For this </w:t>
      </w:r>
      <w:r w:rsidR="00341923" w:rsidRPr="00EE3239">
        <w:rPr>
          <w:rFonts w:ascii="Arial" w:hAnsi="Arial" w:cs="Arial"/>
        </w:rPr>
        <w:t>project</w:t>
      </w:r>
      <w:r w:rsidR="0014794F" w:rsidRPr="00EE3239">
        <w:rPr>
          <w:rFonts w:ascii="Arial" w:hAnsi="Arial" w:cs="Arial"/>
        </w:rPr>
        <w:t xml:space="preserve"> pie charts and bar charts are strategically combined to create a comprehensive visualization strategy. The bar graph provides </w:t>
      </w:r>
      <w:r w:rsidR="00341923" w:rsidRPr="00EE3239">
        <w:rPr>
          <w:rFonts w:ascii="Arial" w:hAnsi="Arial" w:cs="Arial"/>
        </w:rPr>
        <w:t>insights</w:t>
      </w:r>
      <w:r w:rsidR="0014794F" w:rsidRPr="00EE3239">
        <w:rPr>
          <w:rFonts w:ascii="Arial" w:hAnsi="Arial" w:cs="Arial"/>
        </w:rPr>
        <w:t xml:space="preserve"> into variances in air quality by city and goes into detail within each country. In addition, the pie chart provides information with varying degrees of AQI categories as good or moderate with a reference by summarizing the overall distribution of AQI categories. By combining these two methods, the efficiency of visual interpretation is </w:t>
      </w:r>
      <w:r w:rsidR="00341923" w:rsidRPr="00EE3239">
        <w:rPr>
          <w:rFonts w:ascii="Arial" w:hAnsi="Arial" w:cs="Arial"/>
        </w:rPr>
        <w:t>maximized,</w:t>
      </w:r>
      <w:r w:rsidR="0014794F" w:rsidRPr="00EE3239">
        <w:rPr>
          <w:rFonts w:ascii="Arial" w:hAnsi="Arial" w:cs="Arial"/>
        </w:rPr>
        <w:t xml:space="preserve"> and air quality patterns may be thoroughly explored and understood at a high level.</w:t>
      </w:r>
    </w:p>
    <w:p w14:paraId="775BF71D" w14:textId="77777777" w:rsidR="006D2F5E" w:rsidRPr="00EE3239" w:rsidRDefault="006D2F5E" w:rsidP="0069254B">
      <w:pPr>
        <w:spacing w:line="348" w:lineRule="auto"/>
        <w:jc w:val="both"/>
        <w:rPr>
          <w:rFonts w:ascii="Arial" w:hAnsi="Arial" w:cs="Arial"/>
          <w:sz w:val="14"/>
          <w:szCs w:val="14"/>
        </w:rPr>
      </w:pPr>
    </w:p>
    <w:p w14:paraId="41527CF7" w14:textId="6FB11412" w:rsidR="00965AB8" w:rsidRPr="00EE3239" w:rsidRDefault="00C35CE5" w:rsidP="0069254B">
      <w:pPr>
        <w:spacing w:line="348" w:lineRule="auto"/>
        <w:jc w:val="both"/>
        <w:rPr>
          <w:rFonts w:ascii="Arial" w:hAnsi="Arial" w:cs="Arial"/>
          <w:b/>
          <w:bCs/>
        </w:rPr>
      </w:pPr>
      <w:r w:rsidRPr="00EE3239">
        <w:rPr>
          <w:rFonts w:ascii="Arial" w:hAnsi="Arial" w:cs="Arial"/>
          <w:b/>
          <w:bCs/>
        </w:rPr>
        <w:t>Significance:</w:t>
      </w:r>
    </w:p>
    <w:p w14:paraId="4FDDF271" w14:textId="10AABF8E" w:rsidR="00965AB8" w:rsidRPr="00EE3239" w:rsidRDefault="00965AB8" w:rsidP="0069254B">
      <w:pPr>
        <w:spacing w:line="348" w:lineRule="auto"/>
        <w:jc w:val="both"/>
        <w:rPr>
          <w:rFonts w:ascii="Arial" w:hAnsi="Arial" w:cs="Arial"/>
          <w:b/>
          <w:bCs/>
          <w:sz w:val="8"/>
          <w:szCs w:val="8"/>
        </w:rPr>
      </w:pPr>
    </w:p>
    <w:p w14:paraId="018370A6" w14:textId="47E474E2" w:rsidR="00965AB8" w:rsidRPr="00EE3239" w:rsidRDefault="00965AB8" w:rsidP="0069254B">
      <w:pPr>
        <w:spacing w:line="348" w:lineRule="auto"/>
        <w:ind w:firstLine="720"/>
        <w:jc w:val="both"/>
        <w:rPr>
          <w:rFonts w:ascii="Arial" w:hAnsi="Arial" w:cs="Arial"/>
        </w:rPr>
      </w:pPr>
      <w:r w:rsidRPr="00EE3239">
        <w:rPr>
          <w:rFonts w:ascii="Arial" w:hAnsi="Arial" w:cs="Arial"/>
        </w:rPr>
        <w:t>This project is significant due to the growing risks that air pollution poses to the environment and public health. Comprehending the worldwide variations in Air Quality Index (AQI) is important for formulating well-informed policy judgments and executing efficient pollution mitigation strategies. It expands the investigation to a worldwide scale, building on previous research that has mostly concentrated on regional air quality.</w:t>
      </w:r>
      <w:r w:rsidR="00A70B33" w:rsidRPr="00EE3239">
        <w:rPr>
          <w:rFonts w:ascii="Arial" w:hAnsi="Arial" w:cs="Arial"/>
        </w:rPr>
        <w:t xml:space="preserve"> This </w:t>
      </w:r>
      <w:r w:rsidR="00A70B33" w:rsidRPr="00EE3239">
        <w:rPr>
          <w:rFonts w:ascii="Arial" w:hAnsi="Arial" w:cs="Arial"/>
        </w:rPr>
        <w:lastRenderedPageBreak/>
        <w:t xml:space="preserve">project's importance comes from the way it fills in the current research gaps. </w:t>
      </w:r>
      <w:r w:rsidR="00341923" w:rsidRPr="00EE3239">
        <w:rPr>
          <w:rFonts w:ascii="Arial" w:hAnsi="Arial" w:cs="Arial"/>
        </w:rPr>
        <w:t>Most of the</w:t>
      </w:r>
      <w:r w:rsidR="00A70B33" w:rsidRPr="00EE3239">
        <w:rPr>
          <w:rFonts w:ascii="Arial" w:hAnsi="Arial" w:cs="Arial"/>
        </w:rPr>
        <w:t xml:space="preserve"> prior research has focused on local air quality; this study expands that analysis to a worldwide scale. Given the detrimental consequences air pollution has on ecosystems, human health, and the dynamics of climate change, a more comprehensive knowledge of the worldwide effects of air pollution is needed.</w:t>
      </w:r>
    </w:p>
    <w:p w14:paraId="0C1AF1BB" w14:textId="5C7AC85E" w:rsidR="00E45C19" w:rsidRPr="00EE3239" w:rsidRDefault="00E45C19" w:rsidP="0069254B">
      <w:pPr>
        <w:spacing w:line="348" w:lineRule="auto"/>
        <w:ind w:firstLine="720"/>
        <w:jc w:val="both"/>
        <w:rPr>
          <w:rFonts w:ascii="Arial" w:hAnsi="Arial" w:cs="Arial"/>
        </w:rPr>
      </w:pPr>
      <w:r w:rsidRPr="00EE3239">
        <w:rPr>
          <w:rFonts w:ascii="Arial" w:hAnsi="Arial" w:cs="Arial"/>
        </w:rPr>
        <w:t xml:space="preserve">We provide a detailed interpretation of these results in the </w:t>
      </w:r>
      <w:r w:rsidR="00341923">
        <w:rPr>
          <w:rFonts w:ascii="Arial" w:hAnsi="Arial" w:cs="Arial"/>
        </w:rPr>
        <w:t>results</w:t>
      </w:r>
      <w:r w:rsidRPr="00EE3239">
        <w:rPr>
          <w:rFonts w:ascii="Arial" w:hAnsi="Arial" w:cs="Arial"/>
        </w:rPr>
        <w:t xml:space="preserve"> and </w:t>
      </w:r>
      <w:r w:rsidR="00341923">
        <w:rPr>
          <w:rFonts w:ascii="Arial" w:hAnsi="Arial" w:cs="Arial"/>
        </w:rPr>
        <w:t>discussion</w:t>
      </w:r>
      <w:r w:rsidR="007C03FE">
        <w:rPr>
          <w:rFonts w:ascii="Arial" w:hAnsi="Arial" w:cs="Arial"/>
        </w:rPr>
        <w:t xml:space="preserve"> section</w:t>
      </w:r>
      <w:r w:rsidRPr="00EE3239">
        <w:rPr>
          <w:rFonts w:ascii="Arial" w:hAnsi="Arial" w:cs="Arial"/>
        </w:rPr>
        <w:t>, looking at possible relationships, outliers, and significant patterns. The study addresses the implications of these findings in addition to summarizing the most important conclusions from the analysis and recommending environmental actions that could enhance the quality of the air in certain areas.</w:t>
      </w:r>
      <w:r w:rsidR="0021271E" w:rsidRPr="00EE3239">
        <w:rPr>
          <w:rFonts w:ascii="Arial" w:hAnsi="Arial" w:cs="Arial"/>
        </w:rPr>
        <w:t xml:space="preserve"> Nevertheless, this study report contributes to a deeper comprehension of the worldwide effects of air pollution. It seeks to provide information for stimulate additional </w:t>
      </w:r>
      <w:r w:rsidR="00802018" w:rsidRPr="00EE3239">
        <w:rPr>
          <w:rFonts w:ascii="Arial" w:hAnsi="Arial" w:cs="Arial"/>
        </w:rPr>
        <w:t>study and</w:t>
      </w:r>
      <w:r w:rsidR="0021271E" w:rsidRPr="00EE3239">
        <w:rPr>
          <w:rFonts w:ascii="Arial" w:hAnsi="Arial" w:cs="Arial"/>
        </w:rPr>
        <w:t xml:space="preserve"> encourage cooperative efforts to lessen the global impact of air pollution. The research serves as evidence of how critical it is to address inequities in air quality as a first step toward a more sustainable and healthy future.</w:t>
      </w:r>
    </w:p>
    <w:p w14:paraId="2F8A0E02" w14:textId="621CA671" w:rsidR="00A5070F" w:rsidRPr="00EE3239" w:rsidRDefault="00A5070F" w:rsidP="0069254B">
      <w:pPr>
        <w:spacing w:line="348" w:lineRule="auto"/>
        <w:jc w:val="both"/>
        <w:rPr>
          <w:rFonts w:ascii="Arial" w:hAnsi="Arial" w:cs="Arial"/>
          <w:sz w:val="22"/>
          <w:szCs w:val="22"/>
        </w:rPr>
      </w:pPr>
    </w:p>
    <w:p w14:paraId="6DB96C96" w14:textId="2AD7159A" w:rsidR="00A5070F" w:rsidRPr="00EE3239" w:rsidRDefault="00A5070F" w:rsidP="0069254B">
      <w:pPr>
        <w:spacing w:line="348" w:lineRule="auto"/>
        <w:jc w:val="both"/>
        <w:rPr>
          <w:rFonts w:ascii="Arial" w:hAnsi="Arial" w:cs="Arial"/>
          <w:b/>
          <w:bCs/>
        </w:rPr>
      </w:pPr>
      <w:r w:rsidRPr="00EE3239">
        <w:rPr>
          <w:rFonts w:ascii="Arial" w:hAnsi="Arial" w:cs="Arial"/>
          <w:b/>
          <w:bCs/>
        </w:rPr>
        <w:t>Data sources:</w:t>
      </w:r>
    </w:p>
    <w:p w14:paraId="18648E6A" w14:textId="745C79C8" w:rsidR="00A5070F" w:rsidRPr="00EE3239" w:rsidRDefault="00A5070F" w:rsidP="0069254B">
      <w:pPr>
        <w:spacing w:line="348" w:lineRule="auto"/>
        <w:jc w:val="both"/>
        <w:rPr>
          <w:rFonts w:ascii="Arial" w:hAnsi="Arial" w:cs="Arial"/>
          <w:b/>
          <w:bCs/>
        </w:rPr>
      </w:pPr>
      <w:r w:rsidRPr="00EE3239">
        <w:rPr>
          <w:rFonts w:ascii="Arial" w:hAnsi="Arial" w:cs="Arial"/>
          <w:b/>
          <w:bCs/>
        </w:rPr>
        <w:t>Methods:</w:t>
      </w:r>
    </w:p>
    <w:p w14:paraId="68E11389" w14:textId="25070784" w:rsidR="00EB4B46" w:rsidRPr="00EE3239" w:rsidRDefault="00EB4B46" w:rsidP="0069254B">
      <w:pPr>
        <w:spacing w:line="348" w:lineRule="auto"/>
        <w:ind w:firstLine="720"/>
        <w:jc w:val="both"/>
        <w:rPr>
          <w:rFonts w:ascii="Arial" w:hAnsi="Arial" w:cs="Arial"/>
        </w:rPr>
      </w:pPr>
      <w:r w:rsidRPr="00EE3239">
        <w:rPr>
          <w:rFonts w:ascii="Arial" w:hAnsi="Arial" w:cs="Arial"/>
        </w:rPr>
        <w:t xml:space="preserve">In the python code, we analyzed air quality data using pandas and matplotlib. The code appears to read a CSV file containing air quality information and then creates visualizations to compare AQI (Air Quality Index) values across different cities and countries. </w:t>
      </w:r>
      <w:r w:rsidR="00BA142A" w:rsidRPr="00EE3239">
        <w:rPr>
          <w:rFonts w:ascii="Arial" w:hAnsi="Arial" w:cs="Arial"/>
        </w:rPr>
        <w:t xml:space="preserve">The code explores and presents important findings on air quality by fusing the visualization ability of matplotlib with the data manipulation capabilities of pandas. While pie charts provide a visual depiction of the distribution of AQI categories and values throughout the dataset, bar graphs enable comparison of AQI levels between cities and countries. The data on air quality can be better understood and patterns and trends can be found with the use of these graphic aids. </w:t>
      </w:r>
      <w:r w:rsidRPr="00EE3239">
        <w:rPr>
          <w:rFonts w:ascii="Arial" w:hAnsi="Arial" w:cs="Arial"/>
        </w:rPr>
        <w:t>The breakdown of the methods used in the code will discuss in the results</w:t>
      </w:r>
      <w:r w:rsidR="00BE1054">
        <w:rPr>
          <w:rFonts w:ascii="Arial" w:hAnsi="Arial" w:cs="Arial"/>
        </w:rPr>
        <w:t xml:space="preserve"> and discussion</w:t>
      </w:r>
      <w:r w:rsidRPr="00EE3239">
        <w:rPr>
          <w:rFonts w:ascii="Arial" w:hAnsi="Arial" w:cs="Arial"/>
        </w:rPr>
        <w:t xml:space="preserve"> section.</w:t>
      </w:r>
      <w:r w:rsidR="00BA142A" w:rsidRPr="00EE3239">
        <w:rPr>
          <w:rFonts w:ascii="Arial" w:hAnsi="Arial" w:cs="Arial"/>
        </w:rPr>
        <w:t xml:space="preserve"> </w:t>
      </w:r>
    </w:p>
    <w:p w14:paraId="71AE0929" w14:textId="77777777" w:rsidR="00DF3C63" w:rsidRPr="00EE3239" w:rsidRDefault="00DF3C63" w:rsidP="0069254B">
      <w:pPr>
        <w:spacing w:line="348" w:lineRule="auto"/>
        <w:jc w:val="both"/>
        <w:rPr>
          <w:rFonts w:ascii="Arial" w:hAnsi="Arial" w:cs="Arial"/>
          <w:b/>
          <w:bCs/>
        </w:rPr>
      </w:pPr>
    </w:p>
    <w:p w14:paraId="104223A9" w14:textId="77777777" w:rsidR="002147DE" w:rsidRDefault="00581175" w:rsidP="002147DE">
      <w:pPr>
        <w:spacing w:line="348" w:lineRule="auto"/>
        <w:jc w:val="both"/>
        <w:rPr>
          <w:rFonts w:ascii="Arial" w:hAnsi="Arial" w:cs="Arial"/>
        </w:rPr>
      </w:pPr>
      <w:r w:rsidRPr="00EE3239">
        <w:rPr>
          <w:rFonts w:ascii="Arial" w:hAnsi="Arial" w:cs="Arial"/>
          <w:b/>
          <w:bCs/>
        </w:rPr>
        <w:t>Results:</w:t>
      </w:r>
    </w:p>
    <w:p w14:paraId="3D2C1A12" w14:textId="451D4DE5" w:rsidR="00DF3C63" w:rsidRPr="00EE3239" w:rsidRDefault="0014549E" w:rsidP="002147DE">
      <w:pPr>
        <w:spacing w:line="348" w:lineRule="auto"/>
        <w:ind w:firstLine="720"/>
        <w:jc w:val="both"/>
        <w:rPr>
          <w:rFonts w:ascii="Arial" w:hAnsi="Arial" w:cs="Arial"/>
        </w:rPr>
      </w:pPr>
      <w:r w:rsidRPr="00EE3239">
        <w:rPr>
          <w:rFonts w:ascii="Arial" w:hAnsi="Arial" w:cs="Arial"/>
        </w:rPr>
        <w:t xml:space="preserve">By employing the specified data analysis procedure and examining the resulting outputs, we gain the capability to evaluate countries systematically, utilizing their air </w:t>
      </w:r>
      <w:r w:rsidRPr="00EE3239">
        <w:rPr>
          <w:rFonts w:ascii="Arial" w:hAnsi="Arial" w:cs="Arial"/>
        </w:rPr>
        <w:lastRenderedPageBreak/>
        <w:t>quality index values as a critical metric. This approach empowers us to pinpoint the most polluted countries on a global scale, shedding light on the severity of air pollution around the world. Furthermore, the analysis enables us to delve deeper into the dynamics at play within these countries by identifying the specific cities that contribute significantly to this environmental challenge. In essence, this method not only facilitates a comprehensive understanding of the overall air quality landscape but also allows for targeted interventions and strategies to address the most pressing pollution hotspots, contributing to more effective environmental management and policy formulation.</w:t>
      </w:r>
    </w:p>
    <w:p w14:paraId="29F9113F" w14:textId="77777777" w:rsidR="00813618" w:rsidRDefault="000618BC" w:rsidP="00813618">
      <w:pPr>
        <w:spacing w:line="348" w:lineRule="auto"/>
        <w:jc w:val="both"/>
        <w:rPr>
          <w:rFonts w:ascii="Arial" w:hAnsi="Arial" w:cs="Arial"/>
          <w:b/>
          <w:bCs/>
        </w:rPr>
      </w:pPr>
      <w:r w:rsidRPr="00EE3239">
        <w:rPr>
          <w:rFonts w:ascii="Arial" w:hAnsi="Arial" w:cs="Arial"/>
          <w:b/>
          <w:bCs/>
        </w:rPr>
        <w:t>Discussion:</w:t>
      </w:r>
      <w:r w:rsidR="00C1428F" w:rsidRPr="00EE3239">
        <w:rPr>
          <w:rFonts w:ascii="Arial" w:hAnsi="Arial" w:cs="Arial"/>
          <w:b/>
          <w:bCs/>
        </w:rPr>
        <w:t xml:space="preserve"> </w:t>
      </w:r>
    </w:p>
    <w:p w14:paraId="6548904B" w14:textId="41E3BF96" w:rsidR="00813618" w:rsidRPr="00EE3239" w:rsidRDefault="00813618" w:rsidP="00813618">
      <w:pPr>
        <w:spacing w:line="348" w:lineRule="auto"/>
        <w:jc w:val="both"/>
        <w:rPr>
          <w:rFonts w:ascii="Arial" w:hAnsi="Arial" w:cs="Arial"/>
          <w:b/>
          <w:bCs/>
        </w:rPr>
      </w:pPr>
      <w:r w:rsidRPr="00EE3239">
        <w:rPr>
          <w:rFonts w:ascii="Arial" w:hAnsi="Arial" w:cs="Arial"/>
          <w:b/>
          <w:bCs/>
          <w:u w:val="single"/>
        </w:rPr>
        <w:t xml:space="preserve">Code </w:t>
      </w:r>
      <w:r>
        <w:rPr>
          <w:rFonts w:ascii="Arial" w:hAnsi="Arial" w:cs="Arial"/>
          <w:b/>
          <w:bCs/>
          <w:u w:val="single"/>
        </w:rPr>
        <w:t>1</w:t>
      </w:r>
      <w:r w:rsidRPr="00EE3239">
        <w:rPr>
          <w:rFonts w:ascii="Arial" w:hAnsi="Arial" w:cs="Arial"/>
          <w:b/>
          <w:bCs/>
          <w:u w:val="single"/>
        </w:rPr>
        <w:t xml:space="preserve">: </w:t>
      </w:r>
    </w:p>
    <w:p w14:paraId="2207520D" w14:textId="668DE9D2" w:rsidR="000618BC" w:rsidRPr="00813618" w:rsidRDefault="00ED0360" w:rsidP="0069254B">
      <w:pPr>
        <w:spacing w:line="348" w:lineRule="auto"/>
        <w:jc w:val="both"/>
        <w:rPr>
          <w:rFonts w:ascii="Arial" w:hAnsi="Arial" w:cs="Arial"/>
          <w:b/>
          <w:bCs/>
        </w:rPr>
      </w:pPr>
      <w:r w:rsidRPr="00813618">
        <w:rPr>
          <w:rFonts w:ascii="Arial" w:hAnsi="Arial" w:cs="Arial"/>
          <w:b/>
          <w:bCs/>
        </w:rPr>
        <w:t xml:space="preserve">Step </w:t>
      </w:r>
      <w:r w:rsidR="00C1428F" w:rsidRPr="00813618">
        <w:rPr>
          <w:rFonts w:ascii="Arial" w:hAnsi="Arial" w:cs="Arial"/>
          <w:b/>
          <w:bCs/>
        </w:rPr>
        <w:t>1</w:t>
      </w:r>
      <w:r w:rsidR="00E23918" w:rsidRPr="00813618">
        <w:rPr>
          <w:rFonts w:ascii="Arial" w:hAnsi="Arial" w:cs="Arial"/>
          <w:b/>
          <w:bCs/>
        </w:rPr>
        <w:t>:</w:t>
      </w:r>
      <w:r w:rsidR="003C367C" w:rsidRPr="00813618">
        <w:rPr>
          <w:rFonts w:ascii="Arial" w:hAnsi="Arial" w:cs="Arial"/>
          <w:b/>
          <w:bCs/>
        </w:rPr>
        <w:t xml:space="preserve"> </w:t>
      </w:r>
    </w:p>
    <w:p w14:paraId="687287FF" w14:textId="4495B095" w:rsidR="003C367C" w:rsidRPr="00EE3239" w:rsidRDefault="003454BD" w:rsidP="003454BD">
      <w:pPr>
        <w:spacing w:line="276" w:lineRule="auto"/>
        <w:ind w:left="-630" w:firstLine="720"/>
        <w:jc w:val="center"/>
        <w:rPr>
          <w:rFonts w:ascii="Arial" w:hAnsi="Arial" w:cs="Arial"/>
        </w:rPr>
      </w:pPr>
      <w:r w:rsidRPr="003454BD">
        <w:rPr>
          <w:rFonts w:ascii="Arial" w:hAnsi="Arial" w:cs="Arial"/>
          <w:noProof/>
        </w:rPr>
        <w:drawing>
          <wp:inline distT="0" distB="0" distL="0" distR="0" wp14:anchorId="3DA41B1F" wp14:editId="0BAFE528">
            <wp:extent cx="6263640" cy="1161288"/>
            <wp:effectExtent l="0" t="0" r="0" b="0"/>
            <wp:docPr id="993583218" name="Picture 1"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83218" name="Picture 1" descr="A close-up of a computer&#10;&#10;Description automatically generated"/>
                    <pic:cNvPicPr/>
                  </pic:nvPicPr>
                  <pic:blipFill>
                    <a:blip r:embed="rId8"/>
                    <a:stretch>
                      <a:fillRect/>
                    </a:stretch>
                  </pic:blipFill>
                  <pic:spPr>
                    <a:xfrm>
                      <a:off x="0" y="0"/>
                      <a:ext cx="6263640" cy="1161288"/>
                    </a:xfrm>
                    <a:prstGeom prst="rect">
                      <a:avLst/>
                    </a:prstGeom>
                  </pic:spPr>
                </pic:pic>
              </a:graphicData>
            </a:graphic>
          </wp:inline>
        </w:drawing>
      </w:r>
    </w:p>
    <w:p w14:paraId="70B00C5E" w14:textId="18496C59" w:rsidR="000618BC" w:rsidRPr="00EE3239" w:rsidRDefault="001E1158" w:rsidP="0069254B">
      <w:pPr>
        <w:spacing w:line="276" w:lineRule="auto"/>
        <w:ind w:firstLine="720"/>
        <w:jc w:val="both"/>
        <w:rPr>
          <w:rFonts w:ascii="Arial" w:hAnsi="Arial" w:cs="Arial"/>
        </w:rPr>
      </w:pPr>
      <w:r w:rsidRPr="00EE3239">
        <w:rPr>
          <w:rFonts w:ascii="Arial" w:hAnsi="Arial" w:cs="Arial"/>
        </w:rPr>
        <w:t>This Python code utilizes the Pandas and Matplotlib libraries for data manipulation and visualization, respectively. Let's break down the code step by step:</w:t>
      </w:r>
    </w:p>
    <w:p w14:paraId="6E3B4DFF" w14:textId="142181BD" w:rsidR="001E1158" w:rsidRPr="00EE3239" w:rsidRDefault="00813618" w:rsidP="0069254B">
      <w:pPr>
        <w:spacing w:line="276" w:lineRule="auto"/>
        <w:ind w:firstLine="720"/>
        <w:jc w:val="both"/>
        <w:rPr>
          <w:rFonts w:ascii="Arial" w:hAnsi="Arial" w:cs="Arial"/>
          <w:noProof/>
        </w:rPr>
      </w:pPr>
      <w:r>
        <w:rPr>
          <w:rFonts w:ascii="Arial" w:hAnsi="Arial" w:cs="Arial"/>
          <w:b/>
          <w:bCs/>
        </w:rPr>
        <w:t>a</w:t>
      </w:r>
      <w:r w:rsidR="001E1158" w:rsidRPr="00EE3239">
        <w:rPr>
          <w:rFonts w:ascii="Arial" w:hAnsi="Arial" w:cs="Arial"/>
          <w:b/>
          <w:bCs/>
        </w:rPr>
        <w:t>.</w:t>
      </w:r>
      <w:r w:rsidR="001E1158" w:rsidRPr="00EE3239">
        <w:rPr>
          <w:rFonts w:ascii="Arial" w:hAnsi="Arial" w:cs="Arial"/>
          <w:noProof/>
        </w:rPr>
        <w:t xml:space="preserve"> </w:t>
      </w:r>
      <w:r w:rsidR="001E1158" w:rsidRPr="00EE3239">
        <w:rPr>
          <w:rFonts w:ascii="Arial" w:hAnsi="Arial" w:cs="Arial"/>
          <w:b/>
          <w:bCs/>
          <w:noProof/>
        </w:rPr>
        <w:t xml:space="preserve">Importing Libraries: </w:t>
      </w:r>
      <w:r w:rsidR="001E1158" w:rsidRPr="00EE3239">
        <w:rPr>
          <w:rFonts w:ascii="Arial" w:hAnsi="Arial" w:cs="Arial"/>
          <w:noProof/>
        </w:rPr>
        <w:t>Here, the code imports the Pandas library and assigns it the alias 'pd'. It also imports the 'pyplot' module from Matplotlib and assigns it the alias 'plt'.</w:t>
      </w:r>
    </w:p>
    <w:p w14:paraId="2EDC9F65" w14:textId="676424BB" w:rsidR="001E1158" w:rsidRPr="00EE3239" w:rsidRDefault="001E1158" w:rsidP="0069254B">
      <w:pPr>
        <w:spacing w:line="276" w:lineRule="auto"/>
        <w:ind w:firstLine="720"/>
        <w:jc w:val="center"/>
        <w:rPr>
          <w:rFonts w:ascii="Arial" w:hAnsi="Arial" w:cs="Arial"/>
        </w:rPr>
      </w:pPr>
      <w:r w:rsidRPr="00EE3239">
        <w:rPr>
          <w:rFonts w:ascii="Arial" w:hAnsi="Arial" w:cs="Arial"/>
          <w:noProof/>
        </w:rPr>
        <w:drawing>
          <wp:inline distT="0" distB="0" distL="0" distR="0" wp14:anchorId="07E1F55A" wp14:editId="028E21E4">
            <wp:extent cx="2324100" cy="431800"/>
            <wp:effectExtent l="0" t="0" r="0" b="0"/>
            <wp:docPr id="1723306147" name="Picture 1" descr="A close 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06147" name="Picture 1" descr="A close up of a website&#10;&#10;Description automatically generated"/>
                    <pic:cNvPicPr/>
                  </pic:nvPicPr>
                  <pic:blipFill>
                    <a:blip r:embed="rId9"/>
                    <a:stretch>
                      <a:fillRect/>
                    </a:stretch>
                  </pic:blipFill>
                  <pic:spPr>
                    <a:xfrm>
                      <a:off x="0" y="0"/>
                      <a:ext cx="2324100" cy="431800"/>
                    </a:xfrm>
                    <a:prstGeom prst="rect">
                      <a:avLst/>
                    </a:prstGeom>
                  </pic:spPr>
                </pic:pic>
              </a:graphicData>
            </a:graphic>
          </wp:inline>
        </w:drawing>
      </w:r>
    </w:p>
    <w:p w14:paraId="3C6CB4A0" w14:textId="7640D532" w:rsidR="00DF3C63" w:rsidRPr="00EE3239" w:rsidRDefault="00DF3C63" w:rsidP="0069254B">
      <w:pPr>
        <w:spacing w:line="348" w:lineRule="auto"/>
        <w:jc w:val="both"/>
        <w:rPr>
          <w:rFonts w:ascii="Arial" w:hAnsi="Arial" w:cs="Arial"/>
          <w:b/>
          <w:bCs/>
        </w:rPr>
      </w:pPr>
    </w:p>
    <w:p w14:paraId="3891A08C" w14:textId="59D8A257" w:rsidR="001E1158" w:rsidRPr="00EE3239" w:rsidRDefault="00813618" w:rsidP="0069254B">
      <w:pPr>
        <w:spacing w:line="348" w:lineRule="auto"/>
        <w:jc w:val="both"/>
        <w:rPr>
          <w:rFonts w:ascii="Arial" w:hAnsi="Arial" w:cs="Arial"/>
          <w:noProof/>
        </w:rPr>
      </w:pPr>
      <w:r>
        <w:rPr>
          <w:rFonts w:ascii="Arial" w:hAnsi="Arial" w:cs="Arial"/>
          <w:b/>
          <w:bCs/>
        </w:rPr>
        <w:t>b</w:t>
      </w:r>
      <w:r w:rsidR="001E1158" w:rsidRPr="00EE3239">
        <w:rPr>
          <w:rFonts w:ascii="Arial" w:hAnsi="Arial" w:cs="Arial"/>
          <w:b/>
          <w:bCs/>
        </w:rPr>
        <w:t>.</w:t>
      </w:r>
      <w:r w:rsidR="001E1158" w:rsidRPr="00EE3239">
        <w:rPr>
          <w:rFonts w:ascii="Arial" w:hAnsi="Arial" w:cs="Arial"/>
          <w:noProof/>
        </w:rPr>
        <w:t xml:space="preserve"> </w:t>
      </w:r>
      <w:r w:rsidR="001E1158" w:rsidRPr="00EE3239">
        <w:rPr>
          <w:rFonts w:ascii="Arial" w:hAnsi="Arial" w:cs="Arial"/>
          <w:b/>
          <w:bCs/>
          <w:noProof/>
        </w:rPr>
        <w:t xml:space="preserve">Reading CSV file: </w:t>
      </w:r>
      <w:r w:rsidR="001E1158" w:rsidRPr="00EE3239">
        <w:rPr>
          <w:rFonts w:ascii="Arial" w:hAnsi="Arial" w:cs="Arial"/>
          <w:noProof/>
        </w:rPr>
        <w:t>The code reads a CSV file located at the specified 'file_path' and creates a Pandas DataFrame ('df') to store the data. The 'read_csv' function is used to load the data into the DataFrame.</w:t>
      </w:r>
    </w:p>
    <w:p w14:paraId="3D3F22C4" w14:textId="394B27A1" w:rsidR="001E1158" w:rsidRPr="00EE3239" w:rsidRDefault="00813618" w:rsidP="00813618">
      <w:pPr>
        <w:spacing w:line="348" w:lineRule="auto"/>
        <w:ind w:left="450"/>
        <w:jc w:val="center"/>
        <w:rPr>
          <w:rFonts w:ascii="Arial" w:hAnsi="Arial" w:cs="Arial"/>
          <w:noProof/>
        </w:rPr>
      </w:pPr>
      <w:r w:rsidRPr="00813618">
        <w:rPr>
          <w:rFonts w:ascii="Arial" w:hAnsi="Arial" w:cs="Arial"/>
          <w:noProof/>
        </w:rPr>
        <w:drawing>
          <wp:inline distT="0" distB="0" distL="0" distR="0" wp14:anchorId="133C0B2E" wp14:editId="68B63F79">
            <wp:extent cx="5143500" cy="774700"/>
            <wp:effectExtent l="0" t="0" r="0" b="0"/>
            <wp:docPr id="70631199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11996" name="Picture 1" descr="A black text on a white background&#10;&#10;Description automatically generated"/>
                    <pic:cNvPicPr/>
                  </pic:nvPicPr>
                  <pic:blipFill>
                    <a:blip r:embed="rId10"/>
                    <a:stretch>
                      <a:fillRect/>
                    </a:stretch>
                  </pic:blipFill>
                  <pic:spPr>
                    <a:xfrm>
                      <a:off x="0" y="0"/>
                      <a:ext cx="5143500" cy="774700"/>
                    </a:xfrm>
                    <a:prstGeom prst="rect">
                      <a:avLst/>
                    </a:prstGeom>
                  </pic:spPr>
                </pic:pic>
              </a:graphicData>
            </a:graphic>
          </wp:inline>
        </w:drawing>
      </w:r>
    </w:p>
    <w:p w14:paraId="27D148D2" w14:textId="77777777" w:rsidR="001E1158" w:rsidRPr="00EE3239" w:rsidRDefault="001E1158" w:rsidP="0069254B">
      <w:pPr>
        <w:spacing w:line="348" w:lineRule="auto"/>
        <w:jc w:val="both"/>
        <w:rPr>
          <w:rFonts w:ascii="Arial" w:hAnsi="Arial" w:cs="Arial"/>
          <w:b/>
          <w:bCs/>
        </w:rPr>
      </w:pPr>
    </w:p>
    <w:p w14:paraId="61FB76A1" w14:textId="58DAC9A2" w:rsidR="001E1158" w:rsidRPr="00EE3239" w:rsidRDefault="00813618" w:rsidP="0069254B">
      <w:pPr>
        <w:spacing w:line="348" w:lineRule="auto"/>
        <w:jc w:val="both"/>
        <w:rPr>
          <w:rFonts w:ascii="Arial" w:hAnsi="Arial" w:cs="Arial"/>
          <w:noProof/>
        </w:rPr>
      </w:pPr>
      <w:r>
        <w:rPr>
          <w:rFonts w:ascii="Arial" w:hAnsi="Arial" w:cs="Arial"/>
          <w:b/>
          <w:bCs/>
        </w:rPr>
        <w:t>c</w:t>
      </w:r>
      <w:r w:rsidR="001E1158" w:rsidRPr="00EE3239">
        <w:rPr>
          <w:rFonts w:ascii="Arial" w:hAnsi="Arial" w:cs="Arial"/>
          <w:b/>
          <w:bCs/>
        </w:rPr>
        <w:t>.</w:t>
      </w:r>
      <w:r w:rsidR="001E1158" w:rsidRPr="00EE3239">
        <w:rPr>
          <w:rFonts w:ascii="Arial" w:hAnsi="Arial" w:cs="Arial"/>
          <w:noProof/>
        </w:rPr>
        <w:t xml:space="preserve"> </w:t>
      </w:r>
      <w:r w:rsidR="001E1158" w:rsidRPr="00EE3239">
        <w:rPr>
          <w:rFonts w:ascii="Arial" w:hAnsi="Arial" w:cs="Arial"/>
          <w:b/>
          <w:bCs/>
          <w:noProof/>
        </w:rPr>
        <w:t xml:space="preserve">Displaying DataFrame Head: </w:t>
      </w:r>
      <w:r w:rsidR="001E1158" w:rsidRPr="00EE3239">
        <w:rPr>
          <w:rFonts w:ascii="Arial" w:hAnsi="Arial" w:cs="Arial"/>
          <w:noProof/>
        </w:rPr>
        <w:t>This line prints the first few rows of the DataFrame to the console, allowing the user to verify that the data has been loaded correctly.</w:t>
      </w:r>
    </w:p>
    <w:p w14:paraId="11BA1E76" w14:textId="56112B89" w:rsidR="001E1158" w:rsidRPr="00EE3239" w:rsidRDefault="001E1158" w:rsidP="0069254B">
      <w:pPr>
        <w:spacing w:line="348" w:lineRule="auto"/>
        <w:jc w:val="center"/>
        <w:rPr>
          <w:rFonts w:ascii="Arial" w:hAnsi="Arial" w:cs="Arial"/>
          <w:noProof/>
        </w:rPr>
      </w:pPr>
      <w:r w:rsidRPr="00EE3239">
        <w:rPr>
          <w:rFonts w:ascii="Arial" w:hAnsi="Arial" w:cs="Arial"/>
          <w:noProof/>
        </w:rPr>
        <w:lastRenderedPageBreak/>
        <w:drawing>
          <wp:inline distT="0" distB="0" distL="0" distR="0" wp14:anchorId="6BC01A62" wp14:editId="3086E466">
            <wp:extent cx="4220600" cy="622300"/>
            <wp:effectExtent l="0" t="0" r="0" b="0"/>
            <wp:docPr id="106112501"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2501" name="Picture 1" descr="A close up of a text&#10;&#10;Description automatically generated"/>
                    <pic:cNvPicPr/>
                  </pic:nvPicPr>
                  <pic:blipFill rotWithShape="1">
                    <a:blip r:embed="rId11"/>
                    <a:srcRect l="1677"/>
                    <a:stretch/>
                  </pic:blipFill>
                  <pic:spPr bwMode="auto">
                    <a:xfrm>
                      <a:off x="0" y="0"/>
                      <a:ext cx="4220600" cy="622300"/>
                    </a:xfrm>
                    <a:prstGeom prst="rect">
                      <a:avLst/>
                    </a:prstGeom>
                    <a:ln>
                      <a:noFill/>
                    </a:ln>
                    <a:extLst>
                      <a:ext uri="{53640926-AAD7-44D8-BBD7-CCE9431645EC}">
                        <a14:shadowObscured xmlns:a14="http://schemas.microsoft.com/office/drawing/2010/main"/>
                      </a:ext>
                    </a:extLst>
                  </pic:spPr>
                </pic:pic>
              </a:graphicData>
            </a:graphic>
          </wp:inline>
        </w:drawing>
      </w:r>
    </w:p>
    <w:p w14:paraId="0AEE5252" w14:textId="5D4D59CA" w:rsidR="00ED0360" w:rsidRPr="002872B8" w:rsidRDefault="00ED0360" w:rsidP="00ED0360">
      <w:pPr>
        <w:spacing w:line="348" w:lineRule="auto"/>
        <w:jc w:val="both"/>
        <w:rPr>
          <w:rFonts w:ascii="Arial" w:hAnsi="Arial" w:cs="Arial"/>
          <w:b/>
          <w:bCs/>
        </w:rPr>
      </w:pPr>
      <w:r w:rsidRPr="002872B8">
        <w:rPr>
          <w:rFonts w:ascii="Arial" w:hAnsi="Arial" w:cs="Arial"/>
          <w:b/>
          <w:bCs/>
        </w:rPr>
        <w:t xml:space="preserve">Step 2: </w:t>
      </w:r>
    </w:p>
    <w:p w14:paraId="6A2044D9" w14:textId="3FA15A28" w:rsidR="00905FE2" w:rsidRPr="00EE3239" w:rsidRDefault="00813618" w:rsidP="0069254B">
      <w:pPr>
        <w:spacing w:line="348" w:lineRule="auto"/>
        <w:jc w:val="both"/>
        <w:rPr>
          <w:rFonts w:ascii="Arial" w:hAnsi="Arial" w:cs="Arial"/>
          <w:noProof/>
        </w:rPr>
      </w:pPr>
      <w:r>
        <w:rPr>
          <w:rFonts w:ascii="Arial" w:hAnsi="Arial" w:cs="Arial"/>
          <w:b/>
          <w:bCs/>
        </w:rPr>
        <w:t>d</w:t>
      </w:r>
      <w:r w:rsidR="00905FE2" w:rsidRPr="00EE3239">
        <w:rPr>
          <w:rFonts w:ascii="Arial" w:hAnsi="Arial" w:cs="Arial"/>
          <w:b/>
          <w:bCs/>
        </w:rPr>
        <w:t>.</w:t>
      </w:r>
      <w:r w:rsidR="00905FE2" w:rsidRPr="00EE3239">
        <w:rPr>
          <w:rFonts w:ascii="Arial" w:hAnsi="Arial" w:cs="Arial"/>
          <w:noProof/>
        </w:rPr>
        <w:t xml:space="preserve"> </w:t>
      </w:r>
      <w:r w:rsidR="00905FE2" w:rsidRPr="00EE3239">
        <w:rPr>
          <w:rFonts w:ascii="Arial" w:hAnsi="Arial" w:cs="Arial"/>
          <w:b/>
          <w:bCs/>
          <w:noProof/>
        </w:rPr>
        <w:t xml:space="preserve">Bar graph-comparison of AQI values: </w:t>
      </w:r>
      <w:r w:rsidR="00905FE2" w:rsidRPr="00EE3239">
        <w:rPr>
          <w:rFonts w:ascii="Arial" w:hAnsi="Arial" w:cs="Arial"/>
          <w:noProof/>
        </w:rPr>
        <w:t>This section creates a bar graph that compares the Air Quality Index (AQI) values for different cities within each country. It iterates over unique countries in the DataFrame, extracts data for each country, and plots a bar for each city within that country. The resulting graph provides a visual comparison of AQI values across different places.</w:t>
      </w:r>
    </w:p>
    <w:p w14:paraId="7E54FBE3" w14:textId="05B8386D" w:rsidR="00905FE2" w:rsidRPr="00EE3239" w:rsidRDefault="00ED0360" w:rsidP="0069254B">
      <w:pPr>
        <w:spacing w:line="348" w:lineRule="auto"/>
        <w:ind w:left="270"/>
        <w:jc w:val="both"/>
        <w:rPr>
          <w:rFonts w:ascii="Arial" w:hAnsi="Arial" w:cs="Arial"/>
          <w:noProof/>
        </w:rPr>
      </w:pPr>
      <w:r w:rsidRPr="00ED0360">
        <w:rPr>
          <w:rFonts w:ascii="Arial" w:hAnsi="Arial" w:cs="Arial"/>
          <w:noProof/>
        </w:rPr>
        <w:drawing>
          <wp:inline distT="0" distB="0" distL="0" distR="0" wp14:anchorId="0759583C" wp14:editId="7C17EEAA">
            <wp:extent cx="5943600" cy="2098675"/>
            <wp:effectExtent l="0" t="0" r="0" b="0"/>
            <wp:docPr id="717075117"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75117" name="Picture 1" descr="A white box with black text&#10;&#10;Description automatically generated"/>
                    <pic:cNvPicPr/>
                  </pic:nvPicPr>
                  <pic:blipFill>
                    <a:blip r:embed="rId12"/>
                    <a:stretch>
                      <a:fillRect/>
                    </a:stretch>
                  </pic:blipFill>
                  <pic:spPr>
                    <a:xfrm>
                      <a:off x="0" y="0"/>
                      <a:ext cx="5943600" cy="2098675"/>
                    </a:xfrm>
                    <a:prstGeom prst="rect">
                      <a:avLst/>
                    </a:prstGeom>
                  </pic:spPr>
                </pic:pic>
              </a:graphicData>
            </a:graphic>
          </wp:inline>
        </w:drawing>
      </w:r>
    </w:p>
    <w:p w14:paraId="586A89D9" w14:textId="6F878FF2" w:rsidR="00764C70" w:rsidRPr="002872B8" w:rsidRDefault="002872B8" w:rsidP="002872B8">
      <w:pPr>
        <w:spacing w:line="348" w:lineRule="auto"/>
        <w:jc w:val="center"/>
        <w:rPr>
          <w:rFonts w:ascii="Arial" w:hAnsi="Arial" w:cs="Arial"/>
          <w:b/>
          <w:bCs/>
        </w:rPr>
      </w:pPr>
      <w:r w:rsidRPr="002872B8">
        <w:rPr>
          <w:rFonts w:ascii="Arial" w:hAnsi="Arial" w:cs="Arial"/>
          <w:b/>
          <w:bCs/>
        </w:rPr>
        <w:t>Output</w:t>
      </w:r>
    </w:p>
    <w:p w14:paraId="7F943856" w14:textId="1C131CB3" w:rsidR="00764C70" w:rsidRDefault="00764C70" w:rsidP="00764C70">
      <w:pPr>
        <w:spacing w:line="348" w:lineRule="auto"/>
        <w:jc w:val="center"/>
        <w:rPr>
          <w:rFonts w:ascii="Arial" w:hAnsi="Arial" w:cs="Arial"/>
          <w:b/>
          <w:bCs/>
          <w:u w:val="single"/>
        </w:rPr>
      </w:pPr>
      <w:r w:rsidRPr="00764C70">
        <w:rPr>
          <w:rFonts w:ascii="Arial" w:hAnsi="Arial" w:cs="Arial"/>
          <w:b/>
          <w:bCs/>
          <w:noProof/>
        </w:rPr>
        <w:drawing>
          <wp:inline distT="0" distB="0" distL="0" distR="0" wp14:anchorId="2440ADA2" wp14:editId="43C80E44">
            <wp:extent cx="3465576" cy="2377440"/>
            <wp:effectExtent l="0" t="0" r="1905" b="0"/>
            <wp:docPr id="210564765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47652" name="Picture 1" descr="A graph of different colored bars&#10;&#10;Description automatically generated"/>
                    <pic:cNvPicPr/>
                  </pic:nvPicPr>
                  <pic:blipFill>
                    <a:blip r:embed="rId13"/>
                    <a:stretch>
                      <a:fillRect/>
                    </a:stretch>
                  </pic:blipFill>
                  <pic:spPr>
                    <a:xfrm>
                      <a:off x="0" y="0"/>
                      <a:ext cx="3465576" cy="2377440"/>
                    </a:xfrm>
                    <a:prstGeom prst="rect">
                      <a:avLst/>
                    </a:prstGeom>
                  </pic:spPr>
                </pic:pic>
              </a:graphicData>
            </a:graphic>
          </wp:inline>
        </w:drawing>
      </w:r>
    </w:p>
    <w:p w14:paraId="3296ABC7" w14:textId="77777777" w:rsidR="00C215A8" w:rsidRDefault="00C215A8" w:rsidP="00ED0360">
      <w:pPr>
        <w:spacing w:line="348" w:lineRule="auto"/>
        <w:jc w:val="both"/>
        <w:rPr>
          <w:rFonts w:ascii="Arial" w:hAnsi="Arial" w:cs="Arial"/>
          <w:b/>
          <w:bCs/>
          <w:u w:val="single"/>
        </w:rPr>
      </w:pPr>
    </w:p>
    <w:p w14:paraId="504DB0DC" w14:textId="06562A05" w:rsidR="00ED0360" w:rsidRPr="00C215A8" w:rsidRDefault="00ED0360" w:rsidP="00ED0360">
      <w:pPr>
        <w:spacing w:line="348" w:lineRule="auto"/>
        <w:jc w:val="both"/>
        <w:rPr>
          <w:rFonts w:ascii="Arial" w:hAnsi="Arial" w:cs="Arial"/>
          <w:b/>
          <w:bCs/>
        </w:rPr>
      </w:pPr>
      <w:r w:rsidRPr="00C215A8">
        <w:rPr>
          <w:rFonts w:ascii="Arial" w:hAnsi="Arial" w:cs="Arial"/>
          <w:b/>
          <w:bCs/>
        </w:rPr>
        <w:t xml:space="preserve">Step 3: </w:t>
      </w:r>
    </w:p>
    <w:p w14:paraId="124FD15C" w14:textId="5F55CBAF" w:rsidR="00713153" w:rsidRPr="00EE3239" w:rsidRDefault="00813618" w:rsidP="0069254B">
      <w:pPr>
        <w:spacing w:line="348" w:lineRule="auto"/>
        <w:jc w:val="both"/>
        <w:rPr>
          <w:rFonts w:ascii="Arial" w:hAnsi="Arial" w:cs="Arial"/>
          <w:noProof/>
        </w:rPr>
      </w:pPr>
      <w:r>
        <w:rPr>
          <w:rFonts w:ascii="Arial" w:hAnsi="Arial" w:cs="Arial"/>
          <w:b/>
          <w:bCs/>
        </w:rPr>
        <w:t>e</w:t>
      </w:r>
      <w:r w:rsidR="00713153" w:rsidRPr="00EE3239">
        <w:rPr>
          <w:rFonts w:ascii="Arial" w:hAnsi="Arial" w:cs="Arial"/>
          <w:b/>
          <w:bCs/>
        </w:rPr>
        <w:t>. Pie Chart</w:t>
      </w:r>
      <w:r w:rsidR="00045DD7">
        <w:rPr>
          <w:rFonts w:ascii="Arial" w:hAnsi="Arial" w:cs="Arial"/>
          <w:b/>
          <w:bCs/>
          <w:noProof/>
        </w:rPr>
        <w:t xml:space="preserve"> </w:t>
      </w:r>
      <w:r w:rsidR="00713153" w:rsidRPr="00EE3239">
        <w:rPr>
          <w:rFonts w:ascii="Arial" w:hAnsi="Arial" w:cs="Arial"/>
          <w:b/>
          <w:bCs/>
          <w:noProof/>
        </w:rPr>
        <w:t xml:space="preserve">-Distribution of AQI categories: </w:t>
      </w:r>
      <w:r w:rsidR="00713153" w:rsidRPr="00EE3239">
        <w:rPr>
          <w:rFonts w:ascii="Arial" w:hAnsi="Arial" w:cs="Arial"/>
          <w:noProof/>
        </w:rPr>
        <w:t xml:space="preserve">This section generates a pie chart that illustrates the distribution of AQI categories across all places in the dataset. It calculates </w:t>
      </w:r>
      <w:r w:rsidR="00713153" w:rsidRPr="00EE3239">
        <w:rPr>
          <w:rFonts w:ascii="Arial" w:hAnsi="Arial" w:cs="Arial"/>
          <w:noProof/>
        </w:rPr>
        <w:lastRenderedPageBreak/>
        <w:t>the counts of each AQI category and creates a pie chart with corresponding labels, percentages, and colors.</w:t>
      </w:r>
    </w:p>
    <w:p w14:paraId="501D56DB" w14:textId="5ED13123" w:rsidR="00905FE2" w:rsidRPr="00EE3239" w:rsidRDefault="00ED0360" w:rsidP="0069254B">
      <w:pPr>
        <w:spacing w:line="348" w:lineRule="auto"/>
        <w:jc w:val="both"/>
        <w:rPr>
          <w:rFonts w:ascii="Arial" w:hAnsi="Arial" w:cs="Arial"/>
          <w:noProof/>
        </w:rPr>
      </w:pPr>
      <w:r w:rsidRPr="00ED0360">
        <w:rPr>
          <w:rFonts w:ascii="Arial" w:hAnsi="Arial" w:cs="Arial"/>
          <w:noProof/>
        </w:rPr>
        <w:drawing>
          <wp:inline distT="0" distB="0" distL="0" distR="0" wp14:anchorId="1A56EDB9" wp14:editId="32DD8CD9">
            <wp:extent cx="5943600" cy="1253490"/>
            <wp:effectExtent l="0" t="0" r="0" b="3810"/>
            <wp:docPr id="1199764050"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64050" name="Picture 1" descr="A white rectangular sign with black text&#10;&#10;Description automatically generated"/>
                    <pic:cNvPicPr/>
                  </pic:nvPicPr>
                  <pic:blipFill>
                    <a:blip r:embed="rId14"/>
                    <a:stretch>
                      <a:fillRect/>
                    </a:stretch>
                  </pic:blipFill>
                  <pic:spPr>
                    <a:xfrm>
                      <a:off x="0" y="0"/>
                      <a:ext cx="5943600" cy="1253490"/>
                    </a:xfrm>
                    <a:prstGeom prst="rect">
                      <a:avLst/>
                    </a:prstGeom>
                  </pic:spPr>
                </pic:pic>
              </a:graphicData>
            </a:graphic>
          </wp:inline>
        </w:drawing>
      </w:r>
    </w:p>
    <w:p w14:paraId="6D237887" w14:textId="77777777" w:rsidR="00ED0360" w:rsidRPr="00713153" w:rsidRDefault="00ED0360" w:rsidP="00ED0360">
      <w:pPr>
        <w:spacing w:line="348" w:lineRule="auto"/>
        <w:jc w:val="both"/>
        <w:rPr>
          <w:rFonts w:ascii="Arial" w:hAnsi="Arial" w:cs="Arial"/>
          <w:noProof/>
        </w:rPr>
      </w:pPr>
      <w:r w:rsidRPr="00713153">
        <w:rPr>
          <w:rFonts w:ascii="Arial" w:hAnsi="Arial" w:cs="Arial"/>
          <w:noProof/>
        </w:rPr>
        <w:t>In summary, this code is designed to load and analyze air quality data from a CSV file, presenting insights through a bar graph comparing AQI values within countries and a pie chart visualizing the distribution of AQI categories across all places.</w:t>
      </w:r>
    </w:p>
    <w:p w14:paraId="574C72A7" w14:textId="77777777" w:rsidR="004D4B0B" w:rsidRPr="002872B8" w:rsidRDefault="004D4B0B" w:rsidP="004D4B0B">
      <w:pPr>
        <w:spacing w:line="348" w:lineRule="auto"/>
        <w:jc w:val="center"/>
        <w:rPr>
          <w:rFonts w:ascii="Arial" w:hAnsi="Arial" w:cs="Arial"/>
          <w:b/>
          <w:bCs/>
        </w:rPr>
      </w:pPr>
      <w:r w:rsidRPr="002872B8">
        <w:rPr>
          <w:rFonts w:ascii="Arial" w:hAnsi="Arial" w:cs="Arial"/>
          <w:b/>
          <w:bCs/>
        </w:rPr>
        <w:t>Output</w:t>
      </w:r>
    </w:p>
    <w:p w14:paraId="783DFB4F" w14:textId="736E014D" w:rsidR="004D4B0B" w:rsidRPr="00C215A8" w:rsidRDefault="004D4B0B" w:rsidP="00C215A8">
      <w:pPr>
        <w:spacing w:line="348" w:lineRule="auto"/>
        <w:jc w:val="center"/>
        <w:rPr>
          <w:rFonts w:ascii="Arial" w:hAnsi="Arial" w:cs="Arial"/>
          <w:b/>
          <w:bCs/>
        </w:rPr>
      </w:pPr>
      <w:r w:rsidRPr="004D4B0B">
        <w:rPr>
          <w:rFonts w:ascii="Arial" w:hAnsi="Arial" w:cs="Arial"/>
          <w:b/>
          <w:bCs/>
          <w:noProof/>
        </w:rPr>
        <w:drawing>
          <wp:inline distT="0" distB="0" distL="0" distR="0" wp14:anchorId="3DCAD20D" wp14:editId="6E8ECE10">
            <wp:extent cx="3081528" cy="2478024"/>
            <wp:effectExtent l="0" t="0" r="5080" b="0"/>
            <wp:docPr id="1496334681" name="Picture 1" descr="A pie chart with numbers and a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34681" name="Picture 1" descr="A pie chart with numbers and a red circle&#10;&#10;Description automatically generated"/>
                    <pic:cNvPicPr/>
                  </pic:nvPicPr>
                  <pic:blipFill>
                    <a:blip r:embed="rId15"/>
                    <a:stretch>
                      <a:fillRect/>
                    </a:stretch>
                  </pic:blipFill>
                  <pic:spPr>
                    <a:xfrm>
                      <a:off x="0" y="0"/>
                      <a:ext cx="3081528" cy="2478024"/>
                    </a:xfrm>
                    <a:prstGeom prst="rect">
                      <a:avLst/>
                    </a:prstGeom>
                  </pic:spPr>
                </pic:pic>
              </a:graphicData>
            </a:graphic>
          </wp:inline>
        </w:drawing>
      </w:r>
    </w:p>
    <w:p w14:paraId="618934BE" w14:textId="2C03D6C8" w:rsidR="00C1428F" w:rsidRPr="00EE3239" w:rsidRDefault="00C1428F" w:rsidP="0069254B">
      <w:pPr>
        <w:spacing w:line="348" w:lineRule="auto"/>
        <w:jc w:val="both"/>
        <w:rPr>
          <w:rFonts w:ascii="Arial" w:hAnsi="Arial" w:cs="Arial"/>
          <w:b/>
          <w:bCs/>
        </w:rPr>
      </w:pPr>
      <w:r w:rsidRPr="00EE3239">
        <w:rPr>
          <w:rFonts w:ascii="Arial" w:hAnsi="Arial" w:cs="Arial"/>
          <w:b/>
          <w:bCs/>
          <w:u w:val="single"/>
        </w:rPr>
        <w:t xml:space="preserve">Code 2: </w:t>
      </w:r>
    </w:p>
    <w:p w14:paraId="152BC151" w14:textId="621C0E09" w:rsidR="00C1428F" w:rsidRPr="00EE3239" w:rsidRDefault="00813618" w:rsidP="0069254B">
      <w:pPr>
        <w:spacing w:line="348" w:lineRule="auto"/>
        <w:jc w:val="both"/>
        <w:rPr>
          <w:rFonts w:ascii="Arial" w:hAnsi="Arial" w:cs="Arial"/>
          <w:b/>
          <w:bCs/>
          <w:u w:val="single"/>
        </w:rPr>
      </w:pPr>
      <w:r w:rsidRPr="00813618">
        <w:rPr>
          <w:rFonts w:ascii="Arial" w:hAnsi="Arial" w:cs="Arial"/>
          <w:b/>
          <w:bCs/>
          <w:noProof/>
        </w:rPr>
        <w:drawing>
          <wp:inline distT="0" distB="0" distL="0" distR="0" wp14:anchorId="69535279" wp14:editId="2DC66BC2">
            <wp:extent cx="5943600" cy="2431415"/>
            <wp:effectExtent l="0" t="0" r="0" b="0"/>
            <wp:docPr id="483438169"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38169" name="Picture 1" descr="A white rectangular box with black text&#10;&#10;Description automatically generated"/>
                    <pic:cNvPicPr/>
                  </pic:nvPicPr>
                  <pic:blipFill>
                    <a:blip r:embed="rId16"/>
                    <a:stretch>
                      <a:fillRect/>
                    </a:stretch>
                  </pic:blipFill>
                  <pic:spPr>
                    <a:xfrm>
                      <a:off x="0" y="0"/>
                      <a:ext cx="5943600" cy="2431415"/>
                    </a:xfrm>
                    <a:prstGeom prst="rect">
                      <a:avLst/>
                    </a:prstGeom>
                  </pic:spPr>
                </pic:pic>
              </a:graphicData>
            </a:graphic>
          </wp:inline>
        </w:drawing>
      </w:r>
      <w:r w:rsidR="00C1428F" w:rsidRPr="00EE3239">
        <w:rPr>
          <w:rFonts w:ascii="Arial" w:hAnsi="Arial" w:cs="Arial"/>
          <w:b/>
          <w:bCs/>
          <w:u w:val="single"/>
        </w:rPr>
        <w:t xml:space="preserve"> </w:t>
      </w:r>
    </w:p>
    <w:p w14:paraId="629A7FA3" w14:textId="77777777" w:rsidR="004A0D0D" w:rsidRDefault="004A0D0D" w:rsidP="0069254B">
      <w:pPr>
        <w:spacing w:line="348" w:lineRule="auto"/>
        <w:jc w:val="both"/>
        <w:rPr>
          <w:rFonts w:ascii="Arial" w:hAnsi="Arial" w:cs="Arial"/>
        </w:rPr>
      </w:pPr>
      <w:r w:rsidRPr="004A0D0D">
        <w:rPr>
          <w:rFonts w:ascii="Arial" w:hAnsi="Arial" w:cs="Arial"/>
        </w:rPr>
        <w:lastRenderedPageBreak/>
        <w:t>This code is designed to analyze and visualize the distribution of Air Quality Index (AQI) categories across all places in a dataset. Let's break down the steps:</w:t>
      </w:r>
    </w:p>
    <w:p w14:paraId="6540612F" w14:textId="77777777" w:rsidR="00813618" w:rsidRPr="00EE3239" w:rsidRDefault="00813618" w:rsidP="00813618">
      <w:pPr>
        <w:spacing w:line="276" w:lineRule="auto"/>
        <w:ind w:firstLine="720"/>
        <w:jc w:val="both"/>
        <w:rPr>
          <w:rFonts w:ascii="Arial" w:hAnsi="Arial" w:cs="Arial"/>
          <w:noProof/>
        </w:rPr>
      </w:pPr>
      <w:r>
        <w:rPr>
          <w:rFonts w:ascii="Arial" w:hAnsi="Arial" w:cs="Arial"/>
          <w:b/>
          <w:bCs/>
        </w:rPr>
        <w:t>a</w:t>
      </w:r>
      <w:r w:rsidRPr="00EE3239">
        <w:rPr>
          <w:rFonts w:ascii="Arial" w:hAnsi="Arial" w:cs="Arial"/>
          <w:b/>
          <w:bCs/>
        </w:rPr>
        <w:t>.</w:t>
      </w:r>
      <w:r w:rsidRPr="00EE3239">
        <w:rPr>
          <w:rFonts w:ascii="Arial" w:hAnsi="Arial" w:cs="Arial"/>
          <w:noProof/>
        </w:rPr>
        <w:t xml:space="preserve"> </w:t>
      </w:r>
      <w:r w:rsidRPr="00EE3239">
        <w:rPr>
          <w:rFonts w:ascii="Arial" w:hAnsi="Arial" w:cs="Arial"/>
          <w:b/>
          <w:bCs/>
          <w:noProof/>
        </w:rPr>
        <w:t xml:space="preserve">Importing Libraries: </w:t>
      </w:r>
      <w:r w:rsidRPr="00EE3239">
        <w:rPr>
          <w:rFonts w:ascii="Arial" w:hAnsi="Arial" w:cs="Arial"/>
          <w:noProof/>
        </w:rPr>
        <w:t>Here, the code imports the Pandas library and assigns it the alias 'pd'. It also imports the 'pyplot' module from Matplotlib and assigns it the alias 'plt'.</w:t>
      </w:r>
    </w:p>
    <w:p w14:paraId="6ED59ED9" w14:textId="691B64A3" w:rsidR="00813618" w:rsidRDefault="00813618" w:rsidP="00813618">
      <w:pPr>
        <w:spacing w:line="348" w:lineRule="auto"/>
        <w:jc w:val="center"/>
        <w:rPr>
          <w:rFonts w:ascii="Arial" w:hAnsi="Arial" w:cs="Arial"/>
        </w:rPr>
      </w:pPr>
      <w:r w:rsidRPr="00EE3239">
        <w:rPr>
          <w:rFonts w:ascii="Arial" w:hAnsi="Arial" w:cs="Arial"/>
          <w:noProof/>
        </w:rPr>
        <w:drawing>
          <wp:inline distT="0" distB="0" distL="0" distR="0" wp14:anchorId="5AF0B2CE" wp14:editId="5F0870C3">
            <wp:extent cx="2324100" cy="431800"/>
            <wp:effectExtent l="0" t="0" r="0" b="0"/>
            <wp:docPr id="1206739630" name="Picture 1206739630" descr="A close 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06147" name="Picture 1" descr="A close up of a website&#10;&#10;Description automatically generated"/>
                    <pic:cNvPicPr/>
                  </pic:nvPicPr>
                  <pic:blipFill>
                    <a:blip r:embed="rId9"/>
                    <a:stretch>
                      <a:fillRect/>
                    </a:stretch>
                  </pic:blipFill>
                  <pic:spPr>
                    <a:xfrm>
                      <a:off x="0" y="0"/>
                      <a:ext cx="2324100" cy="431800"/>
                    </a:xfrm>
                    <a:prstGeom prst="rect">
                      <a:avLst/>
                    </a:prstGeom>
                  </pic:spPr>
                </pic:pic>
              </a:graphicData>
            </a:graphic>
          </wp:inline>
        </w:drawing>
      </w:r>
    </w:p>
    <w:p w14:paraId="287F3376" w14:textId="77777777" w:rsidR="000771D6" w:rsidRPr="00813618" w:rsidRDefault="000771D6" w:rsidP="000771D6">
      <w:pPr>
        <w:spacing w:line="348" w:lineRule="auto"/>
        <w:jc w:val="both"/>
        <w:rPr>
          <w:rFonts w:ascii="Arial" w:hAnsi="Arial" w:cs="Arial"/>
          <w:b/>
          <w:bCs/>
        </w:rPr>
      </w:pPr>
      <w:r w:rsidRPr="00813618">
        <w:rPr>
          <w:rFonts w:ascii="Arial" w:hAnsi="Arial" w:cs="Arial"/>
          <w:b/>
          <w:bCs/>
        </w:rPr>
        <w:t xml:space="preserve">Step 1: </w:t>
      </w:r>
    </w:p>
    <w:p w14:paraId="56BC38EA" w14:textId="25305E50" w:rsidR="004A0D0D" w:rsidRPr="00EE3239" w:rsidRDefault="00813618" w:rsidP="0069254B">
      <w:pPr>
        <w:spacing w:line="348" w:lineRule="auto"/>
        <w:jc w:val="both"/>
        <w:rPr>
          <w:rFonts w:ascii="Arial" w:hAnsi="Arial" w:cs="Arial"/>
          <w:noProof/>
        </w:rPr>
      </w:pPr>
      <w:r>
        <w:rPr>
          <w:rFonts w:ascii="Arial" w:hAnsi="Arial" w:cs="Arial"/>
          <w:b/>
          <w:bCs/>
        </w:rPr>
        <w:t>b</w:t>
      </w:r>
      <w:r w:rsidR="004A0D0D" w:rsidRPr="00EE3239">
        <w:rPr>
          <w:rFonts w:ascii="Arial" w:hAnsi="Arial" w:cs="Arial"/>
          <w:b/>
          <w:bCs/>
        </w:rPr>
        <w:t>.</w:t>
      </w:r>
      <w:r w:rsidR="004A0D0D" w:rsidRPr="00EE3239">
        <w:rPr>
          <w:rFonts w:ascii="Arial" w:hAnsi="Arial" w:cs="Arial"/>
          <w:noProof/>
        </w:rPr>
        <w:t xml:space="preserve"> </w:t>
      </w:r>
      <w:r w:rsidR="004A0D0D" w:rsidRPr="00EE3239">
        <w:rPr>
          <w:rFonts w:ascii="Arial" w:hAnsi="Arial" w:cs="Arial"/>
          <w:b/>
          <w:bCs/>
          <w:noProof/>
        </w:rPr>
        <w:t xml:space="preserve">Reading the CSV file: </w:t>
      </w:r>
      <w:r w:rsidR="000771D6">
        <w:rPr>
          <w:rFonts w:ascii="Arial" w:hAnsi="Arial" w:cs="Arial"/>
          <w:noProof/>
        </w:rPr>
        <w:t>Here,</w:t>
      </w:r>
      <w:r w:rsidR="004A0D0D" w:rsidRPr="00EE3239">
        <w:rPr>
          <w:rFonts w:ascii="Arial" w:hAnsi="Arial" w:cs="Arial"/>
          <w:noProof/>
        </w:rPr>
        <w:t xml:space="preserve"> the code reads a CSV file located at the specified 'file_path' using Pandas' read_csv function. The data is loaded into a Pandas DataFrame named 'df,' which is a tabular data structure that allows for easy manipulation and analysis of the dataset.</w:t>
      </w:r>
    </w:p>
    <w:p w14:paraId="374F9349" w14:textId="6AF5FC89" w:rsidR="004A0D0D" w:rsidRPr="00EE3239" w:rsidRDefault="000771D6" w:rsidP="000771D6">
      <w:pPr>
        <w:spacing w:line="348" w:lineRule="auto"/>
        <w:ind w:left="540"/>
        <w:jc w:val="center"/>
        <w:rPr>
          <w:rFonts w:ascii="Arial" w:hAnsi="Arial" w:cs="Arial"/>
          <w:noProof/>
        </w:rPr>
      </w:pPr>
      <w:r w:rsidRPr="000771D6">
        <w:rPr>
          <w:rFonts w:ascii="Arial" w:hAnsi="Arial" w:cs="Arial"/>
          <w:noProof/>
        </w:rPr>
        <w:drawing>
          <wp:inline distT="0" distB="0" distL="0" distR="0" wp14:anchorId="79E61145" wp14:editId="0A318DDD">
            <wp:extent cx="5143500" cy="774700"/>
            <wp:effectExtent l="0" t="0" r="0" b="0"/>
            <wp:docPr id="11164499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4999" name="Picture 1" descr="A black text on a white background&#10;&#10;Description automatically generated"/>
                    <pic:cNvPicPr/>
                  </pic:nvPicPr>
                  <pic:blipFill>
                    <a:blip r:embed="rId17"/>
                    <a:stretch>
                      <a:fillRect/>
                    </a:stretch>
                  </pic:blipFill>
                  <pic:spPr>
                    <a:xfrm>
                      <a:off x="0" y="0"/>
                      <a:ext cx="5143500" cy="774700"/>
                    </a:xfrm>
                    <a:prstGeom prst="rect">
                      <a:avLst/>
                    </a:prstGeom>
                  </pic:spPr>
                </pic:pic>
              </a:graphicData>
            </a:graphic>
          </wp:inline>
        </w:drawing>
      </w:r>
    </w:p>
    <w:p w14:paraId="7B88F13B" w14:textId="19D277CF" w:rsidR="001E1158" w:rsidRPr="00EE3239" w:rsidRDefault="000771D6" w:rsidP="0069254B">
      <w:pPr>
        <w:spacing w:line="348" w:lineRule="auto"/>
        <w:jc w:val="both"/>
        <w:rPr>
          <w:rFonts w:ascii="Arial" w:hAnsi="Arial" w:cs="Arial"/>
          <w:b/>
          <w:bCs/>
          <w:noProof/>
        </w:rPr>
      </w:pPr>
      <w:r>
        <w:rPr>
          <w:rFonts w:ascii="Arial" w:hAnsi="Arial" w:cs="Arial"/>
          <w:b/>
          <w:bCs/>
        </w:rPr>
        <w:t>c</w:t>
      </w:r>
      <w:r w:rsidR="00392F1F" w:rsidRPr="00EE3239">
        <w:rPr>
          <w:rFonts w:ascii="Arial" w:hAnsi="Arial" w:cs="Arial"/>
          <w:b/>
          <w:bCs/>
        </w:rPr>
        <w:t>.</w:t>
      </w:r>
      <w:r w:rsidR="00392F1F" w:rsidRPr="00EE3239">
        <w:rPr>
          <w:rFonts w:ascii="Arial" w:hAnsi="Arial" w:cs="Arial"/>
          <w:noProof/>
        </w:rPr>
        <w:t xml:space="preserve"> </w:t>
      </w:r>
      <w:r w:rsidR="00392F1F" w:rsidRPr="00EE3239">
        <w:rPr>
          <w:rFonts w:ascii="Arial" w:hAnsi="Arial" w:cs="Arial"/>
          <w:b/>
          <w:bCs/>
          <w:noProof/>
        </w:rPr>
        <w:t xml:space="preserve">Displaying DataFrame Head: </w:t>
      </w:r>
      <w:r w:rsidR="00392F1F" w:rsidRPr="00EE3239">
        <w:rPr>
          <w:rFonts w:ascii="Arial" w:hAnsi="Arial" w:cs="Arial"/>
          <w:noProof/>
        </w:rPr>
        <w:t>This line prints the first few rows of the DataFrame to the console using head(). This is a common practice to quickly verify that the data has been loaded correctly and to get a glimpse of its structure.</w:t>
      </w:r>
    </w:p>
    <w:p w14:paraId="643FB72C" w14:textId="5BD05478" w:rsidR="00392F1F" w:rsidRDefault="00392F1F" w:rsidP="009B2309">
      <w:pPr>
        <w:spacing w:line="348" w:lineRule="auto"/>
        <w:ind w:left="450" w:hanging="270"/>
        <w:jc w:val="center"/>
        <w:rPr>
          <w:rFonts w:ascii="Arial" w:hAnsi="Arial" w:cs="Arial"/>
        </w:rPr>
      </w:pPr>
      <w:r w:rsidRPr="00EE3239">
        <w:rPr>
          <w:rFonts w:ascii="Arial" w:hAnsi="Arial" w:cs="Arial"/>
          <w:noProof/>
        </w:rPr>
        <w:drawing>
          <wp:inline distT="0" distB="0" distL="0" distR="0" wp14:anchorId="6245741B" wp14:editId="1D841AF5">
            <wp:extent cx="5321300" cy="596900"/>
            <wp:effectExtent l="0" t="0" r="0" b="0"/>
            <wp:docPr id="127188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8551" name=""/>
                    <pic:cNvPicPr/>
                  </pic:nvPicPr>
                  <pic:blipFill>
                    <a:blip r:embed="rId18"/>
                    <a:stretch>
                      <a:fillRect/>
                    </a:stretch>
                  </pic:blipFill>
                  <pic:spPr>
                    <a:xfrm>
                      <a:off x="0" y="0"/>
                      <a:ext cx="5321300" cy="596900"/>
                    </a:xfrm>
                    <a:prstGeom prst="rect">
                      <a:avLst/>
                    </a:prstGeom>
                  </pic:spPr>
                </pic:pic>
              </a:graphicData>
            </a:graphic>
          </wp:inline>
        </w:drawing>
      </w:r>
    </w:p>
    <w:p w14:paraId="7C693D3E" w14:textId="77777777" w:rsidR="00CD2FEB" w:rsidRPr="00CD2FEB" w:rsidRDefault="00B76E14" w:rsidP="00CD2FEB">
      <w:pPr>
        <w:spacing w:line="348" w:lineRule="auto"/>
        <w:rPr>
          <w:rFonts w:ascii="Arial" w:hAnsi="Arial" w:cs="Arial"/>
        </w:rPr>
      </w:pPr>
      <w:r w:rsidRPr="00813618">
        <w:rPr>
          <w:rFonts w:ascii="Arial" w:hAnsi="Arial" w:cs="Arial"/>
          <w:b/>
          <w:bCs/>
        </w:rPr>
        <w:t xml:space="preserve">Step </w:t>
      </w:r>
      <w:r>
        <w:rPr>
          <w:rFonts w:ascii="Arial" w:hAnsi="Arial" w:cs="Arial"/>
          <w:b/>
          <w:bCs/>
        </w:rPr>
        <w:t>2</w:t>
      </w:r>
      <w:r w:rsidRPr="00813618">
        <w:rPr>
          <w:rFonts w:ascii="Arial" w:hAnsi="Arial" w:cs="Arial"/>
          <w:b/>
          <w:bCs/>
        </w:rPr>
        <w:t xml:space="preserve">: </w:t>
      </w:r>
      <w:r w:rsidR="00CD2FEB" w:rsidRPr="00CD2FEB">
        <w:rPr>
          <w:rFonts w:ascii="Arial" w:hAnsi="Arial" w:cs="Arial"/>
        </w:rPr>
        <w:t xml:space="preserve">The step creates a pie chart using the matplotlib library in Python. </w:t>
      </w:r>
    </w:p>
    <w:p w14:paraId="62D72BAC" w14:textId="77777777" w:rsidR="00CD2FEB" w:rsidRPr="00CD2FEB" w:rsidRDefault="000771D6" w:rsidP="00CD2FEB">
      <w:pPr>
        <w:spacing w:line="348" w:lineRule="auto"/>
        <w:jc w:val="both"/>
        <w:rPr>
          <w:rFonts w:ascii="Arial" w:hAnsi="Arial" w:cs="Arial"/>
          <w:b/>
          <w:bCs/>
          <w:noProof/>
        </w:rPr>
      </w:pPr>
      <w:r>
        <w:rPr>
          <w:rFonts w:ascii="Arial" w:hAnsi="Arial" w:cs="Arial"/>
          <w:b/>
          <w:bCs/>
        </w:rPr>
        <w:t>d</w:t>
      </w:r>
      <w:r w:rsidR="0069254B" w:rsidRPr="00EE3239">
        <w:rPr>
          <w:rFonts w:ascii="Arial" w:hAnsi="Arial" w:cs="Arial"/>
          <w:b/>
          <w:bCs/>
        </w:rPr>
        <w:t>. Pie Chart</w:t>
      </w:r>
      <w:r w:rsidR="0069254B" w:rsidRPr="00EE3239">
        <w:rPr>
          <w:rFonts w:ascii="Arial" w:hAnsi="Arial" w:cs="Arial"/>
          <w:b/>
          <w:bCs/>
          <w:noProof/>
        </w:rPr>
        <w:t xml:space="preserve"> -Distribution of AQI categories: </w:t>
      </w:r>
      <w:r w:rsidR="00CD2FEB" w:rsidRPr="00CD2FEB">
        <w:rPr>
          <w:rFonts w:ascii="Arial" w:hAnsi="Arial" w:cs="Arial"/>
          <w:b/>
          <w:bCs/>
          <w:noProof/>
        </w:rPr>
        <w:t>Here's a breakdown of each part:</w:t>
      </w:r>
    </w:p>
    <w:p w14:paraId="73B3404B" w14:textId="77777777" w:rsidR="00CD2FEB" w:rsidRPr="00CD2FEB" w:rsidRDefault="00CD2FEB" w:rsidP="00CD2FEB">
      <w:pPr>
        <w:numPr>
          <w:ilvl w:val="0"/>
          <w:numId w:val="5"/>
        </w:numPr>
        <w:spacing w:line="348" w:lineRule="auto"/>
        <w:jc w:val="both"/>
        <w:rPr>
          <w:rFonts w:ascii="Arial" w:hAnsi="Arial" w:cs="Arial"/>
          <w:b/>
          <w:bCs/>
          <w:noProof/>
        </w:rPr>
      </w:pPr>
      <w:r w:rsidRPr="00CD2FEB">
        <w:rPr>
          <w:rFonts w:ascii="Arial" w:hAnsi="Arial" w:cs="Arial"/>
          <w:b/>
          <w:bCs/>
          <w:noProof/>
        </w:rPr>
        <w:t>plt.figure(figsize=(8, 8)):</w:t>
      </w:r>
    </w:p>
    <w:p w14:paraId="3EB68325" w14:textId="77777777" w:rsidR="00CD2FEB" w:rsidRPr="00CD2FEB" w:rsidRDefault="00CD2FEB" w:rsidP="00CD2FEB">
      <w:pPr>
        <w:spacing w:line="348" w:lineRule="auto"/>
        <w:ind w:left="1440"/>
        <w:jc w:val="both"/>
        <w:rPr>
          <w:rFonts w:ascii="Arial" w:hAnsi="Arial" w:cs="Arial"/>
          <w:noProof/>
        </w:rPr>
      </w:pPr>
      <w:r w:rsidRPr="00CD2FEB">
        <w:rPr>
          <w:rFonts w:ascii="Arial" w:hAnsi="Arial" w:cs="Arial"/>
          <w:noProof/>
        </w:rPr>
        <w:t>This line creates a new figure (or window) for the plot and sets its size to 8 inches by 8 inches. The figsize parameter allows you to control the dimensions of the figure.</w:t>
      </w:r>
    </w:p>
    <w:p w14:paraId="7AD1ECB1" w14:textId="77777777" w:rsidR="00CD2FEB" w:rsidRPr="00CD2FEB" w:rsidRDefault="00CD2FEB" w:rsidP="00CD2FEB">
      <w:pPr>
        <w:numPr>
          <w:ilvl w:val="0"/>
          <w:numId w:val="5"/>
        </w:numPr>
        <w:spacing w:line="348" w:lineRule="auto"/>
        <w:jc w:val="both"/>
        <w:rPr>
          <w:rFonts w:ascii="Arial" w:hAnsi="Arial" w:cs="Arial"/>
          <w:b/>
          <w:bCs/>
          <w:noProof/>
        </w:rPr>
      </w:pPr>
      <w:r w:rsidRPr="00CD2FEB">
        <w:rPr>
          <w:rFonts w:ascii="Arial" w:hAnsi="Arial" w:cs="Arial"/>
          <w:b/>
          <w:bCs/>
          <w:noProof/>
        </w:rPr>
        <w:t>plt.pie(df['AQI Value'], labels=df['City'], autopct='%1.1f%%', startangle=90):</w:t>
      </w:r>
    </w:p>
    <w:p w14:paraId="627242BA" w14:textId="77777777" w:rsidR="00CD2FEB" w:rsidRPr="00CD2FEB" w:rsidRDefault="00CD2FEB" w:rsidP="00CD2FEB">
      <w:pPr>
        <w:pStyle w:val="ListParagraph"/>
        <w:numPr>
          <w:ilvl w:val="0"/>
          <w:numId w:val="8"/>
        </w:numPr>
        <w:spacing w:line="348" w:lineRule="auto"/>
        <w:jc w:val="both"/>
        <w:rPr>
          <w:rFonts w:ascii="Arial" w:hAnsi="Arial" w:cs="Arial"/>
          <w:noProof/>
        </w:rPr>
      </w:pPr>
      <w:r w:rsidRPr="00CD2FEB">
        <w:rPr>
          <w:rFonts w:ascii="Arial" w:hAnsi="Arial" w:cs="Arial"/>
          <w:noProof/>
        </w:rPr>
        <w:t>This line creates a pie chart using the plt.pie function.</w:t>
      </w:r>
    </w:p>
    <w:p w14:paraId="5476C025" w14:textId="77777777" w:rsidR="00CD2FEB" w:rsidRPr="00CD2FEB" w:rsidRDefault="00CD2FEB" w:rsidP="00CD2FEB">
      <w:pPr>
        <w:pStyle w:val="ListParagraph"/>
        <w:numPr>
          <w:ilvl w:val="0"/>
          <w:numId w:val="8"/>
        </w:numPr>
        <w:spacing w:line="348" w:lineRule="auto"/>
        <w:jc w:val="both"/>
        <w:rPr>
          <w:rFonts w:ascii="Arial" w:hAnsi="Arial" w:cs="Arial"/>
          <w:noProof/>
        </w:rPr>
      </w:pPr>
      <w:r w:rsidRPr="00CD2FEB">
        <w:rPr>
          <w:rFonts w:ascii="Arial" w:hAnsi="Arial" w:cs="Arial"/>
          <w:noProof/>
        </w:rPr>
        <w:t>The data for the pie chart comes from the 'AQI Value' column of the DataFrame (df) for each city, and the labels for each slice come from the 'City' column.</w:t>
      </w:r>
    </w:p>
    <w:p w14:paraId="6AB63ED4" w14:textId="77777777" w:rsidR="00CD2FEB" w:rsidRPr="00CD2FEB" w:rsidRDefault="00CD2FEB" w:rsidP="00CD2FEB">
      <w:pPr>
        <w:pStyle w:val="ListParagraph"/>
        <w:numPr>
          <w:ilvl w:val="0"/>
          <w:numId w:val="8"/>
        </w:numPr>
        <w:spacing w:line="348" w:lineRule="auto"/>
        <w:jc w:val="both"/>
        <w:rPr>
          <w:rFonts w:ascii="Arial" w:hAnsi="Arial" w:cs="Arial"/>
          <w:noProof/>
        </w:rPr>
      </w:pPr>
      <w:r w:rsidRPr="00CD2FEB">
        <w:rPr>
          <w:rFonts w:ascii="Arial" w:hAnsi="Arial" w:cs="Arial"/>
          <w:b/>
          <w:bCs/>
          <w:noProof/>
        </w:rPr>
        <w:lastRenderedPageBreak/>
        <w:t xml:space="preserve">autopct='%1.1f%%' </w:t>
      </w:r>
      <w:r w:rsidRPr="00CD2FEB">
        <w:rPr>
          <w:rFonts w:ascii="Arial" w:hAnsi="Arial" w:cs="Arial"/>
          <w:noProof/>
        </w:rPr>
        <w:t>adds percentage labels to each slice, displaying one decimal place.</w:t>
      </w:r>
    </w:p>
    <w:p w14:paraId="6C9540BA" w14:textId="77777777" w:rsidR="00CD2FEB" w:rsidRPr="00CD2FEB" w:rsidRDefault="00CD2FEB" w:rsidP="00CD2FEB">
      <w:pPr>
        <w:pStyle w:val="ListParagraph"/>
        <w:numPr>
          <w:ilvl w:val="0"/>
          <w:numId w:val="8"/>
        </w:numPr>
        <w:spacing w:line="348" w:lineRule="auto"/>
        <w:jc w:val="both"/>
        <w:rPr>
          <w:rFonts w:ascii="Arial" w:hAnsi="Arial" w:cs="Arial"/>
          <w:noProof/>
        </w:rPr>
      </w:pPr>
      <w:r w:rsidRPr="00CD2FEB">
        <w:rPr>
          <w:rFonts w:ascii="Arial" w:hAnsi="Arial" w:cs="Arial"/>
          <w:b/>
          <w:bCs/>
          <w:noProof/>
        </w:rPr>
        <w:t xml:space="preserve">startangle=90 </w:t>
      </w:r>
      <w:r w:rsidRPr="00CD2FEB">
        <w:rPr>
          <w:rFonts w:ascii="Arial" w:hAnsi="Arial" w:cs="Arial"/>
          <w:noProof/>
        </w:rPr>
        <w:t>sets the starting angle of the first slice at 90 degrees (which is typically the top of the pie chart).</w:t>
      </w:r>
    </w:p>
    <w:p w14:paraId="34E1071F" w14:textId="77777777" w:rsidR="00CD2FEB" w:rsidRPr="00CD2FEB" w:rsidRDefault="00CD2FEB" w:rsidP="00CD2FEB">
      <w:pPr>
        <w:spacing w:line="348" w:lineRule="auto"/>
        <w:jc w:val="both"/>
        <w:rPr>
          <w:rFonts w:ascii="Arial" w:hAnsi="Arial" w:cs="Arial"/>
          <w:b/>
          <w:bCs/>
          <w:noProof/>
        </w:rPr>
      </w:pPr>
      <w:r w:rsidRPr="00CD2FEB">
        <w:rPr>
          <w:rFonts w:ascii="Arial" w:hAnsi="Arial" w:cs="Arial"/>
          <w:b/>
          <w:bCs/>
          <w:noProof/>
        </w:rPr>
        <w:t>3.plt.title('Distribution of AQI Values Across Different Cities'):</w:t>
      </w:r>
    </w:p>
    <w:p w14:paraId="37DB0B27" w14:textId="77777777" w:rsidR="00CD2FEB" w:rsidRPr="00CD2FEB" w:rsidRDefault="00CD2FEB" w:rsidP="00CD2FEB">
      <w:pPr>
        <w:spacing w:line="348" w:lineRule="auto"/>
        <w:ind w:left="1440"/>
        <w:jc w:val="both"/>
        <w:rPr>
          <w:rFonts w:ascii="Arial" w:hAnsi="Arial" w:cs="Arial"/>
          <w:noProof/>
        </w:rPr>
      </w:pPr>
      <w:r w:rsidRPr="00CD2FEB">
        <w:rPr>
          <w:rFonts w:ascii="Arial" w:hAnsi="Arial" w:cs="Arial"/>
          <w:noProof/>
        </w:rPr>
        <w:t>This line adds a title to the pie chart, describing its purpose or the data it represents.</w:t>
      </w:r>
    </w:p>
    <w:p w14:paraId="6947974E" w14:textId="77777777" w:rsidR="00CD2FEB" w:rsidRPr="00CD2FEB" w:rsidRDefault="00CD2FEB" w:rsidP="00CD2FEB">
      <w:pPr>
        <w:spacing w:line="348" w:lineRule="auto"/>
        <w:jc w:val="both"/>
        <w:rPr>
          <w:rFonts w:ascii="Arial" w:hAnsi="Arial" w:cs="Arial"/>
          <w:b/>
          <w:bCs/>
          <w:noProof/>
        </w:rPr>
      </w:pPr>
      <w:r w:rsidRPr="00CD2FEB">
        <w:rPr>
          <w:rFonts w:ascii="Arial" w:hAnsi="Arial" w:cs="Arial"/>
          <w:b/>
          <w:bCs/>
          <w:noProof/>
        </w:rPr>
        <w:t>4.plt.show():</w:t>
      </w:r>
    </w:p>
    <w:p w14:paraId="7A8477C1" w14:textId="77777777" w:rsidR="00CD2FEB" w:rsidRPr="00CD2FEB" w:rsidRDefault="00CD2FEB" w:rsidP="00CD2FEB">
      <w:pPr>
        <w:spacing w:line="348" w:lineRule="auto"/>
        <w:ind w:left="1440"/>
        <w:jc w:val="both"/>
        <w:rPr>
          <w:rFonts w:ascii="Arial" w:hAnsi="Arial" w:cs="Arial"/>
          <w:noProof/>
        </w:rPr>
      </w:pPr>
      <w:r w:rsidRPr="00CD2FEB">
        <w:rPr>
          <w:rFonts w:ascii="Arial" w:hAnsi="Arial" w:cs="Arial"/>
          <w:noProof/>
        </w:rPr>
        <w:t>This line displays the pie chart. If you are running this code in a Jupyter Notebook or an interactive environment, the chart will be displayed directly below the code cell. If you are running it in a script or a non-interactive environment, this line is necessary to actually show the chart.</w:t>
      </w:r>
    </w:p>
    <w:p w14:paraId="1B08E382" w14:textId="4BD75F81" w:rsidR="0038591C" w:rsidRPr="00EE3239" w:rsidRDefault="00CD2FEB" w:rsidP="00CD2FEB">
      <w:pPr>
        <w:spacing w:line="348" w:lineRule="auto"/>
        <w:jc w:val="both"/>
        <w:rPr>
          <w:rFonts w:ascii="Arial" w:hAnsi="Arial" w:cs="Arial"/>
          <w:noProof/>
        </w:rPr>
      </w:pPr>
      <w:r w:rsidRPr="00CD2FEB">
        <w:rPr>
          <w:rFonts w:ascii="Arial" w:hAnsi="Arial" w:cs="Arial"/>
          <w:noProof/>
        </w:rPr>
        <w:t>The code, therefore, generates a pie chart illustrating the distribution of Air Quality Index (AQI) values across different cities. Each slice of the pie represents a city, and the size of each slice corresponds to the AQI value for that city. The percentage labels indicate the proportion of the total AQI values that each city contributes.</w:t>
      </w:r>
    </w:p>
    <w:p w14:paraId="5E78FE4C" w14:textId="2F6D608C" w:rsidR="00DF3A05" w:rsidRDefault="000771D6" w:rsidP="00764C70">
      <w:pPr>
        <w:spacing w:line="348" w:lineRule="auto"/>
        <w:ind w:left="540" w:hanging="540"/>
        <w:jc w:val="center"/>
        <w:rPr>
          <w:rFonts w:ascii="Arial" w:hAnsi="Arial" w:cs="Arial"/>
          <w:noProof/>
        </w:rPr>
      </w:pPr>
      <w:r w:rsidRPr="000771D6">
        <w:rPr>
          <w:rFonts w:ascii="Arial" w:hAnsi="Arial" w:cs="Arial"/>
          <w:noProof/>
        </w:rPr>
        <w:drawing>
          <wp:inline distT="0" distB="0" distL="0" distR="0" wp14:anchorId="121DB573" wp14:editId="5A71BD1F">
            <wp:extent cx="5168900" cy="1231900"/>
            <wp:effectExtent l="0" t="0" r="0" b="0"/>
            <wp:docPr id="203678123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81237" name="Picture 1" descr="A black text on a white background&#10;&#10;Description automatically generated"/>
                    <pic:cNvPicPr/>
                  </pic:nvPicPr>
                  <pic:blipFill>
                    <a:blip r:embed="rId19"/>
                    <a:stretch>
                      <a:fillRect/>
                    </a:stretch>
                  </pic:blipFill>
                  <pic:spPr>
                    <a:xfrm>
                      <a:off x="0" y="0"/>
                      <a:ext cx="5168900" cy="1231900"/>
                    </a:xfrm>
                    <a:prstGeom prst="rect">
                      <a:avLst/>
                    </a:prstGeom>
                  </pic:spPr>
                </pic:pic>
              </a:graphicData>
            </a:graphic>
          </wp:inline>
        </w:drawing>
      </w:r>
    </w:p>
    <w:p w14:paraId="32ACBEA0" w14:textId="15F76321" w:rsidR="00F22573" w:rsidRPr="00F22573" w:rsidRDefault="00E92666" w:rsidP="00F22573">
      <w:pPr>
        <w:spacing w:line="348" w:lineRule="auto"/>
        <w:jc w:val="center"/>
        <w:rPr>
          <w:rFonts w:ascii="Arial" w:hAnsi="Arial" w:cs="Arial"/>
          <w:b/>
          <w:bCs/>
        </w:rPr>
      </w:pPr>
      <w:r w:rsidRPr="00F22573">
        <w:rPr>
          <w:rFonts w:ascii="Arial" w:hAnsi="Arial" w:cs="Arial"/>
          <w:b/>
          <w:bCs/>
          <w:noProof/>
        </w:rPr>
        <w:drawing>
          <wp:inline distT="0" distB="0" distL="0" distR="0" wp14:anchorId="004B3B2B" wp14:editId="61299AB0">
            <wp:extent cx="3227832" cy="2788920"/>
            <wp:effectExtent l="0" t="0" r="0" b="5080"/>
            <wp:docPr id="1322587117" name="Picture 1" descr="A colorful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587117" name="Picture 1" descr="A colorful circle with text&#10;&#10;Description automatically generated"/>
                    <pic:cNvPicPr/>
                  </pic:nvPicPr>
                  <pic:blipFill>
                    <a:blip r:embed="rId20"/>
                    <a:stretch>
                      <a:fillRect/>
                    </a:stretch>
                  </pic:blipFill>
                  <pic:spPr>
                    <a:xfrm>
                      <a:off x="0" y="0"/>
                      <a:ext cx="3227832" cy="2788920"/>
                    </a:xfrm>
                    <a:prstGeom prst="rect">
                      <a:avLst/>
                    </a:prstGeom>
                  </pic:spPr>
                </pic:pic>
              </a:graphicData>
            </a:graphic>
          </wp:inline>
        </w:drawing>
      </w:r>
    </w:p>
    <w:p w14:paraId="5DA54A57" w14:textId="16B401A5" w:rsidR="00581175" w:rsidRPr="00EE3239" w:rsidRDefault="00581175" w:rsidP="0069254B">
      <w:pPr>
        <w:spacing w:line="348" w:lineRule="auto"/>
        <w:jc w:val="both"/>
        <w:rPr>
          <w:rFonts w:ascii="Arial" w:hAnsi="Arial" w:cs="Arial"/>
          <w:b/>
          <w:bCs/>
        </w:rPr>
      </w:pPr>
      <w:r w:rsidRPr="00EE3239">
        <w:rPr>
          <w:rFonts w:ascii="Arial" w:hAnsi="Arial" w:cs="Arial"/>
          <w:b/>
          <w:bCs/>
        </w:rPr>
        <w:lastRenderedPageBreak/>
        <w:t>Future work:</w:t>
      </w:r>
    </w:p>
    <w:p w14:paraId="1B80E439" w14:textId="5FCA1604" w:rsidR="0014794F" w:rsidRPr="00EE3239" w:rsidRDefault="00777BA7" w:rsidP="0069254B">
      <w:pPr>
        <w:spacing w:line="360" w:lineRule="auto"/>
        <w:ind w:firstLine="720"/>
        <w:jc w:val="both"/>
        <w:rPr>
          <w:rFonts w:ascii="Arial" w:hAnsi="Arial" w:cs="Arial"/>
        </w:rPr>
      </w:pPr>
      <w:r w:rsidRPr="00EE3239">
        <w:rPr>
          <w:rFonts w:ascii="Arial" w:hAnsi="Arial" w:cs="Arial"/>
        </w:rPr>
        <w:t xml:space="preserve">The basis for the analysis and visualization of air quality is the Python code that has been provided. Future research opportunities include investigating variations of not only air pollution as well as other key environmental pollution, comprehending correlations with external factors, creating predictive models, analyzing spatially, assessing health implications, integrating satellite data, putting real-time monitoring data source, encouraging citizen science and public awareness, comparing studies across regions, and extending analyses to </w:t>
      </w:r>
      <w:r w:rsidR="00AD391C" w:rsidRPr="00EE3239">
        <w:rPr>
          <w:rFonts w:ascii="Arial" w:hAnsi="Arial" w:cs="Arial"/>
        </w:rPr>
        <w:t xml:space="preserve">considering </w:t>
      </w:r>
      <w:r w:rsidRPr="00EE3239">
        <w:rPr>
          <w:rFonts w:ascii="Arial" w:hAnsi="Arial" w:cs="Arial"/>
        </w:rPr>
        <w:t>multiple pollutants at once.</w:t>
      </w:r>
    </w:p>
    <w:p w14:paraId="70C4E6CF" w14:textId="4CD774D5" w:rsidR="005C0503" w:rsidRPr="00EE3239" w:rsidRDefault="005C0503" w:rsidP="0069254B">
      <w:pPr>
        <w:spacing w:line="300" w:lineRule="auto"/>
        <w:ind w:firstLine="720"/>
        <w:jc w:val="both"/>
        <w:rPr>
          <w:rFonts w:ascii="Arial" w:hAnsi="Arial" w:cs="Arial"/>
        </w:rPr>
      </w:pPr>
    </w:p>
    <w:p w14:paraId="1C3EC5DA" w14:textId="77777777" w:rsidR="005C0503" w:rsidRPr="00EE3239" w:rsidRDefault="005C0503" w:rsidP="0069254B">
      <w:pPr>
        <w:spacing w:line="348" w:lineRule="auto"/>
        <w:jc w:val="both"/>
        <w:rPr>
          <w:rFonts w:ascii="Arial" w:hAnsi="Arial" w:cs="Arial"/>
          <w:b/>
          <w:bCs/>
        </w:rPr>
      </w:pPr>
      <w:r w:rsidRPr="00EE3239">
        <w:rPr>
          <w:rFonts w:ascii="Arial" w:hAnsi="Arial" w:cs="Arial"/>
          <w:b/>
          <w:bCs/>
        </w:rPr>
        <w:t>Workload Distribution:</w:t>
      </w:r>
    </w:p>
    <w:p w14:paraId="2F38F8BD" w14:textId="26DC3686" w:rsidR="005C0503" w:rsidRPr="00EE3239" w:rsidRDefault="005C0503" w:rsidP="0069254B">
      <w:pPr>
        <w:spacing w:line="348" w:lineRule="auto"/>
        <w:jc w:val="both"/>
        <w:rPr>
          <w:rFonts w:ascii="Arial" w:hAnsi="Arial" w:cs="Arial"/>
        </w:rPr>
      </w:pPr>
      <w:r w:rsidRPr="00EE3239">
        <w:rPr>
          <w:rFonts w:ascii="Arial" w:hAnsi="Arial" w:cs="Arial"/>
        </w:rPr>
        <w:t xml:space="preserve">Graduate Student (5783): </w:t>
      </w:r>
      <w:r w:rsidR="00EB7D91">
        <w:rPr>
          <w:rFonts w:ascii="Arial" w:hAnsi="Arial" w:cs="Arial"/>
        </w:rPr>
        <w:t>Both Graduate students are r</w:t>
      </w:r>
      <w:r w:rsidRPr="00EE3239">
        <w:rPr>
          <w:rFonts w:ascii="Arial" w:hAnsi="Arial" w:cs="Arial"/>
        </w:rPr>
        <w:t>esponsible for statistical analysis, GIS visualization, regression analysis, and report writing. Expected workload: 60%.</w:t>
      </w:r>
    </w:p>
    <w:p w14:paraId="00A9DCEF" w14:textId="77777777" w:rsidR="005C0503" w:rsidRDefault="005C0503" w:rsidP="0069254B">
      <w:pPr>
        <w:spacing w:line="300" w:lineRule="auto"/>
        <w:ind w:firstLine="720"/>
        <w:jc w:val="both"/>
        <w:rPr>
          <w:rFonts w:ascii="Arial" w:hAnsi="Arial" w:cs="Arial"/>
        </w:rPr>
      </w:pPr>
    </w:p>
    <w:p w14:paraId="5F078D95" w14:textId="487B3B8A" w:rsidR="002176EA" w:rsidRDefault="002176EA" w:rsidP="002176EA">
      <w:pPr>
        <w:spacing w:line="348" w:lineRule="auto"/>
        <w:jc w:val="both"/>
        <w:rPr>
          <w:rFonts w:ascii="Arial" w:hAnsi="Arial" w:cs="Arial"/>
          <w:b/>
          <w:bCs/>
        </w:rPr>
      </w:pPr>
      <w:r>
        <w:rPr>
          <w:rFonts w:ascii="Arial" w:hAnsi="Arial" w:cs="Arial"/>
          <w:b/>
          <w:bCs/>
        </w:rPr>
        <w:t>GitHub URL</w:t>
      </w:r>
      <w:r w:rsidRPr="00EE3239">
        <w:rPr>
          <w:rFonts w:ascii="Arial" w:hAnsi="Arial" w:cs="Arial"/>
          <w:b/>
          <w:bCs/>
        </w:rPr>
        <w:t>:</w:t>
      </w:r>
    </w:p>
    <w:p w14:paraId="58AF00A5" w14:textId="77777777" w:rsidR="002176EA" w:rsidRPr="00EE3239" w:rsidRDefault="002176EA" w:rsidP="002176EA">
      <w:pPr>
        <w:spacing w:line="348" w:lineRule="auto"/>
        <w:jc w:val="both"/>
        <w:rPr>
          <w:rFonts w:ascii="Arial" w:hAnsi="Arial" w:cs="Arial"/>
          <w:b/>
          <w:bCs/>
        </w:rPr>
      </w:pPr>
    </w:p>
    <w:p w14:paraId="21FDDF92" w14:textId="77777777" w:rsidR="002176EA" w:rsidRDefault="002176EA" w:rsidP="002176EA">
      <w:pPr>
        <w:spacing w:line="300" w:lineRule="auto"/>
        <w:rPr>
          <w:rFonts w:ascii="Arial" w:hAnsi="Arial" w:cs="Arial"/>
        </w:rPr>
      </w:pPr>
    </w:p>
    <w:p w14:paraId="4FBBB4C0" w14:textId="77777777" w:rsidR="002176EA" w:rsidRPr="00EE3239" w:rsidRDefault="002176EA" w:rsidP="0069254B">
      <w:pPr>
        <w:spacing w:line="300" w:lineRule="auto"/>
        <w:ind w:firstLine="720"/>
        <w:jc w:val="both"/>
        <w:rPr>
          <w:rFonts w:ascii="Arial" w:hAnsi="Arial" w:cs="Arial"/>
        </w:rPr>
      </w:pPr>
    </w:p>
    <w:p w14:paraId="7933290D" w14:textId="77777777" w:rsidR="0014794F" w:rsidRPr="00EE3239" w:rsidRDefault="0014794F" w:rsidP="0069254B">
      <w:pPr>
        <w:spacing w:line="300" w:lineRule="auto"/>
        <w:ind w:firstLine="720"/>
        <w:jc w:val="both"/>
        <w:rPr>
          <w:rFonts w:ascii="Arial" w:hAnsi="Arial" w:cs="Arial"/>
        </w:rPr>
      </w:pPr>
    </w:p>
    <w:p w14:paraId="7484A4E8" w14:textId="1FB7457E" w:rsidR="00900F59" w:rsidRPr="00EE3239" w:rsidRDefault="00900F59" w:rsidP="0069254B">
      <w:pPr>
        <w:jc w:val="both"/>
        <w:rPr>
          <w:rFonts w:ascii="Arial" w:hAnsi="Arial" w:cs="Arial"/>
        </w:rPr>
      </w:pPr>
    </w:p>
    <w:p w14:paraId="54F1BB14" w14:textId="77777777" w:rsidR="00900F59" w:rsidRPr="00EE3239" w:rsidRDefault="00900F59" w:rsidP="0069254B">
      <w:pPr>
        <w:jc w:val="both"/>
        <w:rPr>
          <w:rFonts w:ascii="Arial" w:hAnsi="Arial" w:cs="Arial"/>
        </w:rPr>
      </w:pPr>
    </w:p>
    <w:p w14:paraId="1F520A2B" w14:textId="77777777" w:rsidR="00F214FD" w:rsidRPr="00EE3239" w:rsidRDefault="00F214FD" w:rsidP="0069254B">
      <w:pPr>
        <w:jc w:val="both"/>
        <w:rPr>
          <w:rFonts w:ascii="Arial" w:hAnsi="Arial" w:cs="Arial"/>
        </w:rPr>
      </w:pPr>
    </w:p>
    <w:sectPr w:rsidR="00F214FD" w:rsidRPr="00EE32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73AF7" w14:textId="77777777" w:rsidR="00F27503" w:rsidRDefault="00F27503" w:rsidP="001C3A79">
      <w:r>
        <w:separator/>
      </w:r>
    </w:p>
  </w:endnote>
  <w:endnote w:type="continuationSeparator" w:id="0">
    <w:p w14:paraId="355C1E37" w14:textId="77777777" w:rsidR="00F27503" w:rsidRDefault="00F27503" w:rsidP="001C3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56B60" w14:textId="77777777" w:rsidR="00F27503" w:rsidRDefault="00F27503" w:rsidP="001C3A79">
      <w:r>
        <w:separator/>
      </w:r>
    </w:p>
  </w:footnote>
  <w:footnote w:type="continuationSeparator" w:id="0">
    <w:p w14:paraId="346D3ACA" w14:textId="77777777" w:rsidR="00F27503" w:rsidRDefault="00F27503" w:rsidP="001C3A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70ABA"/>
    <w:multiLevelType w:val="hybridMultilevel"/>
    <w:tmpl w:val="4408789E"/>
    <w:lvl w:ilvl="0" w:tplc="B164B94E">
      <w:start w:val="1"/>
      <w:numFmt w:val="bullet"/>
      <w:lvlText w:val="•"/>
      <w:lvlJc w:val="left"/>
      <w:pPr>
        <w:tabs>
          <w:tab w:val="num" w:pos="720"/>
        </w:tabs>
        <w:ind w:left="720" w:hanging="360"/>
      </w:pPr>
      <w:rPr>
        <w:rFonts w:ascii="Arial" w:hAnsi="Arial" w:hint="default"/>
      </w:rPr>
    </w:lvl>
    <w:lvl w:ilvl="1" w:tplc="601C9680" w:tentative="1">
      <w:start w:val="1"/>
      <w:numFmt w:val="bullet"/>
      <w:lvlText w:val="•"/>
      <w:lvlJc w:val="left"/>
      <w:pPr>
        <w:tabs>
          <w:tab w:val="num" w:pos="1440"/>
        </w:tabs>
        <w:ind w:left="1440" w:hanging="360"/>
      </w:pPr>
      <w:rPr>
        <w:rFonts w:ascii="Arial" w:hAnsi="Arial" w:hint="default"/>
      </w:rPr>
    </w:lvl>
    <w:lvl w:ilvl="2" w:tplc="10F4E798" w:tentative="1">
      <w:start w:val="1"/>
      <w:numFmt w:val="bullet"/>
      <w:lvlText w:val="•"/>
      <w:lvlJc w:val="left"/>
      <w:pPr>
        <w:tabs>
          <w:tab w:val="num" w:pos="2160"/>
        </w:tabs>
        <w:ind w:left="2160" w:hanging="360"/>
      </w:pPr>
      <w:rPr>
        <w:rFonts w:ascii="Arial" w:hAnsi="Arial" w:hint="default"/>
      </w:rPr>
    </w:lvl>
    <w:lvl w:ilvl="3" w:tplc="589EF91E" w:tentative="1">
      <w:start w:val="1"/>
      <w:numFmt w:val="bullet"/>
      <w:lvlText w:val="•"/>
      <w:lvlJc w:val="left"/>
      <w:pPr>
        <w:tabs>
          <w:tab w:val="num" w:pos="2880"/>
        </w:tabs>
        <w:ind w:left="2880" w:hanging="360"/>
      </w:pPr>
      <w:rPr>
        <w:rFonts w:ascii="Arial" w:hAnsi="Arial" w:hint="default"/>
      </w:rPr>
    </w:lvl>
    <w:lvl w:ilvl="4" w:tplc="89228490" w:tentative="1">
      <w:start w:val="1"/>
      <w:numFmt w:val="bullet"/>
      <w:lvlText w:val="•"/>
      <w:lvlJc w:val="left"/>
      <w:pPr>
        <w:tabs>
          <w:tab w:val="num" w:pos="3600"/>
        </w:tabs>
        <w:ind w:left="3600" w:hanging="360"/>
      </w:pPr>
      <w:rPr>
        <w:rFonts w:ascii="Arial" w:hAnsi="Arial" w:hint="default"/>
      </w:rPr>
    </w:lvl>
    <w:lvl w:ilvl="5" w:tplc="315C1E5E" w:tentative="1">
      <w:start w:val="1"/>
      <w:numFmt w:val="bullet"/>
      <w:lvlText w:val="•"/>
      <w:lvlJc w:val="left"/>
      <w:pPr>
        <w:tabs>
          <w:tab w:val="num" w:pos="4320"/>
        </w:tabs>
        <w:ind w:left="4320" w:hanging="360"/>
      </w:pPr>
      <w:rPr>
        <w:rFonts w:ascii="Arial" w:hAnsi="Arial" w:hint="default"/>
      </w:rPr>
    </w:lvl>
    <w:lvl w:ilvl="6" w:tplc="71BCDB64" w:tentative="1">
      <w:start w:val="1"/>
      <w:numFmt w:val="bullet"/>
      <w:lvlText w:val="•"/>
      <w:lvlJc w:val="left"/>
      <w:pPr>
        <w:tabs>
          <w:tab w:val="num" w:pos="5040"/>
        </w:tabs>
        <w:ind w:left="5040" w:hanging="360"/>
      </w:pPr>
      <w:rPr>
        <w:rFonts w:ascii="Arial" w:hAnsi="Arial" w:hint="default"/>
      </w:rPr>
    </w:lvl>
    <w:lvl w:ilvl="7" w:tplc="1764C6A4" w:tentative="1">
      <w:start w:val="1"/>
      <w:numFmt w:val="bullet"/>
      <w:lvlText w:val="•"/>
      <w:lvlJc w:val="left"/>
      <w:pPr>
        <w:tabs>
          <w:tab w:val="num" w:pos="5760"/>
        </w:tabs>
        <w:ind w:left="5760" w:hanging="360"/>
      </w:pPr>
      <w:rPr>
        <w:rFonts w:ascii="Arial" w:hAnsi="Arial" w:hint="default"/>
      </w:rPr>
    </w:lvl>
    <w:lvl w:ilvl="8" w:tplc="1D4691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316305"/>
    <w:multiLevelType w:val="hybridMultilevel"/>
    <w:tmpl w:val="FBEAC1EE"/>
    <w:lvl w:ilvl="0" w:tplc="3E9EC89C">
      <w:start w:val="1"/>
      <w:numFmt w:val="decimal"/>
      <w:lvlText w:val="%1."/>
      <w:lvlJc w:val="left"/>
      <w:pPr>
        <w:tabs>
          <w:tab w:val="num" w:pos="720"/>
        </w:tabs>
        <w:ind w:left="720" w:hanging="360"/>
      </w:pPr>
    </w:lvl>
    <w:lvl w:ilvl="1" w:tplc="93F231F0">
      <w:start w:val="1"/>
      <w:numFmt w:val="decimal"/>
      <w:lvlText w:val="%2."/>
      <w:lvlJc w:val="left"/>
      <w:pPr>
        <w:tabs>
          <w:tab w:val="num" w:pos="1440"/>
        </w:tabs>
        <w:ind w:left="1440" w:hanging="360"/>
      </w:pPr>
    </w:lvl>
    <w:lvl w:ilvl="2" w:tplc="332C9632" w:tentative="1">
      <w:start w:val="1"/>
      <w:numFmt w:val="decimal"/>
      <w:lvlText w:val="%3."/>
      <w:lvlJc w:val="left"/>
      <w:pPr>
        <w:tabs>
          <w:tab w:val="num" w:pos="2160"/>
        </w:tabs>
        <w:ind w:left="2160" w:hanging="360"/>
      </w:pPr>
    </w:lvl>
    <w:lvl w:ilvl="3" w:tplc="6624FF8C" w:tentative="1">
      <w:start w:val="1"/>
      <w:numFmt w:val="decimal"/>
      <w:lvlText w:val="%4."/>
      <w:lvlJc w:val="left"/>
      <w:pPr>
        <w:tabs>
          <w:tab w:val="num" w:pos="2880"/>
        </w:tabs>
        <w:ind w:left="2880" w:hanging="360"/>
      </w:pPr>
    </w:lvl>
    <w:lvl w:ilvl="4" w:tplc="388A56DC" w:tentative="1">
      <w:start w:val="1"/>
      <w:numFmt w:val="decimal"/>
      <w:lvlText w:val="%5."/>
      <w:lvlJc w:val="left"/>
      <w:pPr>
        <w:tabs>
          <w:tab w:val="num" w:pos="3600"/>
        </w:tabs>
        <w:ind w:left="3600" w:hanging="360"/>
      </w:pPr>
    </w:lvl>
    <w:lvl w:ilvl="5" w:tplc="964095D4" w:tentative="1">
      <w:start w:val="1"/>
      <w:numFmt w:val="decimal"/>
      <w:lvlText w:val="%6."/>
      <w:lvlJc w:val="left"/>
      <w:pPr>
        <w:tabs>
          <w:tab w:val="num" w:pos="4320"/>
        </w:tabs>
        <w:ind w:left="4320" w:hanging="360"/>
      </w:pPr>
    </w:lvl>
    <w:lvl w:ilvl="6" w:tplc="6D420952" w:tentative="1">
      <w:start w:val="1"/>
      <w:numFmt w:val="decimal"/>
      <w:lvlText w:val="%7."/>
      <w:lvlJc w:val="left"/>
      <w:pPr>
        <w:tabs>
          <w:tab w:val="num" w:pos="5040"/>
        </w:tabs>
        <w:ind w:left="5040" w:hanging="360"/>
      </w:pPr>
    </w:lvl>
    <w:lvl w:ilvl="7" w:tplc="E0887C20" w:tentative="1">
      <w:start w:val="1"/>
      <w:numFmt w:val="decimal"/>
      <w:lvlText w:val="%8."/>
      <w:lvlJc w:val="left"/>
      <w:pPr>
        <w:tabs>
          <w:tab w:val="num" w:pos="5760"/>
        </w:tabs>
        <w:ind w:left="5760" w:hanging="360"/>
      </w:pPr>
    </w:lvl>
    <w:lvl w:ilvl="8" w:tplc="42226830" w:tentative="1">
      <w:start w:val="1"/>
      <w:numFmt w:val="decimal"/>
      <w:lvlText w:val="%9."/>
      <w:lvlJc w:val="left"/>
      <w:pPr>
        <w:tabs>
          <w:tab w:val="num" w:pos="6480"/>
        </w:tabs>
        <w:ind w:left="6480" w:hanging="360"/>
      </w:pPr>
    </w:lvl>
  </w:abstractNum>
  <w:abstractNum w:abstractNumId="2" w15:restartNumberingAfterBreak="0">
    <w:nsid w:val="25F43BAE"/>
    <w:multiLevelType w:val="hybridMultilevel"/>
    <w:tmpl w:val="75EA2E36"/>
    <w:lvl w:ilvl="0" w:tplc="411051DA">
      <w:start w:val="1"/>
      <w:numFmt w:val="decimal"/>
      <w:lvlText w:val="%1."/>
      <w:lvlJc w:val="left"/>
      <w:pPr>
        <w:tabs>
          <w:tab w:val="num" w:pos="720"/>
        </w:tabs>
        <w:ind w:left="720" w:hanging="360"/>
      </w:pPr>
    </w:lvl>
    <w:lvl w:ilvl="1" w:tplc="8AA42578">
      <w:start w:val="1"/>
      <w:numFmt w:val="decimal"/>
      <w:lvlText w:val="%2."/>
      <w:lvlJc w:val="left"/>
      <w:pPr>
        <w:tabs>
          <w:tab w:val="num" w:pos="1440"/>
        </w:tabs>
        <w:ind w:left="1440" w:hanging="360"/>
      </w:pPr>
    </w:lvl>
    <w:lvl w:ilvl="2" w:tplc="DA4EA27A" w:tentative="1">
      <w:start w:val="1"/>
      <w:numFmt w:val="decimal"/>
      <w:lvlText w:val="%3."/>
      <w:lvlJc w:val="left"/>
      <w:pPr>
        <w:tabs>
          <w:tab w:val="num" w:pos="2160"/>
        </w:tabs>
        <w:ind w:left="2160" w:hanging="360"/>
      </w:pPr>
    </w:lvl>
    <w:lvl w:ilvl="3" w:tplc="D4EAC402" w:tentative="1">
      <w:start w:val="1"/>
      <w:numFmt w:val="decimal"/>
      <w:lvlText w:val="%4."/>
      <w:lvlJc w:val="left"/>
      <w:pPr>
        <w:tabs>
          <w:tab w:val="num" w:pos="2880"/>
        </w:tabs>
        <w:ind w:left="2880" w:hanging="360"/>
      </w:pPr>
    </w:lvl>
    <w:lvl w:ilvl="4" w:tplc="36002874" w:tentative="1">
      <w:start w:val="1"/>
      <w:numFmt w:val="decimal"/>
      <w:lvlText w:val="%5."/>
      <w:lvlJc w:val="left"/>
      <w:pPr>
        <w:tabs>
          <w:tab w:val="num" w:pos="3600"/>
        </w:tabs>
        <w:ind w:left="3600" w:hanging="360"/>
      </w:pPr>
    </w:lvl>
    <w:lvl w:ilvl="5" w:tplc="30A0CA40" w:tentative="1">
      <w:start w:val="1"/>
      <w:numFmt w:val="decimal"/>
      <w:lvlText w:val="%6."/>
      <w:lvlJc w:val="left"/>
      <w:pPr>
        <w:tabs>
          <w:tab w:val="num" w:pos="4320"/>
        </w:tabs>
        <w:ind w:left="4320" w:hanging="360"/>
      </w:pPr>
    </w:lvl>
    <w:lvl w:ilvl="6" w:tplc="8FA651BA" w:tentative="1">
      <w:start w:val="1"/>
      <w:numFmt w:val="decimal"/>
      <w:lvlText w:val="%7."/>
      <w:lvlJc w:val="left"/>
      <w:pPr>
        <w:tabs>
          <w:tab w:val="num" w:pos="5040"/>
        </w:tabs>
        <w:ind w:left="5040" w:hanging="360"/>
      </w:pPr>
    </w:lvl>
    <w:lvl w:ilvl="7" w:tplc="D868B886" w:tentative="1">
      <w:start w:val="1"/>
      <w:numFmt w:val="decimal"/>
      <w:lvlText w:val="%8."/>
      <w:lvlJc w:val="left"/>
      <w:pPr>
        <w:tabs>
          <w:tab w:val="num" w:pos="5760"/>
        </w:tabs>
        <w:ind w:left="5760" w:hanging="360"/>
      </w:pPr>
    </w:lvl>
    <w:lvl w:ilvl="8" w:tplc="8F6EFFDC" w:tentative="1">
      <w:start w:val="1"/>
      <w:numFmt w:val="decimal"/>
      <w:lvlText w:val="%9."/>
      <w:lvlJc w:val="left"/>
      <w:pPr>
        <w:tabs>
          <w:tab w:val="num" w:pos="6480"/>
        </w:tabs>
        <w:ind w:left="6480" w:hanging="360"/>
      </w:pPr>
    </w:lvl>
  </w:abstractNum>
  <w:abstractNum w:abstractNumId="3" w15:restartNumberingAfterBreak="0">
    <w:nsid w:val="2AAD7000"/>
    <w:multiLevelType w:val="hybridMultilevel"/>
    <w:tmpl w:val="015443E2"/>
    <w:lvl w:ilvl="0" w:tplc="AD44B90C">
      <w:start w:val="1"/>
      <w:numFmt w:val="bullet"/>
      <w:lvlText w:val="•"/>
      <w:lvlJc w:val="left"/>
      <w:pPr>
        <w:tabs>
          <w:tab w:val="num" w:pos="720"/>
        </w:tabs>
        <w:ind w:left="720" w:hanging="360"/>
      </w:pPr>
      <w:rPr>
        <w:rFonts w:ascii="Arial" w:hAnsi="Arial" w:hint="default"/>
      </w:rPr>
    </w:lvl>
    <w:lvl w:ilvl="1" w:tplc="73FC014A" w:tentative="1">
      <w:start w:val="1"/>
      <w:numFmt w:val="bullet"/>
      <w:lvlText w:val="•"/>
      <w:lvlJc w:val="left"/>
      <w:pPr>
        <w:tabs>
          <w:tab w:val="num" w:pos="1440"/>
        </w:tabs>
        <w:ind w:left="1440" w:hanging="360"/>
      </w:pPr>
      <w:rPr>
        <w:rFonts w:ascii="Arial" w:hAnsi="Arial" w:hint="default"/>
      </w:rPr>
    </w:lvl>
    <w:lvl w:ilvl="2" w:tplc="F68AA28A" w:tentative="1">
      <w:start w:val="1"/>
      <w:numFmt w:val="bullet"/>
      <w:lvlText w:val="•"/>
      <w:lvlJc w:val="left"/>
      <w:pPr>
        <w:tabs>
          <w:tab w:val="num" w:pos="2160"/>
        </w:tabs>
        <w:ind w:left="2160" w:hanging="360"/>
      </w:pPr>
      <w:rPr>
        <w:rFonts w:ascii="Arial" w:hAnsi="Arial" w:hint="default"/>
      </w:rPr>
    </w:lvl>
    <w:lvl w:ilvl="3" w:tplc="21729B7C" w:tentative="1">
      <w:start w:val="1"/>
      <w:numFmt w:val="bullet"/>
      <w:lvlText w:val="•"/>
      <w:lvlJc w:val="left"/>
      <w:pPr>
        <w:tabs>
          <w:tab w:val="num" w:pos="2880"/>
        </w:tabs>
        <w:ind w:left="2880" w:hanging="360"/>
      </w:pPr>
      <w:rPr>
        <w:rFonts w:ascii="Arial" w:hAnsi="Arial" w:hint="default"/>
      </w:rPr>
    </w:lvl>
    <w:lvl w:ilvl="4" w:tplc="59F6C6FC" w:tentative="1">
      <w:start w:val="1"/>
      <w:numFmt w:val="bullet"/>
      <w:lvlText w:val="•"/>
      <w:lvlJc w:val="left"/>
      <w:pPr>
        <w:tabs>
          <w:tab w:val="num" w:pos="3600"/>
        </w:tabs>
        <w:ind w:left="3600" w:hanging="360"/>
      </w:pPr>
      <w:rPr>
        <w:rFonts w:ascii="Arial" w:hAnsi="Arial" w:hint="default"/>
      </w:rPr>
    </w:lvl>
    <w:lvl w:ilvl="5" w:tplc="258CEEFA" w:tentative="1">
      <w:start w:val="1"/>
      <w:numFmt w:val="bullet"/>
      <w:lvlText w:val="•"/>
      <w:lvlJc w:val="left"/>
      <w:pPr>
        <w:tabs>
          <w:tab w:val="num" w:pos="4320"/>
        </w:tabs>
        <w:ind w:left="4320" w:hanging="360"/>
      </w:pPr>
      <w:rPr>
        <w:rFonts w:ascii="Arial" w:hAnsi="Arial" w:hint="default"/>
      </w:rPr>
    </w:lvl>
    <w:lvl w:ilvl="6" w:tplc="AE7EACB6" w:tentative="1">
      <w:start w:val="1"/>
      <w:numFmt w:val="bullet"/>
      <w:lvlText w:val="•"/>
      <w:lvlJc w:val="left"/>
      <w:pPr>
        <w:tabs>
          <w:tab w:val="num" w:pos="5040"/>
        </w:tabs>
        <w:ind w:left="5040" w:hanging="360"/>
      </w:pPr>
      <w:rPr>
        <w:rFonts w:ascii="Arial" w:hAnsi="Arial" w:hint="default"/>
      </w:rPr>
    </w:lvl>
    <w:lvl w:ilvl="7" w:tplc="5DBEAF80" w:tentative="1">
      <w:start w:val="1"/>
      <w:numFmt w:val="bullet"/>
      <w:lvlText w:val="•"/>
      <w:lvlJc w:val="left"/>
      <w:pPr>
        <w:tabs>
          <w:tab w:val="num" w:pos="5760"/>
        </w:tabs>
        <w:ind w:left="5760" w:hanging="360"/>
      </w:pPr>
      <w:rPr>
        <w:rFonts w:ascii="Arial" w:hAnsi="Arial" w:hint="default"/>
      </w:rPr>
    </w:lvl>
    <w:lvl w:ilvl="8" w:tplc="3F2C092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1D742D8"/>
    <w:multiLevelType w:val="hybridMultilevel"/>
    <w:tmpl w:val="408207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48022BA"/>
    <w:multiLevelType w:val="hybridMultilevel"/>
    <w:tmpl w:val="FC5E5FF4"/>
    <w:lvl w:ilvl="0" w:tplc="6DCA7EFC">
      <w:start w:val="1"/>
      <w:numFmt w:val="bullet"/>
      <w:lvlText w:val="•"/>
      <w:lvlJc w:val="left"/>
      <w:pPr>
        <w:tabs>
          <w:tab w:val="num" w:pos="720"/>
        </w:tabs>
        <w:ind w:left="720" w:hanging="360"/>
      </w:pPr>
      <w:rPr>
        <w:rFonts w:ascii="Arial" w:hAnsi="Arial" w:hint="default"/>
      </w:rPr>
    </w:lvl>
    <w:lvl w:ilvl="1" w:tplc="F73C5F9C" w:tentative="1">
      <w:start w:val="1"/>
      <w:numFmt w:val="bullet"/>
      <w:lvlText w:val="•"/>
      <w:lvlJc w:val="left"/>
      <w:pPr>
        <w:tabs>
          <w:tab w:val="num" w:pos="1440"/>
        </w:tabs>
        <w:ind w:left="1440" w:hanging="360"/>
      </w:pPr>
      <w:rPr>
        <w:rFonts w:ascii="Arial" w:hAnsi="Arial" w:hint="default"/>
      </w:rPr>
    </w:lvl>
    <w:lvl w:ilvl="2" w:tplc="4962C93E" w:tentative="1">
      <w:start w:val="1"/>
      <w:numFmt w:val="bullet"/>
      <w:lvlText w:val="•"/>
      <w:lvlJc w:val="left"/>
      <w:pPr>
        <w:tabs>
          <w:tab w:val="num" w:pos="2160"/>
        </w:tabs>
        <w:ind w:left="2160" w:hanging="360"/>
      </w:pPr>
      <w:rPr>
        <w:rFonts w:ascii="Arial" w:hAnsi="Arial" w:hint="default"/>
      </w:rPr>
    </w:lvl>
    <w:lvl w:ilvl="3" w:tplc="D3EC8444" w:tentative="1">
      <w:start w:val="1"/>
      <w:numFmt w:val="bullet"/>
      <w:lvlText w:val="•"/>
      <w:lvlJc w:val="left"/>
      <w:pPr>
        <w:tabs>
          <w:tab w:val="num" w:pos="2880"/>
        </w:tabs>
        <w:ind w:left="2880" w:hanging="360"/>
      </w:pPr>
      <w:rPr>
        <w:rFonts w:ascii="Arial" w:hAnsi="Arial" w:hint="default"/>
      </w:rPr>
    </w:lvl>
    <w:lvl w:ilvl="4" w:tplc="83EA38DE" w:tentative="1">
      <w:start w:val="1"/>
      <w:numFmt w:val="bullet"/>
      <w:lvlText w:val="•"/>
      <w:lvlJc w:val="left"/>
      <w:pPr>
        <w:tabs>
          <w:tab w:val="num" w:pos="3600"/>
        </w:tabs>
        <w:ind w:left="3600" w:hanging="360"/>
      </w:pPr>
      <w:rPr>
        <w:rFonts w:ascii="Arial" w:hAnsi="Arial" w:hint="default"/>
      </w:rPr>
    </w:lvl>
    <w:lvl w:ilvl="5" w:tplc="0360D6D2" w:tentative="1">
      <w:start w:val="1"/>
      <w:numFmt w:val="bullet"/>
      <w:lvlText w:val="•"/>
      <w:lvlJc w:val="left"/>
      <w:pPr>
        <w:tabs>
          <w:tab w:val="num" w:pos="4320"/>
        </w:tabs>
        <w:ind w:left="4320" w:hanging="360"/>
      </w:pPr>
      <w:rPr>
        <w:rFonts w:ascii="Arial" w:hAnsi="Arial" w:hint="default"/>
      </w:rPr>
    </w:lvl>
    <w:lvl w:ilvl="6" w:tplc="C428E480" w:tentative="1">
      <w:start w:val="1"/>
      <w:numFmt w:val="bullet"/>
      <w:lvlText w:val="•"/>
      <w:lvlJc w:val="left"/>
      <w:pPr>
        <w:tabs>
          <w:tab w:val="num" w:pos="5040"/>
        </w:tabs>
        <w:ind w:left="5040" w:hanging="360"/>
      </w:pPr>
      <w:rPr>
        <w:rFonts w:ascii="Arial" w:hAnsi="Arial" w:hint="default"/>
      </w:rPr>
    </w:lvl>
    <w:lvl w:ilvl="7" w:tplc="C55CCD2C" w:tentative="1">
      <w:start w:val="1"/>
      <w:numFmt w:val="bullet"/>
      <w:lvlText w:val="•"/>
      <w:lvlJc w:val="left"/>
      <w:pPr>
        <w:tabs>
          <w:tab w:val="num" w:pos="5760"/>
        </w:tabs>
        <w:ind w:left="5760" w:hanging="360"/>
      </w:pPr>
      <w:rPr>
        <w:rFonts w:ascii="Arial" w:hAnsi="Arial" w:hint="default"/>
      </w:rPr>
    </w:lvl>
    <w:lvl w:ilvl="8" w:tplc="C30A0D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8C02F1B"/>
    <w:multiLevelType w:val="hybridMultilevel"/>
    <w:tmpl w:val="BB7E8A2E"/>
    <w:lvl w:ilvl="0" w:tplc="84EE12E0">
      <w:start w:val="1"/>
      <w:numFmt w:val="decimal"/>
      <w:lvlText w:val="%1."/>
      <w:lvlJc w:val="left"/>
      <w:pPr>
        <w:tabs>
          <w:tab w:val="num" w:pos="720"/>
        </w:tabs>
        <w:ind w:left="720" w:hanging="360"/>
      </w:pPr>
    </w:lvl>
    <w:lvl w:ilvl="1" w:tplc="685C0F36">
      <w:start w:val="1"/>
      <w:numFmt w:val="decimal"/>
      <w:lvlText w:val="%2."/>
      <w:lvlJc w:val="left"/>
      <w:pPr>
        <w:tabs>
          <w:tab w:val="num" w:pos="1440"/>
        </w:tabs>
        <w:ind w:left="1440" w:hanging="360"/>
      </w:pPr>
    </w:lvl>
    <w:lvl w:ilvl="2" w:tplc="C5500952" w:tentative="1">
      <w:start w:val="1"/>
      <w:numFmt w:val="decimal"/>
      <w:lvlText w:val="%3."/>
      <w:lvlJc w:val="left"/>
      <w:pPr>
        <w:tabs>
          <w:tab w:val="num" w:pos="2160"/>
        </w:tabs>
        <w:ind w:left="2160" w:hanging="360"/>
      </w:pPr>
    </w:lvl>
    <w:lvl w:ilvl="3" w:tplc="E5405E32" w:tentative="1">
      <w:start w:val="1"/>
      <w:numFmt w:val="decimal"/>
      <w:lvlText w:val="%4."/>
      <w:lvlJc w:val="left"/>
      <w:pPr>
        <w:tabs>
          <w:tab w:val="num" w:pos="2880"/>
        </w:tabs>
        <w:ind w:left="2880" w:hanging="360"/>
      </w:pPr>
    </w:lvl>
    <w:lvl w:ilvl="4" w:tplc="F7BC6F0C" w:tentative="1">
      <w:start w:val="1"/>
      <w:numFmt w:val="decimal"/>
      <w:lvlText w:val="%5."/>
      <w:lvlJc w:val="left"/>
      <w:pPr>
        <w:tabs>
          <w:tab w:val="num" w:pos="3600"/>
        </w:tabs>
        <w:ind w:left="3600" w:hanging="360"/>
      </w:pPr>
    </w:lvl>
    <w:lvl w:ilvl="5" w:tplc="A7AE2EB6" w:tentative="1">
      <w:start w:val="1"/>
      <w:numFmt w:val="decimal"/>
      <w:lvlText w:val="%6."/>
      <w:lvlJc w:val="left"/>
      <w:pPr>
        <w:tabs>
          <w:tab w:val="num" w:pos="4320"/>
        </w:tabs>
        <w:ind w:left="4320" w:hanging="360"/>
      </w:pPr>
    </w:lvl>
    <w:lvl w:ilvl="6" w:tplc="52C6075C" w:tentative="1">
      <w:start w:val="1"/>
      <w:numFmt w:val="decimal"/>
      <w:lvlText w:val="%7."/>
      <w:lvlJc w:val="left"/>
      <w:pPr>
        <w:tabs>
          <w:tab w:val="num" w:pos="5040"/>
        </w:tabs>
        <w:ind w:left="5040" w:hanging="360"/>
      </w:pPr>
    </w:lvl>
    <w:lvl w:ilvl="7" w:tplc="B776DA12" w:tentative="1">
      <w:start w:val="1"/>
      <w:numFmt w:val="decimal"/>
      <w:lvlText w:val="%8."/>
      <w:lvlJc w:val="left"/>
      <w:pPr>
        <w:tabs>
          <w:tab w:val="num" w:pos="5760"/>
        </w:tabs>
        <w:ind w:left="5760" w:hanging="360"/>
      </w:pPr>
    </w:lvl>
    <w:lvl w:ilvl="8" w:tplc="62D4E45E" w:tentative="1">
      <w:start w:val="1"/>
      <w:numFmt w:val="decimal"/>
      <w:lvlText w:val="%9."/>
      <w:lvlJc w:val="left"/>
      <w:pPr>
        <w:tabs>
          <w:tab w:val="num" w:pos="6480"/>
        </w:tabs>
        <w:ind w:left="6480" w:hanging="360"/>
      </w:pPr>
    </w:lvl>
  </w:abstractNum>
  <w:abstractNum w:abstractNumId="7" w15:restartNumberingAfterBreak="0">
    <w:nsid w:val="7A851EC6"/>
    <w:multiLevelType w:val="hybridMultilevel"/>
    <w:tmpl w:val="B2141766"/>
    <w:lvl w:ilvl="0" w:tplc="1B74AEA0">
      <w:start w:val="1"/>
      <w:numFmt w:val="decimal"/>
      <w:lvlText w:val="%1."/>
      <w:lvlJc w:val="left"/>
      <w:pPr>
        <w:tabs>
          <w:tab w:val="num" w:pos="720"/>
        </w:tabs>
        <w:ind w:left="720" w:hanging="360"/>
      </w:pPr>
    </w:lvl>
    <w:lvl w:ilvl="1" w:tplc="AA5C10FE">
      <w:start w:val="1"/>
      <w:numFmt w:val="decimal"/>
      <w:lvlText w:val="%2."/>
      <w:lvlJc w:val="left"/>
      <w:pPr>
        <w:tabs>
          <w:tab w:val="num" w:pos="1440"/>
        </w:tabs>
        <w:ind w:left="1440" w:hanging="360"/>
      </w:pPr>
    </w:lvl>
    <w:lvl w:ilvl="2" w:tplc="5CF24BBC" w:tentative="1">
      <w:start w:val="1"/>
      <w:numFmt w:val="decimal"/>
      <w:lvlText w:val="%3."/>
      <w:lvlJc w:val="left"/>
      <w:pPr>
        <w:tabs>
          <w:tab w:val="num" w:pos="2160"/>
        </w:tabs>
        <w:ind w:left="2160" w:hanging="360"/>
      </w:pPr>
    </w:lvl>
    <w:lvl w:ilvl="3" w:tplc="D3F2656C" w:tentative="1">
      <w:start w:val="1"/>
      <w:numFmt w:val="decimal"/>
      <w:lvlText w:val="%4."/>
      <w:lvlJc w:val="left"/>
      <w:pPr>
        <w:tabs>
          <w:tab w:val="num" w:pos="2880"/>
        </w:tabs>
        <w:ind w:left="2880" w:hanging="360"/>
      </w:pPr>
    </w:lvl>
    <w:lvl w:ilvl="4" w:tplc="5A2CC4E2" w:tentative="1">
      <w:start w:val="1"/>
      <w:numFmt w:val="decimal"/>
      <w:lvlText w:val="%5."/>
      <w:lvlJc w:val="left"/>
      <w:pPr>
        <w:tabs>
          <w:tab w:val="num" w:pos="3600"/>
        </w:tabs>
        <w:ind w:left="3600" w:hanging="360"/>
      </w:pPr>
    </w:lvl>
    <w:lvl w:ilvl="5" w:tplc="94C01828" w:tentative="1">
      <w:start w:val="1"/>
      <w:numFmt w:val="decimal"/>
      <w:lvlText w:val="%6."/>
      <w:lvlJc w:val="left"/>
      <w:pPr>
        <w:tabs>
          <w:tab w:val="num" w:pos="4320"/>
        </w:tabs>
        <w:ind w:left="4320" w:hanging="360"/>
      </w:pPr>
    </w:lvl>
    <w:lvl w:ilvl="6" w:tplc="2BDE37B0" w:tentative="1">
      <w:start w:val="1"/>
      <w:numFmt w:val="decimal"/>
      <w:lvlText w:val="%7."/>
      <w:lvlJc w:val="left"/>
      <w:pPr>
        <w:tabs>
          <w:tab w:val="num" w:pos="5040"/>
        </w:tabs>
        <w:ind w:left="5040" w:hanging="360"/>
      </w:pPr>
    </w:lvl>
    <w:lvl w:ilvl="7" w:tplc="DC76594C" w:tentative="1">
      <w:start w:val="1"/>
      <w:numFmt w:val="decimal"/>
      <w:lvlText w:val="%8."/>
      <w:lvlJc w:val="left"/>
      <w:pPr>
        <w:tabs>
          <w:tab w:val="num" w:pos="5760"/>
        </w:tabs>
        <w:ind w:left="5760" w:hanging="360"/>
      </w:pPr>
    </w:lvl>
    <w:lvl w:ilvl="8" w:tplc="2B1C1B4A" w:tentative="1">
      <w:start w:val="1"/>
      <w:numFmt w:val="decimal"/>
      <w:lvlText w:val="%9."/>
      <w:lvlJc w:val="left"/>
      <w:pPr>
        <w:tabs>
          <w:tab w:val="num" w:pos="6480"/>
        </w:tabs>
        <w:ind w:left="6480" w:hanging="360"/>
      </w:pPr>
    </w:lvl>
  </w:abstractNum>
  <w:num w:numId="1" w16cid:durableId="1160925120">
    <w:abstractNumId w:val="6"/>
  </w:num>
  <w:num w:numId="2" w16cid:durableId="1286430103">
    <w:abstractNumId w:val="3"/>
  </w:num>
  <w:num w:numId="3" w16cid:durableId="575824031">
    <w:abstractNumId w:val="0"/>
  </w:num>
  <w:num w:numId="4" w16cid:durableId="1007905524">
    <w:abstractNumId w:val="5"/>
  </w:num>
  <w:num w:numId="5" w16cid:durableId="509101581">
    <w:abstractNumId w:val="2"/>
  </w:num>
  <w:num w:numId="6" w16cid:durableId="391003188">
    <w:abstractNumId w:val="7"/>
  </w:num>
  <w:num w:numId="7" w16cid:durableId="1153184717">
    <w:abstractNumId w:val="1"/>
  </w:num>
  <w:num w:numId="8" w16cid:durableId="1078208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FD"/>
    <w:rsid w:val="00010102"/>
    <w:rsid w:val="00034049"/>
    <w:rsid w:val="00045DD7"/>
    <w:rsid w:val="000618BC"/>
    <w:rsid w:val="00063A66"/>
    <w:rsid w:val="000771D6"/>
    <w:rsid w:val="000B5E6D"/>
    <w:rsid w:val="000C5AF0"/>
    <w:rsid w:val="000F5EBA"/>
    <w:rsid w:val="00121CA2"/>
    <w:rsid w:val="0014549E"/>
    <w:rsid w:val="0014794F"/>
    <w:rsid w:val="001B6266"/>
    <w:rsid w:val="001C3A79"/>
    <w:rsid w:val="001D2DF1"/>
    <w:rsid w:val="001E1158"/>
    <w:rsid w:val="0021271E"/>
    <w:rsid w:val="00213EFC"/>
    <w:rsid w:val="002147DE"/>
    <w:rsid w:val="002176EA"/>
    <w:rsid w:val="00263762"/>
    <w:rsid w:val="002872B8"/>
    <w:rsid w:val="00296655"/>
    <w:rsid w:val="002E09C9"/>
    <w:rsid w:val="00315B10"/>
    <w:rsid w:val="0032248F"/>
    <w:rsid w:val="003362FF"/>
    <w:rsid w:val="00341923"/>
    <w:rsid w:val="003454BD"/>
    <w:rsid w:val="0037224B"/>
    <w:rsid w:val="0038591C"/>
    <w:rsid w:val="00392F1F"/>
    <w:rsid w:val="003C367C"/>
    <w:rsid w:val="004268AD"/>
    <w:rsid w:val="00485283"/>
    <w:rsid w:val="004935DA"/>
    <w:rsid w:val="004A0D0D"/>
    <w:rsid w:val="004D4B0B"/>
    <w:rsid w:val="005075B5"/>
    <w:rsid w:val="0051653E"/>
    <w:rsid w:val="00532C63"/>
    <w:rsid w:val="005404B5"/>
    <w:rsid w:val="005444F3"/>
    <w:rsid w:val="0054559E"/>
    <w:rsid w:val="00545B44"/>
    <w:rsid w:val="0054752D"/>
    <w:rsid w:val="0057431D"/>
    <w:rsid w:val="00581175"/>
    <w:rsid w:val="005C0503"/>
    <w:rsid w:val="0069254B"/>
    <w:rsid w:val="006D2F5E"/>
    <w:rsid w:val="006F5422"/>
    <w:rsid w:val="00713153"/>
    <w:rsid w:val="00714C90"/>
    <w:rsid w:val="0072789E"/>
    <w:rsid w:val="00764C70"/>
    <w:rsid w:val="00777BA7"/>
    <w:rsid w:val="007C03FE"/>
    <w:rsid w:val="00802018"/>
    <w:rsid w:val="00813618"/>
    <w:rsid w:val="00827728"/>
    <w:rsid w:val="008309A4"/>
    <w:rsid w:val="008443F5"/>
    <w:rsid w:val="008B5347"/>
    <w:rsid w:val="008F3C1C"/>
    <w:rsid w:val="00900F59"/>
    <w:rsid w:val="00905FE2"/>
    <w:rsid w:val="00937761"/>
    <w:rsid w:val="00942F9A"/>
    <w:rsid w:val="009543A1"/>
    <w:rsid w:val="00961E00"/>
    <w:rsid w:val="00965AB8"/>
    <w:rsid w:val="009B1743"/>
    <w:rsid w:val="009B2309"/>
    <w:rsid w:val="00A17AF7"/>
    <w:rsid w:val="00A5070F"/>
    <w:rsid w:val="00A70B33"/>
    <w:rsid w:val="00A8081A"/>
    <w:rsid w:val="00AD391C"/>
    <w:rsid w:val="00AD78A6"/>
    <w:rsid w:val="00B268A7"/>
    <w:rsid w:val="00B61383"/>
    <w:rsid w:val="00B6516B"/>
    <w:rsid w:val="00B76E14"/>
    <w:rsid w:val="00BA142A"/>
    <w:rsid w:val="00BD15C5"/>
    <w:rsid w:val="00BE1054"/>
    <w:rsid w:val="00C1428F"/>
    <w:rsid w:val="00C215A8"/>
    <w:rsid w:val="00C35CE5"/>
    <w:rsid w:val="00C86037"/>
    <w:rsid w:val="00CC5E40"/>
    <w:rsid w:val="00CD2FEB"/>
    <w:rsid w:val="00DD4AD2"/>
    <w:rsid w:val="00DF3A05"/>
    <w:rsid w:val="00DF3C63"/>
    <w:rsid w:val="00E23918"/>
    <w:rsid w:val="00E45C19"/>
    <w:rsid w:val="00E5198C"/>
    <w:rsid w:val="00E527EE"/>
    <w:rsid w:val="00E545F0"/>
    <w:rsid w:val="00E56DF7"/>
    <w:rsid w:val="00E62AA3"/>
    <w:rsid w:val="00E92666"/>
    <w:rsid w:val="00EA4810"/>
    <w:rsid w:val="00EB4B46"/>
    <w:rsid w:val="00EB7D91"/>
    <w:rsid w:val="00ED0360"/>
    <w:rsid w:val="00ED0836"/>
    <w:rsid w:val="00ED43BA"/>
    <w:rsid w:val="00EE3239"/>
    <w:rsid w:val="00F17F0B"/>
    <w:rsid w:val="00F214FD"/>
    <w:rsid w:val="00F22573"/>
    <w:rsid w:val="00F27503"/>
    <w:rsid w:val="00F63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0394"/>
  <w15:chartTrackingRefBased/>
  <w15:docId w15:val="{899B183E-2A4D-4144-9B2E-920C5D2D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A66"/>
    <w:pPr>
      <w:spacing w:after="0" w:line="240" w:lineRule="auto"/>
    </w:pPr>
    <w:rPr>
      <w:rFonts w:eastAsiaTheme="minorEastAsia"/>
      <w:sz w:val="24"/>
      <w:szCs w:val="24"/>
      <w:lang w:eastAsia="zh-CN"/>
    </w:rPr>
  </w:style>
  <w:style w:type="paragraph" w:styleId="Heading1">
    <w:name w:val="heading 1"/>
    <w:basedOn w:val="Normal"/>
    <w:link w:val="Heading1Char"/>
    <w:uiPriority w:val="9"/>
    <w:qFormat/>
    <w:rsid w:val="00545B44"/>
    <w:pPr>
      <w:widowControl w:val="0"/>
      <w:autoSpaceDE w:val="0"/>
      <w:autoSpaceDN w:val="0"/>
      <w:ind w:left="1147" w:right="1144"/>
      <w:jc w:val="center"/>
      <w:outlineLvl w:val="0"/>
    </w:pPr>
    <w:rPr>
      <w:rFonts w:ascii="Arial" w:eastAsia="Arial" w:hAnsi="Arial" w:cs="Arial"/>
      <w:b/>
      <w:bCs/>
      <w:sz w:val="30"/>
      <w:szCs w:val="3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58"/>
    <w:pPr>
      <w:ind w:left="720"/>
      <w:contextualSpacing/>
    </w:pPr>
  </w:style>
  <w:style w:type="paragraph" w:styleId="NormalWeb">
    <w:name w:val="Normal (Web)"/>
    <w:basedOn w:val="Normal"/>
    <w:uiPriority w:val="99"/>
    <w:semiHidden/>
    <w:unhideWhenUsed/>
    <w:rsid w:val="001E1158"/>
    <w:pPr>
      <w:spacing w:before="100" w:beforeAutospacing="1" w:after="100" w:afterAutospacing="1"/>
    </w:pPr>
    <w:rPr>
      <w:rFonts w:ascii="Times New Roman" w:eastAsia="Times New Roman" w:hAnsi="Times New Roman" w:cs="Times New Roman"/>
      <w:lang w:eastAsia="en-US"/>
    </w:rPr>
  </w:style>
  <w:style w:type="paragraph" w:styleId="Header">
    <w:name w:val="header"/>
    <w:basedOn w:val="Normal"/>
    <w:link w:val="HeaderChar"/>
    <w:uiPriority w:val="99"/>
    <w:unhideWhenUsed/>
    <w:rsid w:val="001C3A79"/>
    <w:pPr>
      <w:tabs>
        <w:tab w:val="center" w:pos="4680"/>
        <w:tab w:val="right" w:pos="9360"/>
      </w:tabs>
    </w:pPr>
  </w:style>
  <w:style w:type="character" w:customStyle="1" w:styleId="HeaderChar">
    <w:name w:val="Header Char"/>
    <w:basedOn w:val="DefaultParagraphFont"/>
    <w:link w:val="Header"/>
    <w:uiPriority w:val="99"/>
    <w:rsid w:val="001C3A79"/>
    <w:rPr>
      <w:rFonts w:eastAsiaTheme="minorEastAsia"/>
      <w:sz w:val="24"/>
      <w:szCs w:val="24"/>
      <w:lang w:eastAsia="zh-CN"/>
    </w:rPr>
  </w:style>
  <w:style w:type="paragraph" w:styleId="Footer">
    <w:name w:val="footer"/>
    <w:basedOn w:val="Normal"/>
    <w:link w:val="FooterChar"/>
    <w:uiPriority w:val="99"/>
    <w:unhideWhenUsed/>
    <w:rsid w:val="001C3A79"/>
    <w:pPr>
      <w:tabs>
        <w:tab w:val="center" w:pos="4680"/>
        <w:tab w:val="right" w:pos="9360"/>
      </w:tabs>
    </w:pPr>
  </w:style>
  <w:style w:type="character" w:customStyle="1" w:styleId="FooterChar">
    <w:name w:val="Footer Char"/>
    <w:basedOn w:val="DefaultParagraphFont"/>
    <w:link w:val="Footer"/>
    <w:uiPriority w:val="99"/>
    <w:rsid w:val="001C3A79"/>
    <w:rPr>
      <w:rFonts w:eastAsiaTheme="minorEastAsia"/>
      <w:sz w:val="24"/>
      <w:szCs w:val="24"/>
      <w:lang w:eastAsia="zh-CN"/>
    </w:rPr>
  </w:style>
  <w:style w:type="character" w:customStyle="1" w:styleId="Heading1Char">
    <w:name w:val="Heading 1 Char"/>
    <w:basedOn w:val="DefaultParagraphFont"/>
    <w:link w:val="Heading1"/>
    <w:uiPriority w:val="9"/>
    <w:rsid w:val="00545B44"/>
    <w:rPr>
      <w:rFonts w:ascii="Arial" w:eastAsia="Arial" w:hAnsi="Arial" w:cs="Arial"/>
      <w:b/>
      <w:bCs/>
      <w:sz w:val="30"/>
      <w:szCs w:val="30"/>
    </w:rPr>
  </w:style>
  <w:style w:type="paragraph" w:styleId="BodyText">
    <w:name w:val="Body Text"/>
    <w:basedOn w:val="Normal"/>
    <w:link w:val="BodyTextChar"/>
    <w:uiPriority w:val="1"/>
    <w:qFormat/>
    <w:rsid w:val="00545B44"/>
    <w:pPr>
      <w:widowControl w:val="0"/>
      <w:autoSpaceDE w:val="0"/>
      <w:autoSpaceDN w:val="0"/>
    </w:pPr>
    <w:rPr>
      <w:rFonts w:ascii="Arial" w:eastAsia="Arial" w:hAnsi="Arial" w:cs="Arial"/>
      <w:sz w:val="22"/>
      <w:szCs w:val="22"/>
      <w:lang w:eastAsia="en-US"/>
    </w:rPr>
  </w:style>
  <w:style w:type="character" w:customStyle="1" w:styleId="BodyTextChar">
    <w:name w:val="Body Text Char"/>
    <w:basedOn w:val="DefaultParagraphFont"/>
    <w:link w:val="BodyText"/>
    <w:uiPriority w:val="1"/>
    <w:rsid w:val="00545B44"/>
    <w:rPr>
      <w:rFonts w:ascii="Arial" w:eastAsia="Arial" w:hAnsi="Arial" w:cs="Arial"/>
    </w:rPr>
  </w:style>
  <w:style w:type="paragraph" w:styleId="Title">
    <w:name w:val="Title"/>
    <w:basedOn w:val="Normal"/>
    <w:link w:val="TitleChar"/>
    <w:uiPriority w:val="10"/>
    <w:qFormat/>
    <w:rsid w:val="00545B44"/>
    <w:pPr>
      <w:widowControl w:val="0"/>
      <w:autoSpaceDE w:val="0"/>
      <w:autoSpaceDN w:val="0"/>
      <w:spacing w:before="77"/>
      <w:ind w:left="301" w:right="755" w:firstLine="1"/>
      <w:jc w:val="center"/>
    </w:pPr>
    <w:rPr>
      <w:rFonts w:ascii="Arial" w:eastAsia="Arial" w:hAnsi="Arial" w:cs="Arial"/>
      <w:b/>
      <w:bCs/>
      <w:sz w:val="32"/>
      <w:szCs w:val="32"/>
      <w:lang w:eastAsia="en-US"/>
    </w:rPr>
  </w:style>
  <w:style w:type="character" w:customStyle="1" w:styleId="TitleChar">
    <w:name w:val="Title Char"/>
    <w:basedOn w:val="DefaultParagraphFont"/>
    <w:link w:val="Title"/>
    <w:uiPriority w:val="10"/>
    <w:rsid w:val="00545B44"/>
    <w:rPr>
      <w:rFonts w:ascii="Arial" w:eastAsia="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3652">
      <w:bodyDiv w:val="1"/>
      <w:marLeft w:val="0"/>
      <w:marRight w:val="0"/>
      <w:marTop w:val="0"/>
      <w:marBottom w:val="0"/>
      <w:divBdr>
        <w:top w:val="none" w:sz="0" w:space="0" w:color="auto"/>
        <w:left w:val="none" w:sz="0" w:space="0" w:color="auto"/>
        <w:bottom w:val="none" w:sz="0" w:space="0" w:color="auto"/>
        <w:right w:val="none" w:sz="0" w:space="0" w:color="auto"/>
      </w:divBdr>
    </w:div>
    <w:div w:id="231815552">
      <w:bodyDiv w:val="1"/>
      <w:marLeft w:val="0"/>
      <w:marRight w:val="0"/>
      <w:marTop w:val="0"/>
      <w:marBottom w:val="0"/>
      <w:divBdr>
        <w:top w:val="none" w:sz="0" w:space="0" w:color="auto"/>
        <w:left w:val="none" w:sz="0" w:space="0" w:color="auto"/>
        <w:bottom w:val="none" w:sz="0" w:space="0" w:color="auto"/>
        <w:right w:val="none" w:sz="0" w:space="0" w:color="auto"/>
      </w:divBdr>
    </w:div>
    <w:div w:id="247691421">
      <w:bodyDiv w:val="1"/>
      <w:marLeft w:val="0"/>
      <w:marRight w:val="0"/>
      <w:marTop w:val="0"/>
      <w:marBottom w:val="0"/>
      <w:divBdr>
        <w:top w:val="none" w:sz="0" w:space="0" w:color="auto"/>
        <w:left w:val="none" w:sz="0" w:space="0" w:color="auto"/>
        <w:bottom w:val="none" w:sz="0" w:space="0" w:color="auto"/>
        <w:right w:val="none" w:sz="0" w:space="0" w:color="auto"/>
      </w:divBdr>
    </w:div>
    <w:div w:id="261032242">
      <w:bodyDiv w:val="1"/>
      <w:marLeft w:val="0"/>
      <w:marRight w:val="0"/>
      <w:marTop w:val="0"/>
      <w:marBottom w:val="0"/>
      <w:divBdr>
        <w:top w:val="none" w:sz="0" w:space="0" w:color="auto"/>
        <w:left w:val="none" w:sz="0" w:space="0" w:color="auto"/>
        <w:bottom w:val="none" w:sz="0" w:space="0" w:color="auto"/>
        <w:right w:val="none" w:sz="0" w:space="0" w:color="auto"/>
      </w:divBdr>
    </w:div>
    <w:div w:id="321666141">
      <w:bodyDiv w:val="1"/>
      <w:marLeft w:val="0"/>
      <w:marRight w:val="0"/>
      <w:marTop w:val="0"/>
      <w:marBottom w:val="0"/>
      <w:divBdr>
        <w:top w:val="none" w:sz="0" w:space="0" w:color="auto"/>
        <w:left w:val="none" w:sz="0" w:space="0" w:color="auto"/>
        <w:bottom w:val="none" w:sz="0" w:space="0" w:color="auto"/>
        <w:right w:val="none" w:sz="0" w:space="0" w:color="auto"/>
      </w:divBdr>
    </w:div>
    <w:div w:id="385839882">
      <w:bodyDiv w:val="1"/>
      <w:marLeft w:val="0"/>
      <w:marRight w:val="0"/>
      <w:marTop w:val="0"/>
      <w:marBottom w:val="0"/>
      <w:divBdr>
        <w:top w:val="none" w:sz="0" w:space="0" w:color="auto"/>
        <w:left w:val="none" w:sz="0" w:space="0" w:color="auto"/>
        <w:bottom w:val="none" w:sz="0" w:space="0" w:color="auto"/>
        <w:right w:val="none" w:sz="0" w:space="0" w:color="auto"/>
      </w:divBdr>
    </w:div>
    <w:div w:id="410858959">
      <w:bodyDiv w:val="1"/>
      <w:marLeft w:val="0"/>
      <w:marRight w:val="0"/>
      <w:marTop w:val="0"/>
      <w:marBottom w:val="0"/>
      <w:divBdr>
        <w:top w:val="none" w:sz="0" w:space="0" w:color="auto"/>
        <w:left w:val="none" w:sz="0" w:space="0" w:color="auto"/>
        <w:bottom w:val="none" w:sz="0" w:space="0" w:color="auto"/>
        <w:right w:val="none" w:sz="0" w:space="0" w:color="auto"/>
      </w:divBdr>
    </w:div>
    <w:div w:id="483081979">
      <w:bodyDiv w:val="1"/>
      <w:marLeft w:val="0"/>
      <w:marRight w:val="0"/>
      <w:marTop w:val="0"/>
      <w:marBottom w:val="0"/>
      <w:divBdr>
        <w:top w:val="none" w:sz="0" w:space="0" w:color="auto"/>
        <w:left w:val="none" w:sz="0" w:space="0" w:color="auto"/>
        <w:bottom w:val="none" w:sz="0" w:space="0" w:color="auto"/>
        <w:right w:val="none" w:sz="0" w:space="0" w:color="auto"/>
      </w:divBdr>
    </w:div>
    <w:div w:id="489567426">
      <w:bodyDiv w:val="1"/>
      <w:marLeft w:val="0"/>
      <w:marRight w:val="0"/>
      <w:marTop w:val="0"/>
      <w:marBottom w:val="0"/>
      <w:divBdr>
        <w:top w:val="none" w:sz="0" w:space="0" w:color="auto"/>
        <w:left w:val="none" w:sz="0" w:space="0" w:color="auto"/>
        <w:bottom w:val="none" w:sz="0" w:space="0" w:color="auto"/>
        <w:right w:val="none" w:sz="0" w:space="0" w:color="auto"/>
      </w:divBdr>
    </w:div>
    <w:div w:id="527111371">
      <w:bodyDiv w:val="1"/>
      <w:marLeft w:val="0"/>
      <w:marRight w:val="0"/>
      <w:marTop w:val="0"/>
      <w:marBottom w:val="0"/>
      <w:divBdr>
        <w:top w:val="none" w:sz="0" w:space="0" w:color="auto"/>
        <w:left w:val="none" w:sz="0" w:space="0" w:color="auto"/>
        <w:bottom w:val="none" w:sz="0" w:space="0" w:color="auto"/>
        <w:right w:val="none" w:sz="0" w:space="0" w:color="auto"/>
      </w:divBdr>
    </w:div>
    <w:div w:id="569966857">
      <w:bodyDiv w:val="1"/>
      <w:marLeft w:val="0"/>
      <w:marRight w:val="0"/>
      <w:marTop w:val="0"/>
      <w:marBottom w:val="0"/>
      <w:divBdr>
        <w:top w:val="none" w:sz="0" w:space="0" w:color="auto"/>
        <w:left w:val="none" w:sz="0" w:space="0" w:color="auto"/>
        <w:bottom w:val="none" w:sz="0" w:space="0" w:color="auto"/>
        <w:right w:val="none" w:sz="0" w:space="0" w:color="auto"/>
      </w:divBdr>
    </w:div>
    <w:div w:id="633829028">
      <w:bodyDiv w:val="1"/>
      <w:marLeft w:val="0"/>
      <w:marRight w:val="0"/>
      <w:marTop w:val="0"/>
      <w:marBottom w:val="0"/>
      <w:divBdr>
        <w:top w:val="none" w:sz="0" w:space="0" w:color="auto"/>
        <w:left w:val="none" w:sz="0" w:space="0" w:color="auto"/>
        <w:bottom w:val="none" w:sz="0" w:space="0" w:color="auto"/>
        <w:right w:val="none" w:sz="0" w:space="0" w:color="auto"/>
      </w:divBdr>
    </w:div>
    <w:div w:id="649098859">
      <w:bodyDiv w:val="1"/>
      <w:marLeft w:val="0"/>
      <w:marRight w:val="0"/>
      <w:marTop w:val="0"/>
      <w:marBottom w:val="0"/>
      <w:divBdr>
        <w:top w:val="none" w:sz="0" w:space="0" w:color="auto"/>
        <w:left w:val="none" w:sz="0" w:space="0" w:color="auto"/>
        <w:bottom w:val="none" w:sz="0" w:space="0" w:color="auto"/>
        <w:right w:val="none" w:sz="0" w:space="0" w:color="auto"/>
      </w:divBdr>
      <w:divsChild>
        <w:div w:id="542064929">
          <w:marLeft w:val="1166"/>
          <w:marRight w:val="0"/>
          <w:marTop w:val="0"/>
          <w:marBottom w:val="0"/>
          <w:divBdr>
            <w:top w:val="none" w:sz="0" w:space="0" w:color="auto"/>
            <w:left w:val="none" w:sz="0" w:space="0" w:color="auto"/>
            <w:bottom w:val="none" w:sz="0" w:space="0" w:color="auto"/>
            <w:right w:val="none" w:sz="0" w:space="0" w:color="auto"/>
          </w:divBdr>
        </w:div>
        <w:div w:id="1137142329">
          <w:marLeft w:val="1166"/>
          <w:marRight w:val="0"/>
          <w:marTop w:val="0"/>
          <w:marBottom w:val="0"/>
          <w:divBdr>
            <w:top w:val="none" w:sz="0" w:space="0" w:color="auto"/>
            <w:left w:val="none" w:sz="0" w:space="0" w:color="auto"/>
            <w:bottom w:val="none" w:sz="0" w:space="0" w:color="auto"/>
            <w:right w:val="none" w:sz="0" w:space="0" w:color="auto"/>
          </w:divBdr>
        </w:div>
      </w:divsChild>
    </w:div>
    <w:div w:id="740517003">
      <w:bodyDiv w:val="1"/>
      <w:marLeft w:val="0"/>
      <w:marRight w:val="0"/>
      <w:marTop w:val="0"/>
      <w:marBottom w:val="0"/>
      <w:divBdr>
        <w:top w:val="none" w:sz="0" w:space="0" w:color="auto"/>
        <w:left w:val="none" w:sz="0" w:space="0" w:color="auto"/>
        <w:bottom w:val="none" w:sz="0" w:space="0" w:color="auto"/>
        <w:right w:val="none" w:sz="0" w:space="0" w:color="auto"/>
      </w:divBdr>
    </w:div>
    <w:div w:id="814106476">
      <w:bodyDiv w:val="1"/>
      <w:marLeft w:val="0"/>
      <w:marRight w:val="0"/>
      <w:marTop w:val="0"/>
      <w:marBottom w:val="0"/>
      <w:divBdr>
        <w:top w:val="none" w:sz="0" w:space="0" w:color="auto"/>
        <w:left w:val="none" w:sz="0" w:space="0" w:color="auto"/>
        <w:bottom w:val="none" w:sz="0" w:space="0" w:color="auto"/>
        <w:right w:val="none" w:sz="0" w:space="0" w:color="auto"/>
      </w:divBdr>
      <w:divsChild>
        <w:div w:id="2098744628">
          <w:marLeft w:val="1166"/>
          <w:marRight w:val="0"/>
          <w:marTop w:val="0"/>
          <w:marBottom w:val="0"/>
          <w:divBdr>
            <w:top w:val="none" w:sz="0" w:space="0" w:color="auto"/>
            <w:left w:val="none" w:sz="0" w:space="0" w:color="auto"/>
            <w:bottom w:val="none" w:sz="0" w:space="0" w:color="auto"/>
            <w:right w:val="none" w:sz="0" w:space="0" w:color="auto"/>
          </w:divBdr>
        </w:div>
        <w:div w:id="61225271">
          <w:marLeft w:val="1166"/>
          <w:marRight w:val="0"/>
          <w:marTop w:val="0"/>
          <w:marBottom w:val="0"/>
          <w:divBdr>
            <w:top w:val="none" w:sz="0" w:space="0" w:color="auto"/>
            <w:left w:val="none" w:sz="0" w:space="0" w:color="auto"/>
            <w:bottom w:val="none" w:sz="0" w:space="0" w:color="auto"/>
            <w:right w:val="none" w:sz="0" w:space="0" w:color="auto"/>
          </w:divBdr>
        </w:div>
        <w:div w:id="60293737">
          <w:marLeft w:val="1166"/>
          <w:marRight w:val="0"/>
          <w:marTop w:val="0"/>
          <w:marBottom w:val="0"/>
          <w:divBdr>
            <w:top w:val="none" w:sz="0" w:space="0" w:color="auto"/>
            <w:left w:val="none" w:sz="0" w:space="0" w:color="auto"/>
            <w:bottom w:val="none" w:sz="0" w:space="0" w:color="auto"/>
            <w:right w:val="none" w:sz="0" w:space="0" w:color="auto"/>
          </w:divBdr>
        </w:div>
        <w:div w:id="1947810940">
          <w:marLeft w:val="1166"/>
          <w:marRight w:val="0"/>
          <w:marTop w:val="0"/>
          <w:marBottom w:val="0"/>
          <w:divBdr>
            <w:top w:val="none" w:sz="0" w:space="0" w:color="auto"/>
            <w:left w:val="none" w:sz="0" w:space="0" w:color="auto"/>
            <w:bottom w:val="none" w:sz="0" w:space="0" w:color="auto"/>
            <w:right w:val="none" w:sz="0" w:space="0" w:color="auto"/>
          </w:divBdr>
        </w:div>
        <w:div w:id="1898128720">
          <w:marLeft w:val="1166"/>
          <w:marRight w:val="0"/>
          <w:marTop w:val="0"/>
          <w:marBottom w:val="0"/>
          <w:divBdr>
            <w:top w:val="none" w:sz="0" w:space="0" w:color="auto"/>
            <w:left w:val="none" w:sz="0" w:space="0" w:color="auto"/>
            <w:bottom w:val="none" w:sz="0" w:space="0" w:color="auto"/>
            <w:right w:val="none" w:sz="0" w:space="0" w:color="auto"/>
          </w:divBdr>
        </w:div>
        <w:div w:id="905144031">
          <w:marLeft w:val="1166"/>
          <w:marRight w:val="0"/>
          <w:marTop w:val="0"/>
          <w:marBottom w:val="0"/>
          <w:divBdr>
            <w:top w:val="none" w:sz="0" w:space="0" w:color="auto"/>
            <w:left w:val="none" w:sz="0" w:space="0" w:color="auto"/>
            <w:bottom w:val="none" w:sz="0" w:space="0" w:color="auto"/>
            <w:right w:val="none" w:sz="0" w:space="0" w:color="auto"/>
          </w:divBdr>
        </w:div>
        <w:div w:id="326566253">
          <w:marLeft w:val="1166"/>
          <w:marRight w:val="0"/>
          <w:marTop w:val="0"/>
          <w:marBottom w:val="0"/>
          <w:divBdr>
            <w:top w:val="none" w:sz="0" w:space="0" w:color="auto"/>
            <w:left w:val="none" w:sz="0" w:space="0" w:color="auto"/>
            <w:bottom w:val="none" w:sz="0" w:space="0" w:color="auto"/>
            <w:right w:val="none" w:sz="0" w:space="0" w:color="auto"/>
          </w:divBdr>
        </w:div>
      </w:divsChild>
    </w:div>
    <w:div w:id="1144004742">
      <w:bodyDiv w:val="1"/>
      <w:marLeft w:val="0"/>
      <w:marRight w:val="0"/>
      <w:marTop w:val="0"/>
      <w:marBottom w:val="0"/>
      <w:divBdr>
        <w:top w:val="none" w:sz="0" w:space="0" w:color="auto"/>
        <w:left w:val="none" w:sz="0" w:space="0" w:color="auto"/>
        <w:bottom w:val="none" w:sz="0" w:space="0" w:color="auto"/>
        <w:right w:val="none" w:sz="0" w:space="0" w:color="auto"/>
      </w:divBdr>
    </w:div>
    <w:div w:id="1190685668">
      <w:bodyDiv w:val="1"/>
      <w:marLeft w:val="0"/>
      <w:marRight w:val="0"/>
      <w:marTop w:val="0"/>
      <w:marBottom w:val="0"/>
      <w:divBdr>
        <w:top w:val="none" w:sz="0" w:space="0" w:color="auto"/>
        <w:left w:val="none" w:sz="0" w:space="0" w:color="auto"/>
        <w:bottom w:val="none" w:sz="0" w:space="0" w:color="auto"/>
        <w:right w:val="none" w:sz="0" w:space="0" w:color="auto"/>
      </w:divBdr>
    </w:div>
    <w:div w:id="1206334399">
      <w:bodyDiv w:val="1"/>
      <w:marLeft w:val="0"/>
      <w:marRight w:val="0"/>
      <w:marTop w:val="0"/>
      <w:marBottom w:val="0"/>
      <w:divBdr>
        <w:top w:val="none" w:sz="0" w:space="0" w:color="auto"/>
        <w:left w:val="none" w:sz="0" w:space="0" w:color="auto"/>
        <w:bottom w:val="none" w:sz="0" w:space="0" w:color="auto"/>
        <w:right w:val="none" w:sz="0" w:space="0" w:color="auto"/>
      </w:divBdr>
    </w:div>
    <w:div w:id="1295408427">
      <w:bodyDiv w:val="1"/>
      <w:marLeft w:val="0"/>
      <w:marRight w:val="0"/>
      <w:marTop w:val="0"/>
      <w:marBottom w:val="0"/>
      <w:divBdr>
        <w:top w:val="none" w:sz="0" w:space="0" w:color="auto"/>
        <w:left w:val="none" w:sz="0" w:space="0" w:color="auto"/>
        <w:bottom w:val="none" w:sz="0" w:space="0" w:color="auto"/>
        <w:right w:val="none" w:sz="0" w:space="0" w:color="auto"/>
      </w:divBdr>
    </w:div>
    <w:div w:id="1375304023">
      <w:bodyDiv w:val="1"/>
      <w:marLeft w:val="0"/>
      <w:marRight w:val="0"/>
      <w:marTop w:val="0"/>
      <w:marBottom w:val="0"/>
      <w:divBdr>
        <w:top w:val="none" w:sz="0" w:space="0" w:color="auto"/>
        <w:left w:val="none" w:sz="0" w:space="0" w:color="auto"/>
        <w:bottom w:val="none" w:sz="0" w:space="0" w:color="auto"/>
        <w:right w:val="none" w:sz="0" w:space="0" w:color="auto"/>
      </w:divBdr>
    </w:div>
    <w:div w:id="1610627823">
      <w:bodyDiv w:val="1"/>
      <w:marLeft w:val="0"/>
      <w:marRight w:val="0"/>
      <w:marTop w:val="0"/>
      <w:marBottom w:val="0"/>
      <w:divBdr>
        <w:top w:val="none" w:sz="0" w:space="0" w:color="auto"/>
        <w:left w:val="none" w:sz="0" w:space="0" w:color="auto"/>
        <w:bottom w:val="none" w:sz="0" w:space="0" w:color="auto"/>
        <w:right w:val="none" w:sz="0" w:space="0" w:color="auto"/>
      </w:divBdr>
    </w:div>
    <w:div w:id="1706128728">
      <w:bodyDiv w:val="1"/>
      <w:marLeft w:val="0"/>
      <w:marRight w:val="0"/>
      <w:marTop w:val="0"/>
      <w:marBottom w:val="0"/>
      <w:divBdr>
        <w:top w:val="none" w:sz="0" w:space="0" w:color="auto"/>
        <w:left w:val="none" w:sz="0" w:space="0" w:color="auto"/>
        <w:bottom w:val="none" w:sz="0" w:space="0" w:color="auto"/>
        <w:right w:val="none" w:sz="0" w:space="0" w:color="auto"/>
      </w:divBdr>
    </w:div>
    <w:div w:id="1729306661">
      <w:bodyDiv w:val="1"/>
      <w:marLeft w:val="0"/>
      <w:marRight w:val="0"/>
      <w:marTop w:val="0"/>
      <w:marBottom w:val="0"/>
      <w:divBdr>
        <w:top w:val="none" w:sz="0" w:space="0" w:color="auto"/>
        <w:left w:val="none" w:sz="0" w:space="0" w:color="auto"/>
        <w:bottom w:val="none" w:sz="0" w:space="0" w:color="auto"/>
        <w:right w:val="none" w:sz="0" w:space="0" w:color="auto"/>
      </w:divBdr>
    </w:div>
    <w:div w:id="1746683003">
      <w:bodyDiv w:val="1"/>
      <w:marLeft w:val="0"/>
      <w:marRight w:val="0"/>
      <w:marTop w:val="0"/>
      <w:marBottom w:val="0"/>
      <w:divBdr>
        <w:top w:val="none" w:sz="0" w:space="0" w:color="auto"/>
        <w:left w:val="none" w:sz="0" w:space="0" w:color="auto"/>
        <w:bottom w:val="none" w:sz="0" w:space="0" w:color="auto"/>
        <w:right w:val="none" w:sz="0" w:space="0" w:color="auto"/>
      </w:divBdr>
    </w:div>
    <w:div w:id="1839689203">
      <w:bodyDiv w:val="1"/>
      <w:marLeft w:val="0"/>
      <w:marRight w:val="0"/>
      <w:marTop w:val="0"/>
      <w:marBottom w:val="0"/>
      <w:divBdr>
        <w:top w:val="none" w:sz="0" w:space="0" w:color="auto"/>
        <w:left w:val="none" w:sz="0" w:space="0" w:color="auto"/>
        <w:bottom w:val="none" w:sz="0" w:space="0" w:color="auto"/>
        <w:right w:val="none" w:sz="0" w:space="0" w:color="auto"/>
      </w:divBdr>
    </w:div>
    <w:div w:id="1855798589">
      <w:bodyDiv w:val="1"/>
      <w:marLeft w:val="0"/>
      <w:marRight w:val="0"/>
      <w:marTop w:val="0"/>
      <w:marBottom w:val="0"/>
      <w:divBdr>
        <w:top w:val="none" w:sz="0" w:space="0" w:color="auto"/>
        <w:left w:val="none" w:sz="0" w:space="0" w:color="auto"/>
        <w:bottom w:val="none" w:sz="0" w:space="0" w:color="auto"/>
        <w:right w:val="none" w:sz="0" w:space="0" w:color="auto"/>
      </w:divBdr>
    </w:div>
    <w:div w:id="202802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Pinky</dc:creator>
  <cp:keywords/>
  <dc:description/>
  <cp:lastModifiedBy>Parashar, Kanika</cp:lastModifiedBy>
  <cp:revision>6</cp:revision>
  <dcterms:created xsi:type="dcterms:W3CDTF">2023-11-20T03:51:00Z</dcterms:created>
  <dcterms:modified xsi:type="dcterms:W3CDTF">2023-11-22T18:02:00Z</dcterms:modified>
</cp:coreProperties>
</file>