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F575" w14:textId="77777777" w:rsidR="004449F5" w:rsidRPr="004449F5" w:rsidRDefault="004449F5" w:rsidP="004449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49F5">
        <w:rPr>
          <w:rFonts w:ascii="Times New Roman" w:eastAsia="Times New Roman" w:hAnsi="Times New Roman" w:cs="Times New Roman"/>
          <w:b/>
          <w:bCs/>
          <w:kern w:val="36"/>
          <w:sz w:val="48"/>
          <w:szCs w:val="48"/>
        </w:rPr>
        <w:t>Project Report: PowerPulse – Household Energy Usage Forecast</w:t>
      </w:r>
    </w:p>
    <w:p w14:paraId="270A5050"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Domain: Energy and Utilities</w:t>
      </w:r>
    </w:p>
    <w:p w14:paraId="51B7D97D"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Project Overview</w:t>
      </w:r>
    </w:p>
    <w:p w14:paraId="151F74BE"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The </w:t>
      </w:r>
      <w:r w:rsidRPr="004449F5">
        <w:rPr>
          <w:rFonts w:ascii="Times New Roman" w:eastAsia="Times New Roman" w:hAnsi="Times New Roman" w:cs="Times New Roman"/>
          <w:i/>
          <w:iCs/>
          <w:sz w:val="24"/>
          <w:szCs w:val="24"/>
        </w:rPr>
        <w:t>PowerPulse</w:t>
      </w:r>
      <w:r w:rsidRPr="004449F5">
        <w:rPr>
          <w:rFonts w:ascii="Times New Roman" w:eastAsia="Times New Roman" w:hAnsi="Times New Roman" w:cs="Times New Roman"/>
          <w:sz w:val="24"/>
          <w:szCs w:val="24"/>
        </w:rPr>
        <w:t xml:space="preserve"> project aims to develop a machine learning model to predict household energy consumption based on historical data. This predictive model provides insights into usage patterns for consumers, helping them optimize their energy consumption, while energy providers can use the model for demand forecasting to enhance operational efficiency.</w:t>
      </w:r>
    </w:p>
    <w:p w14:paraId="72CE58D0"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Skills Acquired</w:t>
      </w:r>
    </w:p>
    <w:p w14:paraId="713221D0" w14:textId="77777777" w:rsidR="004449F5" w:rsidRPr="004449F5" w:rsidRDefault="004449F5" w:rsidP="00444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Data Preprocessing</w:t>
      </w:r>
    </w:p>
    <w:p w14:paraId="2B482B50" w14:textId="77777777" w:rsidR="004449F5" w:rsidRPr="004449F5" w:rsidRDefault="004449F5" w:rsidP="00444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Feature Engineering</w:t>
      </w:r>
    </w:p>
    <w:p w14:paraId="0AB2748E" w14:textId="77777777" w:rsidR="004449F5" w:rsidRPr="004449F5" w:rsidRDefault="004449F5" w:rsidP="00444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Regression Modeling</w:t>
      </w:r>
    </w:p>
    <w:p w14:paraId="7B2E32EA" w14:textId="77777777" w:rsidR="004449F5" w:rsidRPr="004449F5" w:rsidRDefault="004449F5" w:rsidP="004449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Evaluation Metrics</w:t>
      </w:r>
    </w:p>
    <w:p w14:paraId="36643837"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302A4FC4">
          <v:rect id="_x0000_i1025" style="width:0;height:1.5pt" o:hralign="center" o:hrstd="t" o:hr="t" fillcolor="#a0a0a0" stroked="f"/>
        </w:pict>
      </w:r>
    </w:p>
    <w:p w14:paraId="3DCD5D8A"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1. Introduction</w:t>
      </w:r>
    </w:p>
    <w:p w14:paraId="0A8A3C85"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Energy consumption is one of the primary concerns for households and energy providers alike. In this project, we focus on predicting household energy consumption based on historical power usage data. By applying machine learning techniques, this project seeks to offer actionable insights to both consumers and energy providers. The objectives of this project include:</w:t>
      </w:r>
    </w:p>
    <w:p w14:paraId="7440756F" w14:textId="77777777" w:rsidR="004449F5" w:rsidRPr="004449F5" w:rsidRDefault="004449F5" w:rsidP="00444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Analyzing patterns and trends in energy usage.</w:t>
      </w:r>
    </w:p>
    <w:p w14:paraId="67E60939" w14:textId="77777777" w:rsidR="004449F5" w:rsidRPr="004449F5" w:rsidRDefault="004449F5" w:rsidP="00444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Developing a predictive model that can forecast future consumption.</w:t>
      </w:r>
    </w:p>
    <w:p w14:paraId="7EFCD11B" w14:textId="77777777" w:rsidR="004449F5" w:rsidRPr="004449F5" w:rsidRDefault="004449F5" w:rsidP="004449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Providing recommendations for optimizing energy use.</w:t>
      </w:r>
    </w:p>
    <w:p w14:paraId="43EEED3F"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6242D869">
          <v:rect id="_x0000_i1026" style="width:0;height:1.5pt" o:hralign="center" o:hrstd="t" o:hr="t" fillcolor="#a0a0a0" stroked="f"/>
        </w:pict>
      </w:r>
    </w:p>
    <w:p w14:paraId="40106E37"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2. Data Understanding and Exploration</w:t>
      </w:r>
    </w:p>
    <w:p w14:paraId="51611623"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Dataset Information:</w:t>
      </w:r>
    </w:p>
    <w:p w14:paraId="149B149C" w14:textId="77777777" w:rsidR="004449F5" w:rsidRPr="004449F5" w:rsidRDefault="004449F5" w:rsidP="00444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Rows</w:t>
      </w:r>
      <w:r w:rsidRPr="004449F5">
        <w:rPr>
          <w:rFonts w:ascii="Times New Roman" w:eastAsia="Times New Roman" w:hAnsi="Times New Roman" w:cs="Times New Roman"/>
          <w:sz w:val="24"/>
          <w:szCs w:val="24"/>
        </w:rPr>
        <w:t>: 1,048,575</w:t>
      </w:r>
    </w:p>
    <w:p w14:paraId="1C725A9F" w14:textId="77777777" w:rsidR="004449F5" w:rsidRPr="004449F5" w:rsidRDefault="004449F5" w:rsidP="00444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Columns</w:t>
      </w:r>
      <w:r w:rsidRPr="004449F5">
        <w:rPr>
          <w:rFonts w:ascii="Times New Roman" w:eastAsia="Times New Roman" w:hAnsi="Times New Roman" w:cs="Times New Roman"/>
          <w:sz w:val="24"/>
          <w:szCs w:val="24"/>
        </w:rPr>
        <w:t>: 9</w:t>
      </w:r>
    </w:p>
    <w:p w14:paraId="6A0B5735" w14:textId="77777777" w:rsidR="004449F5" w:rsidRPr="004449F5" w:rsidRDefault="004449F5" w:rsidP="004449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Variables</w:t>
      </w:r>
      <w:r w:rsidRPr="004449F5">
        <w:rPr>
          <w:rFonts w:ascii="Times New Roman" w:eastAsia="Times New Roman" w:hAnsi="Times New Roman" w:cs="Times New Roman"/>
          <w:sz w:val="24"/>
          <w:szCs w:val="24"/>
        </w:rPr>
        <w:t>:</w:t>
      </w:r>
    </w:p>
    <w:p w14:paraId="501D771A"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date</w:t>
      </w:r>
      <w:r w:rsidRPr="004449F5">
        <w:rPr>
          <w:rFonts w:ascii="Times New Roman" w:eastAsia="Times New Roman" w:hAnsi="Times New Roman" w:cs="Times New Roman"/>
          <w:sz w:val="24"/>
          <w:szCs w:val="24"/>
        </w:rPr>
        <w:t>: Date in format dd/mm/</w:t>
      </w:r>
      <w:proofErr w:type="spellStart"/>
      <w:r w:rsidRPr="004449F5">
        <w:rPr>
          <w:rFonts w:ascii="Times New Roman" w:eastAsia="Times New Roman" w:hAnsi="Times New Roman" w:cs="Times New Roman"/>
          <w:sz w:val="24"/>
          <w:szCs w:val="24"/>
        </w:rPr>
        <w:t>yyyy</w:t>
      </w:r>
      <w:proofErr w:type="spellEnd"/>
      <w:r w:rsidRPr="004449F5">
        <w:rPr>
          <w:rFonts w:ascii="Times New Roman" w:eastAsia="Times New Roman" w:hAnsi="Times New Roman" w:cs="Times New Roman"/>
          <w:sz w:val="24"/>
          <w:szCs w:val="24"/>
        </w:rPr>
        <w:t>.</w:t>
      </w:r>
    </w:p>
    <w:p w14:paraId="156EFB09"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lastRenderedPageBreak/>
        <w:t>time</w:t>
      </w:r>
      <w:r w:rsidRPr="004449F5">
        <w:rPr>
          <w:rFonts w:ascii="Times New Roman" w:eastAsia="Times New Roman" w:hAnsi="Times New Roman" w:cs="Times New Roman"/>
          <w:sz w:val="24"/>
          <w:szCs w:val="24"/>
        </w:rPr>
        <w:t xml:space="preserve">: Time in format </w:t>
      </w:r>
      <w:proofErr w:type="spellStart"/>
      <w:r w:rsidRPr="004449F5">
        <w:rPr>
          <w:rFonts w:ascii="Times New Roman" w:eastAsia="Times New Roman" w:hAnsi="Times New Roman" w:cs="Times New Roman"/>
          <w:sz w:val="24"/>
          <w:szCs w:val="24"/>
        </w:rPr>
        <w:t>hh:</w:t>
      </w:r>
      <w:proofErr w:type="gramStart"/>
      <w:r w:rsidRPr="004449F5">
        <w:rPr>
          <w:rFonts w:ascii="Times New Roman" w:eastAsia="Times New Roman" w:hAnsi="Times New Roman" w:cs="Times New Roman"/>
          <w:sz w:val="24"/>
          <w:szCs w:val="24"/>
        </w:rPr>
        <w:t>mm:ss</w:t>
      </w:r>
      <w:proofErr w:type="spellEnd"/>
      <w:r w:rsidRPr="004449F5">
        <w:rPr>
          <w:rFonts w:ascii="Times New Roman" w:eastAsia="Times New Roman" w:hAnsi="Times New Roman" w:cs="Times New Roman"/>
          <w:sz w:val="24"/>
          <w:szCs w:val="24"/>
        </w:rPr>
        <w:t>.</w:t>
      </w:r>
      <w:proofErr w:type="gramEnd"/>
    </w:p>
    <w:p w14:paraId="5DA152E6"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449F5">
        <w:rPr>
          <w:rFonts w:ascii="Times New Roman" w:eastAsia="Times New Roman" w:hAnsi="Times New Roman" w:cs="Times New Roman"/>
          <w:b/>
          <w:bCs/>
          <w:sz w:val="24"/>
          <w:szCs w:val="24"/>
        </w:rPr>
        <w:t>global_active_power</w:t>
      </w:r>
      <w:proofErr w:type="spellEnd"/>
      <w:r w:rsidRPr="004449F5">
        <w:rPr>
          <w:rFonts w:ascii="Times New Roman" w:eastAsia="Times New Roman" w:hAnsi="Times New Roman" w:cs="Times New Roman"/>
          <w:sz w:val="24"/>
          <w:szCs w:val="24"/>
        </w:rPr>
        <w:t>: Household global minute-averaged active power (in kilowatts).</w:t>
      </w:r>
    </w:p>
    <w:p w14:paraId="10F6181A"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449F5">
        <w:rPr>
          <w:rFonts w:ascii="Times New Roman" w:eastAsia="Times New Roman" w:hAnsi="Times New Roman" w:cs="Times New Roman"/>
          <w:b/>
          <w:bCs/>
          <w:sz w:val="24"/>
          <w:szCs w:val="24"/>
        </w:rPr>
        <w:t>global_reactive_power</w:t>
      </w:r>
      <w:proofErr w:type="spellEnd"/>
      <w:r w:rsidRPr="004449F5">
        <w:rPr>
          <w:rFonts w:ascii="Times New Roman" w:eastAsia="Times New Roman" w:hAnsi="Times New Roman" w:cs="Times New Roman"/>
          <w:sz w:val="24"/>
          <w:szCs w:val="24"/>
        </w:rPr>
        <w:t>: Household global minute-averaged reactive power (in kilowatts).</w:t>
      </w:r>
    </w:p>
    <w:p w14:paraId="4C07490E"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voltage</w:t>
      </w:r>
      <w:r w:rsidRPr="004449F5">
        <w:rPr>
          <w:rFonts w:ascii="Times New Roman" w:eastAsia="Times New Roman" w:hAnsi="Times New Roman" w:cs="Times New Roman"/>
          <w:sz w:val="24"/>
          <w:szCs w:val="24"/>
        </w:rPr>
        <w:t>: Minute-averaged voltage (in volts).</w:t>
      </w:r>
    </w:p>
    <w:p w14:paraId="4E8A6CFC"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449F5">
        <w:rPr>
          <w:rFonts w:ascii="Times New Roman" w:eastAsia="Times New Roman" w:hAnsi="Times New Roman" w:cs="Times New Roman"/>
          <w:b/>
          <w:bCs/>
          <w:sz w:val="24"/>
          <w:szCs w:val="24"/>
        </w:rPr>
        <w:t>global_intensity</w:t>
      </w:r>
      <w:proofErr w:type="spellEnd"/>
      <w:r w:rsidRPr="004449F5">
        <w:rPr>
          <w:rFonts w:ascii="Times New Roman" w:eastAsia="Times New Roman" w:hAnsi="Times New Roman" w:cs="Times New Roman"/>
          <w:sz w:val="24"/>
          <w:szCs w:val="24"/>
        </w:rPr>
        <w:t>: Household global minute-averaged current intensity (in amperes).</w:t>
      </w:r>
    </w:p>
    <w:p w14:paraId="2F83E3A7"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sub_metering_1</w:t>
      </w:r>
      <w:r w:rsidRPr="004449F5">
        <w:rPr>
          <w:rFonts w:ascii="Times New Roman" w:eastAsia="Times New Roman" w:hAnsi="Times New Roman" w:cs="Times New Roman"/>
          <w:sz w:val="24"/>
          <w:szCs w:val="24"/>
        </w:rPr>
        <w:t>: Energy sub-metering No. 1 (in watt-hour of active energy), representing the kitchen appliances.</w:t>
      </w:r>
    </w:p>
    <w:p w14:paraId="71C14AEB"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sub_metering_2</w:t>
      </w:r>
      <w:r w:rsidRPr="004449F5">
        <w:rPr>
          <w:rFonts w:ascii="Times New Roman" w:eastAsia="Times New Roman" w:hAnsi="Times New Roman" w:cs="Times New Roman"/>
          <w:sz w:val="24"/>
          <w:szCs w:val="24"/>
        </w:rPr>
        <w:t>: Energy sub-metering No. 2 (in watt-hour of active energy), representing the laundry room appliances.</w:t>
      </w:r>
    </w:p>
    <w:p w14:paraId="1F63FDA1" w14:textId="77777777" w:rsidR="004449F5" w:rsidRPr="004449F5" w:rsidRDefault="004449F5" w:rsidP="004449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sub_metering_3</w:t>
      </w:r>
      <w:r w:rsidRPr="004449F5">
        <w:rPr>
          <w:rFonts w:ascii="Times New Roman" w:eastAsia="Times New Roman" w:hAnsi="Times New Roman" w:cs="Times New Roman"/>
          <w:sz w:val="24"/>
          <w:szCs w:val="24"/>
        </w:rPr>
        <w:t>: Energy sub-metering No. 3 (in watt-hour of active energy), representing the electric water heater and air conditioner.</w:t>
      </w:r>
    </w:p>
    <w:p w14:paraId="5A05BE76"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Initial Observations:</w:t>
      </w:r>
    </w:p>
    <w:p w14:paraId="29689ED1" w14:textId="77777777" w:rsidR="004449F5" w:rsidRPr="004449F5" w:rsidRDefault="004449F5" w:rsidP="00444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The dataset contains both numerical and categorical data.</w:t>
      </w:r>
    </w:p>
    <w:p w14:paraId="2DA18B9F" w14:textId="77777777" w:rsidR="004449F5" w:rsidRPr="004449F5" w:rsidRDefault="004449F5" w:rsidP="00444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Missing values are present in the dataset (4069 null values).</w:t>
      </w:r>
    </w:p>
    <w:p w14:paraId="2976287B" w14:textId="77777777" w:rsidR="004449F5" w:rsidRPr="004449F5" w:rsidRDefault="004449F5" w:rsidP="00444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Variables like </w:t>
      </w:r>
      <w:r w:rsidRPr="004449F5">
        <w:rPr>
          <w:rFonts w:ascii="Courier New" w:eastAsia="Times New Roman" w:hAnsi="Courier New" w:cs="Courier New"/>
          <w:sz w:val="20"/>
          <w:szCs w:val="20"/>
        </w:rPr>
        <w:t>date</w:t>
      </w:r>
      <w:r w:rsidRPr="004449F5">
        <w:rPr>
          <w:rFonts w:ascii="Times New Roman" w:eastAsia="Times New Roman" w:hAnsi="Times New Roman" w:cs="Times New Roman"/>
          <w:sz w:val="24"/>
          <w:szCs w:val="24"/>
        </w:rPr>
        <w:t xml:space="preserve"> and </w:t>
      </w:r>
      <w:r w:rsidRPr="004449F5">
        <w:rPr>
          <w:rFonts w:ascii="Courier New" w:eastAsia="Times New Roman" w:hAnsi="Courier New" w:cs="Courier New"/>
          <w:sz w:val="20"/>
          <w:szCs w:val="20"/>
        </w:rPr>
        <w:t>time</w:t>
      </w:r>
      <w:r w:rsidRPr="004449F5">
        <w:rPr>
          <w:rFonts w:ascii="Times New Roman" w:eastAsia="Times New Roman" w:hAnsi="Times New Roman" w:cs="Times New Roman"/>
          <w:sz w:val="24"/>
          <w:szCs w:val="24"/>
        </w:rPr>
        <w:t xml:space="preserve"> are of </w:t>
      </w:r>
      <w:r w:rsidRPr="004449F5">
        <w:rPr>
          <w:rFonts w:ascii="Courier New" w:eastAsia="Times New Roman" w:hAnsi="Courier New" w:cs="Courier New"/>
          <w:sz w:val="20"/>
          <w:szCs w:val="20"/>
        </w:rPr>
        <w:t>object</w:t>
      </w:r>
      <w:r w:rsidRPr="004449F5">
        <w:rPr>
          <w:rFonts w:ascii="Times New Roman" w:eastAsia="Times New Roman" w:hAnsi="Times New Roman" w:cs="Times New Roman"/>
          <w:sz w:val="24"/>
          <w:szCs w:val="24"/>
        </w:rPr>
        <w:t xml:space="preserve"> type and need conversion into appropriate formats.</w:t>
      </w:r>
    </w:p>
    <w:p w14:paraId="34FBC8BB" w14:textId="77777777" w:rsidR="004449F5" w:rsidRPr="004449F5" w:rsidRDefault="004449F5" w:rsidP="00444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Outliers are identified in several variables like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w:t>
      </w:r>
      <w:proofErr w:type="spellStart"/>
      <w:r w:rsidRPr="004449F5">
        <w:rPr>
          <w:rFonts w:ascii="Courier New" w:eastAsia="Times New Roman" w:hAnsi="Courier New" w:cs="Courier New"/>
          <w:sz w:val="20"/>
          <w:szCs w:val="20"/>
        </w:rPr>
        <w:t>global_reactive_power</w:t>
      </w:r>
      <w:proofErr w:type="spellEnd"/>
      <w:r w:rsidRPr="004449F5">
        <w:rPr>
          <w:rFonts w:ascii="Times New Roman" w:eastAsia="Times New Roman" w:hAnsi="Times New Roman" w:cs="Times New Roman"/>
          <w:sz w:val="24"/>
          <w:szCs w:val="24"/>
        </w:rPr>
        <w:t xml:space="preserve">, </w:t>
      </w:r>
      <w:r w:rsidRPr="004449F5">
        <w:rPr>
          <w:rFonts w:ascii="Courier New" w:eastAsia="Times New Roman" w:hAnsi="Courier New" w:cs="Courier New"/>
          <w:sz w:val="20"/>
          <w:szCs w:val="20"/>
        </w:rPr>
        <w:t>voltage</w:t>
      </w:r>
      <w:r w:rsidRPr="004449F5">
        <w:rPr>
          <w:rFonts w:ascii="Times New Roman" w:eastAsia="Times New Roman" w:hAnsi="Times New Roman" w:cs="Times New Roman"/>
          <w:sz w:val="24"/>
          <w:szCs w:val="24"/>
        </w:rPr>
        <w:t xml:space="preserve">, and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w:t>
      </w:r>
    </w:p>
    <w:p w14:paraId="3A5083CD" w14:textId="77777777" w:rsidR="004449F5" w:rsidRPr="004449F5" w:rsidRDefault="004449F5" w:rsidP="004449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Variables exhibit different ranges of </w:t>
      </w:r>
      <w:proofErr w:type="gramStart"/>
      <w:r w:rsidRPr="004449F5">
        <w:rPr>
          <w:rFonts w:ascii="Times New Roman" w:eastAsia="Times New Roman" w:hAnsi="Times New Roman" w:cs="Times New Roman"/>
          <w:sz w:val="24"/>
          <w:szCs w:val="24"/>
        </w:rPr>
        <w:t>values,</w:t>
      </w:r>
      <w:proofErr w:type="gramEnd"/>
      <w:r w:rsidRPr="004449F5">
        <w:rPr>
          <w:rFonts w:ascii="Times New Roman" w:eastAsia="Times New Roman" w:hAnsi="Times New Roman" w:cs="Times New Roman"/>
          <w:sz w:val="24"/>
          <w:szCs w:val="24"/>
        </w:rPr>
        <w:t xml:space="preserve"> hence scaling is necessary.</w:t>
      </w:r>
    </w:p>
    <w:p w14:paraId="3DDD2F75"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Libraries Used:</w:t>
      </w:r>
    </w:p>
    <w:p w14:paraId="69726921"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49F5">
        <w:rPr>
          <w:rFonts w:ascii="Courier New" w:eastAsia="Times New Roman" w:hAnsi="Courier New" w:cs="Courier New"/>
          <w:sz w:val="20"/>
          <w:szCs w:val="20"/>
        </w:rPr>
        <w:t>python</w:t>
      </w:r>
    </w:p>
    <w:p w14:paraId="6537F7B8"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449F5">
        <w:rPr>
          <w:rFonts w:ascii="Courier New" w:eastAsia="Times New Roman" w:hAnsi="Courier New" w:cs="Courier New"/>
          <w:sz w:val="20"/>
          <w:szCs w:val="20"/>
        </w:rPr>
        <w:t>CopyEdit</w:t>
      </w:r>
      <w:proofErr w:type="spellEnd"/>
    </w:p>
    <w:p w14:paraId="2F273ACA"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49F5">
        <w:rPr>
          <w:rFonts w:ascii="Courier New" w:eastAsia="Times New Roman" w:hAnsi="Courier New" w:cs="Courier New"/>
          <w:sz w:val="20"/>
          <w:szCs w:val="20"/>
        </w:rPr>
        <w:t>import pandas as pd</w:t>
      </w:r>
    </w:p>
    <w:p w14:paraId="0F073545"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49F5">
        <w:rPr>
          <w:rFonts w:ascii="Courier New" w:eastAsia="Times New Roman" w:hAnsi="Courier New" w:cs="Courier New"/>
          <w:sz w:val="20"/>
          <w:szCs w:val="20"/>
        </w:rPr>
        <w:t xml:space="preserve">import </w:t>
      </w:r>
      <w:proofErr w:type="spellStart"/>
      <w:r w:rsidRPr="004449F5">
        <w:rPr>
          <w:rFonts w:ascii="Courier New" w:eastAsia="Times New Roman" w:hAnsi="Courier New" w:cs="Courier New"/>
          <w:sz w:val="20"/>
          <w:szCs w:val="20"/>
        </w:rPr>
        <w:t>numpy</w:t>
      </w:r>
      <w:proofErr w:type="spellEnd"/>
      <w:r w:rsidRPr="004449F5">
        <w:rPr>
          <w:rFonts w:ascii="Courier New" w:eastAsia="Times New Roman" w:hAnsi="Courier New" w:cs="Courier New"/>
          <w:sz w:val="20"/>
          <w:szCs w:val="20"/>
        </w:rPr>
        <w:t xml:space="preserve"> as np</w:t>
      </w:r>
    </w:p>
    <w:p w14:paraId="22936266"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49F5">
        <w:rPr>
          <w:rFonts w:ascii="Courier New" w:eastAsia="Times New Roman" w:hAnsi="Courier New" w:cs="Courier New"/>
          <w:sz w:val="20"/>
          <w:szCs w:val="20"/>
        </w:rPr>
        <w:t xml:space="preserve">import </w:t>
      </w:r>
      <w:proofErr w:type="spellStart"/>
      <w:proofErr w:type="gramStart"/>
      <w:r w:rsidRPr="004449F5">
        <w:rPr>
          <w:rFonts w:ascii="Courier New" w:eastAsia="Times New Roman" w:hAnsi="Courier New" w:cs="Courier New"/>
          <w:sz w:val="20"/>
          <w:szCs w:val="20"/>
        </w:rPr>
        <w:t>matplotlib.pyplot</w:t>
      </w:r>
      <w:proofErr w:type="spellEnd"/>
      <w:proofErr w:type="gramEnd"/>
      <w:r w:rsidRPr="004449F5">
        <w:rPr>
          <w:rFonts w:ascii="Courier New" w:eastAsia="Times New Roman" w:hAnsi="Courier New" w:cs="Courier New"/>
          <w:sz w:val="20"/>
          <w:szCs w:val="20"/>
        </w:rPr>
        <w:t xml:space="preserve"> as </w:t>
      </w:r>
      <w:proofErr w:type="spellStart"/>
      <w:r w:rsidRPr="004449F5">
        <w:rPr>
          <w:rFonts w:ascii="Courier New" w:eastAsia="Times New Roman" w:hAnsi="Courier New" w:cs="Courier New"/>
          <w:sz w:val="20"/>
          <w:szCs w:val="20"/>
        </w:rPr>
        <w:t>plt</w:t>
      </w:r>
      <w:proofErr w:type="spellEnd"/>
    </w:p>
    <w:p w14:paraId="0B329DBA" w14:textId="77777777" w:rsidR="004449F5" w:rsidRPr="004449F5" w:rsidRDefault="004449F5" w:rsidP="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49F5">
        <w:rPr>
          <w:rFonts w:ascii="Courier New" w:eastAsia="Times New Roman" w:hAnsi="Courier New" w:cs="Courier New"/>
          <w:sz w:val="20"/>
          <w:szCs w:val="20"/>
        </w:rPr>
        <w:t xml:space="preserve">import seaborn as </w:t>
      </w:r>
      <w:proofErr w:type="spellStart"/>
      <w:r w:rsidRPr="004449F5">
        <w:rPr>
          <w:rFonts w:ascii="Courier New" w:eastAsia="Times New Roman" w:hAnsi="Courier New" w:cs="Courier New"/>
          <w:sz w:val="20"/>
          <w:szCs w:val="20"/>
        </w:rPr>
        <w:t>sns</w:t>
      </w:r>
      <w:proofErr w:type="spellEnd"/>
    </w:p>
    <w:p w14:paraId="2FD9A4AA"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3975158D">
          <v:rect id="_x0000_i1027" style="width:0;height:1.5pt" o:hralign="center" o:hrstd="t" o:hr="t" fillcolor="#a0a0a0" stroked="f"/>
        </w:pict>
      </w:r>
    </w:p>
    <w:p w14:paraId="4B8EDB29"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3. Exploratory Data Analysis (EDA)</w:t>
      </w:r>
    </w:p>
    <w:p w14:paraId="427A7FB9"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Insights from EDA:</w:t>
      </w:r>
    </w:p>
    <w:p w14:paraId="7082AF26" w14:textId="77777777" w:rsidR="004449F5" w:rsidRPr="004449F5" w:rsidRDefault="004449F5" w:rsidP="00444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Correlation Analysis</w:t>
      </w:r>
      <w:r w:rsidRPr="004449F5">
        <w:rPr>
          <w:rFonts w:ascii="Times New Roman" w:eastAsia="Times New Roman" w:hAnsi="Times New Roman" w:cs="Times New Roman"/>
          <w:sz w:val="24"/>
          <w:szCs w:val="24"/>
        </w:rPr>
        <w:t xml:space="preserve">: It was observed that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is positively correlated with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 No strong correlations were observed between other variables.</w:t>
      </w:r>
    </w:p>
    <w:p w14:paraId="608647ED" w14:textId="77777777" w:rsidR="004449F5" w:rsidRPr="004449F5" w:rsidRDefault="004449F5" w:rsidP="004449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Outliers</w:t>
      </w:r>
      <w:r w:rsidRPr="004449F5">
        <w:rPr>
          <w:rFonts w:ascii="Times New Roman" w:eastAsia="Times New Roman" w:hAnsi="Times New Roman" w:cs="Times New Roman"/>
          <w:sz w:val="24"/>
          <w:szCs w:val="24"/>
        </w:rPr>
        <w:t xml:space="preserve">: Variables such as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w:t>
      </w:r>
      <w:proofErr w:type="spellStart"/>
      <w:r w:rsidRPr="004449F5">
        <w:rPr>
          <w:rFonts w:ascii="Courier New" w:eastAsia="Times New Roman" w:hAnsi="Courier New" w:cs="Courier New"/>
          <w:sz w:val="20"/>
          <w:szCs w:val="20"/>
        </w:rPr>
        <w:t>global_reactive_power</w:t>
      </w:r>
      <w:proofErr w:type="spellEnd"/>
      <w:r w:rsidRPr="004449F5">
        <w:rPr>
          <w:rFonts w:ascii="Times New Roman" w:eastAsia="Times New Roman" w:hAnsi="Times New Roman" w:cs="Times New Roman"/>
          <w:sz w:val="24"/>
          <w:szCs w:val="24"/>
        </w:rPr>
        <w:t xml:space="preserve">, </w:t>
      </w:r>
      <w:r w:rsidRPr="004449F5">
        <w:rPr>
          <w:rFonts w:ascii="Courier New" w:eastAsia="Times New Roman" w:hAnsi="Courier New" w:cs="Courier New"/>
          <w:sz w:val="20"/>
          <w:szCs w:val="20"/>
        </w:rPr>
        <w:t>voltage</w:t>
      </w:r>
      <w:r w:rsidRPr="004449F5">
        <w:rPr>
          <w:rFonts w:ascii="Times New Roman" w:eastAsia="Times New Roman" w:hAnsi="Times New Roman" w:cs="Times New Roman"/>
          <w:sz w:val="24"/>
          <w:szCs w:val="24"/>
        </w:rPr>
        <w:t xml:space="preserve">, and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 xml:space="preserve"> had significant upper-range outliers, with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 xml:space="preserve"> exhibiting both upper and lower-range outliers.</w:t>
      </w:r>
    </w:p>
    <w:p w14:paraId="1A824A82"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lastRenderedPageBreak/>
        <w:t>Visualization:</w:t>
      </w:r>
    </w:p>
    <w:p w14:paraId="137116ED" w14:textId="77777777" w:rsidR="004449F5" w:rsidRPr="004449F5" w:rsidRDefault="004449F5" w:rsidP="004449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Scatter Plots</w:t>
      </w:r>
      <w:r w:rsidRPr="004449F5">
        <w:rPr>
          <w:rFonts w:ascii="Times New Roman" w:eastAsia="Times New Roman" w:hAnsi="Times New Roman" w:cs="Times New Roman"/>
          <w:sz w:val="24"/>
          <w:szCs w:val="24"/>
        </w:rPr>
        <w:t xml:space="preserve">: Scatter plots were used to visualize relationships between variables, reinforcing the positive correlation between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and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w:t>
      </w:r>
    </w:p>
    <w:p w14:paraId="74893053" w14:textId="77777777" w:rsidR="004449F5" w:rsidRPr="004449F5" w:rsidRDefault="004449F5" w:rsidP="004449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Box Plots</w:t>
      </w:r>
      <w:r w:rsidRPr="004449F5">
        <w:rPr>
          <w:rFonts w:ascii="Times New Roman" w:eastAsia="Times New Roman" w:hAnsi="Times New Roman" w:cs="Times New Roman"/>
          <w:sz w:val="24"/>
          <w:szCs w:val="24"/>
        </w:rPr>
        <w:t>: Box plots identified the presence of outliers, helping in further preprocessing decisions.</w:t>
      </w:r>
    </w:p>
    <w:p w14:paraId="4E0FE320"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5BC8A128">
          <v:rect id="_x0000_i1028" style="width:0;height:1.5pt" o:hralign="center" o:hrstd="t" o:hr="t" fillcolor="#a0a0a0" stroked="f"/>
        </w:pict>
      </w:r>
    </w:p>
    <w:p w14:paraId="52892FF2"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4. Data Preprocessing</w:t>
      </w:r>
    </w:p>
    <w:p w14:paraId="74013146"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4.1 Handling Missing Values:</w:t>
      </w:r>
    </w:p>
    <w:p w14:paraId="6CCC4CE1" w14:textId="77777777" w:rsidR="004449F5" w:rsidRPr="004449F5" w:rsidRDefault="004449F5" w:rsidP="004449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Missing Data Treatment</w:t>
      </w:r>
      <w:r w:rsidRPr="004449F5">
        <w:rPr>
          <w:rFonts w:ascii="Times New Roman" w:eastAsia="Times New Roman" w:hAnsi="Times New Roman" w:cs="Times New Roman"/>
          <w:sz w:val="24"/>
          <w:szCs w:val="24"/>
        </w:rPr>
        <w:t xml:space="preserve">: Median imputation was performed to handle missing values in variables other than </w:t>
      </w:r>
      <w:r w:rsidRPr="004449F5">
        <w:rPr>
          <w:rFonts w:ascii="Courier New" w:eastAsia="Times New Roman" w:hAnsi="Courier New" w:cs="Courier New"/>
          <w:sz w:val="20"/>
          <w:szCs w:val="20"/>
        </w:rPr>
        <w:t>date</w:t>
      </w:r>
      <w:r w:rsidRPr="004449F5">
        <w:rPr>
          <w:rFonts w:ascii="Times New Roman" w:eastAsia="Times New Roman" w:hAnsi="Times New Roman" w:cs="Times New Roman"/>
          <w:sz w:val="24"/>
          <w:szCs w:val="24"/>
        </w:rPr>
        <w:t xml:space="preserve"> and </w:t>
      </w:r>
      <w:r w:rsidRPr="004449F5">
        <w:rPr>
          <w:rFonts w:ascii="Courier New" w:eastAsia="Times New Roman" w:hAnsi="Courier New" w:cs="Courier New"/>
          <w:sz w:val="20"/>
          <w:szCs w:val="20"/>
        </w:rPr>
        <w:t>time</w:t>
      </w:r>
      <w:r w:rsidRPr="004449F5">
        <w:rPr>
          <w:rFonts w:ascii="Times New Roman" w:eastAsia="Times New Roman" w:hAnsi="Times New Roman" w:cs="Times New Roman"/>
          <w:sz w:val="24"/>
          <w:szCs w:val="24"/>
        </w:rPr>
        <w:t>, as it’s less affected by outliers compared to the mean.</w:t>
      </w:r>
    </w:p>
    <w:p w14:paraId="74AE36B7"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4.2 Outlier Treatment:</w:t>
      </w:r>
    </w:p>
    <w:p w14:paraId="5A7608BC" w14:textId="77777777" w:rsidR="004449F5" w:rsidRPr="004449F5" w:rsidRDefault="004449F5" w:rsidP="004449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Outliers in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w:t>
      </w:r>
      <w:proofErr w:type="spellStart"/>
      <w:r w:rsidRPr="004449F5">
        <w:rPr>
          <w:rFonts w:ascii="Courier New" w:eastAsia="Times New Roman" w:hAnsi="Courier New" w:cs="Courier New"/>
          <w:sz w:val="20"/>
          <w:szCs w:val="20"/>
        </w:rPr>
        <w:t>global_reactive_power</w:t>
      </w:r>
      <w:proofErr w:type="spellEnd"/>
      <w:r w:rsidRPr="004449F5">
        <w:rPr>
          <w:rFonts w:ascii="Times New Roman" w:eastAsia="Times New Roman" w:hAnsi="Times New Roman" w:cs="Times New Roman"/>
          <w:sz w:val="24"/>
          <w:szCs w:val="24"/>
        </w:rPr>
        <w:t xml:space="preserve">, </w:t>
      </w:r>
      <w:r w:rsidRPr="004449F5">
        <w:rPr>
          <w:rFonts w:ascii="Courier New" w:eastAsia="Times New Roman" w:hAnsi="Courier New" w:cs="Courier New"/>
          <w:sz w:val="20"/>
          <w:szCs w:val="20"/>
        </w:rPr>
        <w:t>voltage</w:t>
      </w:r>
      <w:r w:rsidRPr="004449F5">
        <w:rPr>
          <w:rFonts w:ascii="Times New Roman" w:eastAsia="Times New Roman" w:hAnsi="Times New Roman" w:cs="Times New Roman"/>
          <w:sz w:val="24"/>
          <w:szCs w:val="24"/>
        </w:rPr>
        <w:t xml:space="preserve">, and </w:t>
      </w:r>
      <w:proofErr w:type="spellStart"/>
      <w:r w:rsidRPr="004449F5">
        <w:rPr>
          <w:rFonts w:ascii="Courier New" w:eastAsia="Times New Roman" w:hAnsi="Courier New" w:cs="Courier New"/>
          <w:sz w:val="20"/>
          <w:szCs w:val="20"/>
        </w:rPr>
        <w:t>global_intensity</w:t>
      </w:r>
      <w:proofErr w:type="spellEnd"/>
      <w:r w:rsidRPr="004449F5">
        <w:rPr>
          <w:rFonts w:ascii="Times New Roman" w:eastAsia="Times New Roman" w:hAnsi="Times New Roman" w:cs="Times New Roman"/>
          <w:sz w:val="24"/>
          <w:szCs w:val="24"/>
        </w:rPr>
        <w:t xml:space="preserve"> were capped using the Interquartile Range (IQR) method. For more extreme variables (e.g., </w:t>
      </w:r>
      <w:proofErr w:type="spellStart"/>
      <w:r w:rsidRPr="004449F5">
        <w:rPr>
          <w:rFonts w:ascii="Courier New" w:eastAsia="Times New Roman" w:hAnsi="Courier New" w:cs="Courier New"/>
          <w:sz w:val="20"/>
          <w:szCs w:val="20"/>
        </w:rPr>
        <w:t>sub_metering</w:t>
      </w:r>
      <w:proofErr w:type="spellEnd"/>
      <w:r w:rsidRPr="004449F5">
        <w:rPr>
          <w:rFonts w:ascii="Times New Roman" w:eastAsia="Times New Roman" w:hAnsi="Times New Roman" w:cs="Times New Roman"/>
          <w:sz w:val="24"/>
          <w:szCs w:val="24"/>
        </w:rPr>
        <w:t xml:space="preserve"> columns), capping was done at 0.01 and 0.99 percentiles.</w:t>
      </w:r>
    </w:p>
    <w:p w14:paraId="7D39F0AE"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4.3 Feature Scaling:</w:t>
      </w:r>
    </w:p>
    <w:p w14:paraId="32D341FE" w14:textId="77777777" w:rsidR="004449F5" w:rsidRPr="004449F5" w:rsidRDefault="004449F5" w:rsidP="004449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As some variables had different ranges (e.g., some with two-digit values and others with three-digit values), Min-Max scaling was applied to normalize the data.</w:t>
      </w:r>
    </w:p>
    <w:p w14:paraId="6D976DA2"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4.4 Feature Engineering:</w:t>
      </w:r>
    </w:p>
    <w:p w14:paraId="6555E12D"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Several new features were created to enhance the model's predictive power:</w:t>
      </w:r>
    </w:p>
    <w:p w14:paraId="2AAC68F8" w14:textId="77777777" w:rsidR="004449F5" w:rsidRPr="004449F5" w:rsidRDefault="004449F5" w:rsidP="00444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Daily Averages</w:t>
      </w:r>
      <w:r w:rsidRPr="004449F5">
        <w:rPr>
          <w:rFonts w:ascii="Times New Roman" w:eastAsia="Times New Roman" w:hAnsi="Times New Roman" w:cs="Times New Roman"/>
          <w:sz w:val="24"/>
          <w:szCs w:val="24"/>
        </w:rPr>
        <w:t xml:space="preserve">: The average of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was calculated for each day, adding a new feature </w:t>
      </w:r>
      <w:proofErr w:type="spellStart"/>
      <w:r w:rsidRPr="004449F5">
        <w:rPr>
          <w:rFonts w:ascii="Courier New" w:eastAsia="Times New Roman" w:hAnsi="Courier New" w:cs="Courier New"/>
          <w:sz w:val="20"/>
          <w:szCs w:val="20"/>
        </w:rPr>
        <w:t>daily_avg_power</w:t>
      </w:r>
      <w:proofErr w:type="spellEnd"/>
      <w:r w:rsidRPr="004449F5">
        <w:rPr>
          <w:rFonts w:ascii="Times New Roman" w:eastAsia="Times New Roman" w:hAnsi="Times New Roman" w:cs="Times New Roman"/>
          <w:sz w:val="24"/>
          <w:szCs w:val="24"/>
        </w:rPr>
        <w:t>.</w:t>
      </w:r>
    </w:p>
    <w:p w14:paraId="3343C1F8" w14:textId="77777777" w:rsidR="004449F5" w:rsidRPr="004449F5" w:rsidRDefault="004449F5" w:rsidP="00444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Peak Hours</w:t>
      </w:r>
      <w:r w:rsidRPr="004449F5">
        <w:rPr>
          <w:rFonts w:ascii="Times New Roman" w:eastAsia="Times New Roman" w:hAnsi="Times New Roman" w:cs="Times New Roman"/>
          <w:sz w:val="24"/>
          <w:szCs w:val="24"/>
        </w:rPr>
        <w:t xml:space="preserve">: Extracted hours from the </w:t>
      </w:r>
      <w:r w:rsidRPr="004449F5">
        <w:rPr>
          <w:rFonts w:ascii="Courier New" w:eastAsia="Times New Roman" w:hAnsi="Courier New" w:cs="Courier New"/>
          <w:sz w:val="20"/>
          <w:szCs w:val="20"/>
        </w:rPr>
        <w:t>time</w:t>
      </w:r>
      <w:r w:rsidRPr="004449F5">
        <w:rPr>
          <w:rFonts w:ascii="Times New Roman" w:eastAsia="Times New Roman" w:hAnsi="Times New Roman" w:cs="Times New Roman"/>
          <w:sz w:val="24"/>
          <w:szCs w:val="24"/>
        </w:rPr>
        <w:t xml:space="preserve"> column, flagging peak hours (between 18:00 and 23:00) in a new binary column </w:t>
      </w:r>
      <w:proofErr w:type="spellStart"/>
      <w:r w:rsidRPr="004449F5">
        <w:rPr>
          <w:rFonts w:ascii="Courier New" w:eastAsia="Times New Roman" w:hAnsi="Courier New" w:cs="Courier New"/>
          <w:sz w:val="20"/>
          <w:szCs w:val="20"/>
        </w:rPr>
        <w:t>peak_hour</w:t>
      </w:r>
      <w:proofErr w:type="spellEnd"/>
      <w:r w:rsidRPr="004449F5">
        <w:rPr>
          <w:rFonts w:ascii="Times New Roman" w:eastAsia="Times New Roman" w:hAnsi="Times New Roman" w:cs="Times New Roman"/>
          <w:sz w:val="24"/>
          <w:szCs w:val="24"/>
        </w:rPr>
        <w:t>.</w:t>
      </w:r>
    </w:p>
    <w:p w14:paraId="497512B2" w14:textId="77777777" w:rsidR="004449F5" w:rsidRPr="004449F5" w:rsidRDefault="004449F5" w:rsidP="00444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Rolling Averages</w:t>
      </w:r>
      <w:r w:rsidRPr="004449F5">
        <w:rPr>
          <w:rFonts w:ascii="Times New Roman" w:eastAsia="Times New Roman" w:hAnsi="Times New Roman" w:cs="Times New Roman"/>
          <w:sz w:val="24"/>
          <w:szCs w:val="24"/>
        </w:rPr>
        <w:t xml:space="preserve">: A 7-day rolling average for </w:t>
      </w:r>
      <w:proofErr w:type="spellStart"/>
      <w:r w:rsidRPr="004449F5">
        <w:rPr>
          <w:rFonts w:ascii="Courier New" w:eastAsia="Times New Roman" w:hAnsi="Courier New" w:cs="Courier New"/>
          <w:sz w:val="20"/>
          <w:szCs w:val="20"/>
        </w:rPr>
        <w:t>global_active_power</w:t>
      </w:r>
      <w:proofErr w:type="spellEnd"/>
      <w:r w:rsidRPr="004449F5">
        <w:rPr>
          <w:rFonts w:ascii="Times New Roman" w:eastAsia="Times New Roman" w:hAnsi="Times New Roman" w:cs="Times New Roman"/>
          <w:sz w:val="24"/>
          <w:szCs w:val="24"/>
        </w:rPr>
        <w:t xml:space="preserve"> was computed and added as </w:t>
      </w:r>
      <w:r w:rsidRPr="004449F5">
        <w:rPr>
          <w:rFonts w:ascii="Courier New" w:eastAsia="Times New Roman" w:hAnsi="Courier New" w:cs="Courier New"/>
          <w:sz w:val="20"/>
          <w:szCs w:val="20"/>
        </w:rPr>
        <w:t>7_day_rolling_avg_power</w:t>
      </w:r>
      <w:r w:rsidRPr="004449F5">
        <w:rPr>
          <w:rFonts w:ascii="Times New Roman" w:eastAsia="Times New Roman" w:hAnsi="Times New Roman" w:cs="Times New Roman"/>
          <w:sz w:val="24"/>
          <w:szCs w:val="24"/>
        </w:rPr>
        <w:t>.</w:t>
      </w:r>
    </w:p>
    <w:p w14:paraId="2B5B1B12" w14:textId="77777777" w:rsidR="004449F5" w:rsidRPr="004449F5" w:rsidRDefault="004449F5" w:rsidP="00444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Weekend Indicator</w:t>
      </w:r>
      <w:r w:rsidRPr="004449F5">
        <w:rPr>
          <w:rFonts w:ascii="Times New Roman" w:eastAsia="Times New Roman" w:hAnsi="Times New Roman" w:cs="Times New Roman"/>
          <w:sz w:val="24"/>
          <w:szCs w:val="24"/>
        </w:rPr>
        <w:t xml:space="preserve">: A binary column </w:t>
      </w:r>
      <w:proofErr w:type="spellStart"/>
      <w:r w:rsidRPr="004449F5">
        <w:rPr>
          <w:rFonts w:ascii="Courier New" w:eastAsia="Times New Roman" w:hAnsi="Courier New" w:cs="Courier New"/>
          <w:sz w:val="20"/>
          <w:szCs w:val="20"/>
        </w:rPr>
        <w:t>is_weekend</w:t>
      </w:r>
      <w:proofErr w:type="spellEnd"/>
      <w:r w:rsidRPr="004449F5">
        <w:rPr>
          <w:rFonts w:ascii="Times New Roman" w:eastAsia="Times New Roman" w:hAnsi="Times New Roman" w:cs="Times New Roman"/>
          <w:sz w:val="24"/>
          <w:szCs w:val="24"/>
        </w:rPr>
        <w:t xml:space="preserve"> was introduced to differentiate weekends (1) from weekdays (0).</w:t>
      </w:r>
    </w:p>
    <w:p w14:paraId="612A444C" w14:textId="77777777" w:rsidR="004449F5" w:rsidRPr="004449F5" w:rsidRDefault="004449F5" w:rsidP="004449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Season</w:t>
      </w:r>
      <w:r w:rsidRPr="004449F5">
        <w:rPr>
          <w:rFonts w:ascii="Times New Roman" w:eastAsia="Times New Roman" w:hAnsi="Times New Roman" w:cs="Times New Roman"/>
          <w:sz w:val="24"/>
          <w:szCs w:val="24"/>
        </w:rPr>
        <w:t xml:space="preserve">: Extracted the season based on the month from the </w:t>
      </w:r>
      <w:r w:rsidRPr="004449F5">
        <w:rPr>
          <w:rFonts w:ascii="Courier New" w:eastAsia="Times New Roman" w:hAnsi="Courier New" w:cs="Courier New"/>
          <w:sz w:val="20"/>
          <w:szCs w:val="20"/>
        </w:rPr>
        <w:t>date</w:t>
      </w:r>
      <w:r w:rsidRPr="004449F5">
        <w:rPr>
          <w:rFonts w:ascii="Times New Roman" w:eastAsia="Times New Roman" w:hAnsi="Times New Roman" w:cs="Times New Roman"/>
          <w:sz w:val="24"/>
          <w:szCs w:val="24"/>
        </w:rPr>
        <w:t xml:space="preserve"> column, categorizing them as Winter, Spring, Summer, or Fall.</w:t>
      </w:r>
    </w:p>
    <w:p w14:paraId="2D8B11BE"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lastRenderedPageBreak/>
        <w:t>Data Types Conversion:</w:t>
      </w:r>
    </w:p>
    <w:p w14:paraId="4B3482B6" w14:textId="77777777" w:rsidR="004449F5" w:rsidRPr="004449F5" w:rsidRDefault="004449F5" w:rsidP="004449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The </w:t>
      </w:r>
      <w:r w:rsidRPr="004449F5">
        <w:rPr>
          <w:rFonts w:ascii="Courier New" w:eastAsia="Times New Roman" w:hAnsi="Courier New" w:cs="Courier New"/>
          <w:sz w:val="20"/>
          <w:szCs w:val="20"/>
        </w:rPr>
        <w:t>date</w:t>
      </w:r>
      <w:r w:rsidRPr="004449F5">
        <w:rPr>
          <w:rFonts w:ascii="Times New Roman" w:eastAsia="Times New Roman" w:hAnsi="Times New Roman" w:cs="Times New Roman"/>
          <w:sz w:val="24"/>
          <w:szCs w:val="24"/>
        </w:rPr>
        <w:t xml:space="preserve"> and </w:t>
      </w:r>
      <w:r w:rsidRPr="004449F5">
        <w:rPr>
          <w:rFonts w:ascii="Courier New" w:eastAsia="Times New Roman" w:hAnsi="Courier New" w:cs="Courier New"/>
          <w:sz w:val="20"/>
          <w:szCs w:val="20"/>
        </w:rPr>
        <w:t>time</w:t>
      </w:r>
      <w:r w:rsidRPr="004449F5">
        <w:rPr>
          <w:rFonts w:ascii="Times New Roman" w:eastAsia="Times New Roman" w:hAnsi="Times New Roman" w:cs="Times New Roman"/>
          <w:sz w:val="24"/>
          <w:szCs w:val="24"/>
        </w:rPr>
        <w:t xml:space="preserve"> columns were converted to appropriate formats. The </w:t>
      </w:r>
      <w:r w:rsidRPr="004449F5">
        <w:rPr>
          <w:rFonts w:ascii="Courier New" w:eastAsia="Times New Roman" w:hAnsi="Courier New" w:cs="Courier New"/>
          <w:sz w:val="20"/>
          <w:szCs w:val="20"/>
        </w:rPr>
        <w:t>date</w:t>
      </w:r>
      <w:r w:rsidRPr="004449F5">
        <w:rPr>
          <w:rFonts w:ascii="Times New Roman" w:eastAsia="Times New Roman" w:hAnsi="Times New Roman" w:cs="Times New Roman"/>
          <w:sz w:val="24"/>
          <w:szCs w:val="24"/>
        </w:rPr>
        <w:t xml:space="preserve"> column was parsed as </w:t>
      </w:r>
      <w:r w:rsidRPr="004449F5">
        <w:rPr>
          <w:rFonts w:ascii="Courier New" w:eastAsia="Times New Roman" w:hAnsi="Courier New" w:cs="Courier New"/>
          <w:sz w:val="20"/>
          <w:szCs w:val="20"/>
        </w:rPr>
        <w:t>datetime</w:t>
      </w:r>
      <w:r w:rsidRPr="004449F5">
        <w:rPr>
          <w:rFonts w:ascii="Times New Roman" w:eastAsia="Times New Roman" w:hAnsi="Times New Roman" w:cs="Times New Roman"/>
          <w:sz w:val="24"/>
          <w:szCs w:val="24"/>
        </w:rPr>
        <w:t xml:space="preserve">, and </w:t>
      </w:r>
      <w:r w:rsidRPr="004449F5">
        <w:rPr>
          <w:rFonts w:ascii="Courier New" w:eastAsia="Times New Roman" w:hAnsi="Courier New" w:cs="Courier New"/>
          <w:sz w:val="20"/>
          <w:szCs w:val="20"/>
        </w:rPr>
        <w:t>time</w:t>
      </w:r>
      <w:r w:rsidRPr="004449F5">
        <w:rPr>
          <w:rFonts w:ascii="Times New Roman" w:eastAsia="Times New Roman" w:hAnsi="Times New Roman" w:cs="Times New Roman"/>
          <w:sz w:val="24"/>
          <w:szCs w:val="24"/>
        </w:rPr>
        <w:t xml:space="preserve"> was converted into a 24-hour time format for further analysis.</w:t>
      </w:r>
    </w:p>
    <w:p w14:paraId="38874E0B"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3ADB5AB1">
          <v:rect id="_x0000_i1029" style="width:0;height:1.5pt" o:hralign="center" o:hrstd="t" o:hr="t" fillcolor="#a0a0a0" stroked="f"/>
        </w:pict>
      </w:r>
    </w:p>
    <w:p w14:paraId="39C9D23D"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5. Model Selection</w:t>
      </w:r>
    </w:p>
    <w:p w14:paraId="0E934AA0"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Four models were trained and evaluated to predict household energy consumption:</w:t>
      </w:r>
    </w:p>
    <w:p w14:paraId="43A29525" w14:textId="77777777" w:rsidR="004449F5" w:rsidRPr="004449F5" w:rsidRDefault="004449F5" w:rsidP="004449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Linear Regression</w:t>
      </w:r>
      <w:r w:rsidRPr="004449F5">
        <w:rPr>
          <w:rFonts w:ascii="Times New Roman" w:eastAsia="Times New Roman" w:hAnsi="Times New Roman" w:cs="Times New Roman"/>
          <w:sz w:val="24"/>
          <w:szCs w:val="24"/>
        </w:rPr>
        <w:t>: A simple regression model that fits a linear equation to the dataset.</w:t>
      </w:r>
    </w:p>
    <w:p w14:paraId="4F408F0C" w14:textId="77777777" w:rsidR="004449F5" w:rsidRPr="004449F5" w:rsidRDefault="004449F5" w:rsidP="004449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Gradient Boosting</w:t>
      </w:r>
      <w:r w:rsidRPr="004449F5">
        <w:rPr>
          <w:rFonts w:ascii="Times New Roman" w:eastAsia="Times New Roman" w:hAnsi="Times New Roman" w:cs="Times New Roman"/>
          <w:sz w:val="24"/>
          <w:szCs w:val="24"/>
        </w:rPr>
        <w:t>: An ensemble learning method that builds the model incrementally.</w:t>
      </w:r>
    </w:p>
    <w:p w14:paraId="7ABC9AB2" w14:textId="77777777" w:rsidR="004449F5" w:rsidRPr="004449F5" w:rsidRDefault="004449F5" w:rsidP="004449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Neural Network</w:t>
      </w:r>
      <w:r w:rsidRPr="004449F5">
        <w:rPr>
          <w:rFonts w:ascii="Times New Roman" w:eastAsia="Times New Roman" w:hAnsi="Times New Roman" w:cs="Times New Roman"/>
          <w:sz w:val="24"/>
          <w:szCs w:val="24"/>
        </w:rPr>
        <w:t>: A feed-forward neural network with fully connected layers.</w:t>
      </w:r>
    </w:p>
    <w:p w14:paraId="3087889D" w14:textId="77777777" w:rsidR="004449F5" w:rsidRPr="004449F5" w:rsidRDefault="004449F5" w:rsidP="004449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Random Forest</w:t>
      </w:r>
      <w:r w:rsidRPr="004449F5">
        <w:rPr>
          <w:rFonts w:ascii="Times New Roman" w:eastAsia="Times New Roman" w:hAnsi="Times New Roman" w:cs="Times New Roman"/>
          <w:sz w:val="24"/>
          <w:szCs w:val="24"/>
        </w:rPr>
        <w:t>: An ensemble learning method using multiple decision trees.</w:t>
      </w:r>
    </w:p>
    <w:p w14:paraId="5A90C2E1"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0C330601">
          <v:rect id="_x0000_i1030" style="width:0;height:1.5pt" o:hralign="center" o:hrstd="t" o:hr="t" fillcolor="#a0a0a0" stroked="f"/>
        </w:pict>
      </w:r>
    </w:p>
    <w:p w14:paraId="7E911564"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6. Model Evaluation</w:t>
      </w:r>
    </w:p>
    <w:p w14:paraId="1EEE8D80"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Each model’s performance was evaluated using the following metrics:</w:t>
      </w:r>
    </w:p>
    <w:p w14:paraId="40B717D4" w14:textId="77777777" w:rsidR="004449F5" w:rsidRPr="004449F5" w:rsidRDefault="004449F5" w:rsidP="00444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Mean Absolute Error (MAE)</w:t>
      </w:r>
      <w:r w:rsidRPr="004449F5">
        <w:rPr>
          <w:rFonts w:ascii="Times New Roman" w:eastAsia="Times New Roman" w:hAnsi="Times New Roman" w:cs="Times New Roman"/>
          <w:sz w:val="24"/>
          <w:szCs w:val="24"/>
        </w:rPr>
        <w:t>: Average of absolute errors.</w:t>
      </w:r>
    </w:p>
    <w:p w14:paraId="4B19FFEC" w14:textId="77777777" w:rsidR="004449F5" w:rsidRPr="004449F5" w:rsidRDefault="004449F5" w:rsidP="00444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Mean Squared Error (MSE)</w:t>
      </w:r>
      <w:r w:rsidRPr="004449F5">
        <w:rPr>
          <w:rFonts w:ascii="Times New Roman" w:eastAsia="Times New Roman" w:hAnsi="Times New Roman" w:cs="Times New Roman"/>
          <w:sz w:val="24"/>
          <w:szCs w:val="24"/>
        </w:rPr>
        <w:t>: Mean of squared errors.</w:t>
      </w:r>
    </w:p>
    <w:p w14:paraId="3F7BEDC1" w14:textId="77777777" w:rsidR="004449F5" w:rsidRPr="004449F5" w:rsidRDefault="004449F5" w:rsidP="00444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Root Mean Squared Error (RMSE)</w:t>
      </w:r>
      <w:r w:rsidRPr="004449F5">
        <w:rPr>
          <w:rFonts w:ascii="Times New Roman" w:eastAsia="Times New Roman" w:hAnsi="Times New Roman" w:cs="Times New Roman"/>
          <w:sz w:val="24"/>
          <w:szCs w:val="24"/>
        </w:rPr>
        <w:t>: Square root of the mean of squared errors.</w:t>
      </w:r>
    </w:p>
    <w:p w14:paraId="105CE9F8" w14:textId="77777777" w:rsidR="004449F5" w:rsidRPr="004449F5" w:rsidRDefault="004449F5" w:rsidP="004449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R-Squared (R²)</w:t>
      </w:r>
      <w:r w:rsidRPr="004449F5">
        <w:rPr>
          <w:rFonts w:ascii="Times New Roman" w:eastAsia="Times New Roman" w:hAnsi="Times New Roman" w:cs="Times New Roman"/>
          <w:sz w:val="24"/>
          <w:szCs w:val="24"/>
        </w:rPr>
        <w:t>: Proportion of the variance in the dependent variable explained by the model.</w:t>
      </w:r>
    </w:p>
    <w:p w14:paraId="5788954D"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6.1 Model Performance on Test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960"/>
        <w:gridCol w:w="1080"/>
        <w:gridCol w:w="960"/>
        <w:gridCol w:w="855"/>
      </w:tblGrid>
      <w:tr w:rsidR="004449F5" w:rsidRPr="004449F5" w14:paraId="025C0F1F" w14:textId="77777777" w:rsidTr="004449F5">
        <w:trPr>
          <w:tblHeader/>
          <w:tblCellSpacing w:w="15" w:type="dxa"/>
        </w:trPr>
        <w:tc>
          <w:tcPr>
            <w:tcW w:w="0" w:type="auto"/>
            <w:vAlign w:val="center"/>
            <w:hideMark/>
          </w:tcPr>
          <w:p w14:paraId="2DD48C62" w14:textId="77777777" w:rsidR="004449F5" w:rsidRPr="004449F5" w:rsidRDefault="004449F5" w:rsidP="004449F5">
            <w:pPr>
              <w:spacing w:after="0" w:line="240" w:lineRule="auto"/>
              <w:jc w:val="center"/>
              <w:rPr>
                <w:rFonts w:ascii="Times New Roman" w:eastAsia="Times New Roman" w:hAnsi="Times New Roman" w:cs="Times New Roman"/>
                <w:b/>
                <w:bCs/>
                <w:sz w:val="24"/>
                <w:szCs w:val="24"/>
              </w:rPr>
            </w:pPr>
            <w:r w:rsidRPr="004449F5">
              <w:rPr>
                <w:rFonts w:ascii="Times New Roman" w:eastAsia="Times New Roman" w:hAnsi="Times New Roman" w:cs="Times New Roman"/>
                <w:b/>
                <w:bCs/>
                <w:sz w:val="24"/>
                <w:szCs w:val="24"/>
              </w:rPr>
              <w:t>Model</w:t>
            </w:r>
          </w:p>
        </w:tc>
        <w:tc>
          <w:tcPr>
            <w:tcW w:w="0" w:type="auto"/>
            <w:vAlign w:val="center"/>
            <w:hideMark/>
          </w:tcPr>
          <w:p w14:paraId="4E1A442C" w14:textId="77777777" w:rsidR="004449F5" w:rsidRPr="004449F5" w:rsidRDefault="004449F5" w:rsidP="004449F5">
            <w:pPr>
              <w:spacing w:after="0" w:line="240" w:lineRule="auto"/>
              <w:jc w:val="center"/>
              <w:rPr>
                <w:rFonts w:ascii="Times New Roman" w:eastAsia="Times New Roman" w:hAnsi="Times New Roman" w:cs="Times New Roman"/>
                <w:b/>
                <w:bCs/>
                <w:sz w:val="24"/>
                <w:szCs w:val="24"/>
              </w:rPr>
            </w:pPr>
            <w:r w:rsidRPr="004449F5">
              <w:rPr>
                <w:rFonts w:ascii="Times New Roman" w:eastAsia="Times New Roman" w:hAnsi="Times New Roman" w:cs="Times New Roman"/>
                <w:b/>
                <w:bCs/>
                <w:sz w:val="24"/>
                <w:szCs w:val="24"/>
              </w:rPr>
              <w:t>MAE</w:t>
            </w:r>
          </w:p>
        </w:tc>
        <w:tc>
          <w:tcPr>
            <w:tcW w:w="0" w:type="auto"/>
            <w:vAlign w:val="center"/>
            <w:hideMark/>
          </w:tcPr>
          <w:p w14:paraId="60B62B24" w14:textId="77777777" w:rsidR="004449F5" w:rsidRPr="004449F5" w:rsidRDefault="004449F5" w:rsidP="004449F5">
            <w:pPr>
              <w:spacing w:after="0" w:line="240" w:lineRule="auto"/>
              <w:jc w:val="center"/>
              <w:rPr>
                <w:rFonts w:ascii="Times New Roman" w:eastAsia="Times New Roman" w:hAnsi="Times New Roman" w:cs="Times New Roman"/>
                <w:b/>
                <w:bCs/>
                <w:sz w:val="24"/>
                <w:szCs w:val="24"/>
              </w:rPr>
            </w:pPr>
            <w:r w:rsidRPr="004449F5">
              <w:rPr>
                <w:rFonts w:ascii="Times New Roman" w:eastAsia="Times New Roman" w:hAnsi="Times New Roman" w:cs="Times New Roman"/>
                <w:b/>
                <w:bCs/>
                <w:sz w:val="24"/>
                <w:szCs w:val="24"/>
              </w:rPr>
              <w:t>MSE</w:t>
            </w:r>
          </w:p>
        </w:tc>
        <w:tc>
          <w:tcPr>
            <w:tcW w:w="0" w:type="auto"/>
            <w:vAlign w:val="center"/>
            <w:hideMark/>
          </w:tcPr>
          <w:p w14:paraId="47A1F824" w14:textId="77777777" w:rsidR="004449F5" w:rsidRPr="004449F5" w:rsidRDefault="004449F5" w:rsidP="004449F5">
            <w:pPr>
              <w:spacing w:after="0" w:line="240" w:lineRule="auto"/>
              <w:jc w:val="center"/>
              <w:rPr>
                <w:rFonts w:ascii="Times New Roman" w:eastAsia="Times New Roman" w:hAnsi="Times New Roman" w:cs="Times New Roman"/>
                <w:b/>
                <w:bCs/>
                <w:sz w:val="24"/>
                <w:szCs w:val="24"/>
              </w:rPr>
            </w:pPr>
            <w:r w:rsidRPr="004449F5">
              <w:rPr>
                <w:rFonts w:ascii="Times New Roman" w:eastAsia="Times New Roman" w:hAnsi="Times New Roman" w:cs="Times New Roman"/>
                <w:b/>
                <w:bCs/>
                <w:sz w:val="24"/>
                <w:szCs w:val="24"/>
              </w:rPr>
              <w:t>RMSE</w:t>
            </w:r>
          </w:p>
        </w:tc>
        <w:tc>
          <w:tcPr>
            <w:tcW w:w="0" w:type="auto"/>
            <w:vAlign w:val="center"/>
            <w:hideMark/>
          </w:tcPr>
          <w:p w14:paraId="2BB964C8" w14:textId="77777777" w:rsidR="004449F5" w:rsidRPr="004449F5" w:rsidRDefault="004449F5" w:rsidP="004449F5">
            <w:pPr>
              <w:spacing w:after="0" w:line="240" w:lineRule="auto"/>
              <w:jc w:val="center"/>
              <w:rPr>
                <w:rFonts w:ascii="Times New Roman" w:eastAsia="Times New Roman" w:hAnsi="Times New Roman" w:cs="Times New Roman"/>
                <w:b/>
                <w:bCs/>
                <w:sz w:val="24"/>
                <w:szCs w:val="24"/>
              </w:rPr>
            </w:pPr>
            <w:r w:rsidRPr="004449F5">
              <w:rPr>
                <w:rFonts w:ascii="Times New Roman" w:eastAsia="Times New Roman" w:hAnsi="Times New Roman" w:cs="Times New Roman"/>
                <w:b/>
                <w:bCs/>
                <w:sz w:val="24"/>
                <w:szCs w:val="24"/>
              </w:rPr>
              <w:t>R²</w:t>
            </w:r>
          </w:p>
        </w:tc>
      </w:tr>
      <w:tr w:rsidR="004449F5" w:rsidRPr="004449F5" w14:paraId="6D4EF8B4" w14:textId="77777777" w:rsidTr="004449F5">
        <w:trPr>
          <w:tblCellSpacing w:w="15" w:type="dxa"/>
        </w:trPr>
        <w:tc>
          <w:tcPr>
            <w:tcW w:w="0" w:type="auto"/>
            <w:vAlign w:val="center"/>
            <w:hideMark/>
          </w:tcPr>
          <w:p w14:paraId="20BCD029"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Linear Regression</w:t>
            </w:r>
          </w:p>
        </w:tc>
        <w:tc>
          <w:tcPr>
            <w:tcW w:w="0" w:type="auto"/>
            <w:vAlign w:val="center"/>
            <w:hideMark/>
          </w:tcPr>
          <w:p w14:paraId="068A7BB5"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0.007506</w:t>
            </w:r>
          </w:p>
        </w:tc>
        <w:tc>
          <w:tcPr>
            <w:tcW w:w="0" w:type="auto"/>
            <w:vAlign w:val="center"/>
            <w:hideMark/>
          </w:tcPr>
          <w:p w14:paraId="09B88BD3"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0.0001411</w:t>
            </w:r>
          </w:p>
        </w:tc>
        <w:tc>
          <w:tcPr>
            <w:tcW w:w="0" w:type="auto"/>
            <w:vAlign w:val="center"/>
            <w:hideMark/>
          </w:tcPr>
          <w:p w14:paraId="07D8D28E"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0.01188</w:t>
            </w:r>
          </w:p>
        </w:tc>
        <w:tc>
          <w:tcPr>
            <w:tcW w:w="0" w:type="auto"/>
            <w:vAlign w:val="center"/>
            <w:hideMark/>
          </w:tcPr>
          <w:p w14:paraId="24124E34"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0.99833</w:t>
            </w:r>
          </w:p>
        </w:tc>
      </w:tr>
      <w:tr w:rsidR="004449F5" w:rsidRPr="004449F5" w14:paraId="56D907B4" w14:textId="77777777" w:rsidTr="004449F5">
        <w:trPr>
          <w:tblCellSpacing w:w="15" w:type="dxa"/>
        </w:trPr>
        <w:tc>
          <w:tcPr>
            <w:tcW w:w="0" w:type="auto"/>
            <w:vAlign w:val="center"/>
            <w:hideMark/>
          </w:tcPr>
          <w:p w14:paraId="09A80D1A"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Gradient Boosting</w:t>
            </w:r>
          </w:p>
        </w:tc>
        <w:tc>
          <w:tcPr>
            <w:tcW w:w="0" w:type="auto"/>
            <w:vAlign w:val="center"/>
            <w:hideMark/>
          </w:tcPr>
          <w:p w14:paraId="0F0B4DBA"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0.005619</w:t>
            </w:r>
          </w:p>
        </w:tc>
        <w:tc>
          <w:tcPr>
            <w:tcW w:w="0" w:type="auto"/>
            <w:vAlign w:val="center"/>
            <w:hideMark/>
          </w:tcPr>
          <w:p w14:paraId="3FB1A3A6"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9.02e-05</w:t>
            </w:r>
          </w:p>
        </w:tc>
        <w:tc>
          <w:tcPr>
            <w:tcW w:w="0" w:type="auto"/>
            <w:vAlign w:val="center"/>
            <w:hideMark/>
          </w:tcPr>
          <w:p w14:paraId="1CDFF14C"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0.009497</w:t>
            </w:r>
          </w:p>
        </w:tc>
        <w:tc>
          <w:tcPr>
            <w:tcW w:w="0" w:type="auto"/>
            <w:vAlign w:val="center"/>
            <w:hideMark/>
          </w:tcPr>
          <w:p w14:paraId="5638A9DB"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0.99893</w:t>
            </w:r>
          </w:p>
        </w:tc>
      </w:tr>
      <w:tr w:rsidR="004449F5" w:rsidRPr="004449F5" w14:paraId="0BEF704B" w14:textId="77777777" w:rsidTr="004449F5">
        <w:trPr>
          <w:tblCellSpacing w:w="15" w:type="dxa"/>
        </w:trPr>
        <w:tc>
          <w:tcPr>
            <w:tcW w:w="0" w:type="auto"/>
            <w:vAlign w:val="center"/>
            <w:hideMark/>
          </w:tcPr>
          <w:p w14:paraId="5F0979BA"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Neural Network</w:t>
            </w:r>
          </w:p>
        </w:tc>
        <w:tc>
          <w:tcPr>
            <w:tcW w:w="0" w:type="auto"/>
            <w:vAlign w:val="center"/>
            <w:hideMark/>
          </w:tcPr>
          <w:p w14:paraId="098FBFA6"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0.006105</w:t>
            </w:r>
          </w:p>
        </w:tc>
        <w:tc>
          <w:tcPr>
            <w:tcW w:w="0" w:type="auto"/>
            <w:vAlign w:val="center"/>
            <w:hideMark/>
          </w:tcPr>
          <w:p w14:paraId="6AB7E612"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8.70e-05</w:t>
            </w:r>
          </w:p>
        </w:tc>
        <w:tc>
          <w:tcPr>
            <w:tcW w:w="0" w:type="auto"/>
            <w:vAlign w:val="center"/>
            <w:hideMark/>
          </w:tcPr>
          <w:p w14:paraId="2C02252B"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0.00933</w:t>
            </w:r>
          </w:p>
        </w:tc>
        <w:tc>
          <w:tcPr>
            <w:tcW w:w="0" w:type="auto"/>
            <w:vAlign w:val="center"/>
            <w:hideMark/>
          </w:tcPr>
          <w:p w14:paraId="6958BA49"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0.99897</w:t>
            </w:r>
          </w:p>
        </w:tc>
      </w:tr>
      <w:tr w:rsidR="004449F5" w:rsidRPr="004449F5" w14:paraId="03EB8643" w14:textId="77777777" w:rsidTr="004449F5">
        <w:trPr>
          <w:tblCellSpacing w:w="15" w:type="dxa"/>
        </w:trPr>
        <w:tc>
          <w:tcPr>
            <w:tcW w:w="0" w:type="auto"/>
            <w:vAlign w:val="center"/>
            <w:hideMark/>
          </w:tcPr>
          <w:p w14:paraId="7BB3A4B1"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Random Forest</w:t>
            </w:r>
          </w:p>
        </w:tc>
        <w:tc>
          <w:tcPr>
            <w:tcW w:w="0" w:type="auto"/>
            <w:vAlign w:val="center"/>
            <w:hideMark/>
          </w:tcPr>
          <w:p w14:paraId="35C20407"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0.00325</w:t>
            </w:r>
          </w:p>
        </w:tc>
        <w:tc>
          <w:tcPr>
            <w:tcW w:w="0" w:type="auto"/>
            <w:vAlign w:val="center"/>
            <w:hideMark/>
          </w:tcPr>
          <w:p w14:paraId="6F213F68"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5.38e-05</w:t>
            </w:r>
          </w:p>
        </w:tc>
        <w:tc>
          <w:tcPr>
            <w:tcW w:w="0" w:type="auto"/>
            <w:vAlign w:val="center"/>
            <w:hideMark/>
          </w:tcPr>
          <w:p w14:paraId="698A61D4"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0.00733</w:t>
            </w:r>
          </w:p>
        </w:tc>
        <w:tc>
          <w:tcPr>
            <w:tcW w:w="0" w:type="auto"/>
            <w:vAlign w:val="center"/>
            <w:hideMark/>
          </w:tcPr>
          <w:p w14:paraId="7CD7F554"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0.99936</w:t>
            </w:r>
          </w:p>
        </w:tc>
      </w:tr>
    </w:tbl>
    <w:p w14:paraId="7D8A7DCC"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6.2 Interpretation:</w:t>
      </w:r>
    </w:p>
    <w:p w14:paraId="4508E38F" w14:textId="77777777" w:rsidR="004449F5" w:rsidRPr="004449F5" w:rsidRDefault="004449F5" w:rsidP="004449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Linear Regression</w:t>
      </w:r>
      <w:r w:rsidRPr="004449F5">
        <w:rPr>
          <w:rFonts w:ascii="Times New Roman" w:eastAsia="Times New Roman" w:hAnsi="Times New Roman" w:cs="Times New Roman"/>
          <w:sz w:val="24"/>
          <w:szCs w:val="24"/>
        </w:rPr>
        <w:t>: The test set performance shows a low MAE (0.007506) and a high R² (0.99833), indicating a nearly perfect fit.</w:t>
      </w:r>
    </w:p>
    <w:p w14:paraId="010EC6E2" w14:textId="77777777" w:rsidR="004449F5" w:rsidRPr="004449F5" w:rsidRDefault="004449F5" w:rsidP="004449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Gradient Boosting</w:t>
      </w:r>
      <w:r w:rsidRPr="004449F5">
        <w:rPr>
          <w:rFonts w:ascii="Times New Roman" w:eastAsia="Times New Roman" w:hAnsi="Times New Roman" w:cs="Times New Roman"/>
          <w:sz w:val="24"/>
          <w:szCs w:val="24"/>
        </w:rPr>
        <w:t>: This model performed slightly better than Linear Regression, with lower errors (MAE: 0.005619, MSE: 9.02e-05).</w:t>
      </w:r>
    </w:p>
    <w:p w14:paraId="2EF08F17" w14:textId="77777777" w:rsidR="004449F5" w:rsidRPr="004449F5" w:rsidRDefault="004449F5" w:rsidP="004449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lastRenderedPageBreak/>
        <w:t>Neural Network</w:t>
      </w:r>
      <w:r w:rsidRPr="004449F5">
        <w:rPr>
          <w:rFonts w:ascii="Times New Roman" w:eastAsia="Times New Roman" w:hAnsi="Times New Roman" w:cs="Times New Roman"/>
          <w:sz w:val="24"/>
          <w:szCs w:val="24"/>
        </w:rPr>
        <w:t>: The performance is comparable to Gradient Boosting with an R² of 0.99897.</w:t>
      </w:r>
    </w:p>
    <w:p w14:paraId="5DAE27AB" w14:textId="77777777" w:rsidR="004449F5" w:rsidRPr="004449F5" w:rsidRDefault="004449F5" w:rsidP="004449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Random Forest</w:t>
      </w:r>
      <w:r w:rsidRPr="004449F5">
        <w:rPr>
          <w:rFonts w:ascii="Times New Roman" w:eastAsia="Times New Roman" w:hAnsi="Times New Roman" w:cs="Times New Roman"/>
          <w:sz w:val="24"/>
          <w:szCs w:val="24"/>
        </w:rPr>
        <w:t>: This model achieved the best performance with the lowest MAE (0.00325), MSE (5.38e-05), and the highest R² (0.99936), making it the top performer for this task.</w:t>
      </w:r>
    </w:p>
    <w:p w14:paraId="7D34A6F1" w14:textId="77777777" w:rsidR="004449F5" w:rsidRPr="004449F5" w:rsidRDefault="004449F5" w:rsidP="004449F5">
      <w:pPr>
        <w:spacing w:before="100" w:beforeAutospacing="1" w:after="100" w:afterAutospacing="1" w:line="240" w:lineRule="auto"/>
        <w:outlineLvl w:val="2"/>
        <w:rPr>
          <w:rFonts w:ascii="Times New Roman" w:eastAsia="Times New Roman" w:hAnsi="Times New Roman" w:cs="Times New Roman"/>
          <w:b/>
          <w:bCs/>
          <w:sz w:val="27"/>
          <w:szCs w:val="27"/>
        </w:rPr>
      </w:pPr>
      <w:r w:rsidRPr="004449F5">
        <w:rPr>
          <w:rFonts w:ascii="Times New Roman" w:eastAsia="Times New Roman" w:hAnsi="Times New Roman" w:cs="Times New Roman"/>
          <w:b/>
          <w:bCs/>
          <w:sz w:val="27"/>
          <w:szCs w:val="27"/>
        </w:rPr>
        <w:t>6.3 Final Conclusion:</w:t>
      </w:r>
    </w:p>
    <w:p w14:paraId="67F56F93" w14:textId="77777777" w:rsidR="004449F5" w:rsidRPr="004449F5" w:rsidRDefault="004449F5" w:rsidP="004449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Random Forest</w:t>
      </w:r>
      <w:r w:rsidRPr="004449F5">
        <w:rPr>
          <w:rFonts w:ascii="Times New Roman" w:eastAsia="Times New Roman" w:hAnsi="Times New Roman" w:cs="Times New Roman"/>
          <w:sz w:val="24"/>
          <w:szCs w:val="24"/>
        </w:rPr>
        <w:t xml:space="preserve"> demonstrated the best performance in terms of minimizing error and explaining variance in the dataset, making it the most suitable model for predicting household energy consumption in this project.</w:t>
      </w:r>
    </w:p>
    <w:p w14:paraId="4DC63657" w14:textId="77777777" w:rsidR="004449F5" w:rsidRPr="004449F5" w:rsidRDefault="004449F5" w:rsidP="004449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The results indicate that the model generalizes well to unseen data with no signs of overfitting or underfitting.</w:t>
      </w:r>
    </w:p>
    <w:p w14:paraId="481F7C93"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1C7A15B4">
          <v:rect id="_x0000_i1031" style="width:0;height:1.5pt" o:hralign="center" o:hrstd="t" o:hr="t" fillcolor="#a0a0a0" stroked="f"/>
        </w:pict>
      </w:r>
    </w:p>
    <w:p w14:paraId="7AFAEC7D"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7. Conclusion</w:t>
      </w:r>
    </w:p>
    <w:p w14:paraId="074F767E"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The </w:t>
      </w:r>
      <w:r w:rsidRPr="004449F5">
        <w:rPr>
          <w:rFonts w:ascii="Times New Roman" w:eastAsia="Times New Roman" w:hAnsi="Times New Roman" w:cs="Times New Roman"/>
          <w:i/>
          <w:iCs/>
          <w:sz w:val="24"/>
          <w:szCs w:val="24"/>
        </w:rPr>
        <w:t>PowerPulse</w:t>
      </w:r>
      <w:r w:rsidRPr="004449F5">
        <w:rPr>
          <w:rFonts w:ascii="Times New Roman" w:eastAsia="Times New Roman" w:hAnsi="Times New Roman" w:cs="Times New Roman"/>
          <w:sz w:val="24"/>
          <w:szCs w:val="24"/>
        </w:rPr>
        <w:t xml:space="preserve"> project successfully developed multiple machine learning models to predict household energy consumption. The Random Forest model was identified as the best performer, achieving the highest R² and the lowest error values, indicating its ability to generalize well to unseen data. The predictive models can be applied to help both consumers and energy providers make informed decisions about energy usage and demand forecasting.</w:t>
      </w:r>
    </w:p>
    <w:p w14:paraId="0E8175A6"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Business Impact</w:t>
      </w:r>
      <w:r w:rsidRPr="004449F5">
        <w:rPr>
          <w:rFonts w:ascii="Times New Roman" w:eastAsia="Times New Roman" w:hAnsi="Times New Roman" w:cs="Times New Roman"/>
          <w:sz w:val="24"/>
          <w:szCs w:val="24"/>
        </w:rPr>
        <w:t>:</w:t>
      </w:r>
    </w:p>
    <w:p w14:paraId="178B2BC9" w14:textId="77777777" w:rsidR="004449F5" w:rsidRPr="004449F5" w:rsidRDefault="004449F5" w:rsidP="004449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Consumers can utilize the model to gain insights into their energy usage patterns and optimize their consumption.</w:t>
      </w:r>
    </w:p>
    <w:p w14:paraId="511B86A0" w14:textId="77777777" w:rsidR="004449F5" w:rsidRPr="004449F5" w:rsidRDefault="004449F5" w:rsidP="004449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Energy providers can better forecast demand, leading to more efficient energy distribution and management strategies.</w:t>
      </w:r>
    </w:p>
    <w:p w14:paraId="28088257" w14:textId="77777777" w:rsidR="004449F5" w:rsidRPr="004449F5" w:rsidRDefault="004449F5" w:rsidP="004449F5">
      <w:p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b/>
          <w:bCs/>
          <w:sz w:val="24"/>
          <w:szCs w:val="24"/>
        </w:rPr>
        <w:t>Future Enhancements</w:t>
      </w:r>
      <w:r w:rsidRPr="004449F5">
        <w:rPr>
          <w:rFonts w:ascii="Times New Roman" w:eastAsia="Times New Roman" w:hAnsi="Times New Roman" w:cs="Times New Roman"/>
          <w:sz w:val="24"/>
          <w:szCs w:val="24"/>
        </w:rPr>
        <w:t>:</w:t>
      </w:r>
    </w:p>
    <w:p w14:paraId="697D11C1" w14:textId="77777777" w:rsidR="004449F5" w:rsidRPr="004449F5" w:rsidRDefault="004449F5" w:rsidP="004449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Incorporating additional features like weather data or household occupancy can further improve the model’s predictive power.</w:t>
      </w:r>
    </w:p>
    <w:p w14:paraId="7E1F0442" w14:textId="77777777" w:rsidR="004449F5" w:rsidRPr="004449F5" w:rsidRDefault="004449F5" w:rsidP="004449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Testing other machine learning models like </w:t>
      </w:r>
      <w:proofErr w:type="spellStart"/>
      <w:r w:rsidRPr="004449F5">
        <w:rPr>
          <w:rFonts w:ascii="Times New Roman" w:eastAsia="Times New Roman" w:hAnsi="Times New Roman" w:cs="Times New Roman"/>
          <w:sz w:val="24"/>
          <w:szCs w:val="24"/>
        </w:rPr>
        <w:t>XGBoost</w:t>
      </w:r>
      <w:proofErr w:type="spellEnd"/>
      <w:r w:rsidRPr="004449F5">
        <w:rPr>
          <w:rFonts w:ascii="Times New Roman" w:eastAsia="Times New Roman" w:hAnsi="Times New Roman" w:cs="Times New Roman"/>
          <w:sz w:val="24"/>
          <w:szCs w:val="24"/>
        </w:rPr>
        <w:t xml:space="preserve"> or </w:t>
      </w:r>
      <w:proofErr w:type="spellStart"/>
      <w:r w:rsidRPr="004449F5">
        <w:rPr>
          <w:rFonts w:ascii="Times New Roman" w:eastAsia="Times New Roman" w:hAnsi="Times New Roman" w:cs="Times New Roman"/>
          <w:sz w:val="24"/>
          <w:szCs w:val="24"/>
        </w:rPr>
        <w:t>LightGBM</w:t>
      </w:r>
      <w:proofErr w:type="spellEnd"/>
      <w:r w:rsidRPr="004449F5">
        <w:rPr>
          <w:rFonts w:ascii="Times New Roman" w:eastAsia="Times New Roman" w:hAnsi="Times New Roman" w:cs="Times New Roman"/>
          <w:sz w:val="24"/>
          <w:szCs w:val="24"/>
        </w:rPr>
        <w:t xml:space="preserve"> could provide additional insights and potentially enhance model performance.</w:t>
      </w:r>
    </w:p>
    <w:p w14:paraId="06F34E71" w14:textId="77777777" w:rsidR="004449F5" w:rsidRPr="004449F5" w:rsidRDefault="004449F5" w:rsidP="004449F5">
      <w:pPr>
        <w:spacing w:after="0"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pict w14:anchorId="129F5CDB">
          <v:rect id="_x0000_i1032" style="width:0;height:1.5pt" o:hralign="center" o:hrstd="t" o:hr="t" fillcolor="#a0a0a0" stroked="f"/>
        </w:pict>
      </w:r>
    </w:p>
    <w:p w14:paraId="3F14FF45" w14:textId="77777777" w:rsidR="004449F5" w:rsidRPr="004449F5" w:rsidRDefault="004449F5" w:rsidP="004449F5">
      <w:pPr>
        <w:spacing w:before="100" w:beforeAutospacing="1" w:after="100" w:afterAutospacing="1" w:line="240" w:lineRule="auto"/>
        <w:outlineLvl w:val="1"/>
        <w:rPr>
          <w:rFonts w:ascii="Times New Roman" w:eastAsia="Times New Roman" w:hAnsi="Times New Roman" w:cs="Times New Roman"/>
          <w:b/>
          <w:bCs/>
          <w:sz w:val="36"/>
          <w:szCs w:val="36"/>
        </w:rPr>
      </w:pPr>
      <w:r w:rsidRPr="004449F5">
        <w:rPr>
          <w:rFonts w:ascii="Times New Roman" w:eastAsia="Times New Roman" w:hAnsi="Times New Roman" w:cs="Times New Roman"/>
          <w:b/>
          <w:bCs/>
          <w:sz w:val="36"/>
          <w:szCs w:val="36"/>
        </w:rPr>
        <w:t>8. References</w:t>
      </w:r>
    </w:p>
    <w:p w14:paraId="2391D914" w14:textId="77777777" w:rsidR="004449F5" w:rsidRPr="004449F5" w:rsidRDefault="004449F5" w:rsidP="004449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Pandas Documentation: https://pandas.pydata.org/</w:t>
      </w:r>
    </w:p>
    <w:p w14:paraId="2D419408" w14:textId="77777777" w:rsidR="004449F5" w:rsidRPr="004449F5" w:rsidRDefault="004449F5" w:rsidP="004449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 xml:space="preserve">Scikit-learn Documentation: </w:t>
      </w:r>
      <w:hyperlink r:id="rId5" w:tgtFrame="_new" w:history="1">
        <w:r w:rsidRPr="004449F5">
          <w:rPr>
            <w:rFonts w:ascii="Times New Roman" w:eastAsia="Times New Roman" w:hAnsi="Times New Roman" w:cs="Times New Roman"/>
            <w:color w:val="0000FF"/>
            <w:sz w:val="24"/>
            <w:szCs w:val="24"/>
            <w:u w:val="single"/>
          </w:rPr>
          <w:t>https://scikit-learn.org/</w:t>
        </w:r>
      </w:hyperlink>
    </w:p>
    <w:p w14:paraId="54139C4A" w14:textId="663C2ACA" w:rsidR="00A4040F" w:rsidRPr="004449F5" w:rsidRDefault="004449F5" w:rsidP="004449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449F5">
        <w:rPr>
          <w:rFonts w:ascii="Times New Roman" w:eastAsia="Times New Roman" w:hAnsi="Times New Roman" w:cs="Times New Roman"/>
          <w:sz w:val="24"/>
          <w:szCs w:val="24"/>
        </w:rPr>
        <w:t>Seaborn Documentation: https://seaborn.pydata.org/</w:t>
      </w:r>
    </w:p>
    <w:sectPr w:rsidR="00A4040F" w:rsidRPr="0044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29C"/>
    <w:multiLevelType w:val="multilevel"/>
    <w:tmpl w:val="FB2E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442C"/>
    <w:multiLevelType w:val="multilevel"/>
    <w:tmpl w:val="2A9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15EF"/>
    <w:multiLevelType w:val="multilevel"/>
    <w:tmpl w:val="2FF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4FF9"/>
    <w:multiLevelType w:val="multilevel"/>
    <w:tmpl w:val="9E2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35318"/>
    <w:multiLevelType w:val="multilevel"/>
    <w:tmpl w:val="0400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F65BB"/>
    <w:multiLevelType w:val="multilevel"/>
    <w:tmpl w:val="0D10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B48F1"/>
    <w:multiLevelType w:val="multilevel"/>
    <w:tmpl w:val="1F80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05C26"/>
    <w:multiLevelType w:val="multilevel"/>
    <w:tmpl w:val="DF8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6E05"/>
    <w:multiLevelType w:val="multilevel"/>
    <w:tmpl w:val="F0A8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1757F"/>
    <w:multiLevelType w:val="multilevel"/>
    <w:tmpl w:val="B30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20190"/>
    <w:multiLevelType w:val="multilevel"/>
    <w:tmpl w:val="31F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75B3C"/>
    <w:multiLevelType w:val="multilevel"/>
    <w:tmpl w:val="C90E9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65555"/>
    <w:multiLevelType w:val="multilevel"/>
    <w:tmpl w:val="D0B6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961F8"/>
    <w:multiLevelType w:val="multilevel"/>
    <w:tmpl w:val="5DF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F5180"/>
    <w:multiLevelType w:val="multilevel"/>
    <w:tmpl w:val="E96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404FF"/>
    <w:multiLevelType w:val="multilevel"/>
    <w:tmpl w:val="D49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E3167"/>
    <w:multiLevelType w:val="multilevel"/>
    <w:tmpl w:val="E32E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C327C"/>
    <w:multiLevelType w:val="multilevel"/>
    <w:tmpl w:val="0F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1"/>
  </w:num>
  <w:num w:numId="4">
    <w:abstractNumId w:val="15"/>
  </w:num>
  <w:num w:numId="5">
    <w:abstractNumId w:val="1"/>
  </w:num>
  <w:num w:numId="6">
    <w:abstractNumId w:val="12"/>
  </w:num>
  <w:num w:numId="7">
    <w:abstractNumId w:val="10"/>
  </w:num>
  <w:num w:numId="8">
    <w:abstractNumId w:val="17"/>
  </w:num>
  <w:num w:numId="9">
    <w:abstractNumId w:val="0"/>
  </w:num>
  <w:num w:numId="10">
    <w:abstractNumId w:val="8"/>
  </w:num>
  <w:num w:numId="11">
    <w:abstractNumId w:val="4"/>
  </w:num>
  <w:num w:numId="12">
    <w:abstractNumId w:val="16"/>
  </w:num>
  <w:num w:numId="13">
    <w:abstractNumId w:val="7"/>
  </w:num>
  <w:num w:numId="14">
    <w:abstractNumId w:val="3"/>
  </w:num>
  <w:num w:numId="15">
    <w:abstractNumId w:val="13"/>
  </w:num>
  <w:num w:numId="16">
    <w:abstractNumId w:val="9"/>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03"/>
    <w:rsid w:val="004449F5"/>
    <w:rsid w:val="005F6103"/>
    <w:rsid w:val="00A40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5405"/>
  <w15:chartTrackingRefBased/>
  <w15:docId w15:val="{9FA8B4E9-6A9B-41ED-B866-87C51FE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9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9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9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9F5"/>
    <w:rPr>
      <w:rFonts w:ascii="Times New Roman" w:eastAsia="Times New Roman" w:hAnsi="Times New Roman" w:cs="Times New Roman"/>
      <w:b/>
      <w:bCs/>
      <w:sz w:val="27"/>
      <w:szCs w:val="27"/>
    </w:rPr>
  </w:style>
  <w:style w:type="character" w:styleId="Emphasis">
    <w:name w:val="Emphasis"/>
    <w:basedOn w:val="DefaultParagraphFont"/>
    <w:uiPriority w:val="20"/>
    <w:qFormat/>
    <w:rsid w:val="004449F5"/>
    <w:rPr>
      <w:i/>
      <w:iCs/>
    </w:rPr>
  </w:style>
  <w:style w:type="character" w:styleId="Strong">
    <w:name w:val="Strong"/>
    <w:basedOn w:val="DefaultParagraphFont"/>
    <w:uiPriority w:val="22"/>
    <w:qFormat/>
    <w:rsid w:val="004449F5"/>
    <w:rPr>
      <w:b/>
      <w:bCs/>
    </w:rPr>
  </w:style>
  <w:style w:type="character" w:styleId="HTMLCode">
    <w:name w:val="HTML Code"/>
    <w:basedOn w:val="DefaultParagraphFont"/>
    <w:uiPriority w:val="99"/>
    <w:semiHidden/>
    <w:unhideWhenUsed/>
    <w:rsid w:val="004449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9F5"/>
    <w:rPr>
      <w:rFonts w:ascii="Courier New" w:eastAsia="Times New Roman" w:hAnsi="Courier New" w:cs="Courier New"/>
      <w:sz w:val="20"/>
      <w:szCs w:val="20"/>
    </w:rPr>
  </w:style>
  <w:style w:type="character" w:customStyle="1" w:styleId="hljs-keyword">
    <w:name w:val="hljs-keyword"/>
    <w:basedOn w:val="DefaultParagraphFont"/>
    <w:rsid w:val="004449F5"/>
  </w:style>
  <w:style w:type="character" w:styleId="Hyperlink">
    <w:name w:val="Hyperlink"/>
    <w:basedOn w:val="DefaultParagraphFont"/>
    <w:uiPriority w:val="99"/>
    <w:semiHidden/>
    <w:unhideWhenUsed/>
    <w:rsid w:val="00444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1766">
      <w:bodyDiv w:val="1"/>
      <w:marLeft w:val="0"/>
      <w:marRight w:val="0"/>
      <w:marTop w:val="0"/>
      <w:marBottom w:val="0"/>
      <w:divBdr>
        <w:top w:val="none" w:sz="0" w:space="0" w:color="auto"/>
        <w:left w:val="none" w:sz="0" w:space="0" w:color="auto"/>
        <w:bottom w:val="none" w:sz="0" w:space="0" w:color="auto"/>
        <w:right w:val="none" w:sz="0" w:space="0" w:color="auto"/>
      </w:divBdr>
      <w:divsChild>
        <w:div w:id="2129470860">
          <w:marLeft w:val="0"/>
          <w:marRight w:val="0"/>
          <w:marTop w:val="0"/>
          <w:marBottom w:val="0"/>
          <w:divBdr>
            <w:top w:val="none" w:sz="0" w:space="0" w:color="auto"/>
            <w:left w:val="none" w:sz="0" w:space="0" w:color="auto"/>
            <w:bottom w:val="none" w:sz="0" w:space="0" w:color="auto"/>
            <w:right w:val="none" w:sz="0" w:space="0" w:color="auto"/>
          </w:divBdr>
          <w:divsChild>
            <w:div w:id="1198154842">
              <w:marLeft w:val="0"/>
              <w:marRight w:val="0"/>
              <w:marTop w:val="0"/>
              <w:marBottom w:val="0"/>
              <w:divBdr>
                <w:top w:val="none" w:sz="0" w:space="0" w:color="auto"/>
                <w:left w:val="none" w:sz="0" w:space="0" w:color="auto"/>
                <w:bottom w:val="none" w:sz="0" w:space="0" w:color="auto"/>
                <w:right w:val="none" w:sz="0" w:space="0" w:color="auto"/>
              </w:divBdr>
            </w:div>
            <w:div w:id="1751997238">
              <w:marLeft w:val="0"/>
              <w:marRight w:val="0"/>
              <w:marTop w:val="0"/>
              <w:marBottom w:val="0"/>
              <w:divBdr>
                <w:top w:val="none" w:sz="0" w:space="0" w:color="auto"/>
                <w:left w:val="none" w:sz="0" w:space="0" w:color="auto"/>
                <w:bottom w:val="none" w:sz="0" w:space="0" w:color="auto"/>
                <w:right w:val="none" w:sz="0" w:space="0" w:color="auto"/>
              </w:divBdr>
              <w:divsChild>
                <w:div w:id="1373920789">
                  <w:marLeft w:val="0"/>
                  <w:marRight w:val="0"/>
                  <w:marTop w:val="0"/>
                  <w:marBottom w:val="0"/>
                  <w:divBdr>
                    <w:top w:val="none" w:sz="0" w:space="0" w:color="auto"/>
                    <w:left w:val="none" w:sz="0" w:space="0" w:color="auto"/>
                    <w:bottom w:val="none" w:sz="0" w:space="0" w:color="auto"/>
                    <w:right w:val="none" w:sz="0" w:space="0" w:color="auto"/>
                  </w:divBdr>
                  <w:divsChild>
                    <w:div w:id="1693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19101">
              <w:marLeft w:val="0"/>
              <w:marRight w:val="0"/>
              <w:marTop w:val="0"/>
              <w:marBottom w:val="0"/>
              <w:divBdr>
                <w:top w:val="none" w:sz="0" w:space="0" w:color="auto"/>
                <w:left w:val="none" w:sz="0" w:space="0" w:color="auto"/>
                <w:bottom w:val="none" w:sz="0" w:space="0" w:color="auto"/>
                <w:right w:val="none" w:sz="0" w:space="0" w:color="auto"/>
              </w:divBdr>
            </w:div>
          </w:divsChild>
        </w:div>
        <w:div w:id="38367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2025-03-28T01:38:00Z</dcterms:created>
  <dcterms:modified xsi:type="dcterms:W3CDTF">2025-03-28T01:39:00Z</dcterms:modified>
</cp:coreProperties>
</file>