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0B440" w14:textId="1C984C6D" w:rsidR="002B0080" w:rsidRDefault="004F0F8D" w:rsidP="004F0F8D">
      <w:pPr>
        <w:rPr>
          <w:rFonts w:ascii="Century Schoolbook" w:hAnsi="Century Schoolbook"/>
          <w:b/>
          <w:bCs/>
          <w:sz w:val="24"/>
          <w:szCs w:val="24"/>
        </w:rPr>
      </w:pPr>
      <w:r>
        <w:rPr>
          <w:rFonts w:ascii="Century Schoolbook" w:hAnsi="Century Schoolbook"/>
          <w:b/>
          <w:bCs/>
          <w:sz w:val="24"/>
          <w:szCs w:val="24"/>
        </w:rPr>
        <w:t>PARALLEL AND DISTRIBUTED COMPUTING</w:t>
      </w:r>
      <w:r w:rsidR="002B0080" w:rsidRPr="0036442F">
        <w:rPr>
          <w:rFonts w:ascii="Century Schoolbook" w:hAnsi="Century Schoolbook"/>
          <w:b/>
          <w:bCs/>
          <w:sz w:val="24"/>
          <w:szCs w:val="24"/>
        </w:rPr>
        <w:t xml:space="preserve"> </w:t>
      </w:r>
      <w:r>
        <w:rPr>
          <w:rFonts w:ascii="Century Schoolbook" w:hAnsi="Century Schoolbook"/>
          <w:b/>
          <w:bCs/>
          <w:sz w:val="24"/>
          <w:szCs w:val="24"/>
        </w:rPr>
        <w:t>PACKAGE</w:t>
      </w:r>
      <w:r w:rsidR="002B0080" w:rsidRPr="0036442F">
        <w:rPr>
          <w:rFonts w:ascii="Century Schoolbook" w:hAnsi="Century Schoolbook"/>
          <w:b/>
          <w:bCs/>
          <w:sz w:val="24"/>
          <w:szCs w:val="24"/>
        </w:rPr>
        <w:t>– ABSTRACT</w:t>
      </w:r>
    </w:p>
    <w:p w14:paraId="3B15DC42" w14:textId="77777777" w:rsidR="0036442F" w:rsidRPr="0036442F" w:rsidRDefault="0036442F">
      <w:pPr>
        <w:rPr>
          <w:rFonts w:ascii="Century Schoolbook" w:hAnsi="Century Schoolbook"/>
          <w:b/>
          <w:bCs/>
          <w:sz w:val="24"/>
          <w:szCs w:val="24"/>
        </w:rPr>
      </w:pPr>
    </w:p>
    <w:p w14:paraId="585F082A" w14:textId="64D6B764" w:rsidR="00AA2B94" w:rsidRDefault="004F0F8D" w:rsidP="00AA2B94">
      <w:pPr>
        <w:jc w:val="center"/>
        <w:rPr>
          <w:rFonts w:ascii="Century Schoolbook" w:hAnsi="Century Schoolbook"/>
          <w:sz w:val="32"/>
          <w:szCs w:val="32"/>
        </w:rPr>
      </w:pPr>
      <w:r>
        <w:rPr>
          <w:rFonts w:ascii="Century Schoolbook" w:hAnsi="Century Schoolbook"/>
          <w:sz w:val="32"/>
          <w:szCs w:val="32"/>
        </w:rPr>
        <w:t>DES ALGORITHM</w:t>
      </w:r>
    </w:p>
    <w:p w14:paraId="7ECA8051" w14:textId="77777777" w:rsidR="0036442F" w:rsidRDefault="0036442F" w:rsidP="00AA2B94">
      <w:pPr>
        <w:jc w:val="center"/>
        <w:rPr>
          <w:rFonts w:ascii="Century Schoolbook" w:hAnsi="Century Schoolbook"/>
          <w:sz w:val="32"/>
          <w:szCs w:val="32"/>
        </w:rPr>
      </w:pPr>
    </w:p>
    <w:p w14:paraId="4C3EE74C" w14:textId="2E783B3A" w:rsidR="00AA2B94" w:rsidRPr="00686DB4" w:rsidRDefault="00AA2B94" w:rsidP="00AA2B94">
      <w:pPr>
        <w:rPr>
          <w:rFonts w:ascii="Century Schoolbook" w:hAnsi="Century Schoolbook"/>
          <w:b/>
          <w:bCs/>
          <w:sz w:val="24"/>
          <w:szCs w:val="24"/>
        </w:rPr>
      </w:pPr>
      <w:r w:rsidRPr="00686DB4">
        <w:rPr>
          <w:rFonts w:ascii="Century Schoolbook" w:hAnsi="Century Schoolbook"/>
          <w:b/>
          <w:bCs/>
          <w:sz w:val="24"/>
          <w:szCs w:val="24"/>
        </w:rPr>
        <w:t xml:space="preserve">TEAM MEMBERS </w:t>
      </w:r>
    </w:p>
    <w:p w14:paraId="7723BEAC" w14:textId="0F35B013" w:rsidR="00D60408" w:rsidRDefault="00D60408" w:rsidP="00D60408">
      <w:pPr>
        <w:rPr>
          <w:rFonts w:cstheme="minorHAnsi"/>
          <w:sz w:val="24"/>
          <w:szCs w:val="24"/>
        </w:rPr>
      </w:pPr>
      <w:r>
        <w:rPr>
          <w:rFonts w:cstheme="minorHAnsi"/>
          <w:sz w:val="24"/>
          <w:szCs w:val="24"/>
        </w:rPr>
        <w:t>KANISHKA K(21PD18)</w:t>
      </w:r>
    </w:p>
    <w:p w14:paraId="541A0876" w14:textId="4B772793" w:rsidR="004F0F8D" w:rsidRDefault="004F0F8D" w:rsidP="00D60408">
      <w:pPr>
        <w:rPr>
          <w:rFonts w:cstheme="minorHAnsi"/>
          <w:sz w:val="24"/>
          <w:szCs w:val="24"/>
        </w:rPr>
      </w:pPr>
      <w:r>
        <w:rPr>
          <w:rFonts w:cstheme="minorHAnsi"/>
          <w:sz w:val="24"/>
          <w:szCs w:val="24"/>
        </w:rPr>
        <w:t>RAJANEHA R(21PD27)</w:t>
      </w:r>
    </w:p>
    <w:p w14:paraId="03019E87" w14:textId="77777777" w:rsidR="004F0F8D" w:rsidRPr="004F0F8D" w:rsidRDefault="004F0F8D" w:rsidP="004F0F8D">
      <w:pPr>
        <w:rPr>
          <w:rFonts w:ascii="Century Schoolbook" w:hAnsi="Century Schoolbook" w:cstheme="minorHAnsi"/>
          <w:b/>
          <w:bCs/>
          <w:sz w:val="24"/>
          <w:szCs w:val="24"/>
        </w:rPr>
      </w:pPr>
      <w:r>
        <w:rPr>
          <w:rFonts w:ascii="Century Schoolbook" w:hAnsi="Century Schoolbook" w:cstheme="minorHAnsi"/>
          <w:b/>
          <w:bCs/>
          <w:sz w:val="24"/>
          <w:szCs w:val="24"/>
        </w:rPr>
        <w:t>AIM</w:t>
      </w:r>
    </w:p>
    <w:p w14:paraId="35C288A9" w14:textId="4B1F4F6D" w:rsidR="004F0F8D" w:rsidRPr="004F0F8D" w:rsidRDefault="004F0F8D" w:rsidP="00D60408">
      <w:pPr>
        <w:rPr>
          <w:rFonts w:ascii="Century Schoolbook" w:hAnsi="Century Schoolbook" w:cstheme="minorHAnsi"/>
          <w:sz w:val="24"/>
          <w:szCs w:val="24"/>
        </w:rPr>
      </w:pPr>
      <w:r w:rsidRPr="004F0F8D">
        <w:rPr>
          <w:rFonts w:ascii="Century Schoolbook" w:hAnsi="Century Schoolbook" w:cstheme="minorHAnsi"/>
          <w:sz w:val="24"/>
          <w:szCs w:val="24"/>
        </w:rPr>
        <w:t xml:space="preserve">The objective of the project is to parallelize the DES algorithm using both OpenMP and MPI. By parallelizing DES, the project aims to demonstrate how the encryption and decryption process can be accelerated by distributing the workload across multiple processing units or nodes. </w:t>
      </w:r>
    </w:p>
    <w:p w14:paraId="0748A79C" w14:textId="42E0E44E" w:rsidR="004F0F8D" w:rsidRPr="004F0F8D" w:rsidRDefault="004F0F8D" w:rsidP="004F0F8D">
      <w:pPr>
        <w:rPr>
          <w:rFonts w:ascii="Century Schoolbook" w:hAnsi="Century Schoolbook" w:cstheme="minorHAnsi"/>
          <w:b/>
          <w:bCs/>
          <w:sz w:val="24"/>
          <w:szCs w:val="24"/>
        </w:rPr>
      </w:pPr>
      <w:r>
        <w:rPr>
          <w:rFonts w:ascii="Century Schoolbook" w:hAnsi="Century Schoolbook" w:cstheme="minorHAnsi"/>
          <w:b/>
          <w:bCs/>
          <w:sz w:val="24"/>
          <w:szCs w:val="24"/>
        </w:rPr>
        <w:t>DES</w:t>
      </w:r>
    </w:p>
    <w:p w14:paraId="23AD8246" w14:textId="4AEDF588" w:rsidR="004F0F8D" w:rsidRPr="004F0F8D" w:rsidRDefault="004F0F8D" w:rsidP="004F0F8D">
      <w:pPr>
        <w:rPr>
          <w:rFonts w:ascii="Century Schoolbook" w:hAnsi="Century Schoolbook" w:cstheme="minorHAnsi"/>
          <w:sz w:val="24"/>
          <w:szCs w:val="24"/>
        </w:rPr>
      </w:pPr>
      <w:r w:rsidRPr="004F0F8D">
        <w:rPr>
          <w:rFonts w:ascii="Century Schoolbook" w:hAnsi="Century Schoolbook" w:cstheme="minorHAnsi"/>
          <w:sz w:val="24"/>
          <w:szCs w:val="24"/>
        </w:rPr>
        <w:t xml:space="preserve">The Data Encryption Standard (DES) is a symmetric-key algorithm used for encryption and decryption of digital data. DES operates on 64-bit blocks of plaintext using a 56-bit key, undergoing a series of permutations, substitutions, and transpositions to produce ciphertext. </w:t>
      </w:r>
    </w:p>
    <w:p w14:paraId="7F38C935" w14:textId="0FEE5349" w:rsidR="004F0F8D" w:rsidRPr="004F0F8D" w:rsidRDefault="004F0F8D" w:rsidP="004F0F8D">
      <w:pPr>
        <w:rPr>
          <w:rFonts w:ascii="Century Schoolbook" w:hAnsi="Century Schoolbook" w:cstheme="minorHAnsi"/>
          <w:b/>
          <w:bCs/>
          <w:sz w:val="24"/>
          <w:szCs w:val="24"/>
        </w:rPr>
      </w:pPr>
      <w:r>
        <w:rPr>
          <w:rFonts w:ascii="Century Schoolbook" w:hAnsi="Century Schoolbook" w:cstheme="minorHAnsi"/>
          <w:b/>
          <w:bCs/>
          <w:sz w:val="24"/>
          <w:szCs w:val="24"/>
        </w:rPr>
        <w:t>INFERENCE</w:t>
      </w:r>
    </w:p>
    <w:p w14:paraId="52FF4952" w14:textId="568512BC" w:rsidR="004F0F8D" w:rsidRPr="004F0F8D" w:rsidRDefault="004F0F8D" w:rsidP="004F0F8D">
      <w:pPr>
        <w:rPr>
          <w:rFonts w:ascii="Century Schoolbook" w:hAnsi="Century Schoolbook" w:cstheme="minorHAnsi"/>
          <w:sz w:val="24"/>
          <w:szCs w:val="24"/>
        </w:rPr>
      </w:pPr>
      <w:r w:rsidRPr="004F0F8D">
        <w:rPr>
          <w:rFonts w:ascii="Century Schoolbook" w:hAnsi="Century Schoolbook" w:cstheme="minorHAnsi"/>
          <w:b/>
          <w:bCs/>
          <w:sz w:val="24"/>
          <w:szCs w:val="24"/>
        </w:rPr>
        <w:t>OpenMP Parallelization:</w:t>
      </w:r>
      <w:r w:rsidRPr="004F0F8D">
        <w:rPr>
          <w:rFonts w:ascii="Century Schoolbook" w:hAnsi="Century Schoolbook" w:cstheme="minorHAnsi"/>
          <w:sz w:val="24"/>
          <w:szCs w:val="24"/>
        </w:rPr>
        <w:t xml:space="preserve"> In the OpenMP implementation, the DES algorithm is parallelized using shared memory parallelism. The encryption process and the reversal of round keys are parallelized using different sections within a parallel region. This approach leverages multicore processors to speed up the computation of DES.</w:t>
      </w:r>
    </w:p>
    <w:p w14:paraId="5259630A" w14:textId="25F150B4" w:rsidR="004F0F8D" w:rsidRPr="004F0F8D" w:rsidRDefault="004F0F8D" w:rsidP="004F0F8D">
      <w:pPr>
        <w:rPr>
          <w:rFonts w:ascii="Century Schoolbook" w:hAnsi="Century Schoolbook" w:cstheme="minorHAnsi"/>
          <w:sz w:val="24"/>
          <w:szCs w:val="24"/>
        </w:rPr>
      </w:pPr>
      <w:r w:rsidRPr="004F0F8D">
        <w:rPr>
          <w:rFonts w:ascii="Century Schoolbook" w:hAnsi="Century Schoolbook" w:cstheme="minorHAnsi"/>
          <w:b/>
          <w:bCs/>
          <w:sz w:val="24"/>
          <w:szCs w:val="24"/>
        </w:rPr>
        <w:t>MPI Parallelization</w:t>
      </w:r>
      <w:r w:rsidRPr="004F0F8D">
        <w:rPr>
          <w:rFonts w:ascii="Century Schoolbook" w:hAnsi="Century Schoolbook" w:cstheme="minorHAnsi"/>
          <w:sz w:val="24"/>
          <w:szCs w:val="24"/>
        </w:rPr>
        <w:t>: In the MPI implementation, the DES algorithm is parallelized using distributed memory parallelism. Each MPI process operates independently on a portion of the data, and communication between processes is managed using MPI communication primitives. The encryption process is distributed across multiple MPI processes, allowing for parallel execution on a cluster or network of computers.</w:t>
      </w:r>
    </w:p>
    <w:p w14:paraId="15C11B31" w14:textId="4A395830" w:rsidR="00485897" w:rsidRPr="004F0F8D" w:rsidRDefault="004F0F8D" w:rsidP="004F0F8D">
      <w:pPr>
        <w:rPr>
          <w:rFonts w:cstheme="minorHAnsi"/>
          <w:sz w:val="24"/>
          <w:szCs w:val="24"/>
        </w:rPr>
      </w:pPr>
      <w:r w:rsidRPr="004F0F8D">
        <w:rPr>
          <w:rFonts w:ascii="Century Schoolbook" w:hAnsi="Century Schoolbook" w:cstheme="minorHAnsi"/>
          <w:sz w:val="24"/>
          <w:szCs w:val="24"/>
        </w:rPr>
        <w:t>Overall, the project showcases the effectiveness of parallel programming techniques in accelerating cryptographic algorithms like DES, thereby improving their efficiency and scalability in modern computing environments.</w:t>
      </w:r>
    </w:p>
    <w:sectPr w:rsidR="00485897" w:rsidRPr="004F0F8D" w:rsidSect="00E949C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B166A"/>
    <w:multiLevelType w:val="multilevel"/>
    <w:tmpl w:val="11E6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823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80"/>
    <w:rsid w:val="00006B5C"/>
    <w:rsid w:val="002B0080"/>
    <w:rsid w:val="0036442F"/>
    <w:rsid w:val="00413231"/>
    <w:rsid w:val="00485897"/>
    <w:rsid w:val="004E7F00"/>
    <w:rsid w:val="004F0F8D"/>
    <w:rsid w:val="00686DB4"/>
    <w:rsid w:val="006A4001"/>
    <w:rsid w:val="006F1FAE"/>
    <w:rsid w:val="00966E49"/>
    <w:rsid w:val="00AA2B94"/>
    <w:rsid w:val="00AF58EC"/>
    <w:rsid w:val="00B65488"/>
    <w:rsid w:val="00CB1C15"/>
    <w:rsid w:val="00D60408"/>
    <w:rsid w:val="00E949C2"/>
    <w:rsid w:val="00ED21E5"/>
    <w:rsid w:val="00FF2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0A31"/>
  <w15:chartTrackingRefBased/>
  <w15:docId w15:val="{DDC4F906-CC26-4C3F-A1AB-3380E669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2601">
      <w:bodyDiv w:val="1"/>
      <w:marLeft w:val="0"/>
      <w:marRight w:val="0"/>
      <w:marTop w:val="0"/>
      <w:marBottom w:val="0"/>
      <w:divBdr>
        <w:top w:val="none" w:sz="0" w:space="0" w:color="auto"/>
        <w:left w:val="none" w:sz="0" w:space="0" w:color="auto"/>
        <w:bottom w:val="none" w:sz="0" w:space="0" w:color="auto"/>
        <w:right w:val="none" w:sz="0" w:space="0" w:color="auto"/>
      </w:divBdr>
      <w:divsChild>
        <w:div w:id="500707425">
          <w:marLeft w:val="0"/>
          <w:marRight w:val="0"/>
          <w:marTop w:val="0"/>
          <w:marBottom w:val="0"/>
          <w:divBdr>
            <w:top w:val="single" w:sz="2" w:space="0" w:color="E3E3E3"/>
            <w:left w:val="single" w:sz="2" w:space="0" w:color="E3E3E3"/>
            <w:bottom w:val="single" w:sz="2" w:space="0" w:color="E3E3E3"/>
            <w:right w:val="single" w:sz="2" w:space="0" w:color="E3E3E3"/>
          </w:divBdr>
          <w:divsChild>
            <w:div w:id="646973848">
              <w:marLeft w:val="0"/>
              <w:marRight w:val="0"/>
              <w:marTop w:val="100"/>
              <w:marBottom w:val="100"/>
              <w:divBdr>
                <w:top w:val="single" w:sz="2" w:space="0" w:color="E3E3E3"/>
                <w:left w:val="single" w:sz="2" w:space="0" w:color="E3E3E3"/>
                <w:bottom w:val="single" w:sz="2" w:space="0" w:color="E3E3E3"/>
                <w:right w:val="single" w:sz="2" w:space="0" w:color="E3E3E3"/>
              </w:divBdr>
              <w:divsChild>
                <w:div w:id="981080383">
                  <w:marLeft w:val="0"/>
                  <w:marRight w:val="0"/>
                  <w:marTop w:val="0"/>
                  <w:marBottom w:val="0"/>
                  <w:divBdr>
                    <w:top w:val="single" w:sz="2" w:space="0" w:color="E3E3E3"/>
                    <w:left w:val="single" w:sz="2" w:space="0" w:color="E3E3E3"/>
                    <w:bottom w:val="single" w:sz="2" w:space="0" w:color="E3E3E3"/>
                    <w:right w:val="single" w:sz="2" w:space="0" w:color="E3E3E3"/>
                  </w:divBdr>
                  <w:divsChild>
                    <w:div w:id="1273396064">
                      <w:marLeft w:val="0"/>
                      <w:marRight w:val="0"/>
                      <w:marTop w:val="0"/>
                      <w:marBottom w:val="0"/>
                      <w:divBdr>
                        <w:top w:val="single" w:sz="2" w:space="0" w:color="E3E3E3"/>
                        <w:left w:val="single" w:sz="2" w:space="0" w:color="E3E3E3"/>
                        <w:bottom w:val="single" w:sz="2" w:space="0" w:color="E3E3E3"/>
                        <w:right w:val="single" w:sz="2" w:space="0" w:color="E3E3E3"/>
                      </w:divBdr>
                      <w:divsChild>
                        <w:div w:id="1443921440">
                          <w:marLeft w:val="0"/>
                          <w:marRight w:val="0"/>
                          <w:marTop w:val="0"/>
                          <w:marBottom w:val="0"/>
                          <w:divBdr>
                            <w:top w:val="single" w:sz="2" w:space="0" w:color="E3E3E3"/>
                            <w:left w:val="single" w:sz="2" w:space="0" w:color="E3E3E3"/>
                            <w:bottom w:val="single" w:sz="2" w:space="0" w:color="E3E3E3"/>
                            <w:right w:val="single" w:sz="2" w:space="0" w:color="E3E3E3"/>
                          </w:divBdr>
                          <w:divsChild>
                            <w:div w:id="1746999747">
                              <w:marLeft w:val="0"/>
                              <w:marRight w:val="0"/>
                              <w:marTop w:val="0"/>
                              <w:marBottom w:val="0"/>
                              <w:divBdr>
                                <w:top w:val="single" w:sz="2" w:space="0" w:color="E3E3E3"/>
                                <w:left w:val="single" w:sz="2" w:space="0" w:color="E3E3E3"/>
                                <w:bottom w:val="single" w:sz="2" w:space="0" w:color="E3E3E3"/>
                                <w:right w:val="single" w:sz="2" w:space="0" w:color="E3E3E3"/>
                              </w:divBdr>
                              <w:divsChild>
                                <w:div w:id="2127430662">
                                  <w:marLeft w:val="0"/>
                                  <w:marRight w:val="0"/>
                                  <w:marTop w:val="0"/>
                                  <w:marBottom w:val="0"/>
                                  <w:divBdr>
                                    <w:top w:val="single" w:sz="2" w:space="0" w:color="E3E3E3"/>
                                    <w:left w:val="single" w:sz="2" w:space="0" w:color="E3E3E3"/>
                                    <w:bottom w:val="single" w:sz="2" w:space="0" w:color="E3E3E3"/>
                                    <w:right w:val="single" w:sz="2" w:space="0" w:color="E3E3E3"/>
                                  </w:divBdr>
                                  <w:divsChild>
                                    <w:div w:id="2086217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517866">
      <w:bodyDiv w:val="1"/>
      <w:marLeft w:val="0"/>
      <w:marRight w:val="0"/>
      <w:marTop w:val="0"/>
      <w:marBottom w:val="0"/>
      <w:divBdr>
        <w:top w:val="none" w:sz="0" w:space="0" w:color="auto"/>
        <w:left w:val="none" w:sz="0" w:space="0" w:color="auto"/>
        <w:bottom w:val="none" w:sz="0" w:space="0" w:color="auto"/>
        <w:right w:val="none" w:sz="0" w:space="0" w:color="auto"/>
      </w:divBdr>
    </w:div>
    <w:div w:id="982854553">
      <w:bodyDiv w:val="1"/>
      <w:marLeft w:val="0"/>
      <w:marRight w:val="0"/>
      <w:marTop w:val="0"/>
      <w:marBottom w:val="0"/>
      <w:divBdr>
        <w:top w:val="none" w:sz="0" w:space="0" w:color="auto"/>
        <w:left w:val="none" w:sz="0" w:space="0" w:color="auto"/>
        <w:bottom w:val="none" w:sz="0" w:space="0" w:color="auto"/>
        <w:right w:val="none" w:sz="0" w:space="0" w:color="auto"/>
      </w:divBdr>
      <w:divsChild>
        <w:div w:id="2122411746">
          <w:marLeft w:val="0"/>
          <w:marRight w:val="0"/>
          <w:marTop w:val="0"/>
          <w:marBottom w:val="0"/>
          <w:divBdr>
            <w:top w:val="single" w:sz="2" w:space="0" w:color="E3E3E3"/>
            <w:left w:val="single" w:sz="2" w:space="0" w:color="E3E3E3"/>
            <w:bottom w:val="single" w:sz="2" w:space="0" w:color="E3E3E3"/>
            <w:right w:val="single" w:sz="2" w:space="0" w:color="E3E3E3"/>
          </w:divBdr>
          <w:divsChild>
            <w:div w:id="692270591">
              <w:marLeft w:val="0"/>
              <w:marRight w:val="0"/>
              <w:marTop w:val="0"/>
              <w:marBottom w:val="0"/>
              <w:divBdr>
                <w:top w:val="single" w:sz="2" w:space="0" w:color="E3E3E3"/>
                <w:left w:val="single" w:sz="2" w:space="0" w:color="E3E3E3"/>
                <w:bottom w:val="single" w:sz="2" w:space="0" w:color="E3E3E3"/>
                <w:right w:val="single" w:sz="2" w:space="0" w:color="E3E3E3"/>
              </w:divBdr>
              <w:divsChild>
                <w:div w:id="1462111454">
                  <w:marLeft w:val="0"/>
                  <w:marRight w:val="0"/>
                  <w:marTop w:val="0"/>
                  <w:marBottom w:val="0"/>
                  <w:divBdr>
                    <w:top w:val="single" w:sz="2" w:space="0" w:color="E3E3E3"/>
                    <w:left w:val="single" w:sz="2" w:space="0" w:color="E3E3E3"/>
                    <w:bottom w:val="single" w:sz="2" w:space="0" w:color="E3E3E3"/>
                    <w:right w:val="single" w:sz="2" w:space="0" w:color="E3E3E3"/>
                  </w:divBdr>
                  <w:divsChild>
                    <w:div w:id="1242790786">
                      <w:marLeft w:val="0"/>
                      <w:marRight w:val="0"/>
                      <w:marTop w:val="0"/>
                      <w:marBottom w:val="0"/>
                      <w:divBdr>
                        <w:top w:val="single" w:sz="2" w:space="0" w:color="E3E3E3"/>
                        <w:left w:val="single" w:sz="2" w:space="0" w:color="E3E3E3"/>
                        <w:bottom w:val="single" w:sz="2" w:space="0" w:color="E3E3E3"/>
                        <w:right w:val="single" w:sz="2" w:space="0" w:color="E3E3E3"/>
                      </w:divBdr>
                      <w:divsChild>
                        <w:div w:id="984091284">
                          <w:marLeft w:val="0"/>
                          <w:marRight w:val="0"/>
                          <w:marTop w:val="0"/>
                          <w:marBottom w:val="0"/>
                          <w:divBdr>
                            <w:top w:val="single" w:sz="2" w:space="0" w:color="E3E3E3"/>
                            <w:left w:val="single" w:sz="2" w:space="0" w:color="E3E3E3"/>
                            <w:bottom w:val="single" w:sz="2" w:space="0" w:color="E3E3E3"/>
                            <w:right w:val="single" w:sz="2" w:space="0" w:color="E3E3E3"/>
                          </w:divBdr>
                          <w:divsChild>
                            <w:div w:id="1878927084">
                              <w:marLeft w:val="0"/>
                              <w:marRight w:val="0"/>
                              <w:marTop w:val="0"/>
                              <w:marBottom w:val="0"/>
                              <w:divBdr>
                                <w:top w:val="single" w:sz="2" w:space="0" w:color="E3E3E3"/>
                                <w:left w:val="single" w:sz="2" w:space="0" w:color="E3E3E3"/>
                                <w:bottom w:val="single" w:sz="2" w:space="0" w:color="E3E3E3"/>
                                <w:right w:val="single" w:sz="2" w:space="0" w:color="E3E3E3"/>
                              </w:divBdr>
                              <w:divsChild>
                                <w:div w:id="156017035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799146">
                                      <w:marLeft w:val="0"/>
                                      <w:marRight w:val="0"/>
                                      <w:marTop w:val="0"/>
                                      <w:marBottom w:val="0"/>
                                      <w:divBdr>
                                        <w:top w:val="single" w:sz="2" w:space="0" w:color="E3E3E3"/>
                                        <w:left w:val="single" w:sz="2" w:space="0" w:color="E3E3E3"/>
                                        <w:bottom w:val="single" w:sz="2" w:space="0" w:color="E3E3E3"/>
                                        <w:right w:val="single" w:sz="2" w:space="0" w:color="E3E3E3"/>
                                      </w:divBdr>
                                      <w:divsChild>
                                        <w:div w:id="1950966452">
                                          <w:marLeft w:val="0"/>
                                          <w:marRight w:val="0"/>
                                          <w:marTop w:val="0"/>
                                          <w:marBottom w:val="0"/>
                                          <w:divBdr>
                                            <w:top w:val="single" w:sz="2" w:space="0" w:color="E3E3E3"/>
                                            <w:left w:val="single" w:sz="2" w:space="0" w:color="E3E3E3"/>
                                            <w:bottom w:val="single" w:sz="2" w:space="0" w:color="E3E3E3"/>
                                            <w:right w:val="single" w:sz="2" w:space="0" w:color="E3E3E3"/>
                                          </w:divBdr>
                                          <w:divsChild>
                                            <w:div w:id="1889103072">
                                              <w:marLeft w:val="0"/>
                                              <w:marRight w:val="0"/>
                                              <w:marTop w:val="0"/>
                                              <w:marBottom w:val="0"/>
                                              <w:divBdr>
                                                <w:top w:val="single" w:sz="2" w:space="0" w:color="E3E3E3"/>
                                                <w:left w:val="single" w:sz="2" w:space="0" w:color="E3E3E3"/>
                                                <w:bottom w:val="single" w:sz="2" w:space="0" w:color="E3E3E3"/>
                                                <w:right w:val="single" w:sz="2" w:space="0" w:color="E3E3E3"/>
                                              </w:divBdr>
                                              <w:divsChild>
                                                <w:div w:id="2008744733">
                                                  <w:marLeft w:val="0"/>
                                                  <w:marRight w:val="0"/>
                                                  <w:marTop w:val="0"/>
                                                  <w:marBottom w:val="0"/>
                                                  <w:divBdr>
                                                    <w:top w:val="single" w:sz="2" w:space="0" w:color="E3E3E3"/>
                                                    <w:left w:val="single" w:sz="2" w:space="0" w:color="E3E3E3"/>
                                                    <w:bottom w:val="single" w:sz="2" w:space="0" w:color="E3E3E3"/>
                                                    <w:right w:val="single" w:sz="2" w:space="0" w:color="E3E3E3"/>
                                                  </w:divBdr>
                                                  <w:divsChild>
                                                    <w:div w:id="1848711143">
                                                      <w:marLeft w:val="0"/>
                                                      <w:marRight w:val="0"/>
                                                      <w:marTop w:val="0"/>
                                                      <w:marBottom w:val="0"/>
                                                      <w:divBdr>
                                                        <w:top w:val="single" w:sz="2" w:space="0" w:color="E3E3E3"/>
                                                        <w:left w:val="single" w:sz="2" w:space="0" w:color="E3E3E3"/>
                                                        <w:bottom w:val="single" w:sz="2" w:space="0" w:color="E3E3E3"/>
                                                        <w:right w:val="single" w:sz="2" w:space="0" w:color="E3E3E3"/>
                                                      </w:divBdr>
                                                      <w:divsChild>
                                                        <w:div w:id="798188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6704621">
          <w:marLeft w:val="0"/>
          <w:marRight w:val="0"/>
          <w:marTop w:val="0"/>
          <w:marBottom w:val="0"/>
          <w:divBdr>
            <w:top w:val="none" w:sz="0" w:space="0" w:color="auto"/>
            <w:left w:val="none" w:sz="0" w:space="0" w:color="auto"/>
            <w:bottom w:val="none" w:sz="0" w:space="0" w:color="auto"/>
            <w:right w:val="none" w:sz="0" w:space="0" w:color="auto"/>
          </w:divBdr>
        </w:div>
      </w:divsChild>
    </w:div>
    <w:div w:id="1092045446">
      <w:bodyDiv w:val="1"/>
      <w:marLeft w:val="0"/>
      <w:marRight w:val="0"/>
      <w:marTop w:val="0"/>
      <w:marBottom w:val="0"/>
      <w:divBdr>
        <w:top w:val="none" w:sz="0" w:space="0" w:color="auto"/>
        <w:left w:val="none" w:sz="0" w:space="0" w:color="auto"/>
        <w:bottom w:val="none" w:sz="0" w:space="0" w:color="auto"/>
        <w:right w:val="none" w:sz="0" w:space="0" w:color="auto"/>
      </w:divBdr>
      <w:divsChild>
        <w:div w:id="81149581">
          <w:marLeft w:val="0"/>
          <w:marRight w:val="0"/>
          <w:marTop w:val="0"/>
          <w:marBottom w:val="0"/>
          <w:divBdr>
            <w:top w:val="single" w:sz="2" w:space="0" w:color="E3E3E3"/>
            <w:left w:val="single" w:sz="2" w:space="0" w:color="E3E3E3"/>
            <w:bottom w:val="single" w:sz="2" w:space="0" w:color="E3E3E3"/>
            <w:right w:val="single" w:sz="2" w:space="0" w:color="E3E3E3"/>
          </w:divBdr>
          <w:divsChild>
            <w:div w:id="158113966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205514">
                  <w:marLeft w:val="0"/>
                  <w:marRight w:val="0"/>
                  <w:marTop w:val="0"/>
                  <w:marBottom w:val="0"/>
                  <w:divBdr>
                    <w:top w:val="single" w:sz="2" w:space="0" w:color="E3E3E3"/>
                    <w:left w:val="single" w:sz="2" w:space="0" w:color="E3E3E3"/>
                    <w:bottom w:val="single" w:sz="2" w:space="0" w:color="E3E3E3"/>
                    <w:right w:val="single" w:sz="2" w:space="0" w:color="E3E3E3"/>
                  </w:divBdr>
                  <w:divsChild>
                    <w:div w:id="1767076150">
                      <w:marLeft w:val="0"/>
                      <w:marRight w:val="0"/>
                      <w:marTop w:val="0"/>
                      <w:marBottom w:val="0"/>
                      <w:divBdr>
                        <w:top w:val="single" w:sz="2" w:space="0" w:color="E3E3E3"/>
                        <w:left w:val="single" w:sz="2" w:space="0" w:color="E3E3E3"/>
                        <w:bottom w:val="single" w:sz="2" w:space="0" w:color="E3E3E3"/>
                        <w:right w:val="single" w:sz="2" w:space="0" w:color="E3E3E3"/>
                      </w:divBdr>
                      <w:divsChild>
                        <w:div w:id="1579752186">
                          <w:marLeft w:val="0"/>
                          <w:marRight w:val="0"/>
                          <w:marTop w:val="0"/>
                          <w:marBottom w:val="0"/>
                          <w:divBdr>
                            <w:top w:val="single" w:sz="2" w:space="0" w:color="E3E3E3"/>
                            <w:left w:val="single" w:sz="2" w:space="0" w:color="E3E3E3"/>
                            <w:bottom w:val="single" w:sz="2" w:space="0" w:color="E3E3E3"/>
                            <w:right w:val="single" w:sz="2" w:space="0" w:color="E3E3E3"/>
                          </w:divBdr>
                          <w:divsChild>
                            <w:div w:id="1739092525">
                              <w:marLeft w:val="0"/>
                              <w:marRight w:val="0"/>
                              <w:marTop w:val="0"/>
                              <w:marBottom w:val="0"/>
                              <w:divBdr>
                                <w:top w:val="single" w:sz="2" w:space="0" w:color="E3E3E3"/>
                                <w:left w:val="single" w:sz="2" w:space="0" w:color="E3E3E3"/>
                                <w:bottom w:val="single" w:sz="2" w:space="0" w:color="E3E3E3"/>
                                <w:right w:val="single" w:sz="2" w:space="0" w:color="E3E3E3"/>
                              </w:divBdr>
                              <w:divsChild>
                                <w:div w:id="722679010">
                                  <w:marLeft w:val="0"/>
                                  <w:marRight w:val="0"/>
                                  <w:marTop w:val="0"/>
                                  <w:marBottom w:val="0"/>
                                  <w:divBdr>
                                    <w:top w:val="single" w:sz="2" w:space="0" w:color="E3E3E3"/>
                                    <w:left w:val="single" w:sz="2" w:space="0" w:color="E3E3E3"/>
                                    <w:bottom w:val="single" w:sz="2" w:space="0" w:color="E3E3E3"/>
                                    <w:right w:val="single" w:sz="2" w:space="0" w:color="E3E3E3"/>
                                  </w:divBdr>
                                  <w:divsChild>
                                    <w:div w:id="206111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9085370">
      <w:bodyDiv w:val="1"/>
      <w:marLeft w:val="0"/>
      <w:marRight w:val="0"/>
      <w:marTop w:val="0"/>
      <w:marBottom w:val="0"/>
      <w:divBdr>
        <w:top w:val="none" w:sz="0" w:space="0" w:color="auto"/>
        <w:left w:val="none" w:sz="0" w:space="0" w:color="auto"/>
        <w:bottom w:val="none" w:sz="0" w:space="0" w:color="auto"/>
        <w:right w:val="none" w:sz="0" w:space="0" w:color="auto"/>
      </w:divBdr>
      <w:divsChild>
        <w:div w:id="888034258">
          <w:marLeft w:val="0"/>
          <w:marRight w:val="0"/>
          <w:marTop w:val="0"/>
          <w:marBottom w:val="0"/>
          <w:divBdr>
            <w:top w:val="single" w:sz="2" w:space="0" w:color="E3E3E3"/>
            <w:left w:val="single" w:sz="2" w:space="0" w:color="E3E3E3"/>
            <w:bottom w:val="single" w:sz="2" w:space="0" w:color="E3E3E3"/>
            <w:right w:val="single" w:sz="2" w:space="0" w:color="E3E3E3"/>
          </w:divBdr>
          <w:divsChild>
            <w:div w:id="1601257851">
              <w:marLeft w:val="0"/>
              <w:marRight w:val="0"/>
              <w:marTop w:val="0"/>
              <w:marBottom w:val="0"/>
              <w:divBdr>
                <w:top w:val="single" w:sz="2" w:space="0" w:color="E3E3E3"/>
                <w:left w:val="single" w:sz="2" w:space="0" w:color="E3E3E3"/>
                <w:bottom w:val="single" w:sz="2" w:space="0" w:color="E3E3E3"/>
                <w:right w:val="single" w:sz="2" w:space="0" w:color="E3E3E3"/>
              </w:divBdr>
              <w:divsChild>
                <w:div w:id="1870560514">
                  <w:marLeft w:val="0"/>
                  <w:marRight w:val="0"/>
                  <w:marTop w:val="0"/>
                  <w:marBottom w:val="0"/>
                  <w:divBdr>
                    <w:top w:val="single" w:sz="2" w:space="0" w:color="E3E3E3"/>
                    <w:left w:val="single" w:sz="2" w:space="0" w:color="E3E3E3"/>
                    <w:bottom w:val="single" w:sz="2" w:space="0" w:color="E3E3E3"/>
                    <w:right w:val="single" w:sz="2" w:space="0" w:color="E3E3E3"/>
                  </w:divBdr>
                  <w:divsChild>
                    <w:div w:id="365109246">
                      <w:marLeft w:val="0"/>
                      <w:marRight w:val="0"/>
                      <w:marTop w:val="0"/>
                      <w:marBottom w:val="0"/>
                      <w:divBdr>
                        <w:top w:val="single" w:sz="2" w:space="0" w:color="E3E3E3"/>
                        <w:left w:val="single" w:sz="2" w:space="0" w:color="E3E3E3"/>
                        <w:bottom w:val="single" w:sz="2" w:space="0" w:color="E3E3E3"/>
                        <w:right w:val="single" w:sz="2" w:space="0" w:color="E3E3E3"/>
                      </w:divBdr>
                      <w:divsChild>
                        <w:div w:id="1086153489">
                          <w:marLeft w:val="0"/>
                          <w:marRight w:val="0"/>
                          <w:marTop w:val="0"/>
                          <w:marBottom w:val="0"/>
                          <w:divBdr>
                            <w:top w:val="single" w:sz="2" w:space="0" w:color="E3E3E3"/>
                            <w:left w:val="single" w:sz="2" w:space="0" w:color="E3E3E3"/>
                            <w:bottom w:val="single" w:sz="2" w:space="0" w:color="E3E3E3"/>
                            <w:right w:val="single" w:sz="2" w:space="0" w:color="E3E3E3"/>
                          </w:divBdr>
                          <w:divsChild>
                            <w:div w:id="113253610">
                              <w:marLeft w:val="0"/>
                              <w:marRight w:val="0"/>
                              <w:marTop w:val="0"/>
                              <w:marBottom w:val="0"/>
                              <w:divBdr>
                                <w:top w:val="single" w:sz="2" w:space="0" w:color="E3E3E3"/>
                                <w:left w:val="single" w:sz="2" w:space="0" w:color="E3E3E3"/>
                                <w:bottom w:val="single" w:sz="2" w:space="0" w:color="E3E3E3"/>
                                <w:right w:val="single" w:sz="2" w:space="0" w:color="E3E3E3"/>
                              </w:divBdr>
                              <w:divsChild>
                                <w:div w:id="1134635064">
                                  <w:marLeft w:val="0"/>
                                  <w:marRight w:val="0"/>
                                  <w:marTop w:val="100"/>
                                  <w:marBottom w:val="100"/>
                                  <w:divBdr>
                                    <w:top w:val="single" w:sz="2" w:space="0" w:color="E3E3E3"/>
                                    <w:left w:val="single" w:sz="2" w:space="0" w:color="E3E3E3"/>
                                    <w:bottom w:val="single" w:sz="2" w:space="0" w:color="E3E3E3"/>
                                    <w:right w:val="single" w:sz="2" w:space="0" w:color="E3E3E3"/>
                                  </w:divBdr>
                                  <w:divsChild>
                                    <w:div w:id="461460000">
                                      <w:marLeft w:val="0"/>
                                      <w:marRight w:val="0"/>
                                      <w:marTop w:val="0"/>
                                      <w:marBottom w:val="0"/>
                                      <w:divBdr>
                                        <w:top w:val="single" w:sz="2" w:space="0" w:color="E3E3E3"/>
                                        <w:left w:val="single" w:sz="2" w:space="0" w:color="E3E3E3"/>
                                        <w:bottom w:val="single" w:sz="2" w:space="0" w:color="E3E3E3"/>
                                        <w:right w:val="single" w:sz="2" w:space="0" w:color="E3E3E3"/>
                                      </w:divBdr>
                                      <w:divsChild>
                                        <w:div w:id="1203636512">
                                          <w:marLeft w:val="0"/>
                                          <w:marRight w:val="0"/>
                                          <w:marTop w:val="0"/>
                                          <w:marBottom w:val="0"/>
                                          <w:divBdr>
                                            <w:top w:val="single" w:sz="2" w:space="0" w:color="E3E3E3"/>
                                            <w:left w:val="single" w:sz="2" w:space="0" w:color="E3E3E3"/>
                                            <w:bottom w:val="single" w:sz="2" w:space="0" w:color="E3E3E3"/>
                                            <w:right w:val="single" w:sz="2" w:space="0" w:color="E3E3E3"/>
                                          </w:divBdr>
                                          <w:divsChild>
                                            <w:div w:id="128742447">
                                              <w:marLeft w:val="0"/>
                                              <w:marRight w:val="0"/>
                                              <w:marTop w:val="0"/>
                                              <w:marBottom w:val="0"/>
                                              <w:divBdr>
                                                <w:top w:val="single" w:sz="2" w:space="0" w:color="E3E3E3"/>
                                                <w:left w:val="single" w:sz="2" w:space="0" w:color="E3E3E3"/>
                                                <w:bottom w:val="single" w:sz="2" w:space="0" w:color="E3E3E3"/>
                                                <w:right w:val="single" w:sz="2" w:space="0" w:color="E3E3E3"/>
                                              </w:divBdr>
                                              <w:divsChild>
                                                <w:div w:id="267198830">
                                                  <w:marLeft w:val="0"/>
                                                  <w:marRight w:val="0"/>
                                                  <w:marTop w:val="0"/>
                                                  <w:marBottom w:val="0"/>
                                                  <w:divBdr>
                                                    <w:top w:val="single" w:sz="2" w:space="0" w:color="E3E3E3"/>
                                                    <w:left w:val="single" w:sz="2" w:space="0" w:color="E3E3E3"/>
                                                    <w:bottom w:val="single" w:sz="2" w:space="0" w:color="E3E3E3"/>
                                                    <w:right w:val="single" w:sz="2" w:space="0" w:color="E3E3E3"/>
                                                  </w:divBdr>
                                                  <w:divsChild>
                                                    <w:div w:id="1974678999">
                                                      <w:marLeft w:val="0"/>
                                                      <w:marRight w:val="0"/>
                                                      <w:marTop w:val="0"/>
                                                      <w:marBottom w:val="0"/>
                                                      <w:divBdr>
                                                        <w:top w:val="single" w:sz="2" w:space="0" w:color="E3E3E3"/>
                                                        <w:left w:val="single" w:sz="2" w:space="0" w:color="E3E3E3"/>
                                                        <w:bottom w:val="single" w:sz="2" w:space="0" w:color="E3E3E3"/>
                                                        <w:right w:val="single" w:sz="2" w:space="0" w:color="E3E3E3"/>
                                                      </w:divBdr>
                                                      <w:divsChild>
                                                        <w:div w:id="223637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057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DHIVYADHARSHINI BABU</dc:creator>
  <cp:keywords/>
  <dc:description/>
  <cp:lastModifiedBy>kanishka k</cp:lastModifiedBy>
  <cp:revision>3</cp:revision>
  <dcterms:created xsi:type="dcterms:W3CDTF">2024-04-15T17:02:00Z</dcterms:created>
  <dcterms:modified xsi:type="dcterms:W3CDTF">2024-04-15T17:14:00Z</dcterms:modified>
</cp:coreProperties>
</file>