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Default="0097036F">
      <w:hyperlink r:id="rId4" w:history="1">
        <w:r w:rsidRPr="0097036F">
          <w:rPr>
            <w:rStyle w:val="Hyperlink"/>
            <w:rFonts w:ascii="Helvetica" w:hAnsi="Helvetica" w:cs="Helvetica"/>
            <w:color w:val="2A6496"/>
            <w:sz w:val="28"/>
            <w:szCs w:val="28"/>
            <w:u w:val="none"/>
            <w:shd w:val="clear" w:color="auto" w:fill="FFFFFF"/>
          </w:rPr>
          <w:t>Dockerfile - Build Docker images automatically II - revisiting FROM, MAINTAINER, build context, and caching</w:t>
        </w:r>
      </w:hyperlink>
    </w:p>
    <w:p w:rsidR="00E21FFD" w:rsidRDefault="00E21FFD"/>
    <w:p w:rsidR="00E36CEA" w:rsidRPr="00E36CEA" w:rsidRDefault="00E36CEA" w:rsidP="00E36CEA">
      <w:pPr>
        <w:shd w:val="clear" w:color="auto" w:fill="FFFFFF"/>
        <w:spacing w:after="157" w:line="264" w:lineRule="atLeast"/>
        <w:rPr>
          <w:rFonts w:ascii="Ubuntu" w:eastAsia="Times New Roman" w:hAnsi="Ubuntu" w:cs="Times New Roman"/>
          <w:color w:val="555555"/>
          <w:sz w:val="50"/>
          <w:szCs w:val="50"/>
        </w:rPr>
      </w:pPr>
      <w:r w:rsidRPr="00E36CEA">
        <w:rPr>
          <w:rFonts w:ascii="Ubuntu" w:eastAsia="Times New Roman" w:hAnsi="Ubuntu" w:cs="Times New Roman"/>
          <w:color w:val="555555"/>
          <w:sz w:val="50"/>
          <w:szCs w:val="50"/>
        </w:rPr>
        <w:t>Continued from ...</w:t>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t>COntinued from</w:t>
      </w:r>
      <w:r w:rsidRPr="00E36CEA">
        <w:rPr>
          <w:rFonts w:ascii="Helvetica" w:eastAsia="Times New Roman" w:hAnsi="Helvetica" w:cs="Helvetica"/>
          <w:color w:val="000000"/>
          <w:sz w:val="28"/>
        </w:rPr>
        <w:t> </w:t>
      </w:r>
      <w:hyperlink r:id="rId5" w:history="1">
        <w:r w:rsidRPr="00E36CEA">
          <w:rPr>
            <w:rFonts w:ascii="Helvetica" w:eastAsia="Times New Roman" w:hAnsi="Helvetica" w:cs="Helvetica"/>
            <w:color w:val="428BCA"/>
            <w:sz w:val="28"/>
          </w:rPr>
          <w:t>Dockerfile - Build Docker images automatically I - FROM, MAINTAINER, and build context</w:t>
        </w:r>
      </w:hyperlink>
      <w:r w:rsidRPr="00E36CEA">
        <w:rPr>
          <w:rFonts w:ascii="Helvetica" w:eastAsia="Times New Roman" w:hAnsi="Helvetica" w:cs="Helvetica"/>
          <w:color w:val="000000"/>
          <w:sz w:val="28"/>
          <w:szCs w:val="28"/>
        </w:rPr>
        <w:t>.</w:t>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t>This chapter is similar to the previous one,</w:t>
      </w:r>
      <w:r w:rsidRPr="00E36CEA">
        <w:rPr>
          <w:rFonts w:ascii="Helvetica" w:eastAsia="Times New Roman" w:hAnsi="Helvetica" w:cs="Helvetica"/>
          <w:color w:val="000000"/>
          <w:sz w:val="28"/>
        </w:rPr>
        <w:t> </w:t>
      </w:r>
      <w:hyperlink r:id="rId6" w:history="1">
        <w:r w:rsidRPr="00E36CEA">
          <w:rPr>
            <w:rFonts w:ascii="Helvetica" w:eastAsia="Times New Roman" w:hAnsi="Helvetica" w:cs="Helvetica"/>
            <w:color w:val="428BCA"/>
            <w:sz w:val="28"/>
          </w:rPr>
          <w:t>Dockerfile - Build Docker images automatically I - FROM, MAINTAINER, and build context</w:t>
        </w:r>
      </w:hyperlink>
      <w:r w:rsidRPr="00E36CEA">
        <w:rPr>
          <w:rFonts w:ascii="Helvetica" w:eastAsia="Times New Roman" w:hAnsi="Helvetica" w:cs="Helvetica"/>
          <w:color w:val="000000"/>
          <w:sz w:val="28"/>
          <w:szCs w:val="28"/>
        </w:rPr>
        <w:t>, that's because we want to make sure how</w:t>
      </w:r>
      <w:r w:rsidRPr="00E36CEA">
        <w:rPr>
          <w:rFonts w:ascii="Helvetica" w:eastAsia="Times New Roman" w:hAnsi="Helvetica" w:cs="Helvetica"/>
          <w:color w:val="000000"/>
          <w:sz w:val="28"/>
        </w:rPr>
        <w:t> </w:t>
      </w:r>
      <w:r w:rsidRPr="00E36CEA">
        <w:rPr>
          <w:rFonts w:ascii="Helvetica" w:eastAsia="Times New Roman" w:hAnsi="Helvetica" w:cs="Helvetica"/>
          <w:b/>
          <w:bCs/>
          <w:color w:val="000000"/>
          <w:sz w:val="28"/>
          <w:szCs w:val="28"/>
        </w:rPr>
        <w:t>docker build</w:t>
      </w:r>
      <w:r w:rsidRPr="00E36CEA">
        <w:rPr>
          <w:rFonts w:ascii="Helvetica" w:eastAsia="Times New Roman" w:hAnsi="Helvetica" w:cs="Helvetica"/>
          <w:color w:val="000000"/>
          <w:sz w:val="28"/>
        </w:rPr>
        <w:t> </w:t>
      </w:r>
      <w:r w:rsidRPr="00E36CEA">
        <w:rPr>
          <w:rFonts w:ascii="Helvetica" w:eastAsia="Times New Roman" w:hAnsi="Helvetica" w:cs="Helvetica"/>
          <w:color w:val="000000"/>
          <w:sz w:val="28"/>
          <w:szCs w:val="28"/>
        </w:rPr>
        <w:t>works with</w:t>
      </w:r>
      <w:r w:rsidRPr="00E36CEA">
        <w:rPr>
          <w:rFonts w:ascii="Helvetica" w:eastAsia="Times New Roman" w:hAnsi="Helvetica" w:cs="Helvetica"/>
          <w:color w:val="000000"/>
          <w:sz w:val="28"/>
        </w:rPr>
        <w:t> </w:t>
      </w:r>
      <w:r w:rsidRPr="00E36CEA">
        <w:rPr>
          <w:rFonts w:ascii="Helvetica" w:eastAsia="Times New Roman" w:hAnsi="Helvetica" w:cs="Helvetica"/>
          <w:b/>
          <w:bCs/>
          <w:color w:val="000000"/>
          <w:sz w:val="28"/>
          <w:szCs w:val="28"/>
        </w:rPr>
        <w:t>context</w:t>
      </w:r>
      <w:r w:rsidRPr="00E36CEA">
        <w:rPr>
          <w:rFonts w:ascii="Helvetica" w:eastAsia="Times New Roman" w:hAnsi="Helvetica" w:cs="Helvetica"/>
          <w:color w:val="000000"/>
          <w:sz w:val="28"/>
          <w:szCs w:val="28"/>
        </w:rPr>
        <w:t>.</w:t>
      </w:r>
    </w:p>
    <w:p w:rsidR="00E36CEA" w:rsidRPr="00E36CEA" w:rsidRDefault="00E36CEA" w:rsidP="00E36C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77380" cy="2027555"/>
            <wp:effectExtent l="19050" t="0" r="0" b="0"/>
            <wp:docPr id="1" name="Picture 1" descr="Docke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png"/>
                    <pic:cNvPicPr>
                      <a:picLocks noChangeAspect="1" noChangeArrowheads="1"/>
                    </pic:cNvPicPr>
                  </pic:nvPicPr>
                  <pic:blipFill>
                    <a:blip r:embed="rId7"/>
                    <a:srcRect/>
                    <a:stretch>
                      <a:fillRect/>
                    </a:stretch>
                  </pic:blipFill>
                  <pic:spPr bwMode="auto">
                    <a:xfrm>
                      <a:off x="0" y="0"/>
                      <a:ext cx="6977380" cy="2027555"/>
                    </a:xfrm>
                    <a:prstGeom prst="rect">
                      <a:avLst/>
                    </a:prstGeom>
                    <a:noFill/>
                    <a:ln w="9525">
                      <a:noFill/>
                      <a:miter lim="800000"/>
                      <a:headEnd/>
                      <a:tailEnd/>
                    </a:ln>
                  </pic:spPr>
                </pic:pic>
              </a:graphicData>
            </a:graphic>
          </wp:inline>
        </w:drawing>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t>Image source:</w:t>
      </w:r>
      <w:r w:rsidRPr="00E36CEA">
        <w:rPr>
          <w:rFonts w:ascii="Helvetica" w:eastAsia="Times New Roman" w:hAnsi="Helvetica" w:cs="Helvetica"/>
          <w:color w:val="000000"/>
          <w:sz w:val="28"/>
        </w:rPr>
        <w:t> </w:t>
      </w:r>
      <w:hyperlink r:id="rId8" w:tgtFrame="_blank" w:history="1">
        <w:r w:rsidRPr="00E36CEA">
          <w:rPr>
            <w:rFonts w:ascii="Helvetica" w:eastAsia="Times New Roman" w:hAnsi="Helvetica" w:cs="Helvetica"/>
            <w:color w:val="428BCA"/>
            <w:sz w:val="28"/>
          </w:rPr>
          <w:t>Docker</w:t>
        </w:r>
      </w:hyperlink>
    </w:p>
    <w:p w:rsidR="00E36CEA" w:rsidRPr="00E36CEA" w:rsidRDefault="00E36CEA" w:rsidP="00E36CEA">
      <w:pPr>
        <w:spacing w:after="0" w:line="240" w:lineRule="auto"/>
        <w:rPr>
          <w:rFonts w:ascii="Times New Roman" w:eastAsia="Times New Roman" w:hAnsi="Times New Roman" w:cs="Times New Roman"/>
          <w:sz w:val="24"/>
          <w:szCs w:val="24"/>
        </w:rPr>
      </w:pPr>
      <w:r w:rsidRPr="00E36CEA">
        <w:rPr>
          <w:rFonts w:ascii="Helvetica" w:eastAsia="Times New Roman" w:hAnsi="Helvetica" w:cs="Helvetica"/>
          <w:color w:val="000000"/>
          <w:sz w:val="28"/>
          <w:szCs w:val="28"/>
        </w:rPr>
        <w:br/>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t>In this chapter, we're going to learn more on how to automate this process via instructions in Dockerfiles.</w:t>
      </w:r>
    </w:p>
    <w:p w:rsidR="00E36CEA" w:rsidRPr="00E36CEA" w:rsidRDefault="00E36CEA" w:rsidP="00E36CEA">
      <w:pPr>
        <w:spacing w:after="0" w:line="240" w:lineRule="auto"/>
        <w:rPr>
          <w:rFonts w:ascii="Times New Roman" w:eastAsia="Times New Roman" w:hAnsi="Times New Roman" w:cs="Times New Roman"/>
          <w:sz w:val="24"/>
          <w:szCs w:val="24"/>
        </w:rPr>
      </w:pPr>
      <w:r w:rsidRPr="00E36CEA">
        <w:rPr>
          <w:rFonts w:ascii="Helvetica" w:eastAsia="Times New Roman" w:hAnsi="Helvetica" w:cs="Helvetica"/>
          <w:color w:val="000000"/>
          <w:sz w:val="28"/>
          <w:szCs w:val="28"/>
        </w:rPr>
        <w:br/>
      </w:r>
      <w:r w:rsidRPr="00E36CEA">
        <w:rPr>
          <w:rFonts w:ascii="Helvetica" w:eastAsia="Times New Roman" w:hAnsi="Helvetica" w:cs="Helvetica"/>
          <w:color w:val="000000"/>
          <w:sz w:val="28"/>
          <w:szCs w:val="28"/>
        </w:rPr>
        <w:br/>
      </w:r>
      <w:r w:rsidRPr="00E36CEA">
        <w:rPr>
          <w:rFonts w:ascii="Helvetica" w:eastAsia="Times New Roman" w:hAnsi="Helvetica" w:cs="Helvetica"/>
          <w:color w:val="000000"/>
          <w:sz w:val="28"/>
          <w:szCs w:val="28"/>
        </w:rPr>
        <w:br/>
      </w:r>
    </w:p>
    <w:p w:rsidR="00E36CEA" w:rsidRPr="00E36CEA" w:rsidRDefault="00E36CEA" w:rsidP="00E36CEA">
      <w:pPr>
        <w:shd w:val="clear" w:color="auto" w:fill="FFFFFF"/>
        <w:spacing w:after="157" w:line="264" w:lineRule="atLeast"/>
        <w:rPr>
          <w:rFonts w:ascii="Ubuntu" w:eastAsia="Times New Roman" w:hAnsi="Ubuntu" w:cs="Times New Roman"/>
          <w:color w:val="555555"/>
          <w:sz w:val="50"/>
          <w:szCs w:val="50"/>
        </w:rPr>
      </w:pPr>
      <w:r w:rsidRPr="00E36CEA">
        <w:rPr>
          <w:rFonts w:ascii="Ubuntu" w:eastAsia="Times New Roman" w:hAnsi="Ubuntu" w:cs="Times New Roman"/>
          <w:color w:val="555555"/>
          <w:sz w:val="50"/>
          <w:szCs w:val="50"/>
        </w:rPr>
        <w:t>Base image</w:t>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lastRenderedPageBreak/>
        <w:t>Let's download our base image:</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 docker pull debian:latest</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debian:latest: The image you are pulling has been verified</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 xml:space="preserve">511136ea3c5a: Pull complete </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 xml:space="preserve">f10807909bc5: Pull complete </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 xml:space="preserve">f6fab3b798be: Pull complete </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Status: Downloaded newer image for debian:latest</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k@laptop:~/Documents/demo$ docker images</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REPOSITORY          TAG                 IMAGE ID            CREATED             VIRTUAL SIZE</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debian              latest              f6fab3b798be        2 weeks ago         85.1 MB</w:t>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t>In our local working directory, we have only one file,</w:t>
      </w:r>
      <w:r w:rsidRPr="00E36CEA">
        <w:rPr>
          <w:rFonts w:ascii="Helvetica" w:eastAsia="Times New Roman" w:hAnsi="Helvetica" w:cs="Helvetica"/>
          <w:color w:val="000000"/>
          <w:sz w:val="28"/>
        </w:rPr>
        <w:t> </w:t>
      </w:r>
      <w:r w:rsidRPr="00E36CEA">
        <w:rPr>
          <w:rFonts w:ascii="Consolas" w:eastAsia="Times New Roman" w:hAnsi="Consolas" w:cs="Consolas"/>
          <w:color w:val="C7254E"/>
          <w:sz w:val="25"/>
        </w:rPr>
        <w:t>Dockerfile</w:t>
      </w:r>
      <w:r w:rsidRPr="00E36CEA">
        <w:rPr>
          <w:rFonts w:ascii="Helvetica" w:eastAsia="Times New Roman" w:hAnsi="Helvetica" w:cs="Helvetica"/>
          <w:color w:val="000000"/>
          <w:sz w:val="28"/>
          <w:szCs w:val="28"/>
        </w:rPr>
        <w:t>:</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k@laptop:~/Documents/demo$ ls</w:t>
      </w:r>
    </w:p>
    <w:p w:rsidR="00E36CEA" w:rsidRPr="00E36CEA" w:rsidRDefault="00E36CEA" w:rsidP="00E36CEA">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36CEA">
        <w:rPr>
          <w:rFonts w:ascii="Courier New" w:eastAsia="Times New Roman" w:hAnsi="Courier New" w:cs="Courier New"/>
          <w:color w:val="323232"/>
          <w:sz w:val="24"/>
          <w:szCs w:val="24"/>
        </w:rPr>
        <w:t>Dockerfile</w:t>
      </w:r>
    </w:p>
    <w:p w:rsidR="00E36CEA" w:rsidRPr="00E36CEA" w:rsidRDefault="00E36CEA" w:rsidP="00E36CEA">
      <w:pPr>
        <w:shd w:val="clear" w:color="auto" w:fill="FFFFFF"/>
        <w:spacing w:after="470" w:line="384" w:lineRule="atLeast"/>
        <w:rPr>
          <w:rFonts w:ascii="Helvetica" w:eastAsia="Times New Roman" w:hAnsi="Helvetica" w:cs="Helvetica"/>
          <w:color w:val="000000"/>
          <w:sz w:val="28"/>
          <w:szCs w:val="28"/>
        </w:rPr>
      </w:pPr>
      <w:r w:rsidRPr="00E36CEA">
        <w:rPr>
          <w:rFonts w:ascii="Helvetica" w:eastAsia="Times New Roman" w:hAnsi="Helvetica" w:cs="Helvetica"/>
          <w:color w:val="000000"/>
          <w:sz w:val="28"/>
          <w:szCs w:val="28"/>
        </w:rPr>
        <w:t>Each</w:t>
      </w:r>
      <w:r w:rsidRPr="00E36CEA">
        <w:rPr>
          <w:rFonts w:ascii="Helvetica" w:eastAsia="Times New Roman" w:hAnsi="Helvetica" w:cs="Helvetica"/>
          <w:color w:val="000000"/>
          <w:sz w:val="28"/>
        </w:rPr>
        <w:t> </w:t>
      </w:r>
      <w:r w:rsidRPr="00E36CEA">
        <w:rPr>
          <w:rFonts w:ascii="Consolas" w:eastAsia="Times New Roman" w:hAnsi="Consolas" w:cs="Consolas"/>
          <w:color w:val="C7254E"/>
          <w:sz w:val="25"/>
        </w:rPr>
        <w:t>Dockerfile</w:t>
      </w:r>
      <w:r w:rsidRPr="00E36CEA">
        <w:rPr>
          <w:rFonts w:ascii="Helvetica" w:eastAsia="Times New Roman" w:hAnsi="Helvetica" w:cs="Helvetica"/>
          <w:color w:val="000000"/>
          <w:sz w:val="28"/>
        </w:rPr>
        <w:t> </w:t>
      </w:r>
      <w:r w:rsidRPr="00E36CEA">
        <w:rPr>
          <w:rFonts w:ascii="Helvetica" w:eastAsia="Times New Roman" w:hAnsi="Helvetica" w:cs="Helvetica"/>
          <w:color w:val="000000"/>
          <w:sz w:val="28"/>
          <w:szCs w:val="28"/>
        </w:rPr>
        <w:t>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rsidR="00ED4FBD" w:rsidRPr="00ED4FBD" w:rsidRDefault="00ED4FBD" w:rsidP="00ED4FBD">
      <w:pPr>
        <w:shd w:val="clear" w:color="auto" w:fill="FFFFFF"/>
        <w:spacing w:after="157" w:line="264" w:lineRule="atLeast"/>
        <w:rPr>
          <w:rFonts w:ascii="Ubuntu" w:eastAsia="Times New Roman" w:hAnsi="Ubuntu" w:cs="Times New Roman"/>
          <w:color w:val="555555"/>
          <w:sz w:val="50"/>
          <w:szCs w:val="50"/>
        </w:rPr>
      </w:pPr>
      <w:r w:rsidRPr="00ED4FBD">
        <w:rPr>
          <w:rFonts w:ascii="Ubuntu" w:eastAsia="Times New Roman" w:hAnsi="Ubuntu" w:cs="Times New Roman"/>
          <w:color w:val="555555"/>
          <w:sz w:val="50"/>
          <w:szCs w:val="50"/>
        </w:rPr>
        <w:lastRenderedPageBreak/>
        <w:t>docker build 'FROM'</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Let's look at the syntax of</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docker build</w:t>
      </w:r>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command:</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docker build --help</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Usage: docker build [OPTIONS] PATH | URL | -</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Build a new image from the source code at PATH</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-t, --tag=""         Repository name (and optionally a tag) to be applied to the resulting image in case of success</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Consolas" w:eastAsia="Times New Roman" w:hAnsi="Consolas" w:cs="Consolas"/>
          <w:color w:val="C7254E"/>
          <w:sz w:val="25"/>
        </w:rPr>
        <w:t>Dockerfiles</w:t>
      </w:r>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begin with defining an image</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FROM</w:t>
      </w:r>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which the build process starts. Followed by various other methods, commands and arguments (or conditions), in return, provide a new image which is to be used for creating docker containers.</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FROM debian:latest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MAINTAINER devops@bogotobogo.com</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Let's run</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docker build</w:t>
      </w:r>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command with the two-line</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Dockerfile</w:t>
      </w:r>
      <w:r w:rsidRPr="00ED4FBD">
        <w:rPr>
          <w:rFonts w:ascii="Helvetica" w:eastAsia="Times New Roman" w:hAnsi="Helvetica" w:cs="Helvetica"/>
          <w:color w:val="000000"/>
          <w:sz w:val="28"/>
          <w:szCs w:val="28"/>
        </w:rPr>
        <w: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k@laptop:~/Documents/demo$ docker build -t bogodevops/demo:v1 .</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Sending build context to Docker daemon  2.56 kB</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lastRenderedPageBreak/>
        <w:t xml:space="preserve">Sending build context to Docker daemon </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Step 0 : FROM debian:latest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f6fab3b798be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Step 1 : MAINTAINER k@bogotobogo.com</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Running in 4181b54ab22e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511bcbdd59ba</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Removing intermediate container 4181b54ab22e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Successfully built 511bcbdd59ba</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Now if we list the images:</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k@laptop:~/Documents/demo$ docker images</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REPOSITORY          TAG                 IMAGE ID            CREATED              VIRTUAL SIZE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bogodevops/demo     v1                  511bcbdd59ba        About a minute ago   85.1 MB</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debian              latest              f6fab3b798be        2 weeks ago          85.1 MB</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Note that the path to the source repository defines where to find the context of the build.</w:t>
      </w:r>
      <w:r w:rsidRPr="00ED4FBD">
        <w:rPr>
          <w:rFonts w:ascii="Helvetica" w:eastAsia="Times New Roman" w:hAnsi="Helvetica" w:cs="Helvetica"/>
          <w:color w:val="000000"/>
          <w:sz w:val="28"/>
        </w:rPr>
        <w:t> </w:t>
      </w:r>
      <w:r w:rsidRPr="00ED4FBD">
        <w:rPr>
          <w:rFonts w:ascii="Helvetica" w:eastAsia="Times New Roman" w:hAnsi="Helvetica" w:cs="Helvetica"/>
          <w:color w:val="FF0000"/>
          <w:sz w:val="28"/>
          <w:szCs w:val="28"/>
        </w:rPr>
        <w:t>The build is run by the Docker daemon, not by the CLI</w:t>
      </w:r>
      <w:r w:rsidRPr="00ED4FBD">
        <w:rPr>
          <w:rFonts w:ascii="Helvetica" w:eastAsia="Times New Roman" w:hAnsi="Helvetica" w:cs="Helvetica"/>
          <w:color w:val="000000"/>
          <w:sz w:val="28"/>
          <w:szCs w:val="28"/>
        </w:rPr>
        <w:t>, so the whole context must be transferred to the daemon. The Docker CLI reports "Sending build context to Docker daemon" when the context (2.56kB) is sent to the daemon as shown in the output: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lastRenderedPageBreak/>
        <w:t>Sending build context to Docker daemon  2.56 kB</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If we send big chuck to the daemon, it will take longer to copy things. For example, if we send duplicate device files(/de/zero) with</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dd</w:t>
      </w:r>
      <w:r w:rsidRPr="00ED4FBD">
        <w:rPr>
          <w:rFonts w:ascii="Helvetica" w:eastAsia="Times New Roman" w:hAnsi="Helvetica" w:cs="Helvetica"/>
          <w:color w:val="000000"/>
          <w:sz w:val="28"/>
          <w:szCs w:val="28"/>
        </w:rPr>
        <w: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k@laptop:~/Documents/demo$ dd if=/dev/zero of=testimage bs=4096 count=8192</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8192+0 records in</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8192+0 records out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33554432 bytes (34 MB) copied, 0.118561 s, 283 MB/s</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k@laptop:~/Documents/demo$ ls</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Dockerfile  testimage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k@laptop:~/Documents/demo$ docker build -t bogodevops/demo:v1 .</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Sending build context to Docker daemon 33.56 MB</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Sending build context to Docker daemon </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Step 0 : FROM debian:latest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f6fab3b798be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Step 1 : MAINTAINER k@bogotobogo.com</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Using cache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511bcbdd59ba</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lastRenderedPageBreak/>
        <w:t>Successfully built 511bcbdd59ba</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Note that the size has been increased from 2.56kb to 33.56MB. That's why the</w:t>
      </w:r>
      <w:r w:rsidRPr="00ED4FBD">
        <w:rPr>
          <w:rFonts w:ascii="Helvetica" w:eastAsia="Times New Roman" w:hAnsi="Helvetica" w:cs="Helvetica"/>
          <w:color w:val="000000"/>
          <w:sz w:val="28"/>
        </w:rPr>
        <w:t> </w:t>
      </w:r>
      <w:hyperlink r:id="rId9" w:tgtFrame="_blank" w:history="1">
        <w:r w:rsidRPr="00ED4FBD">
          <w:rPr>
            <w:rFonts w:ascii="Helvetica" w:eastAsia="Times New Roman" w:hAnsi="Helvetica" w:cs="Helvetica"/>
            <w:color w:val="428BCA"/>
            <w:sz w:val="28"/>
          </w:rPr>
          <w:t>Docker document</w:t>
        </w:r>
      </w:hyperlink>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gives us a Warning like this:</w:t>
      </w:r>
    </w:p>
    <w:p w:rsidR="00ED4FBD" w:rsidRPr="00ED4FBD" w:rsidRDefault="00ED4FBD" w:rsidP="00ED4FBD">
      <w:pPr>
        <w:shd w:val="clear" w:color="auto" w:fill="FFFFFF"/>
        <w:spacing w:line="240" w:lineRule="auto"/>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"Warning Avoid using your root directory, /, as the root of the source repository. The docker build command will use whatever dicrectory contains the Dockerfile as the build context (including all of its subdirectories). The build context will be sent to the Docker daemon before building the image, which means if you use / as the source repository, the entire contents of your hard drive will get sent to the daemon (and thus to the machine running the daemon). You probably don't want that."</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Or like this:</w:t>
      </w:r>
    </w:p>
    <w:p w:rsidR="00ED4FBD" w:rsidRPr="00ED4FBD" w:rsidRDefault="00ED4FBD" w:rsidP="00ED4FBD">
      <w:pPr>
        <w:shd w:val="clear" w:color="auto" w:fill="FFFFFF"/>
        <w:spacing w:line="240" w:lineRule="auto"/>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"Warning: Do not use your root directory, /, as the PATH as it causes the build to transfer the entire contents of your hard drive to the Docker daemon.</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So, we should be aware of the context of our build directory!</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Again:</w:t>
      </w:r>
    </w:p>
    <w:p w:rsidR="00ED4FBD" w:rsidRPr="00ED4FBD" w:rsidRDefault="00ED4FBD" w:rsidP="00ED4FBD">
      <w:pPr>
        <w:shd w:val="clear" w:color="auto" w:fill="FFFFFF"/>
        <w:spacing w:line="240" w:lineRule="auto"/>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"The build is run by the Docker daemon, not by the CLI. The first thing a build process does is send the</w:t>
      </w:r>
      <w:r w:rsidRPr="00ED4FBD">
        <w:rPr>
          <w:rFonts w:ascii="Helvetica" w:eastAsia="Times New Roman" w:hAnsi="Helvetica" w:cs="Helvetica"/>
          <w:color w:val="000000"/>
          <w:sz w:val="28"/>
        </w:rPr>
        <w:t> </w:t>
      </w:r>
      <w:r w:rsidRPr="00ED4FBD">
        <w:rPr>
          <w:rFonts w:ascii="Helvetica" w:eastAsia="Times New Roman" w:hAnsi="Helvetica" w:cs="Helvetica"/>
          <w:color w:val="FF0000"/>
          <w:sz w:val="28"/>
          <w:szCs w:val="28"/>
        </w:rPr>
        <w:t>entire context (recursively) to the daemon</w:t>
      </w:r>
      <w:r w:rsidRPr="00ED4FBD">
        <w:rPr>
          <w:rFonts w:ascii="Helvetica" w:eastAsia="Times New Roman" w:hAnsi="Helvetica" w:cs="Helvetica"/>
          <w:color w:val="000000"/>
          <w:sz w:val="28"/>
          <w:szCs w:val="28"/>
        </w:rPr>
        <w:t>. In most cases, it's best to start with an empty directory as</w:t>
      </w:r>
      <w:r w:rsidRPr="00ED4FBD">
        <w:rPr>
          <w:rFonts w:ascii="Helvetica" w:eastAsia="Times New Roman" w:hAnsi="Helvetica" w:cs="Helvetica"/>
          <w:color w:val="000000"/>
          <w:sz w:val="28"/>
        </w:rPr>
        <w:t> </w:t>
      </w:r>
      <w:r w:rsidRPr="00ED4FBD">
        <w:rPr>
          <w:rFonts w:ascii="Helvetica" w:eastAsia="Times New Roman" w:hAnsi="Helvetica" w:cs="Helvetica"/>
          <w:b/>
          <w:bCs/>
          <w:color w:val="000000"/>
          <w:sz w:val="28"/>
          <w:szCs w:val="28"/>
        </w:rPr>
        <w:t>context</w:t>
      </w:r>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and keep your</w:t>
      </w:r>
      <w:r w:rsidRPr="00ED4FBD">
        <w:rPr>
          <w:rFonts w:ascii="Helvetica" w:eastAsia="Times New Roman" w:hAnsi="Helvetica" w:cs="Helvetica"/>
          <w:color w:val="000000"/>
          <w:sz w:val="28"/>
        </w:rPr>
        <w:t> </w:t>
      </w:r>
      <w:r w:rsidRPr="00ED4FBD">
        <w:rPr>
          <w:rFonts w:ascii="Helvetica" w:eastAsia="Times New Roman" w:hAnsi="Helvetica" w:cs="Helvetica"/>
          <w:b/>
          <w:bCs/>
          <w:color w:val="000000"/>
          <w:sz w:val="28"/>
          <w:szCs w:val="28"/>
        </w:rPr>
        <w:t>Dockerfile</w:t>
      </w:r>
      <w:r w:rsidRPr="00ED4FBD">
        <w:rPr>
          <w:rFonts w:ascii="Helvetica" w:eastAsia="Times New Roman" w:hAnsi="Helvetica" w:cs="Helvetica"/>
          <w:color w:val="000000"/>
          <w:sz w:val="28"/>
        </w:rPr>
        <w:t> </w:t>
      </w:r>
      <w:r w:rsidRPr="00ED4FBD">
        <w:rPr>
          <w:rFonts w:ascii="Helvetica" w:eastAsia="Times New Roman" w:hAnsi="Helvetica" w:cs="Helvetica"/>
          <w:color w:val="000000"/>
          <w:sz w:val="28"/>
          <w:szCs w:val="28"/>
        </w:rPr>
        <w:t>in that directory. Add only the files needed for building the</w:t>
      </w:r>
      <w:r w:rsidRPr="00ED4FBD">
        <w:rPr>
          <w:rFonts w:ascii="Helvetica" w:eastAsia="Times New Roman" w:hAnsi="Helvetica" w:cs="Helvetica"/>
          <w:color w:val="000000"/>
          <w:sz w:val="28"/>
        </w:rPr>
        <w:t> </w:t>
      </w:r>
      <w:r w:rsidRPr="00ED4FBD">
        <w:rPr>
          <w:rFonts w:ascii="Helvetica" w:eastAsia="Times New Roman" w:hAnsi="Helvetica" w:cs="Helvetica"/>
          <w:b/>
          <w:bCs/>
          <w:color w:val="000000"/>
          <w:sz w:val="28"/>
          <w:szCs w:val="28"/>
        </w:rPr>
        <w:t>Dockerfile</w:t>
      </w:r>
      <w:r w:rsidRPr="00ED4FBD">
        <w:rPr>
          <w:rFonts w:ascii="Helvetica" w:eastAsia="Times New Roman" w:hAnsi="Helvetica" w:cs="Helvetica"/>
          <w:color w:val="000000"/>
          <w:sz w:val="28"/>
          <w:szCs w:val="28"/>
        </w:rPr>
        <w:t>"</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Also note the the difference in the Step 1 of the two cases:</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In the first instance of</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docker build</w:t>
      </w:r>
      <w:r w:rsidRPr="00ED4FBD">
        <w:rPr>
          <w:rFonts w:ascii="Helvetica" w:eastAsia="Times New Roman" w:hAnsi="Helvetica" w:cs="Helvetica"/>
          <w:color w:val="000000"/>
          <w:sz w:val="28"/>
          <w:szCs w:val="28"/>
        </w:rPr>
        <w: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Step 1 : MAINTAINER k@bogotobogo.com</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lastRenderedPageBreak/>
        <w:t xml:space="preserve"> ---&gt; Running in 4181b54ab22e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511bcbdd59ba</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But in the second run, Docker used</w:t>
      </w:r>
      <w:r w:rsidRPr="00ED4FBD">
        <w:rPr>
          <w:rFonts w:ascii="Helvetica" w:eastAsia="Times New Roman" w:hAnsi="Helvetica" w:cs="Helvetica"/>
          <w:color w:val="000000"/>
          <w:sz w:val="28"/>
        </w:rPr>
        <w:t> </w:t>
      </w:r>
      <w:r w:rsidRPr="00ED4FBD">
        <w:rPr>
          <w:rFonts w:ascii="Consolas" w:eastAsia="Times New Roman" w:hAnsi="Consolas" w:cs="Consolas"/>
          <w:color w:val="C7254E"/>
          <w:sz w:val="25"/>
        </w:rPr>
        <w:t>cache</w:t>
      </w:r>
      <w:r w:rsidRPr="00ED4FBD">
        <w:rPr>
          <w:rFonts w:ascii="Helvetica" w:eastAsia="Times New Roman" w:hAnsi="Helvetica" w:cs="Helvetica"/>
          <w:color w:val="000000"/>
          <w:sz w:val="28"/>
          <w:szCs w:val="28"/>
        </w:rPr>
        <w:t>:</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Step 1 : MAINTAINER k@bogotobogo.com</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Using cache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 xml:space="preserve"> ---&gt; 511bcbdd59ba</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FF"/>
          <w:sz w:val="28"/>
          <w:szCs w:val="28"/>
        </w:rPr>
        <w:t>When we build a Docker image, it's using a Dockerfile, and every instruction in the Dockerfile is run inside of a container. If that returns successfully, then that container is stored as a new image.</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In our case, in Step 0, we created 'f6fab3b798be' which is a hash identifier, and Step 1, we created '511bcbdd59ba' hash.</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Note that in our 2nd run (the 'docker run' with 'dd'), the hash is the same. What does this mean? If the instructions in our Dockerfile are the same, Docker uses the cache: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k@laptop:~/Documents/demo$ docker images -a</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REPOSITORY          TAG                 IMAGE ID            CREATED             VIRTUAL SIZE</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bogodevops/demo     v1                  511bcbdd59ba        57 minutes ago      85.1 MB</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debian              latest              f6fab3b798be        2 weeks ago         85.1 MB</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lastRenderedPageBreak/>
        <w:t>&lt;none&gt;              &lt;none&gt;              f10807909bc5        2 weeks ago         85.1 MB</w:t>
      </w:r>
    </w:p>
    <w:p w:rsidR="00ED4FBD" w:rsidRPr="00ED4FBD" w:rsidRDefault="00ED4FBD" w:rsidP="00ED4FBD">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ED4FBD">
        <w:rPr>
          <w:rFonts w:ascii="Courier New" w:eastAsia="Times New Roman" w:hAnsi="Courier New" w:cs="Courier New"/>
          <w:color w:val="323232"/>
          <w:sz w:val="24"/>
          <w:szCs w:val="24"/>
        </w:rPr>
        <w:t>&lt;none&gt;              &lt;none&gt;              511136ea3c5a        17 months ago       0 B</w:t>
      </w:r>
    </w:p>
    <w:p w:rsidR="00ED4FBD" w:rsidRPr="00ED4FBD" w:rsidRDefault="00ED4FBD" w:rsidP="00ED4FBD">
      <w:pPr>
        <w:shd w:val="clear" w:color="auto" w:fill="FFFFFF"/>
        <w:spacing w:after="470" w:line="384" w:lineRule="atLeast"/>
        <w:rPr>
          <w:rFonts w:ascii="Helvetica" w:eastAsia="Times New Roman" w:hAnsi="Helvetica" w:cs="Helvetica"/>
          <w:color w:val="000000"/>
          <w:sz w:val="28"/>
          <w:szCs w:val="28"/>
        </w:rPr>
      </w:pPr>
      <w:r w:rsidRPr="00ED4FBD">
        <w:rPr>
          <w:rFonts w:ascii="Helvetica" w:eastAsia="Times New Roman" w:hAnsi="Helvetica" w:cs="Helvetica"/>
          <w:color w:val="000000"/>
          <w:sz w:val="28"/>
          <w:szCs w:val="28"/>
        </w:rPr>
        <w:t>So, every step along the way, we create a new image. As it succeeds, we'll build a new layer on top of the previous one as we read in an instruction. As this caching allows us to build other environment similar to the previous image without rebuilding from every steps involved.</w:t>
      </w:r>
    </w:p>
    <w:p w:rsidR="00E21FFD" w:rsidRPr="0097036F" w:rsidRDefault="00E21FFD"/>
    <w:sectPr w:rsidR="00E21FFD" w:rsidRPr="0097036F"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97036F"/>
    <w:rsid w:val="0097036F"/>
    <w:rsid w:val="00CD2ABF"/>
    <w:rsid w:val="00E21FFD"/>
    <w:rsid w:val="00E36CEA"/>
    <w:rsid w:val="00ED4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36F"/>
    <w:rPr>
      <w:color w:val="0000FF"/>
      <w:u w:val="single"/>
    </w:rPr>
  </w:style>
  <w:style w:type="paragraph" w:styleId="NormalWeb">
    <w:name w:val="Normal (Web)"/>
    <w:basedOn w:val="Normal"/>
    <w:uiPriority w:val="99"/>
    <w:semiHidden/>
    <w:unhideWhenUsed/>
    <w:rsid w:val="00E36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6CEA"/>
  </w:style>
  <w:style w:type="paragraph" w:styleId="HTMLPreformatted">
    <w:name w:val="HTML Preformatted"/>
    <w:basedOn w:val="Normal"/>
    <w:link w:val="HTMLPreformattedChar"/>
    <w:uiPriority w:val="99"/>
    <w:semiHidden/>
    <w:unhideWhenUsed/>
    <w:rsid w:val="00E3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C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6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C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005887">
      <w:bodyDiv w:val="1"/>
      <w:marLeft w:val="0"/>
      <w:marRight w:val="0"/>
      <w:marTop w:val="0"/>
      <w:marBottom w:val="0"/>
      <w:divBdr>
        <w:top w:val="none" w:sz="0" w:space="0" w:color="auto"/>
        <w:left w:val="none" w:sz="0" w:space="0" w:color="auto"/>
        <w:bottom w:val="none" w:sz="0" w:space="0" w:color="auto"/>
        <w:right w:val="none" w:sz="0" w:space="0" w:color="auto"/>
      </w:divBdr>
      <w:divsChild>
        <w:div w:id="459152421">
          <w:marLeft w:val="0"/>
          <w:marRight w:val="0"/>
          <w:marTop w:val="470"/>
          <w:marBottom w:val="157"/>
          <w:divBdr>
            <w:top w:val="none" w:sz="0" w:space="0" w:color="auto"/>
            <w:left w:val="none" w:sz="0" w:space="0" w:color="auto"/>
            <w:bottom w:val="none" w:sz="0" w:space="0" w:color="auto"/>
            <w:right w:val="none" w:sz="0" w:space="0" w:color="auto"/>
          </w:divBdr>
        </w:div>
        <w:div w:id="1191726348">
          <w:blockQuote w:val="1"/>
          <w:marLeft w:val="0"/>
          <w:marRight w:val="0"/>
          <w:marTop w:val="0"/>
          <w:marBottom w:val="470"/>
          <w:divBdr>
            <w:top w:val="none" w:sz="0" w:space="0" w:color="auto"/>
            <w:left w:val="single" w:sz="36" w:space="16" w:color="EEEEEE"/>
            <w:bottom w:val="none" w:sz="0" w:space="0" w:color="auto"/>
            <w:right w:val="none" w:sz="0" w:space="0" w:color="auto"/>
          </w:divBdr>
        </w:div>
        <w:div w:id="1594628961">
          <w:blockQuote w:val="1"/>
          <w:marLeft w:val="0"/>
          <w:marRight w:val="0"/>
          <w:marTop w:val="0"/>
          <w:marBottom w:val="470"/>
          <w:divBdr>
            <w:top w:val="none" w:sz="0" w:space="0" w:color="auto"/>
            <w:left w:val="single" w:sz="36" w:space="16" w:color="EEEEEE"/>
            <w:bottom w:val="none" w:sz="0" w:space="0" w:color="auto"/>
            <w:right w:val="none" w:sz="0" w:space="0" w:color="auto"/>
          </w:divBdr>
        </w:div>
        <w:div w:id="2035231345">
          <w:blockQuote w:val="1"/>
          <w:marLeft w:val="0"/>
          <w:marRight w:val="0"/>
          <w:marTop w:val="0"/>
          <w:marBottom w:val="470"/>
          <w:divBdr>
            <w:top w:val="none" w:sz="0" w:space="0" w:color="auto"/>
            <w:left w:val="single" w:sz="36" w:space="16" w:color="EEEEEE"/>
            <w:bottom w:val="none" w:sz="0" w:space="0" w:color="auto"/>
            <w:right w:val="none" w:sz="0" w:space="0" w:color="auto"/>
          </w:divBdr>
        </w:div>
      </w:divsChild>
    </w:div>
    <w:div w:id="2114664621">
      <w:bodyDiv w:val="1"/>
      <w:marLeft w:val="0"/>
      <w:marRight w:val="0"/>
      <w:marTop w:val="0"/>
      <w:marBottom w:val="0"/>
      <w:divBdr>
        <w:top w:val="none" w:sz="0" w:space="0" w:color="auto"/>
        <w:left w:val="none" w:sz="0" w:space="0" w:color="auto"/>
        <w:bottom w:val="none" w:sz="0" w:space="0" w:color="auto"/>
        <w:right w:val="none" w:sz="0" w:space="0" w:color="auto"/>
      </w:divBdr>
      <w:divsChild>
        <w:div w:id="421992512">
          <w:marLeft w:val="0"/>
          <w:marRight w:val="0"/>
          <w:marTop w:val="470"/>
          <w:marBottom w:val="157"/>
          <w:divBdr>
            <w:top w:val="none" w:sz="0" w:space="0" w:color="auto"/>
            <w:left w:val="none" w:sz="0" w:space="0" w:color="auto"/>
            <w:bottom w:val="none" w:sz="0" w:space="0" w:color="auto"/>
            <w:right w:val="none" w:sz="0" w:space="0" w:color="auto"/>
          </w:divBdr>
        </w:div>
        <w:div w:id="1782921066">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ndou.homedns.org/pukiwiki/pukiwiki.php?Docker%20%A4%B6%A4%C3%A4%AF%A4%EA%B8%C0%A4%A6%A4%C8%B2%BF%3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gotobogo.com/DevOps/Docker/Docker_Dockerfile_to_build_images_automatically.php" TargetMode="External"/><Relationship Id="rId11" Type="http://schemas.openxmlformats.org/officeDocument/2006/relationships/theme" Target="theme/theme1.xml"/><Relationship Id="rId5" Type="http://schemas.openxmlformats.org/officeDocument/2006/relationships/hyperlink" Target="http://www.bogotobogo.com/DevOps/Docker/Docker_Dockerfile_to_build_images_automatically.php" TargetMode="External"/><Relationship Id="rId10" Type="http://schemas.openxmlformats.org/officeDocument/2006/relationships/fontTable" Target="fontTable.xml"/><Relationship Id="rId4" Type="http://schemas.openxmlformats.org/officeDocument/2006/relationships/hyperlink" Target="http://www.bogotobogo.com/DevOps/Docker/Docker_Dockerfile_to_build_images_automatically_2.php" TargetMode="External"/><Relationship Id="rId9" Type="http://schemas.openxmlformats.org/officeDocument/2006/relationships/hyperlink" Target="http://docs.docker.com/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4</cp:revision>
  <dcterms:created xsi:type="dcterms:W3CDTF">2017-01-28T07:13:00Z</dcterms:created>
  <dcterms:modified xsi:type="dcterms:W3CDTF">2017-01-28T07:15:00Z</dcterms:modified>
</cp:coreProperties>
</file>