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Default="00584A3B">
      <w:r>
        <w:fldChar w:fldCharType="begin"/>
      </w:r>
      <w:r>
        <w:instrText xml:space="preserve"> HYPERLINK "http://www.bogotobogo.com/MEAN-Stack/MEAN-Stack-NodeJS-Angular-Docker.php" </w:instrText>
      </w:r>
      <w:r>
        <w:fldChar w:fldCharType="separate"/>
      </w:r>
      <w:r>
        <w:rPr>
          <w:rStyle w:val="Hyperlink"/>
          <w:rFonts w:ascii="Helvetica" w:hAnsi="Helvetica" w:cs="Helvetica"/>
          <w:color w:val="428BCA"/>
          <w:sz w:val="28"/>
          <w:szCs w:val="28"/>
          <w:u w:val="none"/>
          <w:shd w:val="clear" w:color="auto" w:fill="FFFFFF"/>
        </w:rPr>
        <w:t xml:space="preserve">MEAN Stack app on </w:t>
      </w:r>
      <w:proofErr w:type="spellStart"/>
      <w:r>
        <w:rPr>
          <w:rStyle w:val="Hyperlink"/>
          <w:rFonts w:ascii="Helvetica" w:hAnsi="Helvetica" w:cs="Helvetica"/>
          <w:color w:val="428BCA"/>
          <w:sz w:val="28"/>
          <w:szCs w:val="28"/>
          <w:u w:val="none"/>
          <w:shd w:val="clear" w:color="auto" w:fill="FFFFFF"/>
        </w:rPr>
        <w:t>Docker</w:t>
      </w:r>
      <w:proofErr w:type="spellEnd"/>
      <w:r>
        <w:rPr>
          <w:rStyle w:val="Hyperlink"/>
          <w:rFonts w:ascii="Helvetica" w:hAnsi="Helvetica" w:cs="Helvetica"/>
          <w:color w:val="428BCA"/>
          <w:sz w:val="28"/>
          <w:szCs w:val="28"/>
          <w:u w:val="none"/>
          <w:shd w:val="clear" w:color="auto" w:fill="FFFFFF"/>
        </w:rPr>
        <w:t xml:space="preserve"> </w:t>
      </w:r>
      <w:proofErr w:type="gramStart"/>
      <w:r>
        <w:rPr>
          <w:rStyle w:val="Hyperlink"/>
          <w:rFonts w:ascii="Helvetica" w:hAnsi="Helvetica" w:cs="Helvetica"/>
          <w:color w:val="428BCA"/>
          <w:sz w:val="28"/>
          <w:szCs w:val="28"/>
          <w:u w:val="none"/>
          <w:shd w:val="clear" w:color="auto" w:fill="FFFFFF"/>
        </w:rPr>
        <w:t>containers :</w:t>
      </w:r>
      <w:proofErr w:type="gramEnd"/>
      <w:r>
        <w:rPr>
          <w:rStyle w:val="Hyperlink"/>
          <w:rFonts w:ascii="Helvetica" w:hAnsi="Helvetica" w:cs="Helvetica"/>
          <w:color w:val="428BCA"/>
          <w:sz w:val="28"/>
          <w:szCs w:val="28"/>
          <w:u w:val="none"/>
          <w:shd w:val="clear" w:color="auto" w:fill="FFFFFF"/>
        </w:rPr>
        <w:t xml:space="preserve"> micro services</w:t>
      </w:r>
      <w:r>
        <w:fldChar w:fldCharType="end"/>
      </w:r>
    </w:p>
    <w:p w:rsidR="00584A3B" w:rsidRDefault="00584A3B"/>
    <w:p w:rsidR="00D0367D" w:rsidRPr="00D0367D" w:rsidRDefault="00D0367D" w:rsidP="00D0367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0367D">
        <w:rPr>
          <w:rFonts w:ascii="Ubuntu" w:eastAsia="Times New Roman" w:hAnsi="Ubuntu" w:cs="Times New Roman"/>
          <w:color w:val="555555"/>
          <w:sz w:val="50"/>
          <w:szCs w:val="50"/>
        </w:rPr>
        <w:t>Introduction</w:t>
      </w:r>
    </w:p>
    <w:p w:rsidR="00D0367D" w:rsidRPr="00D0367D" w:rsidRDefault="00D0367D" w:rsidP="00D0367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 xml:space="preserve">In this tutorial, we'll deploy MEAN application to two </w:t>
      </w:r>
      <w:proofErr w:type="spellStart"/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containers, and our local machine will be hosting the two containers:</w:t>
      </w:r>
    </w:p>
    <w:p w:rsidR="00D0367D" w:rsidRPr="00D0367D" w:rsidRDefault="00D0367D" w:rsidP="00D03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</w:t>
      </w:r>
    </w:p>
    <w:p w:rsidR="00D0367D" w:rsidRPr="00D0367D" w:rsidRDefault="00D0367D" w:rsidP="00D03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>node/express/angular app</w:t>
      </w:r>
    </w:p>
    <w:p w:rsidR="00D0367D" w:rsidRPr="00D0367D" w:rsidRDefault="00D0367D" w:rsidP="00D0367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>Here is the home page of the app:</w:t>
      </w:r>
    </w:p>
    <w:p w:rsidR="00D0367D" w:rsidRPr="00D0367D" w:rsidRDefault="00D0367D" w:rsidP="00D0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00495" cy="7026910"/>
            <wp:effectExtent l="19050" t="0" r="0" b="0"/>
            <wp:docPr id="1" name="Picture 1" descr="akaML-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aML-Home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5" cy="702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0367D" w:rsidRPr="00D0367D" w:rsidRDefault="00D0367D" w:rsidP="00D0367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 xml:space="preserve">Source </w:t>
      </w:r>
      <w:proofErr w:type="gramStart"/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t>code :</w:t>
      </w:r>
      <w:proofErr w:type="gramEnd"/>
      <w:r w:rsidRPr="00D0367D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"https://github.com/Einsteinish/akaML" \t "_blank" </w:instrText>
      </w:r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D0367D">
        <w:rPr>
          <w:rFonts w:ascii="Helvetica" w:eastAsia="Times New Roman" w:hAnsi="Helvetica" w:cs="Helvetica"/>
          <w:color w:val="428BCA"/>
          <w:sz w:val="28"/>
        </w:rPr>
        <w:t>Github</w:t>
      </w:r>
      <w:proofErr w:type="spellEnd"/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</w:p>
    <w:p w:rsidR="00D0367D" w:rsidRPr="00D0367D" w:rsidRDefault="00D0367D" w:rsidP="00D0367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67D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The app uses passport for user authentication, and for more features, please consult the README.md of the repo.</w:t>
      </w:r>
    </w:p>
    <w:p w:rsidR="00737BE2" w:rsidRPr="00737BE2" w:rsidRDefault="00737BE2" w:rsidP="00737BE2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 xml:space="preserve">Local </w:t>
      </w:r>
      <w:proofErr w:type="spell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nginx</w:t>
      </w:r>
      <w:proofErr w:type="spellEnd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 xml:space="preserve"> for testing app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Though we don't need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Nginx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server in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work flow of this tutorial, before we deploy our app to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containers, we may want to test it with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Nginx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. The configuration file looks like this: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server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{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listen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80;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server_name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akaml.com;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location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/ {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proxy_pass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http://localhost:</w:t>
      </w:r>
      <w:r w:rsidRPr="00737BE2">
        <w:rPr>
          <w:rFonts w:ascii="Courier New" w:eastAsia="Times New Roman" w:hAnsi="Courier New" w:cs="Courier New"/>
          <w:color w:val="0000FF"/>
          <w:sz w:val="24"/>
          <w:szCs w:val="24"/>
        </w:rPr>
        <w:t>3000</w:t>
      </w: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;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proxy_http_version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1.1;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proxy_set_header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Upgrade $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http_upgrade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;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proxy_set_header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Connection 'upgrade';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proxy_set_header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Host $host;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proxy_cache_bypass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$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http_upgrade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;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}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}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With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/etc/hosts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127.0.0.1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akaml.com</w:t>
      </w:r>
      <w:proofErr w:type="gramEnd"/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To run our MEAN app on host machine but not on container, the following line in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config</w:t>
      </w:r>
      <w:proofErr w:type="spellEnd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/database.js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should be modified like this instead of "container's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ip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":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var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dbURI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= 'mongodb://</w:t>
      </w:r>
      <w:r w:rsidRPr="00737BE2">
        <w:rPr>
          <w:rFonts w:ascii="Courier New" w:eastAsia="Times New Roman" w:hAnsi="Courier New" w:cs="Courier New"/>
          <w:color w:val="0000FF"/>
          <w:sz w:val="24"/>
          <w:szCs w:val="24"/>
        </w:rPr>
        <w:t>localhost</w:t>
      </w: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:27017/myApp';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Also,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should be running before MEAN app's run: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service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mongodb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restart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In the project folder, install packages: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-g bower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bower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Then start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Nginx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proxy server: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service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nginx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start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 xml:space="preserve">Now, we're ready to run MEAN app using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Nginx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as a reverse proxy configuration: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node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server.js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Or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nodemon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server.js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Or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$ pm2 start server.js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Apache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config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is also available from the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hyperlink r:id="rId6" w:tgtFrame="_blank" w:history="1">
        <w:r w:rsidRPr="00737BE2">
          <w:rPr>
            <w:rFonts w:ascii="Helvetica" w:eastAsia="Times New Roman" w:hAnsi="Helvetica" w:cs="Helvetica"/>
            <w:color w:val="428BCA"/>
            <w:sz w:val="28"/>
          </w:rPr>
          <w:t>repo</w:t>
        </w:r>
      </w:hyperlink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spell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MongoDB</w:t>
      </w:r>
      <w:proofErr w:type="spellEnd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 xml:space="preserve"> </w:t>
      </w:r>
      <w:proofErr w:type="spell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docker</w:t>
      </w:r>
      <w:proofErr w:type="spellEnd"/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To get our application running,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 needs be started first.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We'll use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hyperlink r:id="rId7" w:tgtFrame="_blank" w:history="1">
        <w:r w:rsidRPr="00737BE2">
          <w:rPr>
            <w:rFonts w:ascii="Helvetica" w:eastAsia="Times New Roman" w:hAnsi="Helvetica" w:cs="Helvetica"/>
            <w:color w:val="428BCA"/>
            <w:sz w:val="28"/>
          </w:rPr>
          <w:t xml:space="preserve">OFFICIAL </w:t>
        </w:r>
        <w:proofErr w:type="gramStart"/>
        <w:r w:rsidRPr="00737BE2">
          <w:rPr>
            <w:rFonts w:ascii="Helvetica" w:eastAsia="Times New Roman" w:hAnsi="Helvetica" w:cs="Helvetica"/>
            <w:color w:val="428BCA"/>
            <w:sz w:val="28"/>
          </w:rPr>
          <w:t>REPOSITORY :</w:t>
        </w:r>
        <w:proofErr w:type="gramEnd"/>
        <w:r w:rsidRPr="00737BE2">
          <w:rPr>
            <w:rFonts w:ascii="Helvetica" w:eastAsia="Times New Roman" w:hAnsi="Helvetica" w:cs="Helvetica"/>
            <w:color w:val="428BCA"/>
            <w:sz w:val="28"/>
          </w:rPr>
          <w:t xml:space="preserve"> mongo</w:t>
        </w:r>
      </w:hyperlink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[-p 27017:27017] --name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mymongodb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-d mongo</w:t>
      </w:r>
    </w:p>
    <w:p w:rsidR="00737BE2" w:rsidRPr="00737BE2" w:rsidRDefault="00737BE2" w:rsidP="00737B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-p 27017:27017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exposes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port so the mean container can connect to it.</w:t>
      </w:r>
    </w:p>
    <w:p w:rsidR="00737BE2" w:rsidRPr="00737BE2" w:rsidRDefault="00737BE2" w:rsidP="00737B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-d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runs it as a background process (detached mode).</w:t>
      </w:r>
    </w:p>
    <w:p w:rsidR="00737BE2" w:rsidRPr="00737BE2" w:rsidRDefault="00737BE2" w:rsidP="00737B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--name 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mymongodb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gives this container a name so it can be referenced.</w:t>
      </w:r>
    </w:p>
    <w:p w:rsidR="00737BE2" w:rsidRPr="00737BE2" w:rsidRDefault="00737BE2" w:rsidP="00737B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mongo</w:t>
      </w:r>
      <w:proofErr w:type="gramEnd"/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is the image name that should be run.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Our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mongo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will be listening on 27017 </w:t>
      </w:r>
      <w:proofErr w:type="gram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port</w:t>
      </w:r>
      <w:proofErr w:type="gram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by default and that's it. We don't have to do anything once we launched the container.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ps</w:t>
      </w:r>
      <w:proofErr w:type="spellEnd"/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CONTAINER ID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IMAGE  COMMAND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        CREATED         STATUS         PORTS       NAMES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8f333617ed15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mongo  "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/entrypoint.sh mongo"   4 minutes ago   Up 3 minutes   27017/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mymongodb</w:t>
      </w:r>
      <w:proofErr w:type="spellEnd"/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 xml:space="preserve">MEAN stack on </w:t>
      </w:r>
      <w:proofErr w:type="spell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docker</w:t>
      </w:r>
      <w:proofErr w:type="spellEnd"/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Even though we'll build our container starting from a simple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ubuntu</w:t>
      </w:r>
      <w:proofErr w:type="gram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:14.04</w:t>
      </w:r>
      <w:proofErr w:type="gramEnd"/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images and make it ready for MEAN app, we may use the ready-made image of MEANJS (</w:t>
      </w:r>
      <w:hyperlink r:id="rId8" w:tgtFrame="_blank" w:history="1">
        <w:r w:rsidRPr="00737BE2">
          <w:rPr>
            <w:rFonts w:ascii="Helvetica" w:eastAsia="Times New Roman" w:hAnsi="Helvetica" w:cs="Helvetica"/>
            <w:color w:val="428BCA"/>
            <w:sz w:val="28"/>
          </w:rPr>
          <w:t>https://hub.docker.com/r/maccam912/meanjs/</w:t>
        </w:r>
      </w:hyperlink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).</w:t>
      </w:r>
    </w:p>
    <w:p w:rsidR="00737BE2" w:rsidRPr="00737BE2" w:rsidRDefault="00737BE2" w:rsidP="00737BE2">
      <w:pPr>
        <w:spacing w:before="313" w:after="31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If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maccam912/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meanjs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is chosen, we can run the container with the following command: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-t --name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mymeanjs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--link mymongodb:db_1 -p 80:3000 maccam912/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meanjs:latest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bash 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Then, we can skip this section.</w:t>
      </w:r>
    </w:p>
    <w:p w:rsidR="00737BE2" w:rsidRPr="00737BE2" w:rsidRDefault="00737BE2" w:rsidP="00737BE2">
      <w:pPr>
        <w:spacing w:before="313" w:after="31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-t --name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mymeanjs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--link mymongodb:db_1 -p 80:3000 ubuntu:14.04 bash 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Here, the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--link mymongodb</w:t>
      </w:r>
      <w:proofErr w:type="gram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:db</w:t>
      </w:r>
      <w:proofErr w:type="gramEnd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_1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argument is a link between this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mymeanjs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container and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mymongodb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container. This is a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docker's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way of communicating between containers.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db_1</w:t>
      </w:r>
      <w:proofErr w:type="gramEnd"/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is an alias to reference this connected container. In other words, our MEAN application is set to use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db_1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By the argument of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-p 80:3000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, we're mapping the 3000 container port to 80 host machine </w:t>
      </w:r>
      <w:proofErr w:type="gram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port</w:t>
      </w:r>
      <w:proofErr w:type="gram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. Our MEAN application is set to run on port 3000, and the mapping enables any request on http:80 from outside the container to access our app running deep inside our container.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To install MEAN, we need to work within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 and do the following: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# apt-get update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apt-get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install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nodejs</w:t>
      </w:r>
      <w:proofErr w:type="spellEnd"/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ln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-s "$(which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nodejs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)" 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usr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/bin/node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apt-get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install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To check if our install: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node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-v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v0.10.25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-v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1.3.10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Express &amp; bower install: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-g express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-g bower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Get our MEAN app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Install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git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apt-get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install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git</w:t>
      </w:r>
      <w:proofErr w:type="spellEnd"/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Clone our repo to get the source code: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cd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home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git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clone https://github.com/Einsteinish/akaML.git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cd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akaML</w:t>
      </w:r>
      <w:proofErr w:type="spellEnd"/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On our MEAN.JS folder, download all the package dependencies: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Install the front-end dependencies running by running bower: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bower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--allow-root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Run our MEAN app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Make sure our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ip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is correct in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config</w:t>
      </w:r>
      <w:proofErr w:type="spellEnd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/database.js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var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dbURI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= 'mongodb://</w:t>
      </w:r>
      <w:r w:rsidRPr="00737BE2">
        <w:rPr>
          <w:rFonts w:ascii="Courier New" w:eastAsia="Times New Roman" w:hAnsi="Courier New" w:cs="Courier New"/>
          <w:color w:val="0000FF"/>
          <w:sz w:val="24"/>
          <w:szCs w:val="24"/>
        </w:rPr>
        <w:t>172.17.0.2</w:t>
      </w: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:27017/myApp';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We can check it by issuing the following command on our host machine, and this will give us two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ips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172.17.0.3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172.17.0.2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On our MEAN container, we can check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ip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via "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ifconfig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":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inet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addr:172.17.0.3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So,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ip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for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is '172.17.0.2', and our database configuration is correct!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Let's run our MEAN app: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root@bcd9985dc871:/home/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akaML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# node server.js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Express server listening on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port :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3000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Mongoose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connection open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to mongodb://172.17.0.2:27017/myApp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 304 71ms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toastr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/dist/angular-toastr.css 200 95ms - 6.64kb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/scripts/lib/bootstrap/dist/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css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/bootstrap.css 200 112ms - 142.59kb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css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/app.css 200 226ms - 1.32kb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requirejs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/require.js 200 186ms - 84.24kb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/main.js 200 38ms - 1.46kb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/favicon.ico 404 5ms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/app.js 200 5ms - 3.89kb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jquery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/dist/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jquery.min.js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200 31ms - 84.33kb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angular.min.js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200 37ms - 156.3kb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/controllers.js 200 5ms - 7.39kb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cryptojslib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/rollups/pbkdf2.js 200 68ms - 5.4kb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/services.js 200 45ms - 4.23kb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/scripts/lib/bootstrap/dist/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bootstrap.min.js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200 41ms - 36.18kb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/scripts/lib/angular-route/angular-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route.min.js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200 26ms - 4.65kb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/scripts/lib/angular-animate/angular-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animate.min.js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200 26ms - 25.11kb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/scripts/lib/angular-local-storage/dist/angular-local-storage.min.js 200 44ms - 6.25kb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toastr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/dist/angular-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toastr.tpls.min.js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200 18ms - 7.02kb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REQUEST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HEADERS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host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'akaml.com',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connection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'keep-alive',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accept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'application/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json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 text/plain, */*',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'user-agent': 'Mozilla/5.0 (X11; Linux x86_64)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AppleWebKit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/537.36 (KHTML, like Gecko) Chrome/52.0.2743.82 Safari/537.36',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referer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'http://akaml.com/',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'accept-encoding': '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gzip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deflate,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sdch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'accept-language': 'en-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US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,en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;q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=0.8',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'if-none-match': '"1892644392"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' }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BODY: {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} }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/partials/login 304 35ms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REQUEST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HEADERS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host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'akaml.com',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connection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'keep-alive',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accept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'application/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json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 text/plain, */*',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'user-agent': 'Mozilla/5.0 (X11; Linux x86_64)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AppleWebKit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/537.36 (KHTML, like Gecko) Chrome/52.0.2743.82 Safari/537.36',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referer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'http://akaml.com/',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'accept-encoding': '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gzip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deflate,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sdch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'accept-language': 'en-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US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,en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;q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=0.8',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'if-none-match': '"1227391045"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' }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BODY: {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} }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/partials/nav.html 304 8ms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REQUEST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HEADERS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{ host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'akaml.com',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connection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'keep-alive',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      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accept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'application/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json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 text/plain, */*',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'user-agent': 'Mozilla/5.0 (X11; Linux x86_64)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AppleWebKit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/537.36 (KHTML, like Gecko) Chrome/52.0.2743.82 Safari/537.36',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referer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: 'http://akaml.com/',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'accept-encoding': '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gzip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deflate,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sdch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',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'accept-language': 'en-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US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,en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;q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=0.8' },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BODY: {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} }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/partials/header.html 200 5ms - 170b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img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/home/akaML-home.jpg 200 28ms - 82.08kb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/main.js 304 3ms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/app.js 304 5ms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angular.min.js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304 2ms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/controllers.js 304 4ms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/services.js 304 1ms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cryptojslib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/rollups/pbkdf2.js 304 2ms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/scripts/lib/bootstrap/dist/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bootstrap.min.js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304 2ms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/scripts/lib/angular-route/angular-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route.min.js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304 4ms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/scripts/lib/angular-animate/angular-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animate.min.js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304 1ms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/scripts/lib/angular-local-storage/dist/angular-local-storage.min.js 304 3ms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toastr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/dist/angular-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toastr.tpls.min.js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304 3ms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/scripts/lib/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requirejs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/require.js 304 2ms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At this point, we'll get same the page in the "Introduction" section of this tutorial. After Registration/Login, we will get the following: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08775" cy="6599555"/>
            <wp:effectExtent l="19050" t="0" r="0" b="0"/>
            <wp:docPr id="5" name="Picture 5" descr="akaML-after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kaML-after-log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659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gram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Optional :</w:t>
      </w:r>
      <w:proofErr w:type="gramEnd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 xml:space="preserve"> Run node server with PM2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We may want to run node server as a daemon using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hyperlink r:id="rId10" w:tgtFrame="_blank" w:history="1">
        <w:r w:rsidRPr="00737BE2">
          <w:rPr>
            <w:rFonts w:ascii="Helvetica" w:eastAsia="Times New Roman" w:hAnsi="Helvetica" w:cs="Helvetica"/>
            <w:color w:val="428BCA"/>
            <w:sz w:val="28"/>
          </w:rPr>
          <w:t>PM2</w:t>
        </w:r>
      </w:hyperlink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pm2 -g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Now that the PM2 is installed, let's start our Node application: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# pm2 start server.js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Then, we get the following screen output: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86095" cy="5337175"/>
            <wp:effectExtent l="19050" t="0" r="0" b="0"/>
            <wp:docPr id="6" name="Picture 6" descr="PM2-MEAN-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2-MEAN-Dock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To stop the server: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# pm2 stop server.js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7650" cy="1351915"/>
            <wp:effectExtent l="19050" t="0" r="6350" b="0"/>
            <wp:docPr id="7" name="Picture 7" descr="PM2-Stop-MEAN-Docker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2-Stop-MEAN-Docker.p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gram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Optional :</w:t>
      </w:r>
      <w:proofErr w:type="gramEnd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 xml:space="preserve"> Run node server with </w:t>
      </w:r>
      <w:proofErr w:type="spell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nodemon</w:t>
      </w:r>
      <w:proofErr w:type="spellEnd"/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The PM2 has relatively bigger footprints, so as an alternative we can use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nodemon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npm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-g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nodemon</w:t>
      </w:r>
      <w:proofErr w:type="spellEnd"/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#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nodemon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server.js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gram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Optional :</w:t>
      </w:r>
      <w:proofErr w:type="gramEnd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 xml:space="preserve"> Saving the </w:t>
      </w:r>
      <w:proofErr w:type="spellStart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>docker</w:t>
      </w:r>
      <w:proofErr w:type="spellEnd"/>
      <w:r w:rsidRPr="00737BE2">
        <w:rPr>
          <w:rFonts w:ascii="Ubuntu" w:eastAsia="Times New Roman" w:hAnsi="Ubuntu" w:cs="Times New Roman"/>
          <w:color w:val="555555"/>
          <w:sz w:val="50"/>
          <w:szCs w:val="50"/>
        </w:rPr>
        <w:t xml:space="preserve"> image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We want to save our work (layers in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terminology) so far.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Let's exit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NodeJS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app container: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root@3d1f65885382:/home/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akaML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# exit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$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Then, check which containers are running: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ps</w:t>
      </w:r>
      <w:proofErr w:type="spellEnd"/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CONTAINER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ID  IMAGE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COMMAND                 CREATED      STATUS      PORTS      NAMES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8f333617ed15  mongo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"/entrypoint.sh mongo"  2 hours ago  Up 2 hours  27017/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mymongodb</w:t>
      </w:r>
      <w:proofErr w:type="spellEnd"/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Since we exited from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NodeJS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container, only the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mongodb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 is running.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To check our recent containers, we can use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</w:t>
      </w:r>
      <w:proofErr w:type="spellStart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ps</w:t>
      </w:r>
      <w:proofErr w:type="spellEnd"/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-a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command: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-a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CONTAINER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ID  IMAGE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           COMMAND  CREATED      STATUS                   PORTS  NAMES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3d1f65885382  maccam912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meanjs:latest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"bash"   2 hours ago  Exited (0) 4 minutes ago      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mymeanjs</w:t>
      </w:r>
      <w:proofErr w:type="spellEnd"/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"</w:t>
      </w:r>
      <w:proofErr w:type="spellStart"/>
      <w:proofErr w:type="gram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proofErr w:type="gram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commit" is the command we want to use to save the image: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r w:rsidRPr="00737BE2">
        <w:rPr>
          <w:rFonts w:ascii="Courier New" w:eastAsia="Times New Roman" w:hAnsi="Courier New" w:cs="Courier New"/>
          <w:color w:val="0000FF"/>
          <w:sz w:val="24"/>
          <w:szCs w:val="24"/>
        </w:rPr>
        <w:t>commit</w:t>
      </w: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-a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khong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3d1f65885382 nodejs-micro-service:0.1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FFA500"/>
          <w:sz w:val="24"/>
          <w:szCs w:val="24"/>
        </w:rPr>
        <w:t>581298efda9f</w:t>
      </w: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2874ed86f90f47b4834c6eb863650cdf4e3b764d939ece1cfd31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Here "-a" flag is for the author, "3d1f65885382" is the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container id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, and after that we specified the name (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repository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) of the image with version</w:t>
      </w:r>
      <w:r w:rsidRPr="00737BE2">
        <w:rPr>
          <w:rFonts w:ascii="Helvetica" w:eastAsia="Times New Roman" w:hAnsi="Helvetica" w:cs="Helvetica"/>
          <w:color w:val="000000"/>
          <w:sz w:val="28"/>
        </w:rPr>
        <w:t> </w:t>
      </w:r>
      <w:r w:rsidRPr="00737BE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tag</w:t>
      </w: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Let's check we really create a new image: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images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REPOSITORY            TAG     IMAGE ID            CREATED             VIRTUAL SIZE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nodejs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-micro-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service  0.1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</w:t>
      </w:r>
      <w:r w:rsidRPr="00737BE2">
        <w:rPr>
          <w:rFonts w:ascii="Courier New" w:eastAsia="Times New Roman" w:hAnsi="Courier New" w:cs="Courier New"/>
          <w:color w:val="FFA500"/>
          <w:sz w:val="24"/>
          <w:szCs w:val="24"/>
        </w:rPr>
        <w:t>581298efda9f</w:t>
      </w: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3 minutes ago       1.116 GB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Let's run our newly created image in background: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-d -p 80:3000 nodejs-micro-service:0.1 pm2 start /home/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akaML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/server.js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8d3eb5ab0d89d65243b29ff06ccc781bca9c3698ebaa791ac1a4f8ae3a92a76d</w:t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Here, the "-d" flag is "detached" meaning background run, "80:3000" is port forwarding, "nodejs-micro-service</w:t>
      </w:r>
      <w:proofErr w:type="gram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:0.1</w:t>
      </w:r>
      <w:proofErr w:type="gram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" is the container name, and "node /home/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akaML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/server.js" is the command to run our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nodejs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app.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Now we should have two running containers - mongo and 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nodejs</w:t>
      </w:r>
      <w:proofErr w:type="spellEnd"/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ps</w:t>
      </w:r>
      <w:proofErr w:type="spellEnd"/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CONTAINER </w:t>
      </w: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ID  IMAGE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           COMMAND                 CREATED       STATUS       PORTS                                   NAMES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0af14aa1f952  </w:t>
      </w:r>
      <w:r w:rsidRPr="00737BE2">
        <w:rPr>
          <w:rFonts w:ascii="Courier New" w:eastAsia="Times New Roman" w:hAnsi="Courier New" w:cs="Courier New"/>
          <w:color w:val="0000FF"/>
          <w:sz w:val="24"/>
          <w:szCs w:val="24"/>
        </w:rPr>
        <w:t>nodejs</w:t>
      </w:r>
      <w:proofErr w:type="gramEnd"/>
      <w:r w:rsidRPr="00737BE2">
        <w:rPr>
          <w:rFonts w:ascii="Courier New" w:eastAsia="Times New Roman" w:hAnsi="Courier New" w:cs="Courier New"/>
          <w:color w:val="0000FF"/>
          <w:sz w:val="24"/>
          <w:szCs w:val="24"/>
        </w:rPr>
        <w:t>-micro-service:0.1</w:t>
      </w: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"node /home/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akaML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/ser"  8 seconds ago Up 5 seconds 80/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 443/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, 0.0.0.0:80-&gt;3000/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evil_hugle</w:t>
      </w:r>
      <w:proofErr w:type="spellEnd"/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8f333617ed15  </w:t>
      </w:r>
      <w:r w:rsidRPr="00737BE2">
        <w:rPr>
          <w:rFonts w:ascii="Courier New" w:eastAsia="Times New Roman" w:hAnsi="Courier New" w:cs="Courier New"/>
          <w:color w:val="0000FF"/>
          <w:sz w:val="24"/>
          <w:szCs w:val="24"/>
        </w:rPr>
        <w:t>mongo</w:t>
      </w:r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           "/entrypoint.sh mongo"  8 hours ago   Up 8 hours   27017/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tcp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                     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mymongodb</w:t>
      </w:r>
      <w:proofErr w:type="spellEnd"/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We can use "</w:t>
      </w:r>
      <w:proofErr w:type="spellStart"/>
      <w:proofErr w:type="gram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attach</w:t>
      </w:r>
      <w:proofErr w:type="gram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container-id" command to see what's going on inside our containers: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attach 0af14aa1f952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 304 64ms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GET /</w:t>
      </w:r>
      <w:proofErr w:type="spellStart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css</w:t>
      </w:r>
      <w:proofErr w:type="spellEnd"/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/app.css 304 16ms</w:t>
      </w:r>
    </w:p>
    <w:p w:rsidR="00737BE2" w:rsidRPr="00737BE2" w:rsidRDefault="00737BE2" w:rsidP="00737BE2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737BE2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737BE2" w:rsidRPr="00737BE2" w:rsidRDefault="00737BE2" w:rsidP="0073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737BE2" w:rsidRPr="00737BE2" w:rsidRDefault="00737BE2" w:rsidP="00737BE2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Note: Unfortunately, the command "pm2 start /home/</w:t>
      </w:r>
      <w:proofErr w:type="spellStart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akaML</w:t>
      </w:r>
      <w:proofErr w:type="spellEnd"/>
      <w:r w:rsidRPr="00737BE2">
        <w:rPr>
          <w:rFonts w:ascii="Helvetica" w:eastAsia="Times New Roman" w:hAnsi="Helvetica" w:cs="Helvetica"/>
          <w:color w:val="000000"/>
          <w:sz w:val="28"/>
          <w:szCs w:val="28"/>
        </w:rPr>
        <w:t>/server.js" in detached mode does not seem to be working. So, here, I used "node server.js" as a command argument.</w:t>
      </w:r>
    </w:p>
    <w:p w:rsidR="00584A3B" w:rsidRDefault="00584A3B"/>
    <w:sectPr w:rsidR="00584A3B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4591"/>
    <w:multiLevelType w:val="multilevel"/>
    <w:tmpl w:val="145E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C62AB"/>
    <w:multiLevelType w:val="multilevel"/>
    <w:tmpl w:val="0BD4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84A3B"/>
    <w:rsid w:val="00584A3B"/>
    <w:rsid w:val="00737BE2"/>
    <w:rsid w:val="00CD2ABF"/>
    <w:rsid w:val="00D0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A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367D"/>
  </w:style>
  <w:style w:type="paragraph" w:styleId="BalloonText">
    <w:name w:val="Balloon Text"/>
    <w:basedOn w:val="Normal"/>
    <w:link w:val="BalloonTextChar"/>
    <w:uiPriority w:val="99"/>
    <w:semiHidden/>
    <w:unhideWhenUsed/>
    <w:rsid w:val="00D0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73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29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01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989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35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0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3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32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91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maccam912/meanj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_/mong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insteinish/akaML.gi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pm2.keymetrics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3</cp:revision>
  <dcterms:created xsi:type="dcterms:W3CDTF">2017-01-28T07:31:00Z</dcterms:created>
  <dcterms:modified xsi:type="dcterms:W3CDTF">2017-01-28T08:45:00Z</dcterms:modified>
</cp:coreProperties>
</file>