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6F528" w14:textId="5A305F06" w:rsidR="00EE0DBC" w:rsidRDefault="00EE0DBC" w:rsidP="00EE0DBC">
      <w:pPr>
        <w:pStyle w:val="Title"/>
        <w:jc w:val="center"/>
      </w:pPr>
      <w:r>
        <w:t>Introduction/Business Problem</w:t>
      </w:r>
    </w:p>
    <w:p w14:paraId="0CBA438C" w14:textId="60BE0795" w:rsidR="00FC5147" w:rsidRDefault="00FC5147" w:rsidP="00FC5147"/>
    <w:p w14:paraId="59E84EDB" w14:textId="77777777" w:rsidR="00FC5147" w:rsidRDefault="008B4AED">
      <w:r w:rsidRPr="005B33B4">
        <w:rPr>
          <w:b/>
        </w:rPr>
        <w:t>Problem</w:t>
      </w:r>
    </w:p>
    <w:p w14:paraId="08000E9B" w14:textId="3C3860DA" w:rsidR="008B4AED" w:rsidRDefault="005B33B4">
      <w:r>
        <w:t>Where to open Indian restaurants (either new restaurant or a new branch of existing restaurant) to attract the maximum business and demand?</w:t>
      </w:r>
    </w:p>
    <w:p w14:paraId="2321888E" w14:textId="77777777" w:rsidR="005B33B4" w:rsidRDefault="005B33B4"/>
    <w:p w14:paraId="5B5C64D2" w14:textId="77777777" w:rsidR="00FC5147" w:rsidRDefault="00C142C8">
      <w:r w:rsidRPr="005B33B4">
        <w:rPr>
          <w:b/>
        </w:rPr>
        <w:t>Context</w:t>
      </w:r>
    </w:p>
    <w:p w14:paraId="0673C37C" w14:textId="08D480C3" w:rsidR="00514C6C" w:rsidRDefault="00C142C8">
      <w:r>
        <w:t xml:space="preserve">Today, there is an influx of immigrants to Canada due to the encouraging migration policy adopted by the Canadian government. The highest number of immigrants </w:t>
      </w:r>
      <w:r w:rsidR="00DD5811">
        <w:t xml:space="preserve">have </w:t>
      </w:r>
      <w:r>
        <w:t xml:space="preserve">historically been from India, basis statistics explored in previous assignments of the IBM - Coursera program on Data Science. </w:t>
      </w:r>
      <w:r w:rsidR="00DD5811">
        <w:t>Further, Toronto being the financial and commercial capital of Canada attracts most of the Indian immigrants. Thus, there has been a huge a boost in the demand of Indian food in Toronto in the recent past.</w:t>
      </w:r>
    </w:p>
    <w:p w14:paraId="406051C0" w14:textId="77777777" w:rsidR="005B33B4" w:rsidRDefault="005B33B4" w:rsidP="005B33B4">
      <w:r>
        <w:t>Owners of Indian restaurants do not know where to open new branches or restaurants to attract the maximum customer business in Toronto.</w:t>
      </w:r>
    </w:p>
    <w:p w14:paraId="1870F47E" w14:textId="10C5DD10" w:rsidR="005B33B4" w:rsidRDefault="005B33B4"/>
    <w:p w14:paraId="11BE6956" w14:textId="067979BE" w:rsidR="00032262" w:rsidRDefault="00032262">
      <w:pPr>
        <w:rPr>
          <w:b/>
        </w:rPr>
      </w:pPr>
      <w:r w:rsidRPr="00032262">
        <w:rPr>
          <w:b/>
        </w:rPr>
        <w:t>Proposed Solution</w:t>
      </w:r>
    </w:p>
    <w:p w14:paraId="7D40246B" w14:textId="1459118E" w:rsidR="00032262" w:rsidRDefault="00032262">
      <w:r>
        <w:t>This exercise will help in identifying areas in Toronto which are not saturated with Indian restaurants</w:t>
      </w:r>
      <w:r w:rsidR="002E219D">
        <w:t>, so that the new restaurants/branches can be opened in areas which are not saturated</w:t>
      </w:r>
      <w:r>
        <w:t xml:space="preserve">. </w:t>
      </w:r>
    </w:p>
    <w:p w14:paraId="19709C95" w14:textId="77777777" w:rsidR="00032262" w:rsidRDefault="00032262">
      <w:pPr>
        <w:rPr>
          <w:b/>
        </w:rPr>
      </w:pPr>
    </w:p>
    <w:p w14:paraId="2C465925" w14:textId="7C490C7A" w:rsidR="008E1A29" w:rsidRDefault="008E1A29">
      <w:pPr>
        <w:rPr>
          <w:b/>
        </w:rPr>
      </w:pPr>
      <w:r w:rsidRPr="008E1A29">
        <w:rPr>
          <w:b/>
        </w:rPr>
        <w:t>Assumptions</w:t>
      </w:r>
    </w:p>
    <w:p w14:paraId="44F83918" w14:textId="6AE4CFA9" w:rsidR="00032262" w:rsidRDefault="00032262" w:rsidP="005D6497">
      <w:pPr>
        <w:pStyle w:val="ListParagraph"/>
        <w:numPr>
          <w:ilvl w:val="0"/>
          <w:numId w:val="3"/>
        </w:numPr>
      </w:pPr>
      <w:r>
        <w:t xml:space="preserve">If an area has over </w:t>
      </w:r>
      <w:r w:rsidRPr="007A4ACD">
        <w:rPr>
          <w:strike/>
        </w:rPr>
        <w:t>10</w:t>
      </w:r>
      <w:r w:rsidR="005D6497">
        <w:t xml:space="preserve"> </w:t>
      </w:r>
      <w:r w:rsidR="007A4ACD">
        <w:t xml:space="preserve">5 restaurants </w:t>
      </w:r>
      <w:r w:rsidR="005D6497">
        <w:t>(number will be modified basis</w:t>
      </w:r>
      <w:r>
        <w:t xml:space="preserve"> Indian restaurants in a radius of 1 sq. km</w:t>
      </w:r>
      <w:r w:rsidR="007A4ACD">
        <w:t>)</w:t>
      </w:r>
      <w:r>
        <w:t>, it is considered saturated.</w:t>
      </w:r>
    </w:p>
    <w:p w14:paraId="0505C6C2" w14:textId="1D49B7D3" w:rsidR="007A4ACD" w:rsidRDefault="007A4ACD" w:rsidP="005D6497">
      <w:pPr>
        <w:pStyle w:val="ListParagraph"/>
        <w:numPr>
          <w:ilvl w:val="0"/>
          <w:numId w:val="3"/>
        </w:numPr>
      </w:pPr>
      <w:r>
        <w:t xml:space="preserve">Those areas with </w:t>
      </w:r>
      <w:r w:rsidR="00AE47D2">
        <w:t xml:space="preserve">higher </w:t>
      </w:r>
      <w:r>
        <w:t xml:space="preserve">population density </w:t>
      </w:r>
      <w:r w:rsidR="00AE47D2">
        <w:t xml:space="preserve">and lower saturation will be the best regions to open </w:t>
      </w:r>
      <w:r>
        <w:t>Indian restaurant</w:t>
      </w:r>
      <w:r w:rsidR="00AE47D2">
        <w:t xml:space="preserve">s. </w:t>
      </w:r>
    </w:p>
    <w:p w14:paraId="301DD7B2" w14:textId="6C3B9245" w:rsidR="005B0172" w:rsidRDefault="005B0172" w:rsidP="005D6497">
      <w:pPr>
        <w:pStyle w:val="ListParagraph"/>
        <w:numPr>
          <w:ilvl w:val="0"/>
          <w:numId w:val="3"/>
        </w:numPr>
      </w:pPr>
      <w:r>
        <w:t>Population distribution from 2016 data of Toronto from official website, indicates 50 % of the areas have above 24.8k people living in them. Thus targeting these areas would be viable and help secure business for the restaurant from nearby areas.</w:t>
      </w:r>
      <w:bookmarkStart w:id="0" w:name="_GoBack"/>
      <w:bookmarkEnd w:id="0"/>
    </w:p>
    <w:p w14:paraId="4597AFEF" w14:textId="1046BE78" w:rsidR="008E1A29" w:rsidRDefault="00032262" w:rsidP="005D6497">
      <w:pPr>
        <w:pStyle w:val="ListParagraph"/>
        <w:numPr>
          <w:ilvl w:val="0"/>
          <w:numId w:val="3"/>
        </w:numPr>
      </w:pPr>
      <w:r>
        <w:t xml:space="preserve">Given the increased </w:t>
      </w:r>
      <w:r w:rsidR="008E1A29">
        <w:t>demand of Indian food</w:t>
      </w:r>
      <w:r>
        <w:t>,</w:t>
      </w:r>
      <w:r w:rsidR="008E1A29">
        <w:t xml:space="preserve"> mainly driven by Indian immigrants and partly by non-Indian customers</w:t>
      </w:r>
      <w:r>
        <w:t>, opening a restaurant away from saturated areas might provide access to white spaces among the Indian cuisine customers</w:t>
      </w:r>
      <w:r w:rsidR="008E1A29">
        <w:t>.</w:t>
      </w:r>
    </w:p>
    <w:p w14:paraId="0A42A6AF" w14:textId="7A73027C" w:rsidR="00A85B4C" w:rsidRDefault="00A85B4C" w:rsidP="005D6497">
      <w:pPr>
        <w:pStyle w:val="ListParagraph"/>
        <w:numPr>
          <w:ilvl w:val="0"/>
          <w:numId w:val="3"/>
        </w:numPr>
      </w:pPr>
      <w:r>
        <w:t>The location data provided by Foursquare is accurate</w:t>
      </w:r>
      <w:r w:rsidR="002E219D">
        <w:t xml:space="preserve"> and reliable</w:t>
      </w:r>
      <w:r>
        <w:t>.</w:t>
      </w:r>
    </w:p>
    <w:p w14:paraId="55F066D1" w14:textId="68CEE3B4" w:rsidR="00A85B4C" w:rsidRDefault="00A85B4C" w:rsidP="005D6497">
      <w:pPr>
        <w:pStyle w:val="ListParagraph"/>
        <w:numPr>
          <w:ilvl w:val="0"/>
          <w:numId w:val="3"/>
        </w:numPr>
      </w:pPr>
      <w:r>
        <w:t xml:space="preserve">The majority of the Indian restaurants have the below </w:t>
      </w:r>
      <w:proofErr w:type="gramStart"/>
      <w:r w:rsidR="002321CB">
        <w:t>key-</w:t>
      </w:r>
      <w:r>
        <w:t>words</w:t>
      </w:r>
      <w:proofErr w:type="gramEnd"/>
      <w:r>
        <w:t xml:space="preserve"> in the title of the restaurant:</w:t>
      </w:r>
    </w:p>
    <w:p w14:paraId="056B0088" w14:textId="77777777" w:rsidR="00074D88" w:rsidRDefault="00074D88" w:rsidP="005D6497">
      <w:pPr>
        <w:sectPr w:rsidR="00074D88" w:rsidSect="005D6497">
          <w:pgSz w:w="12240" w:h="15840"/>
          <w:pgMar w:top="1440" w:right="1440" w:bottom="540" w:left="1440" w:header="720" w:footer="720" w:gutter="0"/>
          <w:cols w:space="720"/>
          <w:docGrid w:linePitch="360"/>
        </w:sectPr>
      </w:pPr>
    </w:p>
    <w:p w14:paraId="750024C4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India</w:t>
      </w:r>
    </w:p>
    <w:p w14:paraId="38FC5EBE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Punjab</w:t>
      </w:r>
    </w:p>
    <w:p w14:paraId="4CA94ACD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Biryani</w:t>
      </w:r>
    </w:p>
    <w:sectPr w:rsidR="00074D88" w:rsidRPr="005D6497" w:rsidSect="005D6497">
      <w:type w:val="continuous"/>
      <w:pgSz w:w="12240" w:h="15840"/>
      <w:pgMar w:top="1440" w:right="1440" w:bottom="1440" w:left="144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37AAB"/>
    <w:multiLevelType w:val="hybridMultilevel"/>
    <w:tmpl w:val="A79E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453AF"/>
    <w:multiLevelType w:val="hybridMultilevel"/>
    <w:tmpl w:val="E966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E47AA"/>
    <w:multiLevelType w:val="hybridMultilevel"/>
    <w:tmpl w:val="15B2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6C"/>
    <w:rsid w:val="00032262"/>
    <w:rsid w:val="0006709B"/>
    <w:rsid w:val="00074D88"/>
    <w:rsid w:val="0008145B"/>
    <w:rsid w:val="001D441C"/>
    <w:rsid w:val="002321CB"/>
    <w:rsid w:val="00240B75"/>
    <w:rsid w:val="00255A2C"/>
    <w:rsid w:val="002E219D"/>
    <w:rsid w:val="003327AA"/>
    <w:rsid w:val="00401656"/>
    <w:rsid w:val="00492873"/>
    <w:rsid w:val="00514C6C"/>
    <w:rsid w:val="00540DEC"/>
    <w:rsid w:val="005B0172"/>
    <w:rsid w:val="005B33B4"/>
    <w:rsid w:val="005D6497"/>
    <w:rsid w:val="005E47D5"/>
    <w:rsid w:val="00623B91"/>
    <w:rsid w:val="00751A76"/>
    <w:rsid w:val="007A4ACD"/>
    <w:rsid w:val="008B4AED"/>
    <w:rsid w:val="008E1A29"/>
    <w:rsid w:val="008F45AF"/>
    <w:rsid w:val="00A85B4C"/>
    <w:rsid w:val="00AE47D2"/>
    <w:rsid w:val="00C142C8"/>
    <w:rsid w:val="00C62A73"/>
    <w:rsid w:val="00DA5A10"/>
    <w:rsid w:val="00DD5811"/>
    <w:rsid w:val="00EE0DBC"/>
    <w:rsid w:val="00F0576C"/>
    <w:rsid w:val="00FC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9628"/>
  <w15:chartTrackingRefBased/>
  <w15:docId w15:val="{326E1BA2-D1F5-49CF-942B-158FCF1B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0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0D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singh</dc:creator>
  <cp:keywords/>
  <dc:description/>
  <cp:lastModifiedBy>kanishk singh</cp:lastModifiedBy>
  <cp:revision>3</cp:revision>
  <dcterms:created xsi:type="dcterms:W3CDTF">2020-06-18T23:36:00Z</dcterms:created>
  <dcterms:modified xsi:type="dcterms:W3CDTF">2020-06-18T23:39:00Z</dcterms:modified>
</cp:coreProperties>
</file>