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7F8" w:rsidRPr="00BE14FF" w:rsidRDefault="00953756" w:rsidP="00953756">
      <w:pPr>
        <w:ind w:left="360"/>
        <w:jc w:val="center"/>
        <w:rPr>
          <w:rFonts w:cstheme="minorHAnsi"/>
          <w:b/>
          <w:sz w:val="28"/>
          <w:u w:val="single"/>
        </w:rPr>
      </w:pPr>
      <w:r w:rsidRPr="00BE14FF">
        <w:rPr>
          <w:rFonts w:cstheme="minorHAnsi"/>
          <w:b/>
          <w:sz w:val="28"/>
          <w:u w:val="single"/>
        </w:rPr>
        <w:t xml:space="preserve">PayPal / </w:t>
      </w:r>
      <w:proofErr w:type="spellStart"/>
      <w:r w:rsidRPr="00BE14FF">
        <w:rPr>
          <w:rFonts w:cstheme="minorHAnsi"/>
          <w:b/>
          <w:sz w:val="28"/>
          <w:u w:val="single"/>
        </w:rPr>
        <w:t>Payoneer</w:t>
      </w:r>
      <w:proofErr w:type="spellEnd"/>
      <w:r w:rsidRPr="00BE14FF">
        <w:rPr>
          <w:rFonts w:cstheme="minorHAnsi"/>
          <w:b/>
          <w:sz w:val="28"/>
          <w:u w:val="single"/>
        </w:rPr>
        <w:t xml:space="preserve"> Payment Systems</w:t>
      </w:r>
    </w:p>
    <w:p w:rsidR="00953756" w:rsidRDefault="00953756" w:rsidP="00953756">
      <w:pPr>
        <w:ind w:left="360"/>
        <w:jc w:val="center"/>
        <w:rPr>
          <w:rFonts w:cstheme="minorHAnsi"/>
          <w:b/>
          <w:u w:val="single"/>
        </w:rPr>
      </w:pPr>
    </w:p>
    <w:p w:rsidR="00BE14FF" w:rsidRPr="00BE14FF" w:rsidRDefault="00BE14FF" w:rsidP="00953756">
      <w:pPr>
        <w:ind w:left="360"/>
        <w:jc w:val="center"/>
        <w:rPr>
          <w:rFonts w:cstheme="minorHAnsi"/>
          <w:b/>
          <w:u w:val="single"/>
        </w:rPr>
      </w:pPr>
    </w:p>
    <w:p w:rsidR="000153A2" w:rsidRPr="000153A2" w:rsidRDefault="00953756" w:rsidP="000153A2">
      <w:pPr>
        <w:pStyle w:val="uiqtextpara"/>
        <w:numPr>
          <w:ilvl w:val="0"/>
          <w:numId w:val="2"/>
        </w:numPr>
        <w:spacing w:before="0" w:beforeAutospacing="0" w:after="240" w:afterAutospacing="0"/>
        <w:rPr>
          <w:rFonts w:asciiTheme="minorHAnsi" w:hAnsiTheme="minorHAnsi" w:cstheme="minorHAnsi"/>
          <w:sz w:val="22"/>
          <w:szCs w:val="22"/>
        </w:rPr>
      </w:pPr>
      <w:r w:rsidRPr="00BE14FF">
        <w:rPr>
          <w:rFonts w:asciiTheme="minorHAnsi" w:hAnsiTheme="minorHAnsi" w:cstheme="minorHAnsi"/>
          <w:sz w:val="22"/>
          <w:szCs w:val="22"/>
        </w:rPr>
        <w:t>These payment systems are used for online money transfer by individuals, businesses and online sellers.</w:t>
      </w:r>
      <w:r w:rsidR="00BE14FF" w:rsidRPr="00BE14FF">
        <w:rPr>
          <w:rFonts w:asciiTheme="minorHAnsi" w:hAnsiTheme="minorHAnsi" w:cstheme="minorHAnsi"/>
          <w:sz w:val="22"/>
          <w:szCs w:val="22"/>
        </w:rPr>
        <w:t xml:space="preserve"> </w:t>
      </w:r>
      <w:r w:rsidR="007D4906">
        <w:rPr>
          <w:rFonts w:asciiTheme="minorHAnsi" w:hAnsiTheme="minorHAnsi" w:cstheme="minorHAnsi"/>
          <w:sz w:val="22"/>
          <w:szCs w:val="22"/>
        </w:rPr>
        <w:t>These help</w:t>
      </w:r>
      <w:r w:rsidR="00BE14FF" w:rsidRPr="00BE14FF">
        <w:rPr>
          <w:rFonts w:asciiTheme="minorHAnsi" w:hAnsiTheme="minorHAnsi" w:cstheme="minorHAnsi"/>
          <w:sz w:val="22"/>
          <w:szCs w:val="22"/>
        </w:rPr>
        <w:t xml:space="preserve"> us in taking our business to the international level.</w:t>
      </w:r>
    </w:p>
    <w:p w:rsidR="00953756" w:rsidRDefault="0074703E" w:rsidP="00BE14FF">
      <w:pPr>
        <w:pStyle w:val="ListParagraph"/>
        <w:numPr>
          <w:ilvl w:val="0"/>
          <w:numId w:val="2"/>
        </w:numPr>
        <w:rPr>
          <w:rFonts w:cstheme="minorHAnsi"/>
        </w:rPr>
      </w:pPr>
      <w:r w:rsidRPr="00BE14FF">
        <w:rPr>
          <w:rFonts w:cstheme="minorHAnsi"/>
        </w:rPr>
        <w:t>Money transfer can be done within a country or between two countries.</w:t>
      </w:r>
    </w:p>
    <w:p w:rsidR="000153A2" w:rsidRPr="00BE14FF" w:rsidRDefault="000153A2" w:rsidP="000153A2">
      <w:pPr>
        <w:pStyle w:val="ListParagraph"/>
        <w:ind w:left="1080"/>
        <w:rPr>
          <w:rFonts w:cstheme="minorHAnsi"/>
        </w:rPr>
      </w:pPr>
    </w:p>
    <w:p w:rsidR="000153A2" w:rsidRPr="000153A2" w:rsidRDefault="0074703E" w:rsidP="000153A2">
      <w:pPr>
        <w:pStyle w:val="ListParagraph"/>
        <w:numPr>
          <w:ilvl w:val="0"/>
          <w:numId w:val="2"/>
        </w:numPr>
        <w:rPr>
          <w:rFonts w:cstheme="minorHAnsi"/>
        </w:rPr>
      </w:pPr>
      <w:r w:rsidRPr="00BE14FF">
        <w:rPr>
          <w:rFonts w:cstheme="minorHAnsi"/>
        </w:rPr>
        <w:t>If the countries have different currencies</w:t>
      </w:r>
      <w:r w:rsidR="00AE77C5" w:rsidRPr="00BE14FF">
        <w:rPr>
          <w:rFonts w:cstheme="minorHAnsi"/>
        </w:rPr>
        <w:t>, exchange rates may apply.</w:t>
      </w:r>
      <w:r w:rsidRPr="00BE14FF">
        <w:rPr>
          <w:rFonts w:cstheme="minorHAnsi"/>
        </w:rPr>
        <w:t xml:space="preserve"> </w:t>
      </w:r>
      <w:r w:rsidR="00BE14FF" w:rsidRPr="00BE14FF">
        <w:rPr>
          <w:rFonts w:cstheme="minorHAnsi"/>
        </w:rPr>
        <w:t>That is, I</w:t>
      </w:r>
      <w:r w:rsidRPr="00BE14FF">
        <w:rPr>
          <w:rFonts w:cstheme="minorHAnsi"/>
        </w:rPr>
        <w:t xml:space="preserve">n PayPal      4-5% transaction fee is there for INR to USD. In case of </w:t>
      </w:r>
      <w:proofErr w:type="spellStart"/>
      <w:r w:rsidRPr="00BE14FF">
        <w:rPr>
          <w:rFonts w:cstheme="minorHAnsi"/>
        </w:rPr>
        <w:t>Payoneer</w:t>
      </w:r>
      <w:proofErr w:type="spellEnd"/>
      <w:r w:rsidRPr="00BE14FF">
        <w:rPr>
          <w:rFonts w:cstheme="minorHAnsi"/>
        </w:rPr>
        <w:t xml:space="preserve"> 1% fee is there or</w:t>
      </w:r>
      <w:r w:rsidR="00AE77C5" w:rsidRPr="00BE14FF">
        <w:rPr>
          <w:rFonts w:cstheme="minorHAnsi"/>
        </w:rPr>
        <w:t xml:space="preserve"> else</w:t>
      </w:r>
      <w:r w:rsidRPr="00BE14FF">
        <w:rPr>
          <w:rFonts w:cstheme="minorHAnsi"/>
        </w:rPr>
        <w:t xml:space="preserve"> it</w:t>
      </w:r>
      <w:r w:rsidR="00AE77C5" w:rsidRPr="00BE14FF">
        <w:rPr>
          <w:rFonts w:cstheme="minorHAnsi"/>
        </w:rPr>
        <w:t>’</w:t>
      </w:r>
      <w:r w:rsidRPr="00BE14FF">
        <w:rPr>
          <w:rFonts w:cstheme="minorHAnsi"/>
        </w:rPr>
        <w:t>s fr</w:t>
      </w:r>
      <w:r w:rsidR="000153A2">
        <w:rPr>
          <w:rFonts w:cstheme="minorHAnsi"/>
        </w:rPr>
        <w:t>ee.</w:t>
      </w:r>
    </w:p>
    <w:p w:rsidR="000153A2" w:rsidRPr="00BE14FF" w:rsidRDefault="000153A2" w:rsidP="000153A2">
      <w:pPr>
        <w:pStyle w:val="ListParagraph"/>
        <w:ind w:left="1080"/>
        <w:rPr>
          <w:rFonts w:cstheme="minorHAnsi"/>
        </w:rPr>
      </w:pPr>
    </w:p>
    <w:p w:rsidR="00AE77C5" w:rsidRDefault="00AE77C5" w:rsidP="00AE77C5">
      <w:pPr>
        <w:pStyle w:val="ListParagraph"/>
        <w:numPr>
          <w:ilvl w:val="0"/>
          <w:numId w:val="2"/>
        </w:numPr>
        <w:rPr>
          <w:rFonts w:cstheme="minorHAnsi"/>
        </w:rPr>
      </w:pPr>
      <w:r w:rsidRPr="00BE14FF">
        <w:rPr>
          <w:rFonts w:cstheme="minorHAnsi"/>
        </w:rPr>
        <w:t>PayP</w:t>
      </w:r>
      <w:r w:rsidRPr="00BE14FF">
        <w:rPr>
          <w:rFonts w:cstheme="minorHAnsi"/>
        </w:rPr>
        <w:t>al</w:t>
      </w:r>
      <w:r w:rsidRPr="00BE14FF">
        <w:rPr>
          <w:rFonts w:cstheme="minorHAnsi"/>
        </w:rPr>
        <w:t xml:space="preserve"> and </w:t>
      </w:r>
      <w:proofErr w:type="spellStart"/>
      <w:r w:rsidRPr="00BE14FF">
        <w:rPr>
          <w:rFonts w:cstheme="minorHAnsi"/>
        </w:rPr>
        <w:t>Payoneer</w:t>
      </w:r>
      <w:proofErr w:type="spellEnd"/>
      <w:r w:rsidRPr="00BE14FF">
        <w:rPr>
          <w:rFonts w:cstheme="minorHAnsi"/>
        </w:rPr>
        <w:t xml:space="preserve"> are</w:t>
      </w:r>
      <w:r w:rsidRPr="00BE14FF">
        <w:rPr>
          <w:rFonts w:cstheme="minorHAnsi"/>
        </w:rPr>
        <w:t xml:space="preserve"> used for receiving personal and b</w:t>
      </w:r>
      <w:r w:rsidRPr="00BE14FF">
        <w:rPr>
          <w:rFonts w:cstheme="minorHAnsi"/>
        </w:rPr>
        <w:t>usiness payments as well. These accept</w:t>
      </w:r>
      <w:r w:rsidRPr="00BE14FF">
        <w:rPr>
          <w:rFonts w:cstheme="minorHAnsi"/>
        </w:rPr>
        <w:t xml:space="preserve"> 25 currencies from 202 countries and markets. You can add yo</w:t>
      </w:r>
      <w:r w:rsidRPr="00BE14FF">
        <w:rPr>
          <w:rFonts w:cstheme="minorHAnsi"/>
        </w:rPr>
        <w:t>u</w:t>
      </w:r>
      <w:r w:rsidRPr="00BE14FF">
        <w:rPr>
          <w:rFonts w:cstheme="minorHAnsi"/>
        </w:rPr>
        <w:t xml:space="preserve">r debit, credit </w:t>
      </w:r>
      <w:r w:rsidRPr="00BE14FF">
        <w:rPr>
          <w:rFonts w:cstheme="minorHAnsi"/>
        </w:rPr>
        <w:t>cards and bank account to these gateways</w:t>
      </w:r>
      <w:r w:rsidRPr="00BE14FF">
        <w:rPr>
          <w:rFonts w:cstheme="minorHAnsi"/>
        </w:rPr>
        <w:t xml:space="preserve"> and can choose how you want to pay.</w:t>
      </w:r>
    </w:p>
    <w:p w:rsidR="000153A2" w:rsidRPr="00BE14FF" w:rsidRDefault="000153A2" w:rsidP="000153A2">
      <w:pPr>
        <w:pStyle w:val="ListParagraph"/>
        <w:ind w:left="1080"/>
        <w:rPr>
          <w:rFonts w:cstheme="minorHAnsi"/>
        </w:rPr>
      </w:pPr>
    </w:p>
    <w:p w:rsidR="000153A2" w:rsidRPr="000153A2" w:rsidRDefault="00AE77C5" w:rsidP="000153A2">
      <w:pPr>
        <w:pStyle w:val="ListParagraph"/>
        <w:numPr>
          <w:ilvl w:val="0"/>
          <w:numId w:val="2"/>
        </w:numPr>
        <w:rPr>
          <w:rFonts w:cstheme="minorHAnsi"/>
        </w:rPr>
      </w:pPr>
      <w:r w:rsidRPr="00BE14FF">
        <w:rPr>
          <w:rFonts w:cstheme="minorHAnsi"/>
        </w:rPr>
        <w:t xml:space="preserve">PayPal and </w:t>
      </w:r>
      <w:proofErr w:type="spellStart"/>
      <w:r w:rsidRPr="00BE14FF">
        <w:rPr>
          <w:rFonts w:cstheme="minorHAnsi"/>
        </w:rPr>
        <w:t>Payoneer</w:t>
      </w:r>
      <w:proofErr w:type="spellEnd"/>
      <w:r w:rsidRPr="00BE14FF">
        <w:rPr>
          <w:rFonts w:cstheme="minorHAnsi"/>
        </w:rPr>
        <w:t xml:space="preserve"> are used for online transactions, you can send and receive money with these without disclosing your card and other banking details to anyone. You can check out simply and more securely at millions of online stores with just an email address and password. You don’t have to enter your card details every time you pay</w:t>
      </w:r>
      <w:r w:rsidR="007D4906">
        <w:rPr>
          <w:rFonts w:cstheme="minorHAnsi"/>
        </w:rPr>
        <w:t>, hence increasing the security of the transaction</w:t>
      </w:r>
      <w:bookmarkStart w:id="0" w:name="_GoBack"/>
      <w:bookmarkEnd w:id="0"/>
      <w:r w:rsidRPr="00BE14FF">
        <w:rPr>
          <w:rFonts w:cstheme="minorHAnsi"/>
        </w:rPr>
        <w:t>.</w:t>
      </w:r>
    </w:p>
    <w:p w:rsidR="00AE77C5" w:rsidRPr="00BE14FF" w:rsidRDefault="00BE14FF" w:rsidP="00625B82">
      <w:pPr>
        <w:pStyle w:val="NormalWeb"/>
        <w:numPr>
          <w:ilvl w:val="0"/>
          <w:numId w:val="2"/>
        </w:numPr>
        <w:shd w:val="clear" w:color="auto" w:fill="FFFFFF"/>
        <w:spacing w:before="0" w:beforeAutospacing="0" w:after="332" w:afterAutospacing="0"/>
        <w:rPr>
          <w:rFonts w:asciiTheme="minorHAnsi" w:hAnsiTheme="minorHAnsi" w:cstheme="minorHAnsi"/>
          <w:sz w:val="22"/>
          <w:szCs w:val="22"/>
        </w:rPr>
      </w:pPr>
      <w:r w:rsidRPr="00BE14FF">
        <w:rPr>
          <w:rFonts w:asciiTheme="minorHAnsi" w:hAnsiTheme="minorHAnsi" w:cstheme="minorHAnsi"/>
          <w:sz w:val="22"/>
          <w:szCs w:val="22"/>
        </w:rPr>
        <w:t>PayPal offers</w:t>
      </w:r>
      <w:r w:rsidRPr="00BE14FF">
        <w:rPr>
          <w:rFonts w:asciiTheme="minorHAnsi" w:hAnsiTheme="minorHAnsi" w:cstheme="minorHAnsi"/>
          <w:sz w:val="22"/>
          <w:szCs w:val="22"/>
        </w:rPr>
        <w:t xml:space="preserve"> special discounts for</w:t>
      </w:r>
      <w:r w:rsidRPr="00BE14FF">
        <w:rPr>
          <w:rFonts w:asciiTheme="minorHAnsi" w:hAnsiTheme="minorHAnsi" w:cstheme="minorHAnsi"/>
          <w:sz w:val="22"/>
          <w:szCs w:val="22"/>
        </w:rPr>
        <w:t xml:space="preserve"> customers that shop at www.paypal.com at</w:t>
      </w:r>
      <w:r w:rsidRPr="00BE14FF">
        <w:rPr>
          <w:rFonts w:asciiTheme="minorHAnsi" w:hAnsiTheme="minorHAnsi" w:cstheme="minorHAnsi"/>
          <w:sz w:val="22"/>
          <w:szCs w:val="22"/>
        </w:rPr>
        <w:t xml:space="preserve"> selected retailers. Users</w:t>
      </w:r>
      <w:r w:rsidRPr="00BE14FF">
        <w:rPr>
          <w:rFonts w:asciiTheme="minorHAnsi" w:hAnsiTheme="minorHAnsi" w:cstheme="minorHAnsi"/>
          <w:sz w:val="22"/>
          <w:szCs w:val="22"/>
        </w:rPr>
        <w:t xml:space="preserve"> can find</w:t>
      </w:r>
      <w:r w:rsidRPr="00BE14FF">
        <w:rPr>
          <w:rFonts w:asciiTheme="minorHAnsi" w:hAnsiTheme="minorHAnsi" w:cstheme="minorHAnsi"/>
          <w:sz w:val="22"/>
          <w:szCs w:val="22"/>
        </w:rPr>
        <w:t xml:space="preserve"> offers from companies like HP, Barnes &amp; Noble, Wal-Mart, Nike, and more. The bottom line is that PayPal can save you money on the things you need at the places where you shop. </w:t>
      </w:r>
    </w:p>
    <w:p w:rsidR="00BE14FF" w:rsidRPr="00BE14FF" w:rsidRDefault="00BE14FF" w:rsidP="00625B82">
      <w:pPr>
        <w:pStyle w:val="NormalWeb"/>
        <w:numPr>
          <w:ilvl w:val="0"/>
          <w:numId w:val="2"/>
        </w:numPr>
        <w:shd w:val="clear" w:color="auto" w:fill="FFFFFF"/>
        <w:spacing w:before="0" w:beforeAutospacing="0" w:after="332" w:afterAutospacing="0"/>
        <w:rPr>
          <w:rFonts w:asciiTheme="minorHAnsi" w:hAnsiTheme="minorHAnsi" w:cstheme="minorHAnsi"/>
          <w:sz w:val="22"/>
          <w:szCs w:val="22"/>
        </w:rPr>
      </w:pPr>
      <w:r w:rsidRPr="00BE14FF">
        <w:rPr>
          <w:rFonts w:asciiTheme="minorHAnsi" w:hAnsiTheme="minorHAnsi" w:cstheme="minorHAnsi"/>
          <w:sz w:val="22"/>
          <w:szCs w:val="22"/>
        </w:rPr>
        <w:t>On 8</w:t>
      </w:r>
      <w:r w:rsidRPr="00BE14FF">
        <w:rPr>
          <w:rFonts w:asciiTheme="minorHAnsi" w:hAnsiTheme="minorHAnsi" w:cstheme="minorHAnsi"/>
          <w:sz w:val="22"/>
          <w:szCs w:val="22"/>
          <w:vertAlign w:val="superscript"/>
        </w:rPr>
        <w:t>th</w:t>
      </w:r>
      <w:r w:rsidRPr="00BE14FF">
        <w:rPr>
          <w:rFonts w:asciiTheme="minorHAnsi" w:hAnsiTheme="minorHAnsi" w:cstheme="minorHAnsi"/>
          <w:sz w:val="22"/>
          <w:szCs w:val="22"/>
        </w:rPr>
        <w:t xml:space="preserve"> November 2017, PayPal came </w:t>
      </w:r>
      <w:r>
        <w:rPr>
          <w:rFonts w:asciiTheme="minorHAnsi" w:hAnsiTheme="minorHAnsi" w:cstheme="minorHAnsi"/>
          <w:sz w:val="22"/>
          <w:szCs w:val="22"/>
        </w:rPr>
        <w:t>to India. PayPal IN works similar to the rest of the world</w:t>
      </w:r>
      <w:r w:rsidR="007E3845">
        <w:rPr>
          <w:rFonts w:asciiTheme="minorHAnsi" w:hAnsiTheme="minorHAnsi" w:cstheme="minorHAnsi"/>
          <w:sz w:val="22"/>
          <w:szCs w:val="22"/>
        </w:rPr>
        <w:t xml:space="preserve"> </w:t>
      </w:r>
      <w:r w:rsidR="00A13D28">
        <w:rPr>
          <w:rFonts w:asciiTheme="minorHAnsi" w:hAnsiTheme="minorHAnsi" w:cstheme="minorHAnsi"/>
          <w:sz w:val="22"/>
          <w:szCs w:val="22"/>
        </w:rPr>
        <w:t xml:space="preserve">except few policies which had to be modified as per RBI/ Indian government’s guidelines. </w:t>
      </w:r>
    </w:p>
    <w:p w:rsidR="00A13D28" w:rsidRDefault="00A13D28">
      <w:pPr>
        <w:pStyle w:val="NormalWeb"/>
        <w:numPr>
          <w:ilvl w:val="0"/>
          <w:numId w:val="2"/>
        </w:numPr>
        <w:shd w:val="clear" w:color="auto" w:fill="FFFFFF"/>
        <w:spacing w:before="0" w:beforeAutospacing="0" w:after="332" w:afterAutospacing="0"/>
        <w:rPr>
          <w:rFonts w:asciiTheme="minorHAnsi" w:hAnsiTheme="minorHAnsi" w:cstheme="minorHAnsi"/>
          <w:sz w:val="22"/>
          <w:szCs w:val="22"/>
        </w:rPr>
      </w:pPr>
      <w:r>
        <w:rPr>
          <w:rFonts w:asciiTheme="minorHAnsi" w:hAnsiTheme="minorHAnsi" w:cstheme="minorHAnsi"/>
          <w:sz w:val="22"/>
          <w:szCs w:val="22"/>
        </w:rPr>
        <w:t>As per the guideline, you cannot hold money in your PayPal account. So, when money is deposited in your PayPal account, transfer it to your linked bank account within 5-6 days.</w:t>
      </w:r>
    </w:p>
    <w:p w:rsidR="00A13D28" w:rsidRDefault="00A13D28">
      <w:pPr>
        <w:pStyle w:val="NormalWeb"/>
        <w:numPr>
          <w:ilvl w:val="0"/>
          <w:numId w:val="2"/>
        </w:numPr>
        <w:shd w:val="clear" w:color="auto" w:fill="FFFFFF"/>
        <w:spacing w:before="0" w:beforeAutospacing="0" w:after="332" w:afterAutospacing="0"/>
        <w:rPr>
          <w:rFonts w:asciiTheme="minorHAnsi" w:hAnsiTheme="minorHAnsi" w:cstheme="minorHAnsi"/>
          <w:sz w:val="22"/>
          <w:szCs w:val="22"/>
        </w:rPr>
      </w:pPr>
      <w:r>
        <w:rPr>
          <w:rFonts w:asciiTheme="minorHAnsi" w:hAnsiTheme="minorHAnsi" w:cstheme="minorHAnsi"/>
          <w:sz w:val="22"/>
          <w:szCs w:val="22"/>
        </w:rPr>
        <w:t xml:space="preserve">You can also not transfer money from one PayPal account to another within India. </w:t>
      </w:r>
    </w:p>
    <w:p w:rsidR="00BE14FF" w:rsidRDefault="00A13D28">
      <w:pPr>
        <w:pStyle w:val="NormalWeb"/>
        <w:numPr>
          <w:ilvl w:val="0"/>
          <w:numId w:val="2"/>
        </w:numPr>
        <w:shd w:val="clear" w:color="auto" w:fill="FFFFFF"/>
        <w:spacing w:before="0" w:beforeAutospacing="0" w:after="332" w:afterAutospacing="0"/>
        <w:rPr>
          <w:rFonts w:asciiTheme="minorHAnsi" w:hAnsiTheme="minorHAnsi" w:cstheme="minorHAnsi"/>
          <w:sz w:val="22"/>
          <w:szCs w:val="22"/>
        </w:rPr>
      </w:pPr>
      <w:r>
        <w:rPr>
          <w:rFonts w:asciiTheme="minorHAnsi" w:hAnsiTheme="minorHAnsi" w:cstheme="minorHAnsi"/>
          <w:sz w:val="22"/>
          <w:szCs w:val="22"/>
        </w:rPr>
        <w:t>With many advantages comes a disadvantage of Account Freezing. PayPal can freeze your linked account</w:t>
      </w:r>
      <w:r w:rsidR="000153A2">
        <w:rPr>
          <w:rFonts w:asciiTheme="minorHAnsi" w:hAnsiTheme="minorHAnsi" w:cstheme="minorHAnsi"/>
          <w:sz w:val="22"/>
          <w:szCs w:val="22"/>
        </w:rPr>
        <w:t xml:space="preserve"> at</w:t>
      </w:r>
      <w:r>
        <w:rPr>
          <w:rFonts w:asciiTheme="minorHAnsi" w:hAnsiTheme="minorHAnsi" w:cstheme="minorHAnsi"/>
          <w:sz w:val="22"/>
          <w:szCs w:val="22"/>
        </w:rPr>
        <w:t xml:space="preserve"> any time if it</w:t>
      </w:r>
      <w:r w:rsidR="000153A2">
        <w:rPr>
          <w:rFonts w:asciiTheme="minorHAnsi" w:hAnsiTheme="minorHAnsi" w:cstheme="minorHAnsi"/>
          <w:sz w:val="22"/>
          <w:szCs w:val="22"/>
        </w:rPr>
        <w:t xml:space="preserve"> suspects any malicious activity done from it. This is good security protocol but in past they have also frozen some legitimate accounts.</w:t>
      </w:r>
    </w:p>
    <w:p w:rsidR="000153A2" w:rsidRDefault="000153A2" w:rsidP="000153A2">
      <w:pPr>
        <w:pStyle w:val="NormalWeb"/>
        <w:shd w:val="clear" w:color="auto" w:fill="FFFFFF"/>
        <w:spacing w:before="0" w:beforeAutospacing="0" w:after="332" w:afterAutospacing="0"/>
        <w:rPr>
          <w:rFonts w:asciiTheme="minorHAnsi" w:hAnsiTheme="minorHAnsi" w:cstheme="minorHAnsi"/>
          <w:sz w:val="22"/>
          <w:szCs w:val="22"/>
        </w:rPr>
      </w:pPr>
    </w:p>
    <w:p w:rsidR="000153A2" w:rsidRDefault="000153A2" w:rsidP="000153A2">
      <w:pPr>
        <w:pStyle w:val="NormalWeb"/>
        <w:shd w:val="clear" w:color="auto" w:fill="FFFFFF"/>
        <w:spacing w:before="0" w:beforeAutospacing="0" w:after="332" w:afterAutospacing="0"/>
        <w:jc w:val="right"/>
        <w:rPr>
          <w:rFonts w:asciiTheme="minorHAnsi" w:hAnsiTheme="minorHAnsi" w:cstheme="minorHAnsi"/>
          <w:sz w:val="22"/>
          <w:szCs w:val="22"/>
        </w:rPr>
      </w:pPr>
      <w:r>
        <w:rPr>
          <w:rFonts w:asciiTheme="minorHAnsi" w:hAnsiTheme="minorHAnsi" w:cstheme="minorHAnsi"/>
          <w:sz w:val="22"/>
          <w:szCs w:val="22"/>
        </w:rPr>
        <w:t>Kanishk Nagar</w:t>
      </w:r>
    </w:p>
    <w:p w:rsidR="000153A2" w:rsidRPr="00BE14FF" w:rsidRDefault="000153A2" w:rsidP="000153A2">
      <w:pPr>
        <w:pStyle w:val="NormalWeb"/>
        <w:shd w:val="clear" w:color="auto" w:fill="FFFFFF"/>
        <w:spacing w:before="0" w:beforeAutospacing="0" w:after="332" w:afterAutospacing="0"/>
        <w:rPr>
          <w:rFonts w:asciiTheme="minorHAnsi" w:hAnsiTheme="minorHAnsi" w:cstheme="minorHAnsi"/>
          <w:sz w:val="22"/>
          <w:szCs w:val="22"/>
        </w:rPr>
      </w:pPr>
    </w:p>
    <w:sectPr w:rsidR="000153A2" w:rsidRPr="00BE1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4017B"/>
    <w:multiLevelType w:val="hybridMultilevel"/>
    <w:tmpl w:val="5EFC6E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7CB206D6"/>
    <w:multiLevelType w:val="hybridMultilevel"/>
    <w:tmpl w:val="D7C09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756"/>
    <w:rsid w:val="000153A2"/>
    <w:rsid w:val="005F2982"/>
    <w:rsid w:val="0074703E"/>
    <w:rsid w:val="007D4906"/>
    <w:rsid w:val="007E3845"/>
    <w:rsid w:val="00953756"/>
    <w:rsid w:val="00A13D28"/>
    <w:rsid w:val="00AE77C5"/>
    <w:rsid w:val="00BE14FF"/>
    <w:rsid w:val="00CD2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3C677-D8A8-4334-8DEA-079B5AD8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56"/>
    <w:pPr>
      <w:ind w:left="720"/>
      <w:contextualSpacing/>
    </w:pPr>
  </w:style>
  <w:style w:type="paragraph" w:styleId="NormalWeb">
    <w:name w:val="Normal (Web)"/>
    <w:basedOn w:val="Normal"/>
    <w:uiPriority w:val="99"/>
    <w:unhideWhenUsed/>
    <w:rsid w:val="00BE14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E14FF"/>
    <w:rPr>
      <w:color w:val="0000FF"/>
      <w:u w:val="single"/>
    </w:rPr>
  </w:style>
  <w:style w:type="paragraph" w:customStyle="1" w:styleId="uiqtextpara">
    <w:name w:val="ui_qtext_para"/>
    <w:basedOn w:val="Normal"/>
    <w:rsid w:val="00BE14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250294">
      <w:bodyDiv w:val="1"/>
      <w:marLeft w:val="0"/>
      <w:marRight w:val="0"/>
      <w:marTop w:val="0"/>
      <w:marBottom w:val="0"/>
      <w:divBdr>
        <w:top w:val="none" w:sz="0" w:space="0" w:color="auto"/>
        <w:left w:val="none" w:sz="0" w:space="0" w:color="auto"/>
        <w:bottom w:val="none" w:sz="0" w:space="0" w:color="auto"/>
        <w:right w:val="none" w:sz="0" w:space="0" w:color="auto"/>
      </w:divBdr>
    </w:div>
    <w:div w:id="151868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3AB69-2508-412F-8146-0CCEB837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Nagar</dc:creator>
  <cp:keywords/>
  <dc:description/>
  <cp:lastModifiedBy>Kanishk Nagar</cp:lastModifiedBy>
  <cp:revision>2</cp:revision>
  <dcterms:created xsi:type="dcterms:W3CDTF">2019-06-10T18:28:00Z</dcterms:created>
  <dcterms:modified xsi:type="dcterms:W3CDTF">2019-06-10T19:51:00Z</dcterms:modified>
</cp:coreProperties>
</file>