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320" w:line="313.848" w:lineRule="auto"/>
        <w:ind w:left="420" w:right="420" w:firstLine="0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First Edition: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spacing w:after="320" w:before="320" w:line="313.848" w:lineRule="auto"/>
        <w:ind w:left="720" w:right="420" w:hanging="360"/>
        <w:rPr>
          <w:sz w:val="28"/>
          <w:szCs w:val="28"/>
        </w:rPr>
      </w:pPr>
      <w:bookmarkStart w:colFirst="0" w:colLast="0" w:name="_thki8qpuq6sq" w:id="0"/>
      <w:bookmarkEnd w:id="0"/>
      <w:r w:rsidDel="00000000" w:rsidR="00000000" w:rsidRPr="00000000">
        <w:rPr>
          <w:sz w:val="28"/>
          <w:szCs w:val="28"/>
          <w:rtl w:val="0"/>
        </w:rPr>
        <w:t xml:space="preserve">"MLP": MLPClassifier(hidden_layer_sizes=(50, 50), max_iter=500, random_state=42)</w:t>
      </w:r>
    </w:p>
    <w:p w:rsidR="00000000" w:rsidDel="00000000" w:rsidP="00000000" w:rsidRDefault="00000000" w:rsidRPr="00000000" w14:paraId="00000003">
      <w:pPr>
        <w:pStyle w:val="Heading3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ncqoi284ssx" w:id="1"/>
      <w:bookmarkEnd w:id="1"/>
      <w:r w:rsidDel="00000000" w:rsidR="00000000" w:rsidRPr="00000000">
        <w:rPr>
          <w:rtl w:val="0"/>
        </w:rPr>
        <w:t xml:space="preserve">1.1 Results on </w:t>
      </w:r>
      <w:r w:rsidDel="00000000" w:rsidR="00000000" w:rsidRPr="00000000">
        <w:rPr>
          <w:rtl w:val="0"/>
        </w:rPr>
        <w:t xml:space="preserve">Dataset used: 75k one site (smaller dataset)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405ftn76rydb" w:id="2"/>
      <w:bookmarkEnd w:id="2"/>
      <w:r w:rsidDel="00000000" w:rsidR="00000000" w:rsidRPr="00000000">
        <w:rPr>
          <w:rtl w:val="0"/>
        </w:rPr>
        <w:t xml:space="preserve">Testing: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731200" cy="2298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pacing w:after="320" w:before="320" w:line="313.848" w:lineRule="auto"/>
        <w:ind w:left="420" w:right="420" w:firstLine="0"/>
        <w:rPr/>
      </w:pPr>
      <w:bookmarkStart w:colFirst="0" w:colLast="0" w:name="_ewpfrwhdrd6g" w:id="3"/>
      <w:bookmarkEnd w:id="3"/>
      <w:r w:rsidDel="00000000" w:rsidR="00000000" w:rsidRPr="00000000">
        <w:rPr>
          <w:rtl w:val="0"/>
        </w:rPr>
        <w:t xml:space="preserve">Prediction:</w:t>
      </w:r>
    </w:p>
    <w:p w:rsidR="00000000" w:rsidDel="00000000" w:rsidP="00000000" w:rsidRDefault="00000000" w:rsidRPr="00000000" w14:paraId="00000006">
      <w:pPr>
        <w:spacing w:after="320" w:before="320" w:line="313.848" w:lineRule="auto"/>
        <w:ind w:left="420" w:right="4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</w:rPr>
        <w:drawing>
          <wp:inline distB="114300" distT="114300" distL="114300" distR="114300">
            <wp:extent cx="4867275" cy="20288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464430" cy="3782221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430" cy="3782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20" w:before="320" w:line="313.848" w:lineRule="auto"/>
        <w:ind w:left="420" w:right="4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</w:rPr>
        <w:drawing>
          <wp:inline distB="114300" distT="114300" distL="114300" distR="114300">
            <wp:extent cx="5731200" cy="38481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20" w:before="320" w:line="313.848" w:lineRule="auto"/>
        <w:ind w:left="420" w:right="4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</w:rPr>
        <w:drawing>
          <wp:inline distB="114300" distT="114300" distL="114300" distR="114300">
            <wp:extent cx="5731200" cy="42926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spacing w:after="320" w:before="320" w:line="313.848" w:lineRule="auto"/>
        <w:ind w:left="420" w:right="420" w:firstLine="0"/>
        <w:rPr/>
      </w:pPr>
      <w:bookmarkStart w:colFirst="0" w:colLast="0" w:name="_a438eq5l5ekf" w:id="4"/>
      <w:bookmarkEnd w:id="4"/>
      <w:r w:rsidDel="00000000" w:rsidR="00000000" w:rsidRPr="00000000">
        <w:rPr>
          <w:rtl w:val="0"/>
        </w:rPr>
        <w:t xml:space="preserve">Prediction of unknown datapoints</w:t>
      </w:r>
    </w:p>
    <w:p w:rsidR="00000000" w:rsidDel="00000000" w:rsidP="00000000" w:rsidRDefault="00000000" w:rsidRPr="00000000" w14:paraId="0000000B">
      <w:pPr>
        <w:spacing w:after="320" w:before="320" w:line="313.848" w:lineRule="auto"/>
        <w:ind w:left="420" w:right="420" w:firstLine="0"/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</w:rPr>
        <w:drawing>
          <wp:inline distB="114300" distT="114300" distL="114300" distR="114300">
            <wp:extent cx="5731200" cy="44704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320" w:before="320" w:line="313.848" w:lineRule="auto"/>
        <w:ind w:left="420" w:right="420" w:firstLine="0"/>
        <w:rPr/>
      </w:pPr>
      <w:bookmarkStart w:colFirst="0" w:colLast="0" w:name="_lwwk2gnice2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320" w:before="320" w:line="313.848" w:lineRule="auto"/>
        <w:ind w:left="420" w:right="420" w:firstLine="0"/>
        <w:rPr/>
      </w:pPr>
      <w:bookmarkStart w:colFirst="0" w:colLast="0" w:name="_82xi5wr9iiso" w:id="6"/>
      <w:bookmarkEnd w:id="6"/>
      <w:r w:rsidDel="00000000" w:rsidR="00000000" w:rsidRPr="00000000">
        <w:rPr>
          <w:rtl w:val="0"/>
        </w:rPr>
        <w:t xml:space="preserve">1.2 Results on Dataset 2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qyvqgorz8d8e" w:id="7"/>
      <w:bookmarkEnd w:id="7"/>
      <w:r w:rsidDel="00000000" w:rsidR="00000000" w:rsidRPr="00000000">
        <w:rPr>
          <w:rtl w:val="0"/>
        </w:rPr>
        <w:t xml:space="preserve">   Training and testing </w:t>
      </w:r>
    </w:p>
    <w:p w:rsidR="00000000" w:rsidDel="00000000" w:rsidP="00000000" w:rsidRDefault="00000000" w:rsidRPr="00000000" w14:paraId="0000000F">
      <w:pPr>
        <w:spacing w:after="320" w:before="320" w:line="313.848" w:lineRule="auto"/>
        <w:ind w:left="420" w:right="4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</w:rPr>
        <w:drawing>
          <wp:inline distB="114300" distT="114300" distL="114300" distR="114300">
            <wp:extent cx="5153025" cy="211455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20" w:before="320" w:line="313.848" w:lineRule="auto"/>
        <w:ind w:left="420" w:right="4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</w:rPr>
        <w:drawing>
          <wp:inline distB="114300" distT="114300" distL="114300" distR="114300">
            <wp:extent cx="5731200" cy="40513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20" w:before="320" w:line="313.848" w:lineRule="auto"/>
        <w:ind w:left="420" w:right="4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</w:rPr>
        <w:drawing>
          <wp:inline distB="114300" distT="114300" distL="114300" distR="114300">
            <wp:extent cx="5731200" cy="13081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spacing w:after="320" w:before="320" w:line="313.848" w:lineRule="auto"/>
        <w:ind w:left="420" w:right="420" w:firstLine="0"/>
        <w:rPr/>
      </w:pPr>
      <w:bookmarkStart w:colFirst="0" w:colLast="0" w:name="_h0uhrm9m4kaf" w:id="8"/>
      <w:bookmarkEnd w:id="8"/>
      <w:r w:rsidDel="00000000" w:rsidR="00000000" w:rsidRPr="00000000">
        <w:rPr>
          <w:rtl w:val="0"/>
        </w:rPr>
        <w:t xml:space="preserve">Prediction-1</w:t>
      </w:r>
    </w:p>
    <w:p w:rsidR="00000000" w:rsidDel="00000000" w:rsidP="00000000" w:rsidRDefault="00000000" w:rsidRPr="00000000" w14:paraId="00000013">
      <w:pPr>
        <w:spacing w:after="320" w:before="320" w:line="313.848" w:lineRule="auto"/>
        <w:ind w:left="420" w:right="4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</w:rPr>
        <w:drawing>
          <wp:inline distB="114300" distT="114300" distL="114300" distR="114300">
            <wp:extent cx="5086350" cy="20955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20" w:before="320" w:line="313.848" w:lineRule="auto"/>
        <w:ind w:left="420" w:right="4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</w:rPr>
        <w:drawing>
          <wp:inline distB="114300" distT="114300" distL="114300" distR="114300">
            <wp:extent cx="5731200" cy="4432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spacing w:after="320" w:before="320" w:line="313.848" w:lineRule="auto"/>
        <w:ind w:left="420" w:right="420" w:firstLine="0"/>
        <w:rPr/>
      </w:pPr>
      <w:bookmarkStart w:colFirst="0" w:colLast="0" w:name="_bk7mb2sj95rn" w:id="9"/>
      <w:bookmarkEnd w:id="9"/>
      <w:r w:rsidDel="00000000" w:rsidR="00000000" w:rsidRPr="00000000">
        <w:rPr>
          <w:rtl w:val="0"/>
        </w:rPr>
        <w:t xml:space="preserve">Prediction -2</w:t>
      </w:r>
    </w:p>
    <w:p w:rsidR="00000000" w:rsidDel="00000000" w:rsidP="00000000" w:rsidRDefault="00000000" w:rsidRPr="00000000" w14:paraId="00000016">
      <w:pPr>
        <w:pStyle w:val="Heading4"/>
        <w:spacing w:after="80" w:before="280" w:line="276" w:lineRule="auto"/>
        <w:ind w:left="0" w:right="0" w:firstLine="0"/>
        <w:rPr>
          <w:sz w:val="24"/>
          <w:szCs w:val="24"/>
        </w:rPr>
      </w:pPr>
      <w:bookmarkStart w:colFirst="0" w:colLast="0" w:name="_oc2ms7fszq" w:id="10"/>
      <w:bookmarkEnd w:id="10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962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fhhpt2a899s7" w:id="11"/>
      <w:bookmarkEnd w:id="11"/>
      <w:r w:rsidDel="00000000" w:rsidR="00000000" w:rsidRPr="00000000">
        <w:rPr>
          <w:rtl w:val="0"/>
        </w:rPr>
        <w:t xml:space="preserve">Results on 30k (D2)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64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46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8q5kdn3c5uz5" w:id="12"/>
      <w:bookmarkEnd w:id="12"/>
      <w:r w:rsidDel="00000000" w:rsidR="00000000" w:rsidRPr="00000000">
        <w:rPr>
          <w:rtl w:val="0"/>
        </w:rPr>
        <w:t xml:space="preserve">Results on 10k (D2)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214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9750" cy="400050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no9doxcoz1m" w:id="13"/>
      <w:bookmarkEnd w:id="13"/>
      <w:r w:rsidDel="00000000" w:rsidR="00000000" w:rsidRPr="00000000">
        <w:rPr>
          <w:rtl w:val="0"/>
        </w:rPr>
        <w:t xml:space="preserve">Results on 6k (D2)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91125" cy="393382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320" w:before="320" w:line="313.848" w:lineRule="auto"/>
        <w:ind w:left="720" w:right="420" w:firstLine="0"/>
        <w:rPr>
          <w:sz w:val="28"/>
          <w:szCs w:val="28"/>
        </w:rPr>
      </w:pPr>
      <w:bookmarkStart w:colFirst="0" w:colLast="0" w:name="_hnlutwkvxv3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20" w:before="320" w:line="313.848" w:lineRule="auto"/>
        <w:ind w:left="420" w:right="42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320" w:before="320" w:line="313.848" w:lineRule="auto"/>
      <w:ind w:left="420" w:right="420" w:firstLine="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320" w:before="320" w:line="313.848" w:lineRule="auto"/>
      <w:ind w:left="420" w:right="420" w:firstLine="0"/>
    </w:pPr>
    <w:rPr>
      <w:sz w:val="27"/>
      <w:szCs w:val="27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8.png"/><Relationship Id="rId21" Type="http://schemas.openxmlformats.org/officeDocument/2006/relationships/image" Target="media/image5.png"/><Relationship Id="rId24" Type="http://schemas.openxmlformats.org/officeDocument/2006/relationships/image" Target="media/image22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7.png"/><Relationship Id="rId25" Type="http://schemas.openxmlformats.org/officeDocument/2006/relationships/image" Target="media/image1.png"/><Relationship Id="rId28" Type="http://schemas.openxmlformats.org/officeDocument/2006/relationships/image" Target="media/image21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4.png"/><Relationship Id="rId11" Type="http://schemas.openxmlformats.org/officeDocument/2006/relationships/image" Target="media/image24.png"/><Relationship Id="rId10" Type="http://schemas.openxmlformats.org/officeDocument/2006/relationships/image" Target="media/image17.png"/><Relationship Id="rId13" Type="http://schemas.openxmlformats.org/officeDocument/2006/relationships/image" Target="media/image16.png"/><Relationship Id="rId12" Type="http://schemas.openxmlformats.org/officeDocument/2006/relationships/image" Target="media/image13.png"/><Relationship Id="rId15" Type="http://schemas.openxmlformats.org/officeDocument/2006/relationships/image" Target="media/image23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19" Type="http://schemas.openxmlformats.org/officeDocument/2006/relationships/image" Target="media/image3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