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17" w:rsidRDefault="00E97E17">
      <w:pPr>
        <w:pStyle w:val="BodyText"/>
        <w:rPr>
          <w:rFonts w:ascii="Times New Roman"/>
          <w:sz w:val="20"/>
        </w:rPr>
      </w:pPr>
    </w:p>
    <w:p w:rsidR="00E97E17" w:rsidRDefault="00E97E17">
      <w:pPr>
        <w:pStyle w:val="BodyText"/>
        <w:rPr>
          <w:rFonts w:ascii="Times New Roman"/>
          <w:sz w:val="20"/>
        </w:rPr>
      </w:pPr>
    </w:p>
    <w:p w:rsidR="00E97E17" w:rsidRDefault="00E97E17">
      <w:pPr>
        <w:pStyle w:val="BodyText"/>
        <w:rPr>
          <w:rFonts w:ascii="Times New Roman"/>
          <w:sz w:val="20"/>
        </w:rPr>
      </w:pPr>
    </w:p>
    <w:p w:rsidR="00E97E17" w:rsidRDefault="00E97E17">
      <w:pPr>
        <w:pStyle w:val="BodyText"/>
        <w:rPr>
          <w:rFonts w:ascii="Times New Roman"/>
          <w:sz w:val="20"/>
        </w:rPr>
      </w:pPr>
    </w:p>
    <w:p w:rsidR="00E97E17" w:rsidRDefault="00E97E17">
      <w:pPr>
        <w:pStyle w:val="BodyText"/>
        <w:rPr>
          <w:rFonts w:ascii="Times New Roman"/>
          <w:sz w:val="20"/>
        </w:rPr>
      </w:pPr>
    </w:p>
    <w:p w:rsidR="00E97E17" w:rsidRDefault="00931370">
      <w:pPr>
        <w:pStyle w:val="Title"/>
        <w:rPr>
          <w:i/>
        </w:rPr>
      </w:pPr>
      <w:r>
        <w:rPr>
          <w:color w:val="2E5395"/>
          <w:w w:val="95"/>
        </w:rPr>
        <w:t>Detail</w:t>
      </w:r>
      <w:r>
        <w:rPr>
          <w:color w:val="2E5395"/>
          <w:spacing w:val="-15"/>
          <w:w w:val="95"/>
        </w:rPr>
        <w:t xml:space="preserve"> </w:t>
      </w:r>
      <w:r>
        <w:rPr>
          <w:color w:val="2E5395"/>
          <w:w w:val="95"/>
        </w:rPr>
        <w:t>Project</w:t>
      </w:r>
      <w:r>
        <w:rPr>
          <w:color w:val="2E5395"/>
          <w:spacing w:val="-14"/>
          <w:w w:val="95"/>
        </w:rPr>
        <w:t xml:space="preserve"> </w:t>
      </w:r>
      <w:r>
        <w:rPr>
          <w:color w:val="2E5395"/>
          <w:w w:val="95"/>
        </w:rPr>
        <w:t>Report</w:t>
      </w:r>
      <w:r>
        <w:rPr>
          <w:color w:val="2E5395"/>
          <w:spacing w:val="-15"/>
          <w:w w:val="95"/>
        </w:rPr>
        <w:t xml:space="preserve"> </w:t>
      </w:r>
      <w:r>
        <w:rPr>
          <w:color w:val="2E5395"/>
          <w:w w:val="95"/>
        </w:rPr>
        <w:t>(DPR)</w:t>
      </w:r>
      <w:r>
        <w:rPr>
          <w:i/>
          <w:color w:val="2E5395"/>
          <w:w w:val="95"/>
        </w:rPr>
        <w:t xml:space="preserve"> </w:t>
      </w:r>
    </w:p>
    <w:p w:rsidR="00E97E17" w:rsidRDefault="00120D61">
      <w:pPr>
        <w:spacing w:before="295"/>
        <w:ind w:left="1995" w:right="2041"/>
        <w:jc w:val="center"/>
        <w:rPr>
          <w:rFonts w:ascii="Trebuchet MS"/>
          <w:b/>
          <w:sz w:val="44"/>
        </w:rPr>
      </w:pPr>
      <w:r>
        <w:rPr>
          <w:rFonts w:ascii="Trebuchet MS"/>
          <w:b/>
          <w:color w:val="8EAADB"/>
          <w:spacing w:val="-6"/>
          <w:w w:val="95"/>
          <w:sz w:val="44"/>
        </w:rPr>
        <w:t>INSURANCE PREMIUM</w:t>
      </w:r>
      <w:r w:rsidR="00931370">
        <w:rPr>
          <w:rFonts w:ascii="Trebuchet MS"/>
          <w:b/>
          <w:color w:val="8EAADB"/>
          <w:spacing w:val="-35"/>
          <w:w w:val="95"/>
          <w:sz w:val="44"/>
        </w:rPr>
        <w:t xml:space="preserve"> </w:t>
      </w:r>
      <w:r w:rsidR="00931370">
        <w:rPr>
          <w:rFonts w:ascii="Trebuchet MS"/>
          <w:b/>
          <w:color w:val="8EAADB"/>
          <w:spacing w:val="-5"/>
          <w:w w:val="95"/>
          <w:sz w:val="44"/>
        </w:rPr>
        <w:t>PREDICTION</w:t>
      </w:r>
    </w:p>
    <w:p w:rsidR="00E97E17" w:rsidRDefault="00E97E17">
      <w:pPr>
        <w:pStyle w:val="BodyText"/>
        <w:rPr>
          <w:rFonts w:ascii="Trebuchet MS"/>
          <w:b/>
          <w:sz w:val="50"/>
        </w:rPr>
      </w:pPr>
    </w:p>
    <w:p w:rsidR="00E97E17" w:rsidRDefault="00E97E17">
      <w:pPr>
        <w:pStyle w:val="BodyText"/>
        <w:rPr>
          <w:rFonts w:ascii="Trebuchet MS"/>
          <w:b/>
          <w:sz w:val="50"/>
        </w:rPr>
      </w:pPr>
    </w:p>
    <w:p w:rsidR="00E97E17" w:rsidRDefault="00E97E17">
      <w:pPr>
        <w:pStyle w:val="BodyText"/>
        <w:spacing w:before="4"/>
        <w:rPr>
          <w:rFonts w:ascii="Trebuchet MS"/>
          <w:b/>
          <w:sz w:val="47"/>
        </w:rPr>
      </w:pPr>
    </w:p>
    <w:p w:rsidR="00E97E17" w:rsidRDefault="00931370">
      <w:pPr>
        <w:spacing w:line="348" w:lineRule="auto"/>
        <w:ind w:left="2289" w:right="2345" w:firstLine="646"/>
        <w:rPr>
          <w:sz w:val="36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0.3</w:t>
      </w:r>
      <w:r>
        <w:rPr>
          <w:spacing w:val="1"/>
          <w:sz w:val="36"/>
        </w:rPr>
        <w:t xml:space="preserve"> </w:t>
      </w: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Revised</w:t>
      </w:r>
      <w:r>
        <w:rPr>
          <w:spacing w:val="-5"/>
          <w:sz w:val="36"/>
        </w:rPr>
        <w:t xml:space="preserve"> </w:t>
      </w:r>
      <w:r>
        <w:rPr>
          <w:sz w:val="36"/>
        </w:rPr>
        <w:t>Date:</w:t>
      </w:r>
      <w:r>
        <w:rPr>
          <w:spacing w:val="-4"/>
          <w:sz w:val="36"/>
        </w:rPr>
        <w:t xml:space="preserve"> </w:t>
      </w:r>
      <w:r w:rsidR="00120D61">
        <w:rPr>
          <w:sz w:val="36"/>
        </w:rPr>
        <w:t>22-mar-2023</w:t>
      </w:r>
    </w:p>
    <w:p w:rsidR="00E97E17" w:rsidRDefault="00E97E17">
      <w:pPr>
        <w:pStyle w:val="BodyText"/>
        <w:spacing w:before="4"/>
        <w:rPr>
          <w:sz w:val="36"/>
        </w:rPr>
      </w:pPr>
    </w:p>
    <w:p w:rsidR="00E97E17" w:rsidRDefault="00120D61">
      <w:pPr>
        <w:spacing w:line="357" w:lineRule="auto"/>
        <w:ind w:left="3127" w:right="3185"/>
        <w:jc w:val="center"/>
        <w:rPr>
          <w:sz w:val="32"/>
        </w:rPr>
      </w:pPr>
      <w:r>
        <w:rPr>
          <w:sz w:val="32"/>
        </w:rPr>
        <w:t>Kanishka Kumar</w:t>
      </w:r>
    </w:p>
    <w:p w:rsidR="00E97E17" w:rsidRDefault="00E97E17">
      <w:pPr>
        <w:pStyle w:val="BodyText"/>
        <w:rPr>
          <w:sz w:val="32"/>
        </w:rPr>
      </w:pPr>
    </w:p>
    <w:p w:rsidR="00E97E17" w:rsidRDefault="00E97E17">
      <w:pPr>
        <w:pStyle w:val="BodyText"/>
        <w:spacing w:before="9"/>
        <w:rPr>
          <w:sz w:val="41"/>
        </w:rPr>
      </w:pPr>
    </w:p>
    <w:p w:rsidR="00E97E17" w:rsidRDefault="00931370">
      <w:pPr>
        <w:ind w:left="10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E97E17" w:rsidRDefault="00E97E17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  <w:gridCol w:w="2474"/>
        <w:gridCol w:w="2038"/>
      </w:tblGrid>
      <w:tr w:rsidR="00E97E17" w:rsidTr="00120D61">
        <w:trPr>
          <w:trHeight w:val="455"/>
        </w:trPr>
        <w:tc>
          <w:tcPr>
            <w:tcW w:w="2254" w:type="dxa"/>
          </w:tcPr>
          <w:p w:rsidR="00E97E17" w:rsidRDefault="00931370">
            <w:pPr>
              <w:pStyle w:val="TableParagraph"/>
              <w:spacing w:line="341" w:lineRule="exact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E97E17" w:rsidRDefault="00931370">
            <w:pPr>
              <w:pStyle w:val="TableParagraph"/>
              <w:spacing w:line="341" w:lineRule="exact"/>
              <w:ind w:right="35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474" w:type="dxa"/>
          </w:tcPr>
          <w:p w:rsidR="00E97E17" w:rsidRDefault="00931370">
            <w:pPr>
              <w:pStyle w:val="TableParagraph"/>
              <w:spacing w:line="341" w:lineRule="exact"/>
              <w:ind w:left="705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2038" w:type="dxa"/>
          </w:tcPr>
          <w:p w:rsidR="00E97E17" w:rsidRDefault="00931370">
            <w:pPr>
              <w:pStyle w:val="TableParagraph"/>
              <w:spacing w:line="341" w:lineRule="exact"/>
              <w:ind w:left="360" w:right="358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E97E17" w:rsidTr="00120D61">
        <w:trPr>
          <w:trHeight w:val="587"/>
        </w:trPr>
        <w:tc>
          <w:tcPr>
            <w:tcW w:w="2254" w:type="dxa"/>
          </w:tcPr>
          <w:p w:rsidR="00E97E17" w:rsidRDefault="00931370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E97E17" w:rsidRDefault="00120D61">
            <w:pPr>
              <w:pStyle w:val="TableParagraph"/>
              <w:ind w:right="351"/>
              <w:rPr>
                <w:sz w:val="24"/>
              </w:rPr>
            </w:pPr>
            <w:r>
              <w:rPr>
                <w:sz w:val="24"/>
              </w:rPr>
              <w:t>16-01-2023</w:t>
            </w:r>
          </w:p>
        </w:tc>
        <w:tc>
          <w:tcPr>
            <w:tcW w:w="2474" w:type="dxa"/>
          </w:tcPr>
          <w:p w:rsidR="00E97E17" w:rsidRDefault="00120D61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038" w:type="dxa"/>
          </w:tcPr>
          <w:p w:rsidR="00E97E17" w:rsidRDefault="00931370">
            <w:pPr>
              <w:pStyle w:val="TableParagraph"/>
              <w:spacing w:line="268" w:lineRule="exact"/>
              <w:ind w:left="360" w:right="358"/>
            </w:pPr>
            <w:r>
              <w:t>Introduction</w:t>
            </w:r>
          </w:p>
        </w:tc>
      </w:tr>
      <w:tr w:rsidR="00E97E17" w:rsidTr="00120D61">
        <w:trPr>
          <w:trHeight w:val="556"/>
        </w:trPr>
        <w:tc>
          <w:tcPr>
            <w:tcW w:w="2254" w:type="dxa"/>
          </w:tcPr>
          <w:p w:rsidR="00E97E17" w:rsidRDefault="00931370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E97E17" w:rsidRDefault="00120D61">
            <w:pPr>
              <w:pStyle w:val="TableParagraph"/>
              <w:ind w:right="351"/>
              <w:rPr>
                <w:sz w:val="24"/>
              </w:rPr>
            </w:pPr>
            <w:r>
              <w:rPr>
                <w:sz w:val="24"/>
              </w:rPr>
              <w:t>21-02-2023</w:t>
            </w:r>
          </w:p>
        </w:tc>
        <w:tc>
          <w:tcPr>
            <w:tcW w:w="2474" w:type="dxa"/>
          </w:tcPr>
          <w:p w:rsidR="00E97E17" w:rsidRDefault="00120D61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038" w:type="dxa"/>
          </w:tcPr>
          <w:p w:rsidR="00E97E17" w:rsidRDefault="00931370">
            <w:pPr>
              <w:pStyle w:val="TableParagraph"/>
              <w:spacing w:line="268" w:lineRule="exact"/>
              <w:ind w:right="358"/>
            </w:pP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E97E17" w:rsidRDefault="00931370">
            <w:pPr>
              <w:pStyle w:val="TableParagraph"/>
              <w:spacing w:before="19" w:line="249" w:lineRule="exact"/>
              <w:ind w:right="356"/>
            </w:pPr>
            <w:r>
              <w:t>Process</w:t>
            </w:r>
          </w:p>
        </w:tc>
      </w:tr>
      <w:tr w:rsidR="00E97E17" w:rsidTr="00120D61">
        <w:trPr>
          <w:trHeight w:val="604"/>
        </w:trPr>
        <w:tc>
          <w:tcPr>
            <w:tcW w:w="2254" w:type="dxa"/>
          </w:tcPr>
          <w:p w:rsidR="00E97E17" w:rsidRDefault="00931370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E97E17" w:rsidRDefault="00120D61">
            <w:pPr>
              <w:pStyle w:val="TableParagraph"/>
              <w:ind w:right="351"/>
              <w:rPr>
                <w:sz w:val="24"/>
              </w:rPr>
            </w:pPr>
            <w:r>
              <w:rPr>
                <w:sz w:val="24"/>
              </w:rPr>
              <w:t>22-03-2023</w:t>
            </w:r>
          </w:p>
        </w:tc>
        <w:tc>
          <w:tcPr>
            <w:tcW w:w="2474" w:type="dxa"/>
          </w:tcPr>
          <w:p w:rsidR="00E97E17" w:rsidRDefault="00120D61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038" w:type="dxa"/>
          </w:tcPr>
          <w:p w:rsidR="00E97E17" w:rsidRDefault="00931370">
            <w:pPr>
              <w:pStyle w:val="TableParagraph"/>
              <w:spacing w:line="268" w:lineRule="exact"/>
              <w:ind w:right="356"/>
            </w:pPr>
            <w:r>
              <w:t>Q and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</w:tr>
    </w:tbl>
    <w:p w:rsidR="00E97E17" w:rsidRDefault="00E97E17">
      <w:pPr>
        <w:spacing w:line="268" w:lineRule="exact"/>
        <w:sectPr w:rsidR="00E97E17">
          <w:headerReference w:type="default" r:id="rId7"/>
          <w:footerReference w:type="default" r:id="rId8"/>
          <w:type w:val="continuous"/>
          <w:pgSz w:w="11910" w:h="16840"/>
          <w:pgMar w:top="1360" w:right="1280" w:bottom="1180" w:left="1340" w:header="764" w:footer="992" w:gutter="0"/>
          <w:pgNumType w:start="1"/>
          <w:cols w:space="720"/>
        </w:sect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931370">
      <w:pPr>
        <w:spacing w:before="4"/>
        <w:ind w:left="100"/>
        <w:rPr>
          <w:rFonts w:ascii="Yu Gothic UI Semibold"/>
          <w:b/>
          <w:sz w:val="38"/>
        </w:rPr>
      </w:pPr>
      <w:r>
        <w:rPr>
          <w:rFonts w:ascii="Yu Gothic UI Semibold"/>
          <w:b/>
          <w:sz w:val="38"/>
        </w:rPr>
        <w:t>Contents</w:t>
      </w:r>
    </w:p>
    <w:sdt>
      <w:sdtPr>
        <w:id w:val="602103547"/>
        <w:docPartObj>
          <w:docPartGallery w:val="Table of Contents"/>
          <w:docPartUnique/>
        </w:docPartObj>
      </w:sdtPr>
      <w:sdtContent>
        <w:p w:rsidR="00E97E17" w:rsidRDefault="00E97E17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105"/>
            </w:tabs>
            <w:spacing w:before="661"/>
          </w:pPr>
          <w:hyperlink w:anchor="_TOC_250015" w:history="1">
            <w:r w:rsidR="00931370">
              <w:t>Introduction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17"/>
            </w:tabs>
          </w:pPr>
          <w:hyperlink w:anchor="_TOC_250014" w:history="1">
            <w:r w:rsidR="00931370">
              <w:t>What</w:t>
            </w:r>
            <w:r w:rsidR="00931370">
              <w:rPr>
                <w:spacing w:val="-1"/>
              </w:rPr>
              <w:t xml:space="preserve"> </w:t>
            </w:r>
            <w:r w:rsidR="00931370">
              <w:t>is High-Level design document</w:t>
            </w:r>
            <w:r w:rsidR="00931370">
              <w:rPr>
                <w:spacing w:val="2"/>
              </w:rPr>
              <w:t xml:space="preserve"> </w:t>
            </w:r>
            <w:r w:rsidR="00931370">
              <w:t>?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70"/>
            </w:tabs>
            <w:spacing w:before="59"/>
          </w:pPr>
          <w:hyperlink w:anchor="_TOC_250013" w:history="1">
            <w:r w:rsidR="00931370">
              <w:t>Scope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083"/>
            </w:tabs>
          </w:pPr>
          <w:hyperlink w:anchor="_TOC_250012" w:history="1">
            <w:r w:rsidR="00931370">
              <w:t>Description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62"/>
            </w:tabs>
            <w:spacing w:before="60"/>
          </w:pPr>
          <w:hyperlink w:anchor="_TOC_250011" w:history="1">
            <w:r w:rsidR="00931370">
              <w:t>Problem</w:t>
            </w:r>
            <w:r w:rsidR="00931370">
              <w:rPr>
                <w:spacing w:val="-1"/>
              </w:rPr>
              <w:t xml:space="preserve"> </w:t>
            </w:r>
            <w:r w:rsidR="00931370">
              <w:t>Perspective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12"/>
            </w:tabs>
            <w:spacing w:before="59"/>
          </w:pPr>
          <w:hyperlink w:anchor="_TOC_250010" w:history="1">
            <w:r w:rsidR="00931370">
              <w:t>Problem</w:t>
            </w:r>
            <w:r w:rsidR="00931370">
              <w:rPr>
                <w:spacing w:val="-1"/>
              </w:rPr>
              <w:t xml:space="preserve"> </w:t>
            </w:r>
            <w:r w:rsidR="00931370">
              <w:t>Statement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52"/>
            </w:tabs>
          </w:pPr>
          <w:hyperlink w:anchor="_TOC_250009" w:history="1">
            <w:r w:rsidR="00931370">
              <w:t>Purposed</w:t>
            </w:r>
            <w:r w:rsidR="00931370">
              <w:rPr>
                <w:spacing w:val="-3"/>
              </w:rPr>
              <w:t xml:space="preserve"> </w:t>
            </w:r>
            <w:r w:rsidR="00931370">
              <w:t>Solution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54"/>
            </w:tabs>
            <w:spacing w:before="59"/>
          </w:pPr>
          <w:hyperlink w:anchor="_TOC_250008" w:history="1">
            <w:r w:rsidR="00931370">
              <w:t>Solution</w:t>
            </w:r>
            <w:r w:rsidR="00931370">
              <w:rPr>
                <w:spacing w:val="-3"/>
              </w:rPr>
              <w:t xml:space="preserve"> </w:t>
            </w:r>
            <w:r w:rsidR="00931370">
              <w:t>Improvements</w:t>
            </w:r>
            <w:r w:rsidR="00931370">
              <w:tab/>
              <w:t>3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17"/>
            </w:tabs>
          </w:pPr>
          <w:hyperlink w:anchor="_TOC_250007" w:history="1">
            <w:r w:rsidR="00931370">
              <w:t>Technical</w:t>
            </w:r>
            <w:r w:rsidR="00931370">
              <w:rPr>
                <w:spacing w:val="-1"/>
              </w:rPr>
              <w:t xml:space="preserve"> </w:t>
            </w:r>
            <w:r w:rsidR="00931370">
              <w:t>Requirements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86"/>
            </w:tabs>
            <w:spacing w:before="60"/>
          </w:pPr>
          <w:hyperlink w:anchor="_TOC_250006" w:history="1">
            <w:r w:rsidR="00931370">
              <w:t>Data</w:t>
            </w:r>
            <w:r w:rsidR="00931370">
              <w:rPr>
                <w:spacing w:val="-1"/>
              </w:rPr>
              <w:t xml:space="preserve"> </w:t>
            </w:r>
            <w:r w:rsidR="00931370">
              <w:t>Requirements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14"/>
            </w:tabs>
          </w:pPr>
          <w:hyperlink w:anchor="_TOC_250005" w:history="1">
            <w:r w:rsidR="00931370">
              <w:t>Tool</w:t>
            </w:r>
            <w:r w:rsidR="00931370">
              <w:rPr>
                <w:spacing w:val="-1"/>
              </w:rPr>
              <w:t xml:space="preserve"> </w:t>
            </w:r>
            <w:r w:rsidR="00931370">
              <w:t>Used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126"/>
            </w:tabs>
            <w:spacing w:before="59"/>
          </w:pPr>
          <w:hyperlink w:anchor="_TOC_250004" w:history="1">
            <w:r w:rsidR="00931370">
              <w:t>Data</w:t>
            </w:r>
            <w:r w:rsidR="00931370">
              <w:rPr>
                <w:spacing w:val="-1"/>
              </w:rPr>
              <w:t xml:space="preserve"> </w:t>
            </w:r>
            <w:r w:rsidR="00931370">
              <w:t>Gathering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33"/>
            </w:tabs>
          </w:pPr>
          <w:hyperlink w:anchor="_TOC_250003" w:history="1">
            <w:r w:rsidR="00931370">
              <w:t>Data</w:t>
            </w:r>
            <w:r w:rsidR="00931370">
              <w:rPr>
                <w:spacing w:val="-1"/>
              </w:rPr>
              <w:t xml:space="preserve"> </w:t>
            </w:r>
            <w:r w:rsidR="00931370">
              <w:t>Description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038"/>
            </w:tabs>
          </w:pPr>
          <w:hyperlink w:anchor="_TOC_250002" w:history="1">
            <w:r w:rsidR="00931370">
              <w:t>Data</w:t>
            </w:r>
            <w:r w:rsidR="00931370">
              <w:rPr>
                <w:spacing w:val="-1"/>
              </w:rPr>
              <w:t xml:space="preserve"> </w:t>
            </w:r>
            <w:r w:rsidR="00931370">
              <w:t>Pre-Processing</w:t>
            </w:r>
            <w:r w:rsidR="00931370">
              <w:tab/>
              <w:t>4</w:t>
            </w:r>
          </w:hyperlink>
        </w:p>
        <w:p w:rsidR="00E97E17" w:rsidRDefault="00E97E17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064"/>
            </w:tabs>
            <w:spacing w:before="59"/>
          </w:pPr>
          <w:hyperlink w:anchor="_TOC_250001" w:history="1">
            <w:r w:rsidR="00931370">
              <w:t>Design</w:t>
            </w:r>
            <w:r w:rsidR="00931370">
              <w:rPr>
                <w:spacing w:val="-3"/>
              </w:rPr>
              <w:t xml:space="preserve"> </w:t>
            </w:r>
            <w:r w:rsidR="00931370">
              <w:t>Flow</w:t>
            </w:r>
            <w:r w:rsidR="00931370">
              <w:tab/>
              <w:t>5</w:t>
            </w:r>
          </w:hyperlink>
        </w:p>
        <w:p w:rsidR="00E97E17" w:rsidRDefault="00E97E17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35"/>
            </w:tabs>
            <w:spacing w:before="60"/>
          </w:pPr>
          <w:hyperlink w:anchor="_TOC_250000" w:history="1">
            <w:r w:rsidR="00931370">
              <w:t>Modelling</w:t>
            </w:r>
            <w:r w:rsidR="00931370">
              <w:tab/>
              <w:t>5</w:t>
            </w:r>
          </w:hyperlink>
        </w:p>
        <w:p w:rsidR="00E97E17" w:rsidRDefault="00931370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35"/>
            </w:tabs>
          </w:pPr>
          <w:r>
            <w:t>Modelling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6</w:t>
          </w:r>
        </w:p>
        <w:p w:rsidR="00E97E17" w:rsidRDefault="00931370">
          <w:pPr>
            <w:pStyle w:val="TOC2"/>
            <w:numPr>
              <w:ilvl w:val="1"/>
              <w:numId w:val="7"/>
            </w:numPr>
            <w:tabs>
              <w:tab w:val="left" w:pos="1308"/>
              <w:tab w:val="right" w:leader="hyphen" w:pos="9040"/>
            </w:tabs>
          </w:pPr>
          <w:r>
            <w:t>Deployment</w:t>
          </w:r>
          <w:r>
            <w:rPr>
              <w:spacing w:val="-1"/>
            </w:rPr>
            <w:t xml:space="preserve"> </w:t>
          </w:r>
          <w:r>
            <w:t>Process</w:t>
          </w:r>
          <w:r>
            <w:tab/>
            <w:t>6</w:t>
          </w:r>
        </w:p>
        <w:p w:rsidR="00E97E17" w:rsidRDefault="00931370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102"/>
            </w:tabs>
            <w:spacing w:before="59"/>
          </w:pP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1"/>
            </w:rPr>
            <w:t xml:space="preserve"> </w:t>
          </w:r>
          <w:r>
            <w:t>User</w:t>
          </w:r>
          <w:r>
            <w:tab/>
            <w:t>6</w:t>
          </w:r>
        </w:p>
        <w:p w:rsidR="00E97E17" w:rsidRDefault="00931370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040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Validation</w:t>
          </w:r>
          <w:r>
            <w:tab/>
            <w:t>6</w:t>
          </w:r>
        </w:p>
        <w:p w:rsidR="00E97E17" w:rsidRDefault="00931370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040"/>
            </w:tabs>
            <w:spacing w:before="59"/>
          </w:pPr>
          <w:r>
            <w:t>Rendering</w:t>
          </w:r>
          <w:r>
            <w:rPr>
              <w:spacing w:val="-1"/>
            </w:rPr>
            <w:t xml:space="preserve"> </w:t>
          </w:r>
          <w:r>
            <w:t>Result</w:t>
          </w:r>
          <w:r>
            <w:tab/>
            <w:t>6</w:t>
          </w:r>
        </w:p>
        <w:p w:rsidR="00E97E17" w:rsidRDefault="00931370">
          <w:pPr>
            <w:pStyle w:val="TOC1"/>
            <w:numPr>
              <w:ilvl w:val="0"/>
              <w:numId w:val="7"/>
            </w:numPr>
            <w:tabs>
              <w:tab w:val="left" w:pos="587"/>
              <w:tab w:val="left" w:pos="588"/>
              <w:tab w:val="right" w:leader="hyphen" w:pos="9107"/>
            </w:tabs>
            <w:spacing w:before="60"/>
          </w:pPr>
          <w:r>
            <w:t>Conclusion</w:t>
          </w:r>
          <w:r>
            <w:tab/>
            <w:t>7</w:t>
          </w:r>
        </w:p>
        <w:p w:rsidR="00E97E17" w:rsidRDefault="00931370">
          <w:pPr>
            <w:pStyle w:val="TOC1"/>
            <w:tabs>
              <w:tab w:val="left" w:pos="587"/>
              <w:tab w:val="right" w:leader="hyphen" w:pos="9129"/>
            </w:tabs>
            <w:ind w:left="100" w:firstLine="0"/>
          </w:pPr>
          <w:r>
            <w:t>9</w:t>
          </w:r>
          <w:r>
            <w:tab/>
            <w:t>Q</w:t>
          </w:r>
          <w:r>
            <w:rPr>
              <w:spacing w:val="-2"/>
            </w:rPr>
            <w:t xml:space="preserve"> </w:t>
          </w:r>
          <w:r>
            <w:t>&amp; A</w:t>
          </w:r>
          <w:r>
            <w:tab/>
            <w:t>7</w:t>
          </w:r>
        </w:p>
      </w:sdtContent>
    </w:sdt>
    <w:p w:rsidR="00E97E17" w:rsidRDefault="00E97E17">
      <w:pPr>
        <w:sectPr w:rsidR="00E97E17">
          <w:pgSz w:w="11910" w:h="16840"/>
          <w:pgMar w:top="1360" w:right="1280" w:bottom="1180" w:left="1340" w:header="764" w:footer="992" w:gutter="0"/>
          <w:cols w:space="720"/>
        </w:sectPr>
      </w:pPr>
    </w:p>
    <w:p w:rsidR="00E97E17" w:rsidRDefault="00E97E17">
      <w:pPr>
        <w:pStyle w:val="BodyText"/>
        <w:rPr>
          <w:b/>
          <w:sz w:val="36"/>
        </w:rPr>
      </w:pPr>
    </w:p>
    <w:p w:rsidR="00E97E17" w:rsidRDefault="00931370">
      <w:pPr>
        <w:pStyle w:val="Heading1"/>
        <w:numPr>
          <w:ilvl w:val="0"/>
          <w:numId w:val="6"/>
        </w:numPr>
        <w:tabs>
          <w:tab w:val="left" w:pos="331"/>
        </w:tabs>
        <w:spacing w:before="225"/>
        <w:rPr>
          <w:rFonts w:ascii="Tahoma"/>
          <w:color w:val="2E5395"/>
          <w:sz w:val="28"/>
        </w:rPr>
      </w:pPr>
      <w:bookmarkStart w:id="0" w:name="_TOC_250015"/>
      <w:bookmarkEnd w:id="0"/>
      <w:r>
        <w:rPr>
          <w:rFonts w:ascii="Calibri Light"/>
          <w:color w:val="2E5395"/>
        </w:rPr>
        <w:t>Introduction</w:t>
      </w:r>
    </w:p>
    <w:p w:rsidR="00E97E17" w:rsidRDefault="00E97E17">
      <w:pPr>
        <w:pStyle w:val="BodyText"/>
        <w:spacing w:before="4"/>
        <w:rPr>
          <w:rFonts w:ascii="Calibri Light"/>
          <w:sz w:val="39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ind w:hanging="721"/>
      </w:pPr>
      <w:bookmarkStart w:id="1" w:name="_TOC_250014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E97E17" w:rsidRDefault="00931370">
      <w:pPr>
        <w:pStyle w:val="BodyText"/>
        <w:spacing w:before="188" w:line="259" w:lineRule="auto"/>
        <w:ind w:left="100" w:right="150"/>
      </w:pPr>
      <w:r>
        <w:t>The main purpose of this HLD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10"/>
        <w:rPr>
          <w:sz w:val="27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"/>
        <w:ind w:hanging="721"/>
      </w:pPr>
      <w:bookmarkStart w:id="2" w:name="_TOC_250013"/>
      <w:bookmarkEnd w:id="2"/>
      <w:r>
        <w:t>Scope</w:t>
      </w:r>
    </w:p>
    <w:p w:rsidR="00E97E17" w:rsidRDefault="00931370">
      <w:pPr>
        <w:pStyle w:val="BodyText"/>
        <w:spacing w:before="186" w:line="259" w:lineRule="auto"/>
        <w:ind w:left="100" w:right="526"/>
      </w:pPr>
      <w:r>
        <w:t>The HLD documentation presents the structure of the system, such as the database architecture,</w:t>
      </w:r>
      <w:r>
        <w:rPr>
          <w:spacing w:val="-47"/>
        </w:rPr>
        <w:t xml:space="preserve"> </w:t>
      </w:r>
      <w:r>
        <w:t>application architecture (layers), application flow (Navigation), and technology architecture. The</w:t>
      </w:r>
      <w:r>
        <w:rPr>
          <w:spacing w:val="1"/>
        </w:rPr>
        <w:t xml:space="preserve"> </w:t>
      </w:r>
      <w:r>
        <w:t>HLD uses non-technical to mildly-technical terms which should be understandable to the</w:t>
      </w:r>
      <w:r>
        <w:rPr>
          <w:spacing w:val="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1"/>
        <w:numPr>
          <w:ilvl w:val="0"/>
          <w:numId w:val="6"/>
        </w:numPr>
        <w:tabs>
          <w:tab w:val="left" w:pos="621"/>
          <w:tab w:val="left" w:pos="622"/>
        </w:tabs>
        <w:spacing w:before="156"/>
        <w:ind w:left="621" w:hanging="522"/>
        <w:rPr>
          <w:rFonts w:ascii="Calibri Light"/>
          <w:color w:val="2E5395"/>
        </w:rPr>
      </w:pPr>
      <w:bookmarkStart w:id="3" w:name="_TOC_250012"/>
      <w:bookmarkEnd w:id="3"/>
      <w:r>
        <w:rPr>
          <w:rFonts w:ascii="Calibri Light"/>
          <w:color w:val="2E5395"/>
        </w:rPr>
        <w:t>Description</w:t>
      </w:r>
    </w:p>
    <w:p w:rsidR="00E97E17" w:rsidRDefault="00E97E17">
      <w:pPr>
        <w:pStyle w:val="BodyText"/>
        <w:spacing w:before="5"/>
        <w:rPr>
          <w:rFonts w:ascii="Calibri Light"/>
          <w:sz w:val="26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ind w:hanging="721"/>
      </w:pPr>
      <w:bookmarkStart w:id="4" w:name="_TOC_250011"/>
      <w:r>
        <w:t>Problem</w:t>
      </w:r>
      <w:r>
        <w:rPr>
          <w:spacing w:val="-5"/>
        </w:rPr>
        <w:t xml:space="preserve"> </w:t>
      </w:r>
      <w:bookmarkEnd w:id="4"/>
      <w:r>
        <w:t>Perspective</w:t>
      </w:r>
    </w:p>
    <w:p w:rsidR="00931370" w:rsidRDefault="00931370" w:rsidP="00931370">
      <w:pPr>
        <w:pStyle w:val="Heading2"/>
        <w:tabs>
          <w:tab w:val="left" w:pos="1540"/>
          <w:tab w:val="left" w:pos="1541"/>
        </w:tabs>
        <w:ind w:firstLine="0"/>
      </w:pPr>
    </w:p>
    <w:p w:rsidR="00931370" w:rsidRPr="00CC7ED9" w:rsidRDefault="00931370" w:rsidP="00931370">
      <w:pPr>
        <w:pStyle w:val="Heading2"/>
        <w:tabs>
          <w:tab w:val="left" w:pos="1540"/>
          <w:tab w:val="left" w:pos="1541"/>
        </w:tabs>
        <w:ind w:left="0" w:firstLine="0"/>
        <w:rPr>
          <w:b w:val="0"/>
          <w:sz w:val="22"/>
          <w:szCs w:val="22"/>
        </w:rPr>
      </w:pPr>
      <w:r w:rsidRPr="00CC7ED9">
        <w:rPr>
          <w:b w:val="0"/>
          <w:sz w:val="22"/>
          <w:szCs w:val="22"/>
        </w:rPr>
        <w:t xml:space="preserve">The </w:t>
      </w:r>
      <w:r>
        <w:rPr>
          <w:b w:val="0"/>
          <w:sz w:val="22"/>
          <w:szCs w:val="22"/>
        </w:rPr>
        <w:t>Insurance premium</w:t>
      </w:r>
      <w:r w:rsidRPr="00CC7ED9">
        <w:rPr>
          <w:b w:val="0"/>
          <w:sz w:val="22"/>
          <w:szCs w:val="22"/>
        </w:rPr>
        <w:t xml:space="preserve"> prediction may be a machine learning model that helps</w:t>
      </w:r>
      <w:r>
        <w:rPr>
          <w:b w:val="0"/>
          <w:sz w:val="22"/>
          <w:szCs w:val="22"/>
        </w:rPr>
        <w:t xml:space="preserve"> </w:t>
      </w:r>
      <w:r w:rsidRPr="00CC7ED9">
        <w:rPr>
          <w:b w:val="0"/>
          <w:sz w:val="22"/>
          <w:szCs w:val="22"/>
        </w:rPr>
        <w:t xml:space="preserve">to predict the price of the </w:t>
      </w:r>
      <w:r>
        <w:rPr>
          <w:b w:val="0"/>
          <w:sz w:val="22"/>
          <w:szCs w:val="22"/>
        </w:rPr>
        <w:t>health insurance premium.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54"/>
        <w:ind w:hanging="721"/>
      </w:pPr>
      <w:bookmarkStart w:id="5" w:name="_TOC_250010"/>
      <w:r>
        <w:t>Problem</w:t>
      </w:r>
      <w:r>
        <w:rPr>
          <w:spacing w:val="-5"/>
        </w:rPr>
        <w:t xml:space="preserve"> </w:t>
      </w:r>
      <w:bookmarkEnd w:id="5"/>
      <w:r>
        <w:t>Statement</w:t>
      </w:r>
    </w:p>
    <w:p w:rsidR="00931370" w:rsidRDefault="00931370" w:rsidP="00931370">
      <w:pPr>
        <w:pStyle w:val="Heading2"/>
        <w:tabs>
          <w:tab w:val="left" w:pos="1540"/>
          <w:tab w:val="left" w:pos="1541"/>
        </w:tabs>
        <w:spacing w:before="154"/>
        <w:ind w:firstLine="0"/>
      </w:pPr>
    </w:p>
    <w:p w:rsidR="00931370" w:rsidRDefault="00931370" w:rsidP="00931370">
      <w:pPr>
        <w:pStyle w:val="BodyText"/>
        <w:ind w:left="330"/>
      </w:pPr>
      <w:r>
        <w:t>The goal of this project is to give people an estimate of how much they need based on</w:t>
      </w:r>
    </w:p>
    <w:p w:rsidR="00931370" w:rsidRDefault="00931370" w:rsidP="00931370">
      <w:pPr>
        <w:pStyle w:val="BodyText"/>
        <w:ind w:left="330"/>
      </w:pPr>
      <w:r>
        <w:t>their individual health situation. After that, customers can work with any health</w:t>
      </w:r>
    </w:p>
    <w:p w:rsidR="00931370" w:rsidRDefault="00931370" w:rsidP="00931370">
      <w:pPr>
        <w:pStyle w:val="BodyText"/>
        <w:ind w:left="330"/>
      </w:pPr>
      <w:r>
        <w:t>insurance carrier and its plans and perks while keeping the projected cost from our</w:t>
      </w:r>
    </w:p>
    <w:p w:rsidR="00931370" w:rsidRDefault="00931370" w:rsidP="00931370">
      <w:pPr>
        <w:pStyle w:val="BodyText"/>
        <w:ind w:left="330"/>
      </w:pPr>
      <w:r>
        <w:t>study in mind. This can assist a person in concentrating on the health side of an</w:t>
      </w:r>
    </w:p>
    <w:p w:rsidR="00931370" w:rsidRDefault="00931370" w:rsidP="00931370">
      <w:pPr>
        <w:pStyle w:val="BodyText"/>
        <w:ind w:left="330"/>
      </w:pPr>
      <w:r>
        <w:t>insurance policy rather han the ineffective part.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3"/>
        <w:rPr>
          <w:sz w:val="28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ind w:hanging="721"/>
      </w:pPr>
      <w:bookmarkStart w:id="6" w:name="_TOC_250009"/>
      <w:r>
        <w:t>Purposed</w:t>
      </w:r>
      <w:r>
        <w:rPr>
          <w:spacing w:val="-3"/>
        </w:rPr>
        <w:t xml:space="preserve"> </w:t>
      </w:r>
      <w:bookmarkEnd w:id="6"/>
      <w:r>
        <w:t>Solution</w:t>
      </w:r>
    </w:p>
    <w:p w:rsidR="00E97E17" w:rsidRDefault="00E97E17">
      <w:pPr>
        <w:pStyle w:val="BodyText"/>
        <w:spacing w:before="2"/>
        <w:rPr>
          <w:b/>
          <w:sz w:val="32"/>
        </w:rPr>
      </w:pPr>
    </w:p>
    <w:p w:rsidR="00E97E17" w:rsidRDefault="00931370">
      <w:pPr>
        <w:pStyle w:val="BodyText"/>
        <w:spacing w:line="259" w:lineRule="auto"/>
        <w:ind w:left="100" w:right="170"/>
      </w:pPr>
      <w:r>
        <w:t>Projected to require the desired input of user from the created interface and method all the</w:t>
      </w:r>
      <w:r>
        <w:rPr>
          <w:spacing w:val="1"/>
        </w:rPr>
        <w:t xml:space="preserve"> </w:t>
      </w:r>
      <w:r>
        <w:t>provided information to satisfy the wants of the machine learning model and at last show the output</w:t>
      </w:r>
      <w:r>
        <w:rPr>
          <w:spacing w:val="-47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quantity is that the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value.</w:t>
      </w:r>
    </w:p>
    <w:p w:rsidR="001973EE" w:rsidRDefault="001973EE">
      <w:pPr>
        <w:pStyle w:val="BodyText"/>
        <w:spacing w:line="259" w:lineRule="auto"/>
        <w:ind w:left="100" w:right="170"/>
      </w:pPr>
    </w:p>
    <w:p w:rsidR="001973EE" w:rsidRDefault="001973EE">
      <w:pPr>
        <w:pStyle w:val="BodyText"/>
        <w:spacing w:line="259" w:lineRule="auto"/>
        <w:ind w:left="100" w:right="170"/>
      </w:pP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51"/>
        <w:ind w:hanging="721"/>
      </w:pPr>
      <w:bookmarkStart w:id="7" w:name="_TOC_250008"/>
      <w:r>
        <w:lastRenderedPageBreak/>
        <w:t>Solution</w:t>
      </w:r>
      <w:r>
        <w:rPr>
          <w:spacing w:val="-1"/>
        </w:rPr>
        <w:t xml:space="preserve"> </w:t>
      </w:r>
      <w:bookmarkEnd w:id="7"/>
      <w:r>
        <w:t>Improvements</w:t>
      </w:r>
    </w:p>
    <w:p w:rsidR="001973EE" w:rsidRDefault="001973EE" w:rsidP="001973EE">
      <w:pPr>
        <w:pStyle w:val="BodyText"/>
        <w:spacing w:before="186" w:line="259" w:lineRule="auto"/>
        <w:ind w:left="330" w:right="167"/>
      </w:pPr>
      <w:r>
        <w:t>we will even predict the premium considering several health issue however, considering from the angle of business, if we have a tendency to</w:t>
      </w:r>
      <w:r>
        <w:rPr>
          <w:spacing w:val="-47"/>
        </w:rPr>
        <w:t xml:space="preserve"> </w:t>
      </w:r>
      <w:r>
        <w:t>method such information and predict the price of the discounted price tag it'll bring some loss to the</w:t>
      </w:r>
      <w:r>
        <w:rPr>
          <w:spacing w:val="-47"/>
        </w:rPr>
        <w:t xml:space="preserve"> </w:t>
      </w:r>
      <w:r>
        <w:t xml:space="preserve"> insurance company.</w:t>
      </w:r>
      <w:r>
        <w:rPr>
          <w:spacing w:val="-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thought-about.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53"/>
        <w:ind w:hanging="721"/>
      </w:pPr>
      <w:bookmarkStart w:id="8" w:name="_TOC_250007"/>
      <w:r>
        <w:t>Technical</w:t>
      </w:r>
      <w:r>
        <w:rPr>
          <w:spacing w:val="-3"/>
        </w:rPr>
        <w:t xml:space="preserve"> </w:t>
      </w:r>
      <w:bookmarkEnd w:id="8"/>
      <w:r>
        <w:t>Requirements</w:t>
      </w:r>
    </w:p>
    <w:p w:rsidR="00E97E17" w:rsidRDefault="00931370">
      <w:pPr>
        <w:pStyle w:val="BodyText"/>
        <w:spacing w:before="186" w:line="259" w:lineRule="auto"/>
        <w:ind w:left="100" w:right="156"/>
      </w:pPr>
      <w:r>
        <w:t>There are not any hardware needs needed for victimization this application, the user should have AN</w:t>
      </w:r>
      <w:r>
        <w:rPr>
          <w:spacing w:val="-47"/>
        </w:rPr>
        <w:t xml:space="preserve"> </w:t>
      </w:r>
      <w:r>
        <w:t>interactive device that has access to the web and should have the fundamental understanding of</w:t>
      </w:r>
      <w:r>
        <w:rPr>
          <w:spacing w:val="1"/>
        </w:rPr>
        <w:t xml:space="preserve"> </w:t>
      </w:r>
      <w:r>
        <w:t>providing the input. And for the backend half the server should run all the package that's needed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provided information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 the</w:t>
      </w:r>
      <w:r>
        <w:rPr>
          <w:spacing w:val="-2"/>
        </w:rPr>
        <w:t xml:space="preserve"> </w:t>
      </w:r>
      <w:r>
        <w:t>results.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51"/>
        <w:ind w:hanging="721"/>
      </w:pPr>
      <w:bookmarkStart w:id="9" w:name="_TOC_250006"/>
      <w:r>
        <w:t>Data</w:t>
      </w:r>
      <w:r>
        <w:rPr>
          <w:spacing w:val="-4"/>
        </w:rPr>
        <w:t xml:space="preserve"> </w:t>
      </w:r>
      <w:bookmarkEnd w:id="9"/>
      <w:r>
        <w:t>Requirements</w:t>
      </w:r>
    </w:p>
    <w:p w:rsidR="00E97E17" w:rsidRDefault="00931370">
      <w:pPr>
        <w:pStyle w:val="BodyText"/>
        <w:spacing w:before="186" w:line="259" w:lineRule="auto"/>
        <w:ind w:left="100" w:right="550"/>
      </w:pPr>
      <w:r>
        <w:t>The info demand is totally supported the matter statement. and also, the information set is</w:t>
      </w:r>
      <w:r>
        <w:rPr>
          <w:spacing w:val="1"/>
        </w:rPr>
        <w:t xml:space="preserve"> </w:t>
      </w:r>
      <w:r>
        <w:t>accessible on the Kaggle within the type of standout sheet(.xlsx). because the main theme of the</w:t>
      </w:r>
      <w:r>
        <w:rPr>
          <w:spacing w:val="-47"/>
        </w:rPr>
        <w:t xml:space="preserve"> </w:t>
      </w:r>
      <w:r>
        <w:t>project is to induce the expertise of real time issues, we have a tendency to ar once more</w:t>
      </w:r>
      <w:r>
        <w:rPr>
          <w:spacing w:val="1"/>
        </w:rPr>
        <w:t xml:space="preserve"> </w:t>
      </w:r>
      <w:r>
        <w:t>mercantilism</w:t>
      </w:r>
      <w:r>
        <w:rPr>
          <w:spacing w:val="-2"/>
        </w:rPr>
        <w:t xml:space="preserve"> </w:t>
      </w:r>
      <w:r>
        <w:t>{the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prophetess data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commerce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csv format.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51"/>
        <w:ind w:hanging="721"/>
      </w:pPr>
      <w:bookmarkStart w:id="10" w:name="_TOC_250005"/>
      <w:r>
        <w:t>Tool</w:t>
      </w:r>
      <w:r>
        <w:rPr>
          <w:spacing w:val="-3"/>
        </w:rPr>
        <w:t xml:space="preserve"> </w:t>
      </w:r>
      <w:bookmarkEnd w:id="10"/>
      <w:r>
        <w:t>Used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9" w:line="256" w:lineRule="auto"/>
        <w:ind w:right="472"/>
      </w:pPr>
      <w:r>
        <w:t>Python 3.9 is employed because the programming language and frame works like numpy,</w:t>
      </w:r>
      <w:r>
        <w:rPr>
          <w:spacing w:val="-47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 for building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1"/>
        <w:ind w:hanging="361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2"/>
        <w:ind w:hanging="361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2"/>
        </w:rPr>
        <w:t xml:space="preserve"> </w:t>
      </w:r>
      <w:r>
        <w:t>used.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2"/>
        <w:ind w:hanging="361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assortment</w:t>
      </w:r>
      <w:r>
        <w:rPr>
          <w:spacing w:val="-1"/>
        </w:rPr>
        <w:t xml:space="preserve"> </w:t>
      </w:r>
      <w:r>
        <w:t>prophetess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used.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3"/>
        <w:ind w:hanging="361"/>
      </w:pP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Streamlit.</w:t>
      </w:r>
    </w:p>
    <w:p w:rsidR="00E97E17" w:rsidRDefault="0093137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4"/>
        <w:ind w:hanging="361"/>
      </w:pPr>
      <w:r>
        <w:t>GitHub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 for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E97E17" w:rsidRDefault="001973E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6"/>
        <w:ind w:hanging="361"/>
      </w:pPr>
      <w:r>
        <w:t xml:space="preserve">Docker </w:t>
      </w:r>
      <w:r w:rsidR="00931370">
        <w:rPr>
          <w:spacing w:val="-2"/>
        </w:rPr>
        <w:t xml:space="preserve"> </w:t>
      </w:r>
      <w:r w:rsidR="00931370">
        <w:t>is</w:t>
      </w:r>
      <w:r w:rsidR="00931370">
        <w:rPr>
          <w:spacing w:val="-1"/>
        </w:rPr>
        <w:t xml:space="preserve"> </w:t>
      </w:r>
      <w:r w:rsidR="00931370">
        <w:t>employed</w:t>
      </w:r>
      <w:r w:rsidR="00931370">
        <w:rPr>
          <w:spacing w:val="-1"/>
        </w:rPr>
        <w:t xml:space="preserve"> </w:t>
      </w:r>
      <w:r w:rsidR="00931370">
        <w:t>for</w:t>
      </w:r>
      <w:r w:rsidR="00931370">
        <w:rPr>
          <w:spacing w:val="-1"/>
        </w:rPr>
        <w:t xml:space="preserve"> </w:t>
      </w:r>
      <w:r w:rsidR="00931370">
        <w:t>deployment.</w:t>
      </w:r>
    </w:p>
    <w:p w:rsidR="00E97E17" w:rsidRDefault="00E97E17">
      <w:pPr>
        <w:pStyle w:val="BodyText"/>
        <w:spacing w:before="11"/>
        <w:rPr>
          <w:sz w:val="30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1"/>
        <w:ind w:hanging="721"/>
      </w:pPr>
      <w:bookmarkStart w:id="11" w:name="_TOC_250004"/>
      <w:r>
        <w:t>Data</w:t>
      </w:r>
      <w:r>
        <w:rPr>
          <w:spacing w:val="-3"/>
        </w:rPr>
        <w:t xml:space="preserve"> </w:t>
      </w:r>
      <w:bookmarkEnd w:id="11"/>
      <w:r>
        <w:t>Gathering</w:t>
      </w:r>
    </w:p>
    <w:p w:rsidR="00E97E17" w:rsidRDefault="00931370">
      <w:pPr>
        <w:pStyle w:val="BodyText"/>
        <w:spacing w:before="188" w:line="259" w:lineRule="auto"/>
        <w:ind w:left="100" w:right="862"/>
      </w:pPr>
      <w:r>
        <w:t>The data for the current project is being gathered from Kaggle dataset, the link to the data is:</w:t>
      </w:r>
      <w:r>
        <w:rPr>
          <w:spacing w:val="-47"/>
        </w:rPr>
        <w:t xml:space="preserve"> </w:t>
      </w:r>
      <w:r w:rsidR="00B83B66" w:rsidRPr="00B83B66">
        <w:t>https://www.kaggle.com/noordeen/insurance-premium-prediction</w:t>
      </w: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450"/>
        </w:tabs>
        <w:spacing w:before="200"/>
        <w:ind w:left="1449" w:hanging="630"/>
      </w:pPr>
      <w:bookmarkStart w:id="12" w:name="_TOC_250003"/>
      <w:r>
        <w:t>Data</w:t>
      </w:r>
      <w:r>
        <w:rPr>
          <w:spacing w:val="-2"/>
        </w:rPr>
        <w:t xml:space="preserve"> </w:t>
      </w:r>
      <w:bookmarkEnd w:id="12"/>
      <w:r>
        <w:t>Description</w:t>
      </w:r>
    </w:p>
    <w:p w:rsidR="00E97E17" w:rsidRDefault="00B83B66">
      <w:pPr>
        <w:spacing w:line="352" w:lineRule="auto"/>
        <w:sectPr w:rsidR="00E97E17">
          <w:pgSz w:w="11910" w:h="16840"/>
          <w:pgMar w:top="1360" w:right="1280" w:bottom="1180" w:left="1340" w:header="764" w:footer="992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4508500" cy="418211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17" w:rsidRDefault="00E97E17">
      <w:pPr>
        <w:pStyle w:val="BodyText"/>
        <w:rPr>
          <w:sz w:val="5"/>
        </w:rPr>
      </w:pPr>
    </w:p>
    <w:p w:rsidR="00E97E17" w:rsidRDefault="00E97E17">
      <w:pPr>
        <w:pStyle w:val="BodyText"/>
        <w:ind w:left="100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spacing w:before="3"/>
        <w:rPr>
          <w:sz w:val="15"/>
        </w:rPr>
      </w:pPr>
    </w:p>
    <w:p w:rsidR="00E97E17" w:rsidRDefault="00931370">
      <w:pPr>
        <w:pStyle w:val="ListParagraph"/>
        <w:numPr>
          <w:ilvl w:val="0"/>
          <w:numId w:val="6"/>
        </w:numPr>
        <w:tabs>
          <w:tab w:val="left" w:pos="683"/>
          <w:tab w:val="left" w:pos="684"/>
        </w:tabs>
        <w:spacing w:before="45"/>
        <w:ind w:left="683" w:hanging="584"/>
        <w:rPr>
          <w:color w:val="2E5395"/>
          <w:sz w:val="28"/>
        </w:rPr>
      </w:pPr>
      <w:bookmarkStart w:id="13" w:name="_TOC_250002"/>
      <w:r>
        <w:rPr>
          <w:color w:val="2E5395"/>
          <w:sz w:val="28"/>
        </w:rPr>
        <w:t>Data</w:t>
      </w:r>
      <w:r>
        <w:rPr>
          <w:color w:val="2E5395"/>
          <w:spacing w:val="-4"/>
          <w:sz w:val="28"/>
        </w:rPr>
        <w:t xml:space="preserve"> </w:t>
      </w:r>
      <w:bookmarkEnd w:id="13"/>
      <w:r>
        <w:rPr>
          <w:color w:val="2E5395"/>
          <w:sz w:val="28"/>
        </w:rPr>
        <w:t>Pre-processing</w:t>
      </w:r>
    </w:p>
    <w:p w:rsidR="00E97E17" w:rsidRDefault="00E97E17">
      <w:pPr>
        <w:pStyle w:val="BodyText"/>
        <w:rPr>
          <w:sz w:val="28"/>
        </w:rPr>
      </w:pPr>
    </w:p>
    <w:p w:rsidR="00E97E17" w:rsidRDefault="00E97E17">
      <w:pPr>
        <w:pStyle w:val="BodyText"/>
        <w:spacing w:before="4"/>
        <w:rPr>
          <w:sz w:val="26"/>
        </w:rPr>
      </w:pPr>
    </w:p>
    <w:p w:rsidR="00E97E17" w:rsidRDefault="00931370">
      <w:pPr>
        <w:pStyle w:val="BodyText"/>
        <w:ind w:left="100"/>
      </w:pPr>
      <w:r>
        <w:t>Steps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are: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182" w:line="336" w:lineRule="auto"/>
        <w:ind w:right="499"/>
      </w:pPr>
      <w:r>
        <w:t>First the info sorts square measure being checked and located solely the value column is of</w:t>
      </w:r>
      <w:r>
        <w:rPr>
          <w:spacing w:val="-47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number.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3" w:line="336" w:lineRule="auto"/>
        <w:ind w:right="321"/>
      </w:pPr>
      <w:r>
        <w:t>Checked for null values as there square measure few null values, those rows square measure</w:t>
      </w:r>
      <w:r>
        <w:rPr>
          <w:spacing w:val="-47"/>
        </w:rPr>
        <w:t xml:space="preserve"> </w:t>
      </w:r>
      <w:r>
        <w:t>born.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26"/>
        <w:ind w:hanging="361"/>
      </w:pPr>
      <w:r>
        <w:t>Converted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desired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format.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100"/>
        <w:ind w:hanging="361"/>
      </w:pPr>
      <w:r>
        <w:t>Performed</w:t>
      </w:r>
      <w:r>
        <w:rPr>
          <w:spacing w:val="-4"/>
        </w:rPr>
        <w:t xml:space="preserve"> </w:t>
      </w:r>
      <w:r>
        <w:t>one-hot</w:t>
      </w:r>
      <w:r>
        <w:rPr>
          <w:spacing w:val="-3"/>
        </w:rPr>
        <w:t xml:space="preserve"> </w:t>
      </w:r>
      <w:r>
        <w:t>cryptography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columns.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100"/>
        <w:ind w:hanging="361"/>
      </w:pPr>
      <w:r>
        <w:t>Scaling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information.</w:t>
      </w:r>
    </w:p>
    <w:p w:rsidR="00E97E17" w:rsidRDefault="00931370">
      <w:pPr>
        <w:pStyle w:val="ListParagraph"/>
        <w:numPr>
          <w:ilvl w:val="0"/>
          <w:numId w:val="4"/>
        </w:numPr>
        <w:tabs>
          <w:tab w:val="left" w:pos="666"/>
          <w:tab w:val="left" w:pos="667"/>
        </w:tabs>
        <w:spacing w:before="101"/>
        <w:ind w:hanging="361"/>
      </w:pPr>
      <w:r>
        <w:t>And,</w:t>
      </w:r>
      <w:r>
        <w:rPr>
          <w:spacing w:val="-2"/>
        </w:rPr>
        <w:t xml:space="preserve"> </w:t>
      </w:r>
      <w:r>
        <w:t>the info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formula</w:t>
      </w:r>
    </w:p>
    <w:p w:rsidR="00E97E17" w:rsidRDefault="00E97E17">
      <w:pPr>
        <w:pStyle w:val="BodyText"/>
        <w:rPr>
          <w:sz w:val="30"/>
        </w:rPr>
      </w:pPr>
    </w:p>
    <w:p w:rsidR="00E97E17" w:rsidRDefault="00E97E17">
      <w:pPr>
        <w:pStyle w:val="BodyText"/>
        <w:rPr>
          <w:sz w:val="30"/>
        </w:rPr>
      </w:pPr>
    </w:p>
    <w:p w:rsidR="00E97E17" w:rsidRDefault="00E97E17">
      <w:pPr>
        <w:pStyle w:val="BodyText"/>
        <w:rPr>
          <w:sz w:val="30"/>
        </w:rPr>
      </w:pPr>
    </w:p>
    <w:p w:rsidR="00E97E17" w:rsidRDefault="00E97E17">
      <w:pPr>
        <w:pStyle w:val="BodyText"/>
        <w:spacing w:before="8"/>
        <w:rPr>
          <w:sz w:val="35"/>
        </w:rPr>
      </w:pPr>
    </w:p>
    <w:p w:rsidR="00E97E17" w:rsidRDefault="00931370">
      <w:pPr>
        <w:pStyle w:val="Heading1"/>
        <w:numPr>
          <w:ilvl w:val="0"/>
          <w:numId w:val="6"/>
        </w:numPr>
        <w:tabs>
          <w:tab w:val="left" w:pos="621"/>
          <w:tab w:val="left" w:pos="622"/>
        </w:tabs>
        <w:ind w:left="621" w:hanging="522"/>
        <w:rPr>
          <w:rFonts w:ascii="Calibri Light"/>
          <w:color w:val="2E5395"/>
        </w:rPr>
      </w:pPr>
      <w:bookmarkStart w:id="14" w:name="_TOC_250001"/>
      <w:r>
        <w:rPr>
          <w:rFonts w:ascii="Calibri Light"/>
          <w:color w:val="2E5395"/>
        </w:rPr>
        <w:t>Design</w:t>
      </w:r>
      <w:r>
        <w:rPr>
          <w:rFonts w:ascii="Calibri Light"/>
          <w:color w:val="2E5395"/>
          <w:spacing w:val="-2"/>
        </w:rPr>
        <w:t xml:space="preserve"> </w:t>
      </w:r>
      <w:bookmarkEnd w:id="14"/>
      <w:r>
        <w:rPr>
          <w:rFonts w:ascii="Calibri Light"/>
          <w:color w:val="2E5395"/>
        </w:rPr>
        <w:t>Flow</w:t>
      </w:r>
    </w:p>
    <w:p w:rsidR="00E97E17" w:rsidRDefault="00E97E17">
      <w:pPr>
        <w:pStyle w:val="BodyText"/>
        <w:rPr>
          <w:rFonts w:ascii="Calibri Light"/>
          <w:sz w:val="32"/>
        </w:rPr>
      </w:pPr>
    </w:p>
    <w:p w:rsidR="00E97E17" w:rsidRDefault="00E97E17">
      <w:pPr>
        <w:pStyle w:val="BodyText"/>
        <w:spacing w:before="5"/>
        <w:rPr>
          <w:rFonts w:ascii="Calibri Light"/>
          <w:sz w:val="31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ind w:hanging="721"/>
      </w:pPr>
      <w:bookmarkStart w:id="15" w:name="_TOC_250000"/>
      <w:bookmarkEnd w:id="15"/>
      <w:r>
        <w:t>Modelling</w:t>
      </w:r>
    </w:p>
    <w:p w:rsidR="00E97E17" w:rsidRDefault="00E97E17">
      <w:pPr>
        <w:pStyle w:val="BodyText"/>
        <w:spacing w:before="3"/>
        <w:rPr>
          <w:b/>
          <w:sz w:val="25"/>
        </w:rPr>
      </w:pPr>
    </w:p>
    <w:p w:rsidR="00E97E17" w:rsidRDefault="00931370">
      <w:pPr>
        <w:pStyle w:val="BodyText"/>
        <w:spacing w:line="259" w:lineRule="auto"/>
        <w:ind w:left="335" w:right="228" w:firstLine="50"/>
      </w:pPr>
      <w:r>
        <w:t>The pre-processed data is then visualized and all the required insights are being drawn. Although</w:t>
      </w:r>
      <w:r>
        <w:rPr>
          <w:spacing w:val="-47"/>
        </w:rPr>
        <w:t xml:space="preserve"> </w:t>
      </w:r>
      <w:r>
        <w:t>from the drawn insights, the data is randomly spread but still modelling is performed with</w:t>
      </w:r>
      <w:r>
        <w:rPr>
          <w:spacing w:val="1"/>
        </w:rPr>
        <w:t xml:space="preserve"> </w:t>
      </w:r>
      <w:r>
        <w:t>different machine learning algorithms to make sure we cover all the possibilities. And finally, as</w:t>
      </w:r>
      <w:r>
        <w:rPr>
          <w:spacing w:val="1"/>
        </w:rPr>
        <w:t xml:space="preserve"> </w:t>
      </w:r>
      <w:r>
        <w:t>expected random forest regression performed well and further hyperparameter tuning is done to</w:t>
      </w:r>
      <w:r>
        <w:rPr>
          <w:spacing w:val="-47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model’s accuracy.</w:t>
      </w:r>
    </w:p>
    <w:p w:rsidR="00E97E17" w:rsidRDefault="00E97E17">
      <w:pPr>
        <w:spacing w:line="259" w:lineRule="auto"/>
        <w:sectPr w:rsidR="00E97E17">
          <w:pgSz w:w="11910" w:h="16840"/>
          <w:pgMar w:top="1360" w:right="1280" w:bottom="1180" w:left="1340" w:header="764" w:footer="992" w:gutter="0"/>
          <w:cols w:space="720"/>
        </w:sect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spacing w:before="7"/>
        <w:rPr>
          <w:sz w:val="23"/>
        </w:rPr>
      </w:pPr>
    </w:p>
    <w:p w:rsidR="00E97E17" w:rsidRDefault="00931370">
      <w:pPr>
        <w:pStyle w:val="Heading2"/>
        <w:numPr>
          <w:ilvl w:val="1"/>
          <w:numId w:val="6"/>
        </w:numPr>
        <w:tabs>
          <w:tab w:val="left" w:pos="1540"/>
          <w:tab w:val="left" w:pos="1541"/>
        </w:tabs>
        <w:spacing w:before="44"/>
        <w:ind w:hanging="721"/>
      </w:pP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</w:p>
    <w:p w:rsidR="00E97E17" w:rsidRDefault="00E97E17">
      <w:pPr>
        <w:pStyle w:val="BodyText"/>
        <w:rPr>
          <w:b/>
          <w:sz w:val="20"/>
        </w:rPr>
      </w:pPr>
    </w:p>
    <w:p w:rsidR="00E97E17" w:rsidRDefault="00E97E17">
      <w:pPr>
        <w:pStyle w:val="BodyText"/>
        <w:spacing w:before="5"/>
        <w:rPr>
          <w:b/>
          <w:sz w:val="19"/>
        </w:rPr>
      </w:pPr>
      <w:r w:rsidRPr="00E97E17">
        <w:pict>
          <v:group id="_x0000_s2094" style="position:absolute;margin-left:75.2pt;margin-top:13.85pt;width:86.75pt;height:52.05pt;z-index:-15728640;mso-wrap-distance-left:0;mso-wrap-distance-right:0;mso-position-horizontal-relative:page" coordorigin="1504,277" coordsize="1735,1041">
            <v:shape id="_x0000_s2096" style="position:absolute;left:1503;top:276;width:1735;height:1041" coordorigin="1504,277" coordsize="1735,1041" path="m3134,277r-1526,l1568,285r-34,22l1512,340r-8,41l1504,1213r8,40l1534,1287r34,22l1608,1317r1526,l3174,1309r34,-22l3230,1253r8,-40l3238,381r-8,-41l3208,307r-34,-22l3134,277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5" type="#_x0000_t202" style="position:absolute;left:1503;top:276;width:1735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93" style="position:absolute;margin-left:169.55pt;margin-top:29.1pt;width:18.4pt;height:21.5pt;z-index:-15728128;mso-wrap-distance-left:0;mso-wrap-distance-right:0;mso-position-horizontal-relative:page" coordorigin="3391,582" coordsize="368,430" path="m3574,582r,86l3391,668r,258l3574,926r,86l3758,797,3574,582xe" fillcolor="#afbbde" stroked="f">
            <v:path arrowok="t"/>
            <w10:wrap type="topAndBottom" anchorx="page"/>
          </v:shape>
        </w:pict>
      </w:r>
      <w:r w:rsidRPr="00E97E17">
        <w:pict>
          <v:group id="_x0000_s2090" style="position:absolute;margin-left:196.6pt;margin-top:13.85pt;width:86.7pt;height:52.05pt;z-index:-15727616;mso-wrap-distance-left:0;mso-wrap-distance-right:0;mso-position-horizontal-relative:page" coordorigin="3932,277" coordsize="1734,1041">
            <v:shape id="_x0000_s2092" style="position:absolute;left:3931;top:276;width:1734;height:1041" coordorigin="3932,277" coordsize="1734,1041" path="m5562,277r-1526,l3995,285r-33,22l3940,340r-8,41l3932,1213r8,40l3962,1287r33,22l4036,1317r1526,l5602,1309r33,-22l5657,1253r9,-40l5666,381r-9,-41l5635,307r-33,-22l5562,277xe" fillcolor="#4471c4" stroked="f">
              <v:path arrowok="t"/>
            </v:shape>
            <v:shape id="_x0000_s2091" type="#_x0000_t202" style="position:absolute;left:3931;top:276;width:1734;height:1041" filled="f" stroked="f">
              <v:textbox inset="0,0,0,0">
                <w:txbxContent>
                  <w:p w:rsidR="00931370" w:rsidRDefault="00931370">
                    <w:pPr>
                      <w:rPr>
                        <w:b/>
                        <w:sz w:val="20"/>
                      </w:rPr>
                    </w:pPr>
                  </w:p>
                  <w:p w:rsidR="00931370" w:rsidRDefault="00931370">
                    <w:pPr>
                      <w:spacing w:before="142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89" style="position:absolute;margin-left:290.9pt;margin-top:29.1pt;width:18.4pt;height:21.5pt;z-index:-15727104;mso-wrap-distance-left:0;mso-wrap-distance-right:0;mso-position-horizontal-relative:page" coordorigin="5818,582" coordsize="368,430" path="m6002,582r,86l5818,668r,258l6002,926r,86l6186,797,6002,582xe" fillcolor="#afbbde" stroked="f">
            <v:path arrowok="t"/>
            <w10:wrap type="topAndBottom" anchorx="page"/>
          </v:shape>
        </w:pict>
      </w:r>
      <w:r w:rsidRPr="00E97E17">
        <w:pict>
          <v:group id="_x0000_s2086" style="position:absolute;margin-left:317.95pt;margin-top:13.85pt;width:86.7pt;height:52.05pt;z-index:-15726592;mso-wrap-distance-left:0;mso-wrap-distance-right:0;mso-position-horizontal-relative:page" coordorigin="6359,277" coordsize="1734,1041">
            <v:shape id="_x0000_s2088" style="position:absolute;left:6359;top:276;width:1734;height:1041" coordorigin="6359,277" coordsize="1734,1041" path="m7989,277r-1526,l6423,285r-33,22l6367,340r-8,41l6359,1213r8,40l6390,1287r33,22l6463,1317r1526,l8030,1309r33,-22l8085,1253r8,-40l8093,381r-8,-41l8063,307r-33,-22l7989,277xe" fillcolor="#4471c4" stroked="f">
              <v:path arrowok="t"/>
            </v:shape>
            <v:shape id="_x0000_s2087" type="#_x0000_t202" style="position:absolute;left:6359;top:276;width:1734;height:1041" filled="f" stroked="f">
              <v:textbox inset="0,0,0,0">
                <w:txbxContent>
                  <w:p w:rsidR="00931370" w:rsidRDefault="00931370">
                    <w:pPr>
                      <w:rPr>
                        <w:b/>
                        <w:sz w:val="20"/>
                      </w:rPr>
                    </w:pPr>
                  </w:p>
                  <w:p w:rsidR="00931370" w:rsidRDefault="00931370">
                    <w:pPr>
                      <w:spacing w:before="142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85" style="position:absolute;margin-left:412.3pt;margin-top:29.1pt;width:18.4pt;height:21.5pt;z-index:-15726080;mso-wrap-distance-left:0;mso-wrap-distance-right:0;mso-position-horizontal-relative:page" coordorigin="8246,582" coordsize="368,430" path="m8430,582r,86l8246,668r,258l8430,926r,86l8613,797,8430,582xe" fillcolor="#afbbde" stroked="f">
            <v:path arrowok="t"/>
            <w10:wrap type="topAndBottom" anchorx="page"/>
          </v:shape>
        </w:pict>
      </w:r>
      <w:r w:rsidRPr="00E97E17">
        <w:pict>
          <v:group id="_x0000_s2082" style="position:absolute;margin-left:439.35pt;margin-top:13.85pt;width:86.7pt;height:52.05pt;z-index:-15725568;mso-wrap-distance-left:0;mso-wrap-distance-right:0;mso-position-horizontal-relative:page" coordorigin="8787,277" coordsize="1734,1041">
            <v:shape id="_x0000_s2084" style="position:absolute;left:8786;top:276;width:1734;height:1041" coordorigin="8787,277" coordsize="1734,1041" path="m10417,277r-1526,l8850,285r-33,22l8795,340r-8,41l8787,1213r8,40l8817,1287r33,22l8891,1317r1526,l10457,1309r33,-22l10513,1253r8,-40l10521,381r-8,-41l10490,307r-33,-22l10417,277xe" fillcolor="#4471c4" stroked="f">
              <v:path arrowok="t"/>
            </v:shape>
            <v:shape id="_x0000_s2083" type="#_x0000_t202" style="position:absolute;left:8786;top:276;width:1734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81" style="position:absolute;margin-left:471.95pt;margin-top:73.5pt;width:21.5pt;height:18.4pt;z-index:-15725056;mso-wrap-distance-left:0;mso-wrap-distance-right:0;mso-position-horizontal-relative:page" coordorigin="9439,1470" coordsize="430,368" path="m9783,1470r-258,l9525,1653r-86,l9654,1837r215,-184l9783,1653r,-183xe" fillcolor="#afbbde" stroked="f">
            <v:path arrowok="t"/>
            <w10:wrap type="topAndBottom" anchorx="page"/>
          </v:shape>
        </w:pict>
      </w:r>
      <w:r w:rsidRPr="00E97E17">
        <w:pict>
          <v:group id="_x0000_s2078" style="position:absolute;margin-left:75.2pt;margin-top:100.55pt;width:86.75pt;height:52.05pt;z-index:-15724544;mso-wrap-distance-left:0;mso-wrap-distance-right:0;mso-position-horizontal-relative:page" coordorigin="1504,2011" coordsize="1735,1041">
            <v:shape id="_x0000_s2080" style="position:absolute;left:1503;top:2010;width:1735;height:1041" coordorigin="1504,2011" coordsize="1735,1041" path="m3134,2011r-1526,l1568,2019r-34,22l1512,2074r-8,41l1504,2947r8,40l1534,3021r34,22l1608,3051r1526,l3174,3043r34,-22l3230,2987r8,-40l3238,2115r-8,-41l3208,2041r-34,-22l3134,2011xe" fillcolor="#4471c4" stroked="f">
              <v:path arrowok="t"/>
            </v:shape>
            <v:shape id="_x0000_s2079" type="#_x0000_t202" style="position:absolute;left:1503;top:2010;width:1735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77" style="position:absolute;margin-left:170.55pt;margin-top:115.8pt;width:18.4pt;height:21.5pt;z-index:-15724032;mso-wrap-distance-left:0;mso-wrap-distance-right:0;mso-position-horizontal-relative:page" coordorigin="3411,2316" coordsize="368,430" path="m3595,2316r-184,215l3595,2746r,-86l3779,2660r,-258l3595,2402r,-86xe" fillcolor="#afbbde" stroked="f">
            <v:path arrowok="t"/>
            <w10:wrap type="topAndBottom" anchorx="page"/>
          </v:shape>
        </w:pict>
      </w:r>
      <w:r w:rsidRPr="00E97E17">
        <w:pict>
          <v:group id="_x0000_s2074" style="position:absolute;margin-left:196.6pt;margin-top:100.55pt;width:86.7pt;height:52.05pt;z-index:-15723520;mso-wrap-distance-left:0;mso-wrap-distance-right:0;mso-position-horizontal-relative:page" coordorigin="3932,2011" coordsize="1734,1041">
            <v:shape id="_x0000_s2076" style="position:absolute;left:3931;top:2010;width:1734;height:1041" coordorigin="3932,2011" coordsize="1734,1041" path="m5562,2011r-1526,l3995,2019r-33,22l3940,2074r-8,41l3932,2947r8,40l3962,3021r33,22l4036,3051r1526,l5602,3043r33,-22l5657,2987r9,-40l5666,2115r-9,-41l5635,2041r-33,-22l5562,2011xe" fillcolor="#4471c4" stroked="f">
              <v:path arrowok="t"/>
            </v:shape>
            <v:shape id="_x0000_s2075" type="#_x0000_t202" style="position:absolute;left:3931;top:2010;width:1734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590" w:right="164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73" style="position:absolute;margin-left:291.95pt;margin-top:115.8pt;width:18.4pt;height:21.5pt;z-index:-15723008;mso-wrap-distance-left:0;mso-wrap-distance-right:0;mso-position-horizontal-relative:page" coordorigin="5839,2316" coordsize="368,430" path="m6023,2316r-184,215l6023,2746r,-86l6207,2660r,-258l6023,2402r,-86xe" fillcolor="#afbbde" stroked="f">
            <v:path arrowok="t"/>
            <w10:wrap type="topAndBottom" anchorx="page"/>
          </v:shape>
        </w:pict>
      </w:r>
      <w:r w:rsidRPr="00E97E17">
        <w:pict>
          <v:group id="_x0000_s2070" style="position:absolute;margin-left:317.95pt;margin-top:100.55pt;width:86.7pt;height:52.05pt;z-index:-15722496;mso-wrap-distance-left:0;mso-wrap-distance-right:0;mso-position-horizontal-relative:page" coordorigin="6359,2011" coordsize="1734,1041">
            <v:shape id="_x0000_s2072" style="position:absolute;left:6359;top:2010;width:1734;height:1041" coordorigin="6359,2011" coordsize="1734,1041" path="m7989,2011r-1526,l6423,2019r-33,22l6367,2074r-8,41l6359,2947r8,40l6390,3021r33,22l6463,3051r1526,l8030,3043r33,-22l8085,2987r8,-40l8093,2115r-8,-41l8063,2041r-33,-22l7989,2011xe" fillcolor="#4471c4" stroked="f">
              <v:path arrowok="t"/>
            </v:shape>
            <v:shape id="_x0000_s2071" type="#_x0000_t202" style="position:absolute;left:6359;top:2010;width:1734;height:1041" filled="f" stroked="f">
              <v:textbox inset="0,0,0,0">
                <w:txbxContent>
                  <w:p w:rsidR="00931370" w:rsidRDefault="00931370">
                    <w:pPr>
                      <w:rPr>
                        <w:b/>
                        <w:sz w:val="20"/>
                      </w:rPr>
                    </w:pPr>
                  </w:p>
                  <w:p w:rsidR="00931370" w:rsidRDefault="00931370">
                    <w:pPr>
                      <w:spacing w:before="142"/>
                      <w:ind w:left="25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69" style="position:absolute;margin-left:413.35pt;margin-top:115.8pt;width:18.4pt;height:21.5pt;z-index:-15721984;mso-wrap-distance-left:0;mso-wrap-distance-right:0;mso-position-horizontal-relative:page" coordorigin="8267,2316" coordsize="368,430" path="m8450,2316r-183,215l8450,2746r,-86l8634,2660r,-258l8450,2402r,-86xe" fillcolor="#afbbde" stroked="f">
            <v:path arrowok="t"/>
            <w10:wrap type="topAndBottom" anchorx="page"/>
          </v:shape>
        </w:pict>
      </w:r>
      <w:r w:rsidRPr="00E97E17">
        <w:pict>
          <v:group id="_x0000_s2066" style="position:absolute;margin-left:439.35pt;margin-top:100.55pt;width:86.7pt;height:52.05pt;z-index:-15721472;mso-wrap-distance-left:0;mso-wrap-distance-right:0;mso-position-horizontal-relative:page" coordorigin="8787,2011" coordsize="1734,1041">
            <v:shape id="_x0000_s2068" style="position:absolute;left:8786;top:2010;width:1734;height:1041" coordorigin="8787,2011" coordsize="1734,1041" path="m10417,2011r-1526,l8850,2019r-33,22l8795,2074r-8,41l8787,2947r8,40l8817,3021r33,22l8891,3051r1526,l10457,3043r33,-22l10513,2987r8,-40l10521,2115r-8,-41l10490,2041r-33,-22l10417,2011xe" fillcolor="#4471c4" stroked="f">
              <v:path arrowok="t"/>
            </v:shape>
            <v:shape id="_x0000_s2067" type="#_x0000_t202" style="position:absolute;left:8786;top:2010;width:1734;height:1041" filled="f" stroked="f">
              <v:textbox inset="0,0,0,0">
                <w:txbxContent>
                  <w:p w:rsidR="00931370" w:rsidRDefault="00931370">
                    <w:pPr>
                      <w:rPr>
                        <w:b/>
                        <w:sz w:val="20"/>
                      </w:rPr>
                    </w:pPr>
                  </w:p>
                  <w:p w:rsidR="00931370" w:rsidRDefault="00931370">
                    <w:pPr>
                      <w:spacing w:before="142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65" style="position:absolute;margin-left:107.8pt;margin-top:160.2pt;width:21.5pt;height:18.4pt;z-index:-15720960;mso-wrap-distance-left:0;mso-wrap-distance-right:0;mso-position-horizontal-relative:page" coordorigin="2156,3204" coordsize="430,368" path="m2500,3204r-258,l2242,3387r-86,l2371,3571r215,-184l2500,3387r,-183xe" fillcolor="#afbbde" stroked="f">
            <v:path arrowok="t"/>
            <w10:wrap type="topAndBottom" anchorx="page"/>
          </v:shape>
        </w:pict>
      </w:r>
      <w:r w:rsidRPr="00E97E17">
        <w:pict>
          <v:group id="_x0000_s2062" style="position:absolute;margin-left:75.2pt;margin-top:187.25pt;width:86.75pt;height:52.05pt;z-index:-15720448;mso-wrap-distance-left:0;mso-wrap-distance-right:0;mso-position-horizontal-relative:page" coordorigin="1504,3745" coordsize="1735,1041">
            <v:shape id="_x0000_s2064" style="position:absolute;left:1503;top:3744;width:1735;height:1041" coordorigin="1504,3745" coordsize="1735,1041" path="m3134,3745r-1526,l1568,3753r-34,22l1512,3808r-8,41l1504,4681r8,40l1534,4755r34,22l1608,4785r1526,l3174,4777r34,-22l3230,4721r8,-40l3238,3849r-8,-41l3208,3775r-34,-22l3134,3745xe" fillcolor="#4471c4" stroked="f">
              <v:path arrowok="t"/>
            </v:shape>
            <v:shape id="_x0000_s2063" type="#_x0000_t202" style="position:absolute;left:1503;top:3744;width:1735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61" style="position:absolute;margin-left:169.55pt;margin-top:202.5pt;width:18.4pt;height:21.5pt;z-index:-15719936;mso-wrap-distance-left:0;mso-wrap-distance-right:0;mso-position-horizontal-relative:page" coordorigin="3391,4050" coordsize="368,430" path="m3574,4050r,86l3391,4136r,258l3574,4394r,86l3758,4265,3574,4050xe" fillcolor="#afbbde" stroked="f">
            <v:path arrowok="t"/>
            <w10:wrap type="topAndBottom" anchorx="page"/>
          </v:shape>
        </w:pict>
      </w:r>
      <w:r w:rsidRPr="00E97E17">
        <w:pict>
          <v:group id="_x0000_s2058" style="position:absolute;margin-left:196.6pt;margin-top:187.25pt;width:86.7pt;height:52.05pt;z-index:-15719424;mso-wrap-distance-left:0;mso-wrap-distance-right:0;mso-position-horizontal-relative:page" coordorigin="3932,3745" coordsize="1734,1041">
            <v:shape id="_x0000_s2060" style="position:absolute;left:3931;top:3744;width:1734;height:1041" coordorigin="3932,3745" coordsize="1734,1041" path="m5562,3745r-1526,l3995,3753r-33,22l3940,3808r-8,41l3932,4681r8,40l3962,4755r33,22l4036,4785r1526,l5602,4777r33,-22l5657,4721r9,-40l5666,3849r-9,-41l5635,3775r-33,-22l5562,3745xe" fillcolor="#4471c4" stroked="f">
              <v:path arrowok="t"/>
            </v:shape>
            <v:shape id="_x0000_s2059" type="#_x0000_t202" style="position:absolute;left:3931;top:3744;width:1734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:rsidR="00931370" w:rsidRDefault="00931370">
                    <w:pPr>
                      <w:spacing w:before="1" w:line="216" w:lineRule="auto"/>
                      <w:ind w:left="311" w:right="221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Heroku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57" style="position:absolute;margin-left:290.9pt;margin-top:202.5pt;width:18.4pt;height:21.5pt;z-index:-15718912;mso-wrap-distance-left:0;mso-wrap-distance-right:0;mso-position-horizontal-relative:page" coordorigin="5818,4050" coordsize="368,430" path="m6002,4050r,86l5818,4136r,258l6002,4394r,86l6186,4265,6002,4050xe" fillcolor="#afbbde" stroked="f">
            <v:path arrowok="t"/>
            <w10:wrap type="topAndBottom" anchorx="page"/>
          </v:shape>
        </w:pict>
      </w:r>
      <w:r w:rsidRPr="00E97E17">
        <w:pict>
          <v:group id="_x0000_s2054" style="position:absolute;margin-left:317.95pt;margin-top:187.25pt;width:86.7pt;height:52.05pt;z-index:-15718400;mso-wrap-distance-left:0;mso-wrap-distance-right:0;mso-position-horizontal-relative:page" coordorigin="6359,3745" coordsize="1734,1041">
            <v:shape id="_x0000_s2056" style="position:absolute;left:6359;top:3744;width:1734;height:1041" coordorigin="6359,3745" coordsize="1734,1041" path="m7989,3745r-1526,l6423,3753r-33,22l6367,3808r-8,41l6359,4681r8,40l6390,4755r33,22l6463,4785r1526,l8030,4777r33,-22l8085,4721r8,-40l8093,3849r-8,-41l8063,3775r-33,-22l7989,3745xe" fillcolor="#4471c4" stroked="f">
              <v:path arrowok="t"/>
            </v:shape>
            <v:shape id="_x0000_s2055" type="#_x0000_t202" style="position:absolute;left:6359;top:3744;width:1734;height:1041" filled="f" stroked="f">
              <v:textbox inset="0,0,0,0">
                <w:txbxContent>
                  <w:p w:rsidR="00931370" w:rsidRDefault="00931370">
                    <w:pPr>
                      <w:spacing w:before="2"/>
                      <w:rPr>
                        <w:b/>
                        <w:sz w:val="15"/>
                      </w:rPr>
                    </w:pPr>
                  </w:p>
                  <w:p w:rsidR="00931370" w:rsidRDefault="00931370">
                    <w:pPr>
                      <w:spacing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 w:rsidRPr="00E97E17">
        <w:pict>
          <v:shape id="_x0000_s2053" style="position:absolute;margin-left:412.3pt;margin-top:202.5pt;width:18.4pt;height:21.5pt;z-index:-15717888;mso-wrap-distance-left:0;mso-wrap-distance-right:0;mso-position-horizontal-relative:page" coordorigin="8246,4050" coordsize="368,430" path="m8430,4050r,86l8246,4136r,258l8430,4394r,86l8613,4265,8430,4050xe" fillcolor="#afbbde" stroked="f">
            <v:path arrowok="t"/>
            <w10:wrap type="topAndBottom" anchorx="page"/>
          </v:shape>
        </w:pict>
      </w:r>
      <w:r w:rsidRPr="00E97E17">
        <w:pict>
          <v:group id="_x0000_s2050" style="position:absolute;margin-left:439.35pt;margin-top:187.25pt;width:86.7pt;height:52.05pt;z-index:-15717376;mso-wrap-distance-left:0;mso-wrap-distance-right:0;mso-position-horizontal-relative:page" coordorigin="8787,3745" coordsize="1734,1041">
            <v:shape id="_x0000_s2052" style="position:absolute;left:8786;top:3744;width:1734;height:1041" coordorigin="8787,3745" coordsize="1734,1041" path="m10417,3745r-1526,l8850,3753r-33,22l8795,3808r-8,41l8787,4681r8,40l8817,4755r33,22l8891,4785r1526,l10457,4777r33,-22l10513,4721r8,-40l10521,3849r-8,-41l10490,3775r-33,-22l10417,3745xe" fillcolor="#4471c4" stroked="f">
              <v:path arrowok="t"/>
            </v:shape>
            <v:shape id="_x0000_s2051" type="#_x0000_t202" style="position:absolute;left:8786;top:3744;width:1734;height:1041" filled="f" stroked="f">
              <v:textbox inset="0,0,0,0">
                <w:txbxContent>
                  <w:p w:rsidR="00931370" w:rsidRDefault="00931370">
                    <w:pPr>
                      <w:rPr>
                        <w:b/>
                        <w:sz w:val="20"/>
                      </w:rPr>
                    </w:pPr>
                  </w:p>
                  <w:p w:rsidR="00931370" w:rsidRDefault="00931370">
                    <w:pPr>
                      <w:spacing w:before="142"/>
                      <w:ind w:left="221" w:right="218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97E17" w:rsidRDefault="00E97E17">
      <w:pPr>
        <w:pStyle w:val="BodyText"/>
        <w:spacing w:before="11"/>
        <w:rPr>
          <w:b/>
          <w:sz w:val="6"/>
        </w:rPr>
      </w:pPr>
    </w:p>
    <w:p w:rsidR="00E97E17" w:rsidRDefault="00E97E17">
      <w:pPr>
        <w:pStyle w:val="BodyText"/>
        <w:spacing w:before="7"/>
        <w:rPr>
          <w:b/>
          <w:sz w:val="8"/>
        </w:rPr>
      </w:pPr>
    </w:p>
    <w:p w:rsidR="00E97E17" w:rsidRDefault="00E97E17">
      <w:pPr>
        <w:pStyle w:val="BodyText"/>
        <w:spacing w:before="11"/>
        <w:rPr>
          <w:b/>
          <w:sz w:val="6"/>
        </w:rPr>
      </w:pPr>
    </w:p>
    <w:p w:rsidR="00E97E17" w:rsidRDefault="00E97E17">
      <w:pPr>
        <w:pStyle w:val="BodyText"/>
        <w:spacing w:before="7"/>
        <w:rPr>
          <w:b/>
          <w:sz w:val="8"/>
        </w:rPr>
      </w:pPr>
    </w:p>
    <w:p w:rsidR="00E97E17" w:rsidRDefault="00E97E17">
      <w:pPr>
        <w:pStyle w:val="BodyText"/>
        <w:spacing w:before="7"/>
        <w:rPr>
          <w:b/>
          <w:sz w:val="40"/>
        </w:rPr>
      </w:pPr>
    </w:p>
    <w:p w:rsidR="00E97E17" w:rsidRDefault="0093137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ind w:hanging="721"/>
        <w:rPr>
          <w:b/>
          <w:color w:val="292929"/>
          <w:sz w:val="32"/>
        </w:rPr>
      </w:pPr>
      <w:r>
        <w:rPr>
          <w:b/>
          <w:color w:val="292929"/>
          <w:sz w:val="28"/>
        </w:rPr>
        <w:t>Data</w:t>
      </w:r>
      <w:r>
        <w:rPr>
          <w:b/>
          <w:color w:val="292929"/>
          <w:spacing w:val="-3"/>
          <w:sz w:val="28"/>
        </w:rPr>
        <w:t xml:space="preserve"> </w:t>
      </w:r>
      <w:r>
        <w:rPr>
          <w:b/>
          <w:color w:val="292929"/>
          <w:sz w:val="28"/>
        </w:rPr>
        <w:t>from</w:t>
      </w:r>
      <w:r>
        <w:rPr>
          <w:b/>
          <w:color w:val="292929"/>
          <w:spacing w:val="-3"/>
          <w:sz w:val="28"/>
        </w:rPr>
        <w:t xml:space="preserve"> </w:t>
      </w:r>
      <w:r>
        <w:rPr>
          <w:b/>
          <w:color w:val="292929"/>
          <w:sz w:val="28"/>
        </w:rPr>
        <w:t>User</w:t>
      </w:r>
    </w:p>
    <w:p w:rsidR="00E97E17" w:rsidRDefault="00931370">
      <w:pPr>
        <w:pStyle w:val="BodyText"/>
        <w:spacing w:before="264"/>
        <w:ind w:left="10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9"/>
        <w:rPr>
          <w:sz w:val="29"/>
        </w:rPr>
      </w:pPr>
    </w:p>
    <w:p w:rsidR="00E97E17" w:rsidRDefault="0093137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/>
        <w:ind w:hanging="721"/>
        <w:rPr>
          <w:b/>
          <w:color w:val="292929"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Validation</w:t>
      </w:r>
    </w:p>
    <w:p w:rsidR="00E97E17" w:rsidRDefault="00931370">
      <w:pPr>
        <w:pStyle w:val="BodyText"/>
        <w:spacing w:before="188" w:line="352" w:lineRule="auto"/>
        <w:ind w:left="100" w:right="512"/>
      </w:pPr>
      <w:r>
        <w:t>The data provided by the user is then being processed by app.py file and validated. The validated</w:t>
      </w:r>
      <w:r>
        <w:rPr>
          <w:spacing w:val="-47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</w:p>
    <w:p w:rsidR="00E97E17" w:rsidRDefault="00E97E17">
      <w:pPr>
        <w:pStyle w:val="BodyText"/>
        <w:spacing w:before="3"/>
        <w:rPr>
          <w:sz w:val="23"/>
        </w:rPr>
      </w:pPr>
    </w:p>
    <w:p w:rsidR="00E97E17" w:rsidRDefault="0093137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/>
        <w:ind w:hanging="721"/>
        <w:rPr>
          <w:b/>
          <w:color w:val="292929"/>
          <w:sz w:val="28"/>
        </w:rPr>
      </w:pPr>
      <w:r>
        <w:rPr>
          <w:b/>
          <w:color w:val="292929"/>
          <w:sz w:val="28"/>
        </w:rPr>
        <w:t>Rendering</w:t>
      </w:r>
      <w:r>
        <w:rPr>
          <w:b/>
          <w:color w:val="292929"/>
          <w:spacing w:val="-1"/>
          <w:sz w:val="28"/>
        </w:rPr>
        <w:t xml:space="preserve"> </w:t>
      </w:r>
      <w:r>
        <w:rPr>
          <w:b/>
          <w:color w:val="292929"/>
          <w:sz w:val="28"/>
        </w:rPr>
        <w:t>Result</w:t>
      </w:r>
    </w:p>
    <w:p w:rsidR="00E97E17" w:rsidRDefault="00931370">
      <w:pPr>
        <w:pStyle w:val="BodyText"/>
        <w:spacing w:before="186"/>
        <w:ind w:left="100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93137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53"/>
        <w:ind w:hanging="721"/>
        <w:rPr>
          <w:b/>
          <w:color w:val="292929"/>
          <w:sz w:val="28"/>
        </w:rPr>
      </w:pPr>
      <w:r>
        <w:rPr>
          <w:b/>
          <w:color w:val="292929"/>
          <w:sz w:val="28"/>
        </w:rPr>
        <w:t>Deployment</w:t>
      </w:r>
    </w:p>
    <w:p w:rsidR="00E97E17" w:rsidRDefault="00931370">
      <w:pPr>
        <w:pStyle w:val="BodyText"/>
        <w:spacing w:before="186" w:line="352" w:lineRule="auto"/>
        <w:ind w:left="100" w:right="574"/>
      </w:pPr>
      <w:r>
        <w:t xml:space="preserve">The tested </w:t>
      </w:r>
      <w:r w:rsidR="00B83B66">
        <w:t>model is then deployed to Docker</w:t>
      </w:r>
      <w:r>
        <w:t>. So, users can access the project from any internet</w:t>
      </w:r>
      <w:r>
        <w:rPr>
          <w:spacing w:val="-47"/>
        </w:rPr>
        <w:t xml:space="preserve"> </w:t>
      </w:r>
      <w:r>
        <w:t>devices.</w:t>
      </w:r>
    </w:p>
    <w:p w:rsidR="00E97E17" w:rsidRDefault="00E97E17">
      <w:pPr>
        <w:spacing w:line="352" w:lineRule="auto"/>
        <w:sectPr w:rsidR="00E97E17">
          <w:pgSz w:w="11910" w:h="16840"/>
          <w:pgMar w:top="1360" w:right="1280" w:bottom="1180" w:left="1340" w:header="764" w:footer="992" w:gutter="0"/>
          <w:cols w:space="720"/>
        </w:sect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rPr>
          <w:sz w:val="20"/>
        </w:rPr>
      </w:pPr>
    </w:p>
    <w:p w:rsidR="00E97E17" w:rsidRDefault="00E97E17">
      <w:pPr>
        <w:pStyle w:val="BodyText"/>
        <w:spacing w:before="5"/>
        <w:rPr>
          <w:sz w:val="19"/>
        </w:rPr>
      </w:pPr>
    </w:p>
    <w:p w:rsidR="00E97E17" w:rsidRDefault="00931370">
      <w:pPr>
        <w:pStyle w:val="ListParagraph"/>
        <w:numPr>
          <w:ilvl w:val="0"/>
          <w:numId w:val="6"/>
        </w:numPr>
        <w:tabs>
          <w:tab w:val="left" w:pos="621"/>
          <w:tab w:val="left" w:pos="622"/>
        </w:tabs>
        <w:spacing w:before="35"/>
        <w:ind w:left="621" w:hanging="522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t>Conclusion</w:t>
      </w:r>
    </w:p>
    <w:p w:rsidR="00E97E17" w:rsidRDefault="00931370">
      <w:pPr>
        <w:pStyle w:val="BodyText"/>
        <w:spacing w:before="189" w:line="259" w:lineRule="auto"/>
        <w:ind w:left="100" w:right="188"/>
      </w:pPr>
      <w:r>
        <w:rPr>
          <w:color w:val="292929"/>
        </w:rPr>
        <w:t>The flight fare prediction will predict the worth supported the trained knowledge set within the rule.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therefore,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 user will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recognize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approximate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 his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her journey.</w:t>
      </w:r>
    </w:p>
    <w:p w:rsidR="00E97E17" w:rsidRDefault="00E97E17">
      <w:pPr>
        <w:pStyle w:val="BodyText"/>
      </w:pP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5"/>
        <w:rPr>
          <w:sz w:val="21"/>
        </w:rPr>
      </w:pPr>
    </w:p>
    <w:p w:rsidR="00E97E17" w:rsidRDefault="00931370">
      <w:pPr>
        <w:pStyle w:val="ListParagraph"/>
        <w:numPr>
          <w:ilvl w:val="0"/>
          <w:numId w:val="6"/>
        </w:numPr>
        <w:tabs>
          <w:tab w:val="left" w:pos="621"/>
          <w:tab w:val="left" w:pos="622"/>
        </w:tabs>
        <w:spacing w:before="0"/>
        <w:ind w:left="621" w:hanging="522"/>
        <w:rPr>
          <w:color w:val="2E5395"/>
          <w:sz w:val="32"/>
        </w:rPr>
      </w:pPr>
      <w:r>
        <w:rPr>
          <w:color w:val="2E5395"/>
          <w:sz w:val="32"/>
        </w:rPr>
        <w:t>Q</w:t>
      </w:r>
      <w:r>
        <w:rPr>
          <w:color w:val="2E5395"/>
          <w:spacing w:val="-1"/>
          <w:sz w:val="32"/>
        </w:rPr>
        <w:t xml:space="preserve"> </w:t>
      </w:r>
      <w:r>
        <w:rPr>
          <w:color w:val="2E5395"/>
          <w:sz w:val="32"/>
        </w:rPr>
        <w:t>&amp;</w:t>
      </w:r>
      <w:r>
        <w:rPr>
          <w:color w:val="2E5395"/>
          <w:spacing w:val="-1"/>
          <w:sz w:val="32"/>
        </w:rPr>
        <w:t xml:space="preserve"> </w:t>
      </w:r>
      <w:r>
        <w:rPr>
          <w:color w:val="2E5395"/>
          <w:sz w:val="32"/>
        </w:rPr>
        <w:t>A</w:t>
      </w:r>
    </w:p>
    <w:p w:rsidR="00E97E17" w:rsidRDefault="00E97E17">
      <w:pPr>
        <w:pStyle w:val="BodyText"/>
        <w:spacing w:before="2"/>
        <w:rPr>
          <w:sz w:val="26"/>
        </w:rPr>
      </w:pPr>
    </w:p>
    <w:p w:rsidR="00E97E17" w:rsidRDefault="00931370">
      <w:pPr>
        <w:pStyle w:val="BodyText"/>
        <w:ind w:left="335"/>
      </w:pPr>
      <w:r>
        <w:t>Q1)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 data?</w:t>
      </w:r>
    </w:p>
    <w:p w:rsidR="00E97E17" w:rsidRDefault="00931370">
      <w:pPr>
        <w:pStyle w:val="BodyText"/>
        <w:spacing w:before="147" w:line="266" w:lineRule="auto"/>
        <w:ind w:left="326" w:right="313" w:firstLine="719"/>
      </w:pPr>
      <w:r>
        <w:t>The data for training is provided by the client in multiple batches and each batch contain</w:t>
      </w:r>
      <w:r>
        <w:rPr>
          <w:spacing w:val="-4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files.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rPr>
          <w:sz w:val="29"/>
        </w:rPr>
      </w:pPr>
    </w:p>
    <w:p w:rsidR="00E97E17" w:rsidRDefault="00931370">
      <w:pPr>
        <w:pStyle w:val="BodyText"/>
        <w:ind w:left="335"/>
      </w:pPr>
      <w:r>
        <w:t>Q 2)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data?</w:t>
      </w:r>
    </w:p>
    <w:p w:rsidR="00E97E17" w:rsidRDefault="00931370">
      <w:pPr>
        <w:pStyle w:val="BodyText"/>
        <w:spacing w:before="193"/>
        <w:ind w:left="1060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 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values.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6"/>
        <w:rPr>
          <w:sz w:val="17"/>
        </w:rPr>
      </w:pPr>
    </w:p>
    <w:p w:rsidR="00E97E17" w:rsidRDefault="00931370">
      <w:pPr>
        <w:pStyle w:val="BodyText"/>
        <w:ind w:left="335"/>
      </w:pPr>
      <w:r>
        <w:t>Q</w:t>
      </w:r>
      <w:r>
        <w:rPr>
          <w:spacing w:val="-1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followed 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Project?</w:t>
      </w:r>
    </w:p>
    <w:p w:rsidR="00E97E17" w:rsidRDefault="00931370">
      <w:pPr>
        <w:pStyle w:val="BodyText"/>
        <w:spacing w:before="197"/>
        <w:ind w:left="1060"/>
      </w:pPr>
      <w:r>
        <w:t>Refer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6 for better</w:t>
      </w:r>
      <w:r>
        <w:rPr>
          <w:spacing w:val="-5"/>
        </w:rPr>
        <w:t xml:space="preserve"> </w:t>
      </w:r>
      <w:r>
        <w:t>Understanding.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1"/>
        <w:rPr>
          <w:sz w:val="24"/>
        </w:rPr>
      </w:pPr>
    </w:p>
    <w:p w:rsidR="00E97E17" w:rsidRDefault="00931370">
      <w:pPr>
        <w:pStyle w:val="BodyText"/>
        <w:ind w:left="335"/>
      </w:pPr>
      <w:r>
        <w:t>Q</w:t>
      </w:r>
      <w:r>
        <w:rPr>
          <w:spacing w:val="-1"/>
        </w:rPr>
        <w:t xml:space="preserve"> </w:t>
      </w:r>
      <w:r>
        <w:t>4)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 validation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incompatible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didn’t pass the</w:t>
      </w:r>
    </w:p>
    <w:p w:rsidR="00E97E17" w:rsidRDefault="00931370">
      <w:pPr>
        <w:pStyle w:val="BodyText"/>
        <w:spacing w:before="29"/>
        <w:ind w:left="335"/>
      </w:pPr>
      <w:r>
        <w:t>validation?</w:t>
      </w:r>
    </w:p>
    <w:p w:rsidR="00E97E17" w:rsidRDefault="00931370">
      <w:pPr>
        <w:pStyle w:val="BodyText"/>
        <w:spacing w:before="195" w:line="410" w:lineRule="auto"/>
        <w:ind w:left="335" w:right="1281" w:firstLine="484"/>
      </w:pPr>
      <w:r>
        <w:t>Files like these are moved to the Achieve Folder and a list of these files has been</w:t>
      </w:r>
      <w:r>
        <w:rPr>
          <w:spacing w:val="-47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client and</w:t>
      </w:r>
      <w:r>
        <w:rPr>
          <w:spacing w:val="-3"/>
        </w:rPr>
        <w:t xml:space="preserve"> </w:t>
      </w:r>
      <w:r>
        <w:t>we removed the</w:t>
      </w:r>
      <w:r>
        <w:rPr>
          <w:spacing w:val="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data folder.</w:t>
      </w:r>
    </w:p>
    <w:p w:rsidR="00E97E17" w:rsidRDefault="00E97E17">
      <w:pPr>
        <w:pStyle w:val="BodyText"/>
      </w:pPr>
    </w:p>
    <w:p w:rsidR="00E97E17" w:rsidRDefault="00931370">
      <w:pPr>
        <w:pStyle w:val="BodyText"/>
        <w:spacing w:before="188"/>
        <w:ind w:left="335"/>
        <w:jc w:val="both"/>
      </w:pPr>
      <w:r>
        <w:t>Q</w:t>
      </w:r>
      <w:r>
        <w:rPr>
          <w:spacing w:val="-1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How logs are</w:t>
      </w:r>
      <w:r>
        <w:rPr>
          <w:spacing w:val="-3"/>
        </w:rPr>
        <w:t xml:space="preserve"> </w:t>
      </w:r>
      <w:r>
        <w:t>managed?</w:t>
      </w:r>
    </w:p>
    <w:p w:rsidR="00E97E17" w:rsidRDefault="00931370">
      <w:pPr>
        <w:pStyle w:val="BodyText"/>
        <w:spacing w:before="192" w:line="408" w:lineRule="auto"/>
        <w:ind w:left="335" w:right="1592" w:firstLine="484"/>
        <w:jc w:val="both"/>
      </w:pPr>
      <w:r>
        <w:t>We are using different logs as per the steps that we follow in</w:t>
      </w:r>
      <w:r>
        <w:rPr>
          <w:spacing w:val="1"/>
        </w:rPr>
        <w:t xml:space="preserve"> </w:t>
      </w:r>
      <w:r>
        <w:t>validation and</w:t>
      </w:r>
      <w:r>
        <w:rPr>
          <w:spacing w:val="1"/>
        </w:rPr>
        <w:t xml:space="preserve"> </w:t>
      </w:r>
      <w:r>
        <w:t>modelling like File validation log, Data Insertion, Model Training log, prediction log</w:t>
      </w:r>
      <w:r>
        <w:rPr>
          <w:spacing w:val="-47"/>
        </w:rPr>
        <w:t xml:space="preserve"> </w:t>
      </w:r>
      <w:r>
        <w:t>etc.</w:t>
      </w:r>
    </w:p>
    <w:p w:rsidR="00E97E17" w:rsidRDefault="00E97E17">
      <w:pPr>
        <w:pStyle w:val="BodyText"/>
      </w:pPr>
    </w:p>
    <w:p w:rsidR="00E97E17" w:rsidRDefault="00931370">
      <w:pPr>
        <w:pStyle w:val="BodyText"/>
        <w:spacing w:before="194"/>
        <w:ind w:left="335"/>
        <w:jc w:val="both"/>
      </w:pPr>
      <w:r>
        <w:t>Q</w:t>
      </w:r>
      <w:r>
        <w:rPr>
          <w:spacing w:val="-1"/>
        </w:rPr>
        <w:t xml:space="preserve"> </w:t>
      </w:r>
      <w:r>
        <w:t>6)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pre-processing?</w:t>
      </w: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4"/>
        <w:ind w:hanging="361"/>
      </w:pPr>
      <w:r>
        <w:t>Removing</w:t>
      </w:r>
      <w:r>
        <w:rPr>
          <w:spacing w:val="-3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attributes</w:t>
      </w: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3"/>
        <w:ind w:hanging="361"/>
      </w:pPr>
      <w:r>
        <w:t>Visualizing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of independent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 each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variables</w:t>
      </w: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2"/>
        <w:ind w:hanging="361"/>
      </w:pPr>
      <w:r>
        <w:t>Checking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values</w:t>
      </w:r>
    </w:p>
    <w:p w:rsidR="00E97E17" w:rsidRDefault="00E97E17">
      <w:pPr>
        <w:sectPr w:rsidR="00E97E17">
          <w:pgSz w:w="11910" w:h="16840"/>
          <w:pgMar w:top="1360" w:right="1280" w:bottom="1180" w:left="1340" w:header="764" w:footer="992" w:gutter="0"/>
          <w:cols w:space="720"/>
        </w:sectPr>
      </w:pP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1"/>
        <w:ind w:hanging="361"/>
      </w:pPr>
      <w:r>
        <w:lastRenderedPageBreak/>
        <w:t>Removing</w:t>
      </w:r>
      <w:r>
        <w:rPr>
          <w:spacing w:val="-2"/>
        </w:rPr>
        <w:t xml:space="preserve"> </w:t>
      </w:r>
      <w:r>
        <w:t>outliers</w:t>
      </w: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2"/>
        <w:ind w:hanging="361"/>
      </w:pPr>
      <w:r>
        <w:t>Cleaning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imputing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 present.</w:t>
      </w:r>
    </w:p>
    <w:p w:rsidR="00E97E17" w:rsidRDefault="00931370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95"/>
        <w:ind w:hanging="361"/>
      </w:pPr>
      <w:r>
        <w:t>Converting</w:t>
      </w:r>
      <w:r>
        <w:rPr>
          <w:spacing w:val="-3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 numeric</w:t>
      </w:r>
      <w:r>
        <w:rPr>
          <w:spacing w:val="-4"/>
        </w:rPr>
        <w:t xml:space="preserve"> </w:t>
      </w:r>
      <w:r>
        <w:t>values.</w:t>
      </w:r>
    </w:p>
    <w:p w:rsidR="00E97E17" w:rsidRDefault="00931370">
      <w:pPr>
        <w:spacing w:before="214"/>
        <w:ind w:left="1420"/>
        <w:rPr>
          <w:rFonts w:ascii="Arial MT" w:hAnsi="Arial MT"/>
          <w:sz w:val="20"/>
        </w:rPr>
      </w:pPr>
      <w:r>
        <w:rPr>
          <w:rFonts w:ascii="Arial MT" w:hAnsi="Arial MT"/>
          <w:w w:val="99"/>
          <w:sz w:val="20"/>
        </w:rPr>
        <w:t>•</w:t>
      </w:r>
    </w:p>
    <w:p w:rsidR="00E97E17" w:rsidRDefault="00E97E17">
      <w:pPr>
        <w:pStyle w:val="BodyText"/>
        <w:spacing w:before="2"/>
        <w:rPr>
          <w:rFonts w:ascii="Arial MT"/>
          <w:sz w:val="18"/>
        </w:rPr>
      </w:pPr>
    </w:p>
    <w:p w:rsidR="00E97E17" w:rsidRDefault="00931370">
      <w:pPr>
        <w:pStyle w:val="BodyText"/>
        <w:ind w:left="335"/>
      </w:pPr>
      <w:r>
        <w:t>Q</w:t>
      </w:r>
      <w:r>
        <w:rPr>
          <w:spacing w:val="-1"/>
        </w:rPr>
        <w:t xml:space="preserve"> </w:t>
      </w:r>
      <w:r>
        <w:t>7)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was done or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were used?</w:t>
      </w:r>
    </w:p>
    <w:p w:rsidR="00E97E17" w:rsidRDefault="0093137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63" w:line="264" w:lineRule="auto"/>
        <w:ind w:right="271"/>
      </w:pPr>
      <w:r>
        <w:t>Before dividing the data in training and validation set, we performed pre-processing over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 dataset.</w:t>
      </w:r>
    </w:p>
    <w:p w:rsidR="00E97E17" w:rsidRDefault="0093137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66"/>
        <w:ind w:hanging="361"/>
      </w:pP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divided.</w:t>
      </w:r>
    </w:p>
    <w:p w:rsidR="00E97E17" w:rsidRDefault="0093137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2" w:line="264" w:lineRule="auto"/>
        <w:ind w:right="165"/>
      </w:pPr>
      <w:r>
        <w:t>Algorithms like Linear regression, SVM, Decision Tree, Random Forest, XGBoost were used</w:t>
      </w:r>
      <w:r>
        <w:rPr>
          <w:spacing w:val="-4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recall, final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 used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dataset and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model.</w:t>
      </w:r>
    </w:p>
    <w:p w:rsidR="00E97E17" w:rsidRDefault="00931370">
      <w:pPr>
        <w:spacing w:before="190"/>
        <w:ind w:left="700"/>
        <w:rPr>
          <w:rFonts w:ascii="Arial MT" w:hAnsi="Arial MT"/>
          <w:sz w:val="20"/>
        </w:rPr>
      </w:pPr>
      <w:r>
        <w:rPr>
          <w:rFonts w:ascii="Arial MT" w:hAnsi="Arial MT"/>
          <w:w w:val="99"/>
          <w:sz w:val="20"/>
        </w:rPr>
        <w:t>•</w:t>
      </w:r>
    </w:p>
    <w:p w:rsidR="00E97E17" w:rsidRDefault="00E97E17">
      <w:pPr>
        <w:pStyle w:val="BodyText"/>
        <w:spacing w:before="2"/>
        <w:rPr>
          <w:rFonts w:ascii="Arial MT"/>
          <w:sz w:val="18"/>
        </w:rPr>
      </w:pPr>
    </w:p>
    <w:p w:rsidR="00E97E17" w:rsidRDefault="00931370">
      <w:pPr>
        <w:pStyle w:val="BodyText"/>
        <w:ind w:left="335"/>
      </w:pPr>
      <w:r>
        <w:t>Q</w:t>
      </w:r>
      <w:r>
        <w:rPr>
          <w:spacing w:val="-1"/>
        </w:rPr>
        <w:t xml:space="preserve"> </w:t>
      </w:r>
      <w:r>
        <w:t>8)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was done?</w:t>
      </w:r>
    </w:p>
    <w:p w:rsidR="00E97E17" w:rsidRDefault="00931370">
      <w:pPr>
        <w:pStyle w:val="BodyText"/>
        <w:spacing w:before="146" w:line="254" w:lineRule="auto"/>
        <w:ind w:left="340" w:right="491"/>
      </w:pPr>
      <w:r>
        <w:t>The testing files are shared by the client. We Performed the same life cycle on the provided</w:t>
      </w:r>
      <w:r>
        <w:rPr>
          <w:spacing w:val="1"/>
        </w:rPr>
        <w:t xml:space="preserve"> </w:t>
      </w:r>
      <w:r>
        <w:t>dataset. Then, on the basis of dataset, model is loaded and prediction is performed. In the end</w:t>
      </w:r>
      <w:r>
        <w:rPr>
          <w:spacing w:val="-4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 the</w:t>
      </w:r>
      <w:r>
        <w:rPr>
          <w:spacing w:val="-3"/>
        </w:rPr>
        <w:t xml:space="preserve"> </w:t>
      </w:r>
      <w:r>
        <w:t>accumulated</w:t>
      </w:r>
      <w:r>
        <w:rPr>
          <w:spacing w:val="-3"/>
        </w:rPr>
        <w:t xml:space="preserve"> </w:t>
      </w:r>
      <w:r>
        <w:t>data of</w:t>
      </w:r>
      <w:r>
        <w:rPr>
          <w:spacing w:val="-3"/>
        </w:rPr>
        <w:t xml:space="preserve"> </w:t>
      </w:r>
      <w:r>
        <w:t>predictions.</w:t>
      </w:r>
    </w:p>
    <w:p w:rsidR="00E97E17" w:rsidRDefault="00E97E17">
      <w:pPr>
        <w:pStyle w:val="BodyText"/>
      </w:pPr>
    </w:p>
    <w:p w:rsidR="00E97E17" w:rsidRDefault="00E97E17">
      <w:pPr>
        <w:pStyle w:val="BodyText"/>
        <w:spacing w:before="12"/>
        <w:rPr>
          <w:sz w:val="30"/>
        </w:rPr>
      </w:pPr>
    </w:p>
    <w:p w:rsidR="00E97E17" w:rsidRDefault="00931370">
      <w:pPr>
        <w:pStyle w:val="BodyText"/>
        <w:ind w:left="335"/>
      </w:pPr>
      <w:r>
        <w:t>Q</w:t>
      </w:r>
      <w:r>
        <w:rPr>
          <w:spacing w:val="-1"/>
        </w:rPr>
        <w:t xml:space="preserve"> </w:t>
      </w:r>
      <w:r>
        <w:t>9)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 deployment?</w:t>
      </w:r>
    </w:p>
    <w:p w:rsidR="00E97E17" w:rsidRDefault="0093137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161"/>
        <w:ind w:hanging="361"/>
      </w:pPr>
      <w:r>
        <w:t>First,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are stored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storage</w:t>
      </w:r>
      <w:r>
        <w:rPr>
          <w:spacing w:val="-2"/>
        </w:rPr>
        <w:t xml:space="preserve"> </w:t>
      </w:r>
      <w:r>
        <w:t>interface.</w:t>
      </w:r>
    </w:p>
    <w:p w:rsidR="00E97E17" w:rsidRDefault="0093137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27"/>
        <w:ind w:hanging="36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 first</w:t>
      </w:r>
      <w:r>
        <w:rPr>
          <w:spacing w:val="-1"/>
        </w:rPr>
        <w:t xml:space="preserve"> </w:t>
      </w:r>
      <w:r>
        <w:t>tested in</w:t>
      </w:r>
      <w:r>
        <w:rPr>
          <w:spacing w:val="-7"/>
        </w:rPr>
        <w:t xml:space="preserve"> </w:t>
      </w:r>
      <w:r>
        <w:t>the local</w:t>
      </w:r>
      <w:r>
        <w:rPr>
          <w:spacing w:val="-1"/>
        </w:rPr>
        <w:t xml:space="preserve"> </w:t>
      </w:r>
      <w:r>
        <w:t>environment.</w:t>
      </w:r>
    </w:p>
    <w:p w:rsidR="00E97E17" w:rsidRDefault="00931370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26"/>
        <w:ind w:hanging="361"/>
      </w:pPr>
      <w:r>
        <w:t>After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 w:rsidR="00B83B66">
        <w:t>Docker.</w:t>
      </w:r>
    </w:p>
    <w:sectPr w:rsidR="00E97E17" w:rsidSect="00E97E17">
      <w:pgSz w:w="11910" w:h="16840"/>
      <w:pgMar w:top="1360" w:right="1280" w:bottom="1180" w:left="1340" w:header="764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CA5" w:rsidRDefault="00731CA5" w:rsidP="00E97E17">
      <w:r>
        <w:separator/>
      </w:r>
    </w:p>
  </w:endnote>
  <w:endnote w:type="continuationSeparator" w:id="0">
    <w:p w:rsidR="00731CA5" w:rsidRDefault="00731CA5" w:rsidP="00E97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370" w:rsidRDefault="00931370">
    <w:pPr>
      <w:pStyle w:val="BodyText"/>
      <w:spacing w:line="14" w:lineRule="auto"/>
      <w:rPr>
        <w:sz w:val="20"/>
      </w:rPr>
    </w:pPr>
    <w:r w:rsidRPr="00E97E17">
      <w:pict>
        <v:rect id="_x0000_s1026" style="position:absolute;margin-left:70.6pt;margin-top:778.3pt;width:454.25pt;height:.5pt;z-index:-15967744;mso-position-horizontal-relative:page;mso-position-vertical-relative:page" fillcolor="#d9d9d9" stroked="f">
          <w10:wrap anchorx="page" anchory="page"/>
        </v:rect>
      </w:pict>
    </w:r>
    <w:r w:rsidRPr="00E97E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9pt;width:53.5pt;height:13.05pt;z-index:-15967232;mso-position-horizontal-relative:page;mso-position-vertical-relative:page" filled="f" stroked="f">
          <v:textbox inset="0,0,0,0">
            <w:txbxContent>
              <w:p w:rsidR="00931370" w:rsidRDefault="0093137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B83B66">
                  <w:rPr>
                    <w:b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CA5" w:rsidRDefault="00731CA5" w:rsidP="00E97E17">
      <w:r>
        <w:separator/>
      </w:r>
    </w:p>
  </w:footnote>
  <w:footnote w:type="continuationSeparator" w:id="0">
    <w:p w:rsidR="00731CA5" w:rsidRDefault="00731CA5" w:rsidP="00E97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370" w:rsidRDefault="00931370">
    <w:pPr>
      <w:pStyle w:val="BodyText"/>
      <w:spacing w:line="14" w:lineRule="auto"/>
      <w:rPr>
        <w:sz w:val="20"/>
      </w:rPr>
    </w:pPr>
    <w:r w:rsidRPr="00E97E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08.5pt;margin-top:37.2pt;width:315.85pt;height:16.05pt;z-index:-15968256;mso-position-horizontal-relative:page;mso-position-vertical-relative:page" filled="f" stroked="f">
          <v:textbox style="mso-next-textbox:#_x0000_s1027" inset="0,0,0,0">
            <w:txbxContent>
              <w:p w:rsidR="00931370" w:rsidRDefault="00931370">
                <w:pPr>
                  <w:spacing w:line="306" w:lineRule="exact"/>
                  <w:ind w:left="20"/>
                  <w:rPr>
                    <w:sz w:val="28"/>
                  </w:rPr>
                </w:pPr>
                <w:r>
                  <w:rPr>
                    <w:color w:val="1F3863"/>
                    <w:sz w:val="28"/>
                  </w:rPr>
                  <w:t>Insurance Premium</w:t>
                </w:r>
                <w:r>
                  <w:rPr>
                    <w:color w:val="1F3863"/>
                    <w:spacing w:val="-5"/>
                    <w:sz w:val="28"/>
                  </w:rPr>
                  <w:t xml:space="preserve"> </w:t>
                </w:r>
                <w:r>
                  <w:rPr>
                    <w:color w:val="1F3863"/>
                    <w:sz w:val="28"/>
                  </w:rPr>
                  <w:t>Prediction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04F"/>
    <w:multiLevelType w:val="hybridMultilevel"/>
    <w:tmpl w:val="FDD0DB84"/>
    <w:lvl w:ilvl="0" w:tplc="F47E40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36235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1A50C1EA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D00A8A8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E7BE261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ABE4CAC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3C444FC2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167E569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B64CF71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">
    <w:nsid w:val="0BCB275E"/>
    <w:multiLevelType w:val="hybridMultilevel"/>
    <w:tmpl w:val="E72C212E"/>
    <w:lvl w:ilvl="0" w:tplc="339AFD42">
      <w:numFmt w:val="bullet"/>
      <w:lvlText w:val="•"/>
      <w:lvlJc w:val="left"/>
      <w:pPr>
        <w:ind w:left="66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76609C4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08284F3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7E82ACE4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4BEC07E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AB14A67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8A22C8D4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01D46D14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09D4611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1B3452AA"/>
    <w:multiLevelType w:val="hybridMultilevel"/>
    <w:tmpl w:val="86CE214A"/>
    <w:lvl w:ilvl="0" w:tplc="5C20D600">
      <w:numFmt w:val="bullet"/>
      <w:lvlText w:val="•"/>
      <w:lvlJc w:val="left"/>
      <w:pPr>
        <w:ind w:left="106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4ADE870E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B10A475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952402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850BE68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2708E1A4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F93E77A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6CB26B82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BC14BEDC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</w:abstractNum>
  <w:abstractNum w:abstractNumId="3">
    <w:nsid w:val="4FEE2891"/>
    <w:multiLevelType w:val="hybridMultilevel"/>
    <w:tmpl w:val="0B0AEE80"/>
    <w:lvl w:ilvl="0" w:tplc="6872764A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8896785C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05828CE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 w:tplc="A492F614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ED64A8AE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BA84CAD8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6C8237BE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D55A7FF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962C803C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4">
    <w:nsid w:val="59CD63E5"/>
    <w:multiLevelType w:val="multilevel"/>
    <w:tmpl w:val="BFB61C02"/>
    <w:lvl w:ilvl="0">
      <w:start w:val="1"/>
      <w:numFmt w:val="decimal"/>
      <w:lvlText w:val="%1."/>
      <w:lvlJc w:val="left"/>
      <w:pPr>
        <w:ind w:left="330" w:hanging="231"/>
        <w:jc w:val="left"/>
      </w:pPr>
      <w:rPr>
        <w:rFonts w:hint="default"/>
        <w:b/>
        <w:bCs/>
        <w:w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</w:abstractNum>
  <w:abstractNum w:abstractNumId="5">
    <w:nsid w:val="769A4D6F"/>
    <w:multiLevelType w:val="multilevel"/>
    <w:tmpl w:val="D432129C"/>
    <w:lvl w:ilvl="0">
      <w:start w:val="1"/>
      <w:numFmt w:val="decimal"/>
      <w:lvlText w:val="%1"/>
      <w:lvlJc w:val="left"/>
      <w:pPr>
        <w:ind w:left="15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308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7" w:hanging="720"/>
      </w:pPr>
      <w:rPr>
        <w:rFonts w:hint="default"/>
        <w:lang w:val="en-US" w:eastAsia="en-US" w:bidi="ar-SA"/>
      </w:rPr>
    </w:lvl>
  </w:abstractNum>
  <w:abstractNum w:abstractNumId="6">
    <w:nsid w:val="7B652037"/>
    <w:multiLevelType w:val="multilevel"/>
    <w:tmpl w:val="523EA7D8"/>
    <w:lvl w:ilvl="0">
      <w:start w:val="1"/>
      <w:numFmt w:val="decimal"/>
      <w:lvlText w:val="%1"/>
      <w:lvlJc w:val="left"/>
      <w:pPr>
        <w:ind w:left="587" w:hanging="488"/>
        <w:jc w:val="left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7" w:hanging="488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18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1" w:hanging="4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97E17"/>
    <w:rsid w:val="00120D61"/>
    <w:rsid w:val="001973EE"/>
    <w:rsid w:val="00731CA5"/>
    <w:rsid w:val="00931370"/>
    <w:rsid w:val="00B83B66"/>
    <w:rsid w:val="00E9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7E1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97E17"/>
    <w:pPr>
      <w:ind w:left="621" w:hanging="5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E97E17"/>
    <w:pPr>
      <w:ind w:left="154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97E17"/>
    <w:pPr>
      <w:ind w:left="20" w:hanging="58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97E17"/>
    <w:pPr>
      <w:spacing w:before="58"/>
      <w:ind w:left="587" w:hanging="48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E97E17"/>
    <w:pPr>
      <w:spacing w:before="58"/>
      <w:ind w:left="1307" w:hanging="48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E97E17"/>
  </w:style>
  <w:style w:type="paragraph" w:styleId="Title">
    <w:name w:val="Title"/>
    <w:basedOn w:val="Normal"/>
    <w:uiPriority w:val="1"/>
    <w:qFormat/>
    <w:rsid w:val="00E97E17"/>
    <w:pPr>
      <w:spacing w:before="132"/>
      <w:ind w:left="2095" w:right="2041"/>
      <w:jc w:val="center"/>
    </w:pPr>
    <w:rPr>
      <w:rFonts w:ascii="Calibri Light" w:eastAsia="Calibri Light" w:hAnsi="Calibri Light" w:cs="Calibri Light"/>
      <w:sz w:val="50"/>
      <w:szCs w:val="50"/>
    </w:rPr>
  </w:style>
  <w:style w:type="paragraph" w:styleId="ListParagraph">
    <w:name w:val="List Paragraph"/>
    <w:basedOn w:val="Normal"/>
    <w:uiPriority w:val="1"/>
    <w:qFormat/>
    <w:rsid w:val="00E97E17"/>
    <w:pPr>
      <w:spacing w:before="58"/>
      <w:ind w:left="1540" w:hanging="488"/>
    </w:pPr>
  </w:style>
  <w:style w:type="paragraph" w:customStyle="1" w:styleId="TableParagraph">
    <w:name w:val="Table Paragraph"/>
    <w:basedOn w:val="Normal"/>
    <w:uiPriority w:val="1"/>
    <w:qFormat/>
    <w:rsid w:val="00E97E17"/>
    <w:pPr>
      <w:spacing w:line="292" w:lineRule="exact"/>
      <w:ind w:left="361" w:right="700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120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D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20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D6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9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hp</cp:lastModifiedBy>
  <cp:revision>4</cp:revision>
  <dcterms:created xsi:type="dcterms:W3CDTF">2023-03-22T17:53:00Z</dcterms:created>
  <dcterms:modified xsi:type="dcterms:W3CDTF">2023-03-24T08:32:00Z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