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WEEK 3 – GRAPH CAPTIONS AND REFERENCES</w:t>
      </w:r>
    </w:p>
    <w:p>
      <w:pPr>
        <w:pStyle w:val="Heading1"/>
      </w:pPr>
      <w:r>
        <w:t>Graph Captions</w:t>
      </w:r>
    </w:p>
    <w:p>
      <w:r>
        <w:rPr>
          <w:b/>
        </w:rPr>
        <w:t>Figure 1. Delivery Time Distribution</w:t>
      </w:r>
    </w:p>
    <w:p>
      <w:pPr>
        <w:ind w:left="360"/>
      </w:pPr>
      <w:r>
        <w:t>Distribution of delivery times across the simulated logistics shipments.</w:t>
      </w:r>
    </w:p>
    <w:p>
      <w:r>
        <w:rPr>
          <w:b/>
        </w:rPr>
        <w:t>Figure 2. Distance vs Delivery Time</w:t>
      </w:r>
    </w:p>
    <w:p>
      <w:pPr>
        <w:ind w:left="360"/>
      </w:pPr>
      <w:r>
        <w:t>Relationship between delivery distance and delivery time.</w:t>
      </w:r>
    </w:p>
    <w:p>
      <w:r>
        <w:rPr>
          <w:b/>
        </w:rPr>
        <w:t>Figure 3. Shipment Volume vs Transport Cost</w:t>
      </w:r>
    </w:p>
    <w:p>
      <w:pPr>
        <w:ind w:left="360"/>
      </w:pPr>
      <w:r>
        <w:t>Relationship between shipment volume and transportation cost.</w:t>
      </w:r>
    </w:p>
    <w:p>
      <w:r>
        <w:rPr>
          <w:b/>
        </w:rPr>
        <w:t>Figure 4. Correlation Matrix</w:t>
      </w:r>
    </w:p>
    <w:p>
      <w:pPr>
        <w:ind w:left="360"/>
      </w:pPr>
      <w:r>
        <w:t>Correlation matrix showing linear relationships among key logistics metrics.</w:t>
      </w:r>
    </w:p>
    <w:p>
      <w:r>
        <w:rPr>
          <w:b/>
        </w:rPr>
        <w:t>Figure 5. Average Transport Cost by Distance Group</w:t>
      </w:r>
    </w:p>
    <w:p>
      <w:pPr>
        <w:ind w:left="360"/>
      </w:pPr>
      <w:r>
        <w:t>Average transportation cost across different distance groups.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pStyle w:val="ListNumber"/>
      </w:pPr>
      <w:r>
        <w:t>Python Software Foundation. (2026). Python Documentation. https://docs.python.org/3/</w:t>
      </w:r>
    </w:p>
    <w:p>
      <w:pPr>
        <w:pStyle w:val="ListNumber"/>
      </w:pPr>
      <w:r>
        <w:t>NumPy Developers. (2026). NumPy Documentation. https://numpy.org/doc/</w:t>
      </w:r>
    </w:p>
    <w:p>
      <w:pPr>
        <w:pStyle w:val="ListNumber"/>
      </w:pPr>
      <w:r>
        <w:t>pandas Development Team. (2026). pandas Documentation. https://pandas.pydata.org/docs/</w:t>
      </w:r>
    </w:p>
    <w:p>
      <w:pPr>
        <w:pStyle w:val="ListNumber"/>
      </w:pPr>
      <w:r>
        <w:t>Matplotlib Development Team. (2026). Matplotlib Documentation. https://matplotlib.org/stable/</w:t>
      </w:r>
    </w:p>
    <w:p>
      <w:pPr>
        <w:pStyle w:val="ListNumber"/>
      </w:pPr>
      <w:r>
        <w:t>McKinney, W. (2022). Python for Data Analysis: Data Wrangling with pandas, NumPy, and Jupyter (3rd ed.). O'Reilly Media.</w:t>
      </w:r>
    </w:p>
    <w:p>
      <w:pPr>
        <w:pStyle w:val="ListNumber"/>
      </w:pPr>
      <w:r>
        <w:t>Chopra, S. (2019). Supply Chain Management: Strategy, Planning, and Operation (7th ed.). Pearson.</w:t>
      </w:r>
    </w:p>
    <w:p>
      <w:pPr>
        <w:pStyle w:val="ListNumber"/>
      </w:pPr>
      <w:r>
        <w:t>Dataset Source: The logistics dataset used in this report was synthetically generated using Python, NumPy and pandas for educational and analytical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