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78CD1" w14:textId="77777777" w:rsidR="000B0267" w:rsidRDefault="00CE4F57">
      <w:pPr>
        <w:spacing w:after="0"/>
        <w:ind w:right="357"/>
        <w:jc w:val="center"/>
      </w:pPr>
      <w:r>
        <w:rPr>
          <w:rFonts w:ascii="Times New Roman" w:eastAsia="Times New Roman" w:hAnsi="Times New Roman" w:cs="Times New Roman"/>
          <w:b/>
          <w:sz w:val="34"/>
        </w:rPr>
        <w:t xml:space="preserve"> SIMATS ENGINEERING </w:t>
      </w:r>
    </w:p>
    <w:p w14:paraId="468210C2" w14:textId="77777777" w:rsidR="000B0267" w:rsidRDefault="00CE4F57">
      <w:pPr>
        <w:spacing w:after="25"/>
        <w:ind w:right="357"/>
        <w:jc w:val="center"/>
      </w:pPr>
      <w:r>
        <w:rPr>
          <w:rFonts w:ascii="Times New Roman" w:eastAsia="Times New Roman" w:hAnsi="Times New Roman" w:cs="Times New Roman"/>
          <w:b/>
          <w:sz w:val="28"/>
        </w:rPr>
        <w:t xml:space="preserve">ASSESSMENT TOOL 1 </w:t>
      </w:r>
    </w:p>
    <w:p w14:paraId="06C9AC6F" w14:textId="77777777" w:rsidR="000B0267" w:rsidRDefault="00CE4F57">
      <w:pPr>
        <w:spacing w:after="0"/>
        <w:ind w:right="270"/>
        <w:jc w:val="center"/>
      </w:pPr>
      <w:r>
        <w:rPr>
          <w:rFonts w:ascii="Times New Roman" w:eastAsia="Times New Roman" w:hAnsi="Times New Roman" w:cs="Times New Roman"/>
          <w:b/>
          <w:sz w:val="34"/>
        </w:rPr>
        <w:t xml:space="preserve"> </w:t>
      </w:r>
    </w:p>
    <w:p w14:paraId="01E8DC85" w14:textId="77777777" w:rsidR="000B0267" w:rsidRDefault="00CE4F57">
      <w:pPr>
        <w:spacing w:after="0"/>
        <w:ind w:right="270"/>
        <w:jc w:val="center"/>
      </w:pPr>
      <w:r>
        <w:rPr>
          <w:rFonts w:ascii="Times New Roman" w:eastAsia="Times New Roman" w:hAnsi="Times New Roman" w:cs="Times New Roman"/>
          <w:b/>
          <w:sz w:val="34"/>
        </w:rPr>
        <w:t xml:space="preserve"> </w:t>
      </w:r>
    </w:p>
    <w:p w14:paraId="5D6084A6" w14:textId="77777777" w:rsidR="000B0267" w:rsidRDefault="00CE4F57">
      <w:pPr>
        <w:tabs>
          <w:tab w:val="center" w:pos="3334"/>
          <w:tab w:val="center" w:pos="5041"/>
          <w:tab w:val="center" w:pos="7148"/>
        </w:tabs>
        <w:spacing w:after="5" w:line="250" w:lineRule="auto"/>
        <w:ind w:left="-15"/>
      </w:pPr>
      <w:r>
        <w:rPr>
          <w:rFonts w:ascii="Arial" w:eastAsia="Arial" w:hAnsi="Arial" w:cs="Arial"/>
          <w:b/>
          <w:sz w:val="24"/>
        </w:rPr>
        <w:t xml:space="preserve">COURSE NAME: </w:t>
      </w:r>
      <w:r>
        <w:rPr>
          <w:rFonts w:ascii="Arial" w:eastAsia="Arial" w:hAnsi="Arial" w:cs="Arial"/>
          <w:b/>
          <w:sz w:val="24"/>
        </w:rPr>
        <w:tab/>
        <w:t xml:space="preserve">Artificial Intelligence </w:t>
      </w:r>
      <w:r>
        <w:rPr>
          <w:rFonts w:ascii="Arial" w:eastAsia="Arial" w:hAnsi="Arial" w:cs="Arial"/>
          <w:b/>
          <w:sz w:val="24"/>
        </w:rPr>
        <w:tab/>
        <w:t xml:space="preserve"> </w:t>
      </w:r>
      <w:r>
        <w:rPr>
          <w:rFonts w:ascii="Arial" w:eastAsia="Arial" w:hAnsi="Arial" w:cs="Arial"/>
          <w:b/>
          <w:sz w:val="24"/>
        </w:rPr>
        <w:tab/>
        <w:t xml:space="preserve"> COURSE CODE:</w:t>
      </w:r>
      <w:r>
        <w:rPr>
          <w:rFonts w:ascii="Arial" w:eastAsia="Arial" w:hAnsi="Arial" w:cs="Arial"/>
          <w:sz w:val="24"/>
        </w:rPr>
        <w:t xml:space="preserve"> </w:t>
      </w:r>
      <w:r>
        <w:rPr>
          <w:rFonts w:ascii="Arial" w:eastAsia="Arial" w:hAnsi="Arial" w:cs="Arial"/>
          <w:b/>
          <w:sz w:val="24"/>
        </w:rPr>
        <w:t xml:space="preserve">CSA17 </w:t>
      </w:r>
    </w:p>
    <w:p w14:paraId="5ACDC632" w14:textId="77777777" w:rsidR="000B0267" w:rsidRDefault="00CE4F57">
      <w:pPr>
        <w:spacing w:after="0"/>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p>
    <w:p w14:paraId="2339609B" w14:textId="77777777" w:rsidR="000B0267" w:rsidRDefault="00CE4F57">
      <w:pPr>
        <w:spacing w:after="0"/>
      </w:pPr>
      <w:r>
        <w:rPr>
          <w:rFonts w:ascii="Arial" w:eastAsia="Arial" w:hAnsi="Arial" w:cs="Arial"/>
          <w:b/>
          <w:sz w:val="24"/>
        </w:rPr>
        <w:t xml:space="preserve"> </w:t>
      </w:r>
    </w:p>
    <w:p w14:paraId="6B3BD81F" w14:textId="77777777" w:rsidR="000B0267" w:rsidRDefault="00CE4F57">
      <w:pPr>
        <w:spacing w:after="4"/>
      </w:pPr>
      <w:r>
        <w:rPr>
          <w:rFonts w:ascii="Arial" w:eastAsia="Arial" w:hAnsi="Arial" w:cs="Arial"/>
          <w:b/>
          <w:sz w:val="24"/>
        </w:rPr>
        <w:t xml:space="preserve"> </w:t>
      </w:r>
    </w:p>
    <w:p w14:paraId="71DF17D7" w14:textId="77777777" w:rsidR="000B0267" w:rsidRDefault="00CE4F57">
      <w:pPr>
        <w:spacing w:after="0"/>
        <w:ind w:left="13" w:right="300"/>
        <w:jc w:val="right"/>
      </w:pPr>
      <w:r>
        <w:rPr>
          <w:rFonts w:ascii="Arial" w:eastAsia="Arial" w:hAnsi="Arial" w:cs="Arial"/>
          <w:b/>
          <w:sz w:val="24"/>
        </w:rPr>
        <w:t xml:space="preserve"> </w:t>
      </w:r>
    </w:p>
    <w:tbl>
      <w:tblPr>
        <w:tblStyle w:val="TableGrid"/>
        <w:tblW w:w="9031" w:type="dxa"/>
        <w:tblInd w:w="13" w:type="dxa"/>
        <w:tblCellMar>
          <w:top w:w="68" w:type="dxa"/>
          <w:left w:w="0" w:type="dxa"/>
          <w:bottom w:w="0" w:type="dxa"/>
          <w:right w:w="0" w:type="dxa"/>
        </w:tblCellMar>
        <w:tblLook w:val="04A0" w:firstRow="1" w:lastRow="0" w:firstColumn="1" w:lastColumn="0" w:noHBand="0" w:noVBand="1"/>
      </w:tblPr>
      <w:tblGrid>
        <w:gridCol w:w="6468"/>
        <w:gridCol w:w="2563"/>
      </w:tblGrid>
      <w:tr w:rsidR="000B0267" w14:paraId="7EFB4B43" w14:textId="77777777">
        <w:trPr>
          <w:trHeight w:val="2587"/>
        </w:trPr>
        <w:tc>
          <w:tcPr>
            <w:tcW w:w="6468" w:type="dxa"/>
            <w:tcBorders>
              <w:top w:val="double" w:sz="6" w:space="0" w:color="000000"/>
              <w:left w:val="nil"/>
              <w:bottom w:val="double" w:sz="6" w:space="0" w:color="000000"/>
              <w:right w:val="nil"/>
            </w:tcBorders>
          </w:tcPr>
          <w:p w14:paraId="16A2999B" w14:textId="77777777" w:rsidR="000B0267" w:rsidRDefault="00CE4F57">
            <w:pPr>
              <w:spacing w:after="0"/>
              <w:ind w:left="-13"/>
            </w:pPr>
            <w:r>
              <w:rPr>
                <w:rFonts w:ascii="Arial" w:eastAsia="Arial" w:hAnsi="Arial" w:cs="Arial"/>
                <w:b/>
                <w:sz w:val="24"/>
              </w:rPr>
              <w:t xml:space="preserve"> </w:t>
            </w:r>
          </w:p>
          <w:p w14:paraId="76EB8494" w14:textId="77777777" w:rsidR="000B0267" w:rsidRDefault="00CE4F57">
            <w:pPr>
              <w:spacing w:after="0"/>
              <w:ind w:left="-13"/>
            </w:pPr>
            <w:r>
              <w:rPr>
                <w:rFonts w:ascii="Arial" w:eastAsia="Arial" w:hAnsi="Arial" w:cs="Arial"/>
                <w:b/>
                <w:sz w:val="24"/>
              </w:rPr>
              <w:t xml:space="preserve">COURSE OUTCOME COVERED </w:t>
            </w:r>
          </w:p>
          <w:p w14:paraId="444A2796" w14:textId="77777777" w:rsidR="000B0267" w:rsidRDefault="00CE4F57">
            <w:pPr>
              <w:spacing w:after="19"/>
              <w:ind w:left="-13"/>
            </w:pPr>
            <w:r>
              <w:rPr>
                <w:rFonts w:ascii="Arial" w:eastAsia="Arial" w:hAnsi="Arial" w:cs="Arial"/>
                <w:b/>
                <w:sz w:val="24"/>
              </w:rPr>
              <w:t xml:space="preserve"> </w:t>
            </w:r>
          </w:p>
          <w:p w14:paraId="6BDD8F37" w14:textId="77777777" w:rsidR="000B0267" w:rsidRDefault="00CE4F57">
            <w:pPr>
              <w:spacing w:after="76" w:line="244" w:lineRule="auto"/>
              <w:ind w:left="-13" w:right="-2584"/>
              <w:jc w:val="both"/>
            </w:pPr>
            <w:r>
              <w:rPr>
                <w:rFonts w:ascii="Arial" w:eastAsia="Arial" w:hAnsi="Arial" w:cs="Arial"/>
                <w:b/>
                <w:i/>
                <w:sz w:val="24"/>
              </w:rPr>
              <w:t xml:space="preserve">CO1: </w:t>
            </w:r>
            <w:r>
              <w:rPr>
                <w:rFonts w:ascii="Arial" w:eastAsia="Arial" w:hAnsi="Arial" w:cs="Arial"/>
                <w:sz w:val="24"/>
              </w:rPr>
              <w:t xml:space="preserve">Apply AI basics such as intelligent agents and uninformed search methods to solve problems effectively. </w:t>
            </w:r>
            <w:r>
              <w:rPr>
                <w:rFonts w:ascii="Arial" w:eastAsia="Arial" w:hAnsi="Arial" w:cs="Arial"/>
                <w:i/>
                <w:sz w:val="20"/>
              </w:rPr>
              <w:t xml:space="preserve"> (BL3) </w:t>
            </w:r>
          </w:p>
          <w:p w14:paraId="2DCC1623" w14:textId="77777777" w:rsidR="000B0267" w:rsidRDefault="00CE4F57">
            <w:pPr>
              <w:spacing w:after="0"/>
              <w:ind w:left="-13"/>
            </w:pPr>
            <w:r>
              <w:rPr>
                <w:rFonts w:ascii="Arial" w:eastAsia="Arial" w:hAnsi="Arial" w:cs="Arial"/>
                <w:i/>
                <w:sz w:val="24"/>
              </w:rPr>
              <w:t xml:space="preserve"> </w:t>
            </w:r>
          </w:p>
          <w:p w14:paraId="0979F896" w14:textId="77777777" w:rsidR="000B0267" w:rsidRDefault="00CE4F57">
            <w:pPr>
              <w:spacing w:after="0"/>
              <w:ind w:left="-13"/>
            </w:pPr>
            <w:r>
              <w:rPr>
                <w:rFonts w:ascii="Arial" w:eastAsia="Arial" w:hAnsi="Arial" w:cs="Arial"/>
                <w:i/>
                <w:sz w:val="24"/>
              </w:rPr>
              <w:t xml:space="preserve">Assessment Tool Weightage: 50% </w:t>
            </w:r>
          </w:p>
          <w:p w14:paraId="27424AFD" w14:textId="77777777" w:rsidR="000B0267" w:rsidRDefault="00CE4F57">
            <w:pPr>
              <w:spacing w:after="0"/>
              <w:ind w:left="-13"/>
            </w:pPr>
            <w:r>
              <w:rPr>
                <w:rFonts w:ascii="Arial" w:eastAsia="Arial" w:hAnsi="Arial" w:cs="Arial"/>
                <w:i/>
                <w:sz w:val="24"/>
              </w:rPr>
              <w:t xml:space="preserve"> </w:t>
            </w:r>
          </w:p>
        </w:tc>
        <w:tc>
          <w:tcPr>
            <w:tcW w:w="2563" w:type="dxa"/>
            <w:tcBorders>
              <w:top w:val="double" w:sz="6" w:space="0" w:color="000000"/>
              <w:left w:val="nil"/>
              <w:bottom w:val="double" w:sz="6" w:space="0" w:color="000000"/>
              <w:right w:val="nil"/>
            </w:tcBorders>
          </w:tcPr>
          <w:p w14:paraId="3543A41A" w14:textId="77777777" w:rsidR="000B0267" w:rsidRDefault="000B0267"/>
        </w:tc>
      </w:tr>
      <w:tr w:rsidR="000B0267" w14:paraId="7001711E" w14:textId="77777777">
        <w:trPr>
          <w:trHeight w:val="3328"/>
        </w:trPr>
        <w:tc>
          <w:tcPr>
            <w:tcW w:w="6468" w:type="dxa"/>
            <w:tcBorders>
              <w:top w:val="double" w:sz="6" w:space="0" w:color="000000"/>
              <w:left w:val="nil"/>
              <w:bottom w:val="double" w:sz="6" w:space="0" w:color="000000"/>
              <w:right w:val="nil"/>
            </w:tcBorders>
          </w:tcPr>
          <w:p w14:paraId="09835708" w14:textId="77777777" w:rsidR="000B0267" w:rsidRDefault="00CE4F57">
            <w:pPr>
              <w:spacing w:after="0"/>
              <w:ind w:left="-13"/>
            </w:pPr>
            <w:r>
              <w:rPr>
                <w:rFonts w:ascii="Arial" w:eastAsia="Arial" w:hAnsi="Arial" w:cs="Arial"/>
                <w:sz w:val="24"/>
              </w:rPr>
              <w:t xml:space="preserve"> </w:t>
            </w:r>
          </w:p>
          <w:p w14:paraId="0EAE93F8" w14:textId="77777777" w:rsidR="000B0267" w:rsidRDefault="00CE4F57">
            <w:pPr>
              <w:tabs>
                <w:tab w:val="center" w:pos="2148"/>
                <w:tab w:val="center" w:pos="2868"/>
                <w:tab w:val="center" w:pos="3588"/>
                <w:tab w:val="center" w:pos="4308"/>
                <w:tab w:val="center" w:pos="5028"/>
                <w:tab w:val="center" w:pos="5748"/>
              </w:tabs>
              <w:spacing w:after="262"/>
              <w:ind w:left="-13"/>
            </w:pPr>
            <w:r>
              <w:rPr>
                <w:rFonts w:ascii="Arial" w:eastAsia="Arial" w:hAnsi="Arial" w:cs="Arial"/>
                <w:b/>
                <w:sz w:val="24"/>
              </w:rPr>
              <w:t xml:space="preserve">QUESTIONS: 5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p>
          <w:p w14:paraId="5A6F3E33" w14:textId="77777777" w:rsidR="000B0267" w:rsidRDefault="00CE4F57">
            <w:pPr>
              <w:spacing w:after="0"/>
              <w:ind w:left="-13"/>
            </w:pPr>
            <w:r>
              <w:rPr>
                <w:rFonts w:ascii="Arial" w:eastAsia="Arial" w:hAnsi="Arial" w:cs="Arial"/>
                <w:sz w:val="24"/>
              </w:rPr>
              <w:t xml:space="preserve"> </w:t>
            </w:r>
          </w:p>
          <w:p w14:paraId="78B211B3" w14:textId="77777777" w:rsidR="000B0267" w:rsidRDefault="00CE4F57">
            <w:pPr>
              <w:spacing w:after="0"/>
              <w:ind w:left="1962"/>
              <w:jc w:val="center"/>
            </w:pPr>
            <w:r>
              <w:rPr>
                <w:rFonts w:ascii="Arial" w:eastAsia="Arial" w:hAnsi="Arial" w:cs="Arial"/>
                <w:sz w:val="24"/>
              </w:rPr>
              <w:t xml:space="preserve">Annexure A </w:t>
            </w:r>
          </w:p>
          <w:p w14:paraId="625E04CC" w14:textId="77777777" w:rsidR="000B0267" w:rsidRDefault="00CE4F57">
            <w:pPr>
              <w:spacing w:after="22"/>
              <w:ind w:left="-13"/>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p>
          <w:p w14:paraId="4BEB0137" w14:textId="77777777" w:rsidR="000B0267" w:rsidRDefault="00CE4F57">
            <w:pPr>
              <w:spacing w:after="0"/>
              <w:ind w:right="304"/>
              <w:jc w:val="right"/>
            </w:pPr>
            <w:r>
              <w:rPr>
                <w:rFonts w:ascii="Times New Roman" w:eastAsia="Times New Roman" w:hAnsi="Times New Roman" w:cs="Times New Roman"/>
                <w:b/>
                <w:sz w:val="28"/>
                <w:u w:val="single" w:color="000000"/>
              </w:rPr>
              <w:t>Analytical Problem Solving</w:t>
            </w:r>
            <w:r>
              <w:rPr>
                <w:rFonts w:ascii="Arial" w:eastAsia="Arial" w:hAnsi="Arial" w:cs="Arial"/>
                <w:b/>
                <w:sz w:val="24"/>
              </w:rPr>
              <w:t xml:space="preserve"> </w:t>
            </w:r>
          </w:p>
        </w:tc>
        <w:tc>
          <w:tcPr>
            <w:tcW w:w="2563" w:type="dxa"/>
            <w:tcBorders>
              <w:top w:val="double" w:sz="6" w:space="0" w:color="000000"/>
              <w:left w:val="nil"/>
              <w:bottom w:val="double" w:sz="6" w:space="0" w:color="000000"/>
              <w:right w:val="nil"/>
            </w:tcBorders>
          </w:tcPr>
          <w:p w14:paraId="119A8588" w14:textId="77777777" w:rsidR="000B0267" w:rsidRDefault="00CE4F57">
            <w:pPr>
              <w:spacing w:after="0"/>
            </w:pPr>
            <w:proofErr w:type="gramStart"/>
            <w:r>
              <w:rPr>
                <w:rFonts w:ascii="Arial" w:eastAsia="Arial" w:hAnsi="Arial" w:cs="Arial"/>
                <w:b/>
                <w:sz w:val="24"/>
              </w:rPr>
              <w:t>Duration :</w:t>
            </w:r>
            <w:proofErr w:type="gramEnd"/>
            <w:r>
              <w:rPr>
                <w:rFonts w:ascii="Arial" w:eastAsia="Arial" w:hAnsi="Arial" w:cs="Arial"/>
                <w:b/>
                <w:sz w:val="24"/>
              </w:rPr>
              <w:t xml:space="preserve"> 1 Hour Total Marks:50 </w:t>
            </w:r>
          </w:p>
        </w:tc>
      </w:tr>
    </w:tbl>
    <w:p w14:paraId="025D8D61" w14:textId="77777777" w:rsidR="000B0267" w:rsidRDefault="00CE4F57">
      <w:pPr>
        <w:spacing w:after="0"/>
      </w:pPr>
      <w:r>
        <w:rPr>
          <w:rFonts w:ascii="Times New Roman" w:eastAsia="Times New Roman" w:hAnsi="Times New Roman" w:cs="Times New Roman"/>
          <w:b/>
          <w:sz w:val="24"/>
        </w:rPr>
        <w:t xml:space="preserve"> </w:t>
      </w:r>
    </w:p>
    <w:p w14:paraId="5A0570EB" w14:textId="77777777" w:rsidR="000B0267" w:rsidRDefault="00CE4F57">
      <w:pPr>
        <w:spacing w:after="0"/>
        <w:ind w:left="-5" w:hanging="10"/>
      </w:pPr>
      <w:r>
        <w:rPr>
          <w:rFonts w:ascii="Times New Roman" w:eastAsia="Times New Roman" w:hAnsi="Times New Roman" w:cs="Times New Roman"/>
          <w:b/>
          <w:i/>
          <w:sz w:val="24"/>
        </w:rPr>
        <w:t xml:space="preserve">Code of Conduct: </w:t>
      </w:r>
    </w:p>
    <w:p w14:paraId="1DC9C76F" w14:textId="77777777" w:rsidR="000B0267" w:rsidRDefault="00CE4F57">
      <w:pPr>
        <w:spacing w:after="0"/>
      </w:pPr>
      <w:r>
        <w:rPr>
          <w:rFonts w:ascii="Times New Roman" w:eastAsia="Times New Roman" w:hAnsi="Times New Roman" w:cs="Times New Roman"/>
          <w:i/>
          <w:sz w:val="24"/>
        </w:rPr>
        <w:t xml:space="preserve"> </w:t>
      </w:r>
    </w:p>
    <w:p w14:paraId="60F4B28E" w14:textId="340AEDD3" w:rsidR="000B0267" w:rsidRDefault="00CE4F57">
      <w:pPr>
        <w:spacing w:after="10" w:line="249" w:lineRule="auto"/>
        <w:ind w:left="-5" w:hanging="10"/>
      </w:pPr>
      <w:r>
        <w:rPr>
          <w:rFonts w:ascii="Times New Roman" w:eastAsia="Times New Roman" w:hAnsi="Times New Roman" w:cs="Times New Roman"/>
          <w:i/>
          <w:sz w:val="24"/>
        </w:rPr>
        <w:t xml:space="preserve">I </w:t>
      </w:r>
      <w:r w:rsidR="00A426CF">
        <w:rPr>
          <w:rFonts w:ascii="Times New Roman" w:eastAsia="Times New Roman" w:hAnsi="Times New Roman" w:cs="Times New Roman"/>
          <w:i/>
          <w:sz w:val="24"/>
        </w:rPr>
        <w:t xml:space="preserve">Kanishka Sadana </w:t>
      </w:r>
      <w:proofErr w:type="gramStart"/>
      <w:r w:rsidR="00A426CF">
        <w:rPr>
          <w:rFonts w:ascii="Times New Roman" w:eastAsia="Times New Roman" w:hAnsi="Times New Roman" w:cs="Times New Roman"/>
          <w:i/>
          <w:sz w:val="24"/>
        </w:rPr>
        <w:t>B(</w:t>
      </w:r>
      <w:proofErr w:type="gramEnd"/>
      <w:r w:rsidR="00A426CF">
        <w:rPr>
          <w:rFonts w:ascii="Times New Roman" w:eastAsia="Times New Roman" w:hAnsi="Times New Roman" w:cs="Times New Roman"/>
          <w:i/>
          <w:sz w:val="24"/>
        </w:rPr>
        <w:t>1911260097</w:t>
      </w:r>
      <w:r>
        <w:rPr>
          <w:rFonts w:ascii="Times New Roman" w:eastAsia="Times New Roman" w:hAnsi="Times New Roman" w:cs="Times New Roman"/>
          <w:i/>
          <w:sz w:val="24"/>
        </w:rPr>
        <w:t xml:space="preserve">) </w:t>
      </w:r>
      <w:r>
        <w:rPr>
          <w:rFonts w:ascii="Times New Roman" w:eastAsia="Times New Roman" w:hAnsi="Times New Roman" w:cs="Times New Roman"/>
          <w:i/>
          <w:sz w:val="24"/>
        </w:rPr>
        <w:t xml:space="preserve">(Name / Reg No) certify that this submission is my original work and that I have adhered to the guidelines specified for this assessment. </w:t>
      </w:r>
    </w:p>
    <w:p w14:paraId="2672EB7F" w14:textId="77777777" w:rsidR="000B0267" w:rsidRDefault="00CE4F57">
      <w:pPr>
        <w:spacing w:after="10" w:line="249" w:lineRule="auto"/>
        <w:ind w:left="-5" w:hanging="10"/>
      </w:pPr>
      <w:r>
        <w:rPr>
          <w:rFonts w:ascii="Times New Roman" w:eastAsia="Times New Roman" w:hAnsi="Times New Roman" w:cs="Times New Roman"/>
          <w:i/>
          <w:sz w:val="24"/>
        </w:rPr>
        <w:t xml:space="preserve">I understand that any violation of academic integrity rules will result in disciplinary action. </w:t>
      </w:r>
    </w:p>
    <w:p w14:paraId="21C12EEC" w14:textId="77777777" w:rsidR="000B0267" w:rsidRDefault="00CE4F57">
      <w:pPr>
        <w:spacing w:after="0"/>
      </w:pPr>
      <w:r>
        <w:rPr>
          <w:rFonts w:ascii="Times New Roman" w:eastAsia="Times New Roman" w:hAnsi="Times New Roman" w:cs="Times New Roman"/>
          <w:i/>
          <w:sz w:val="24"/>
        </w:rPr>
        <w:t xml:space="preserve"> </w:t>
      </w:r>
    </w:p>
    <w:p w14:paraId="0B31C7AA" w14:textId="77777777" w:rsidR="000B0267" w:rsidRDefault="00CE4F57">
      <w:pPr>
        <w:spacing w:after="0"/>
        <w:ind w:left="-5" w:hanging="10"/>
      </w:pPr>
      <w:r>
        <w:rPr>
          <w:rFonts w:ascii="Times New Roman" w:eastAsia="Times New Roman" w:hAnsi="Times New Roman" w:cs="Times New Roman"/>
          <w:b/>
          <w:i/>
          <w:sz w:val="24"/>
        </w:rPr>
        <w:t xml:space="preserve">Signature of the student: </w:t>
      </w:r>
    </w:p>
    <w:p w14:paraId="0FC57384" w14:textId="10A601FD" w:rsidR="000B0267" w:rsidRDefault="00A426CF">
      <w:pPr>
        <w:spacing w:after="10" w:line="249" w:lineRule="auto"/>
        <w:ind w:left="-5" w:hanging="10"/>
      </w:pPr>
      <w:r>
        <w:rPr>
          <w:rFonts w:ascii="Times New Roman" w:eastAsia="Times New Roman" w:hAnsi="Times New Roman" w:cs="Times New Roman"/>
          <w:i/>
          <w:sz w:val="24"/>
        </w:rPr>
        <w:t>Kanishka Sadana B</w:t>
      </w:r>
    </w:p>
    <w:p w14:paraId="24ED4F9E" w14:textId="77777777" w:rsidR="000B0267" w:rsidRDefault="00CE4F57">
      <w:pPr>
        <w:spacing w:after="0"/>
      </w:pPr>
      <w:r>
        <w:rPr>
          <w:rFonts w:ascii="Times New Roman" w:eastAsia="Times New Roman" w:hAnsi="Times New Roman" w:cs="Times New Roman"/>
          <w:i/>
          <w:sz w:val="24"/>
        </w:rPr>
        <w:t xml:space="preserve"> </w:t>
      </w:r>
    </w:p>
    <w:p w14:paraId="3F1430DF" w14:textId="77777777" w:rsidR="000B0267" w:rsidRDefault="00CE4F57">
      <w:pPr>
        <w:spacing w:after="0"/>
      </w:pPr>
      <w:r>
        <w:rPr>
          <w:rFonts w:ascii="Times New Roman" w:eastAsia="Times New Roman" w:hAnsi="Times New Roman" w:cs="Times New Roman"/>
          <w:i/>
          <w:sz w:val="24"/>
        </w:rPr>
        <w:t xml:space="preserve"> </w:t>
      </w:r>
    </w:p>
    <w:p w14:paraId="04A3B800" w14:textId="77777777" w:rsidR="000B0267" w:rsidRDefault="00CE4F57">
      <w:pPr>
        <w:spacing w:after="0"/>
      </w:pPr>
      <w:r>
        <w:rPr>
          <w:rFonts w:ascii="Times New Roman" w:eastAsia="Times New Roman" w:hAnsi="Times New Roman" w:cs="Times New Roman"/>
          <w:i/>
          <w:sz w:val="24"/>
        </w:rPr>
        <w:t xml:space="preserve"> </w:t>
      </w:r>
    </w:p>
    <w:p w14:paraId="17D69B70" w14:textId="77777777" w:rsidR="000B0267" w:rsidRDefault="00CE4F57">
      <w:pPr>
        <w:spacing w:after="0"/>
      </w:pPr>
      <w:r>
        <w:rPr>
          <w:rFonts w:ascii="Times New Roman" w:eastAsia="Times New Roman" w:hAnsi="Times New Roman" w:cs="Times New Roman"/>
          <w:i/>
          <w:sz w:val="24"/>
        </w:rPr>
        <w:t xml:space="preserve"> </w:t>
      </w:r>
    </w:p>
    <w:p w14:paraId="1F15DD73" w14:textId="77777777" w:rsidR="000B0267" w:rsidRDefault="00CE4F57">
      <w:pPr>
        <w:spacing w:after="0"/>
      </w:pPr>
      <w:r>
        <w:rPr>
          <w:rFonts w:ascii="Times New Roman" w:eastAsia="Times New Roman" w:hAnsi="Times New Roman" w:cs="Times New Roman"/>
          <w:i/>
          <w:sz w:val="24"/>
        </w:rPr>
        <w:t xml:space="preserve"> </w:t>
      </w:r>
    </w:p>
    <w:p w14:paraId="24DD3C60" w14:textId="77777777" w:rsidR="000B0267" w:rsidRDefault="00CE4F57">
      <w:pPr>
        <w:spacing w:after="0"/>
      </w:pPr>
      <w:r>
        <w:rPr>
          <w:rFonts w:ascii="Times New Roman" w:eastAsia="Times New Roman" w:hAnsi="Times New Roman" w:cs="Times New Roman"/>
          <w:i/>
          <w:sz w:val="24"/>
        </w:rPr>
        <w:t xml:space="preserve"> </w:t>
      </w:r>
    </w:p>
    <w:p w14:paraId="5662002C" w14:textId="77777777" w:rsidR="000B0267" w:rsidRDefault="00CE4F57">
      <w:pPr>
        <w:spacing w:after="0"/>
      </w:pPr>
      <w:r>
        <w:rPr>
          <w:rFonts w:ascii="Times New Roman" w:eastAsia="Times New Roman" w:hAnsi="Times New Roman" w:cs="Times New Roman"/>
          <w:i/>
          <w:sz w:val="24"/>
        </w:rPr>
        <w:t xml:space="preserve"> </w:t>
      </w:r>
    </w:p>
    <w:p w14:paraId="08AD74E6" w14:textId="77777777" w:rsidR="000B0267" w:rsidRDefault="00CE4F57">
      <w:pPr>
        <w:spacing w:after="0"/>
      </w:pPr>
      <w:r>
        <w:rPr>
          <w:rFonts w:ascii="Times New Roman" w:eastAsia="Times New Roman" w:hAnsi="Times New Roman" w:cs="Times New Roman"/>
          <w:i/>
          <w:sz w:val="24"/>
        </w:rPr>
        <w:lastRenderedPageBreak/>
        <w:t xml:space="preserve"> </w:t>
      </w:r>
    </w:p>
    <w:p w14:paraId="016A5807" w14:textId="77777777" w:rsidR="000B0267" w:rsidRDefault="00CE4F57">
      <w:pPr>
        <w:spacing w:after="0"/>
      </w:pPr>
      <w:r>
        <w:rPr>
          <w:rFonts w:ascii="Times New Roman" w:eastAsia="Times New Roman" w:hAnsi="Times New Roman" w:cs="Times New Roman"/>
          <w:i/>
          <w:sz w:val="24"/>
        </w:rPr>
        <w:t xml:space="preserve"> </w:t>
      </w:r>
    </w:p>
    <w:p w14:paraId="67BFA80F" w14:textId="77777777" w:rsidR="000B0267" w:rsidRDefault="00CE4F57">
      <w:pPr>
        <w:spacing w:after="0"/>
      </w:pPr>
      <w:r>
        <w:rPr>
          <w:rFonts w:ascii="Times New Roman" w:eastAsia="Times New Roman" w:hAnsi="Times New Roman" w:cs="Times New Roman"/>
          <w:i/>
          <w:sz w:val="24"/>
        </w:rPr>
        <w:t xml:space="preserve"> </w:t>
      </w:r>
    </w:p>
    <w:p w14:paraId="3E9F2509" w14:textId="77777777" w:rsidR="000B0267" w:rsidRDefault="00CE4F57">
      <w:pPr>
        <w:spacing w:after="14"/>
        <w:ind w:left="2161"/>
      </w:pPr>
      <w:r>
        <w:rPr>
          <w:rFonts w:ascii="Arial" w:eastAsia="Arial" w:hAnsi="Arial" w:cs="Arial"/>
          <w:sz w:val="24"/>
        </w:rPr>
        <w:t xml:space="preserve"> </w:t>
      </w:r>
    </w:p>
    <w:p w14:paraId="7A5CAA8D" w14:textId="77777777" w:rsidR="000B0267" w:rsidRDefault="00CE4F57">
      <w:pPr>
        <w:spacing w:after="0"/>
        <w:ind w:right="357"/>
        <w:jc w:val="center"/>
      </w:pPr>
      <w:r>
        <w:rPr>
          <w:rFonts w:ascii="Times New Roman" w:eastAsia="Times New Roman" w:hAnsi="Times New Roman" w:cs="Times New Roman"/>
          <w:b/>
          <w:sz w:val="28"/>
          <w:u w:val="single" w:color="000000"/>
        </w:rPr>
        <w:t>Analytical Problem Solving</w:t>
      </w:r>
      <w:r>
        <w:rPr>
          <w:rFonts w:ascii="Times New Roman" w:eastAsia="Times New Roman" w:hAnsi="Times New Roman" w:cs="Times New Roman"/>
          <w:b/>
          <w:sz w:val="28"/>
        </w:rPr>
        <w:t xml:space="preserve"> </w:t>
      </w:r>
    </w:p>
    <w:p w14:paraId="5007CCB9" w14:textId="77777777" w:rsidR="000B0267" w:rsidRDefault="00CE4F57">
      <w:pPr>
        <w:spacing w:after="57"/>
        <w:ind w:right="288"/>
        <w:jc w:val="center"/>
      </w:pPr>
      <w:r>
        <w:rPr>
          <w:rFonts w:ascii="Arial" w:eastAsia="Arial" w:hAnsi="Arial" w:cs="Arial"/>
          <w:sz w:val="24"/>
        </w:rPr>
        <w:t xml:space="preserve"> </w:t>
      </w:r>
    </w:p>
    <w:p w14:paraId="5645A574" w14:textId="77777777" w:rsidR="000B0267" w:rsidRDefault="00CE4F57">
      <w:pPr>
        <w:numPr>
          <w:ilvl w:val="0"/>
          <w:numId w:val="1"/>
        </w:numPr>
        <w:spacing w:after="73" w:line="250" w:lineRule="auto"/>
        <w:ind w:right="193" w:hanging="360"/>
      </w:pPr>
      <w:r>
        <w:rPr>
          <w:rFonts w:ascii="Arial" w:eastAsia="Arial" w:hAnsi="Arial" w:cs="Arial"/>
          <w:sz w:val="24"/>
        </w:rPr>
        <w:t>Solve the Water Jug problem: you are given 2 jugs, a 4-gallon one and 3</w:t>
      </w:r>
      <w:r>
        <w:rPr>
          <w:rFonts w:ascii="Arial" w:eastAsia="Arial" w:hAnsi="Arial" w:cs="Arial"/>
          <w:sz w:val="24"/>
        </w:rPr>
        <w:t xml:space="preserve">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Pr>
          <w:rFonts w:ascii="Arial" w:eastAsia="Arial" w:hAnsi="Arial" w:cs="Arial"/>
          <w:b/>
          <w:sz w:val="24"/>
        </w:rPr>
        <w:t xml:space="preserve"> </w:t>
      </w:r>
    </w:p>
    <w:p w14:paraId="48E94196" w14:textId="77777777" w:rsidR="000B0267" w:rsidRDefault="00CE4F57">
      <w:pPr>
        <w:spacing w:after="57"/>
      </w:pPr>
      <w:r>
        <w:rPr>
          <w:rFonts w:ascii="Arial" w:eastAsia="Arial" w:hAnsi="Arial" w:cs="Arial"/>
          <w:b/>
          <w:sz w:val="24"/>
        </w:rPr>
        <w:t xml:space="preserve"> </w:t>
      </w:r>
    </w:p>
    <w:p w14:paraId="3785E74B" w14:textId="77777777" w:rsidR="000B0267" w:rsidRDefault="00CE4F57">
      <w:pPr>
        <w:spacing w:after="57"/>
      </w:pPr>
      <w:r>
        <w:rPr>
          <w:rFonts w:ascii="Arial" w:eastAsia="Arial" w:hAnsi="Arial" w:cs="Arial"/>
          <w:b/>
          <w:sz w:val="24"/>
        </w:rPr>
        <w:t xml:space="preserve"> </w:t>
      </w:r>
    </w:p>
    <w:p w14:paraId="2706ECE2" w14:textId="77777777" w:rsidR="000B0267" w:rsidRDefault="00CE4F57">
      <w:pPr>
        <w:spacing w:after="72" w:line="250" w:lineRule="auto"/>
        <w:ind w:left="10" w:right="193" w:hanging="10"/>
      </w:pPr>
      <w:r>
        <w:rPr>
          <w:rFonts w:ascii="Arial" w:eastAsia="Arial" w:hAnsi="Arial" w:cs="Arial"/>
          <w:b/>
          <w:sz w:val="24"/>
        </w:rPr>
        <w:t>Problem:</w:t>
      </w:r>
      <w:r>
        <w:rPr>
          <w:rFonts w:ascii="Arial" w:eastAsia="Arial" w:hAnsi="Arial" w:cs="Arial"/>
          <w:sz w:val="24"/>
        </w:rPr>
        <w:t xml:space="preserve"> We have two jugs: a 4-gallon jug and a 3-gallon jug. We need to measure exactly 2 gallons using these jugs. </w:t>
      </w:r>
    </w:p>
    <w:p w14:paraId="4FBA5C43" w14:textId="77777777" w:rsidR="000B0267" w:rsidRDefault="00CE4F57">
      <w:pPr>
        <w:spacing w:after="57"/>
      </w:pPr>
      <w:r>
        <w:rPr>
          <w:rFonts w:ascii="Arial" w:eastAsia="Arial" w:hAnsi="Arial" w:cs="Arial"/>
          <w:b/>
          <w:sz w:val="24"/>
        </w:rPr>
        <w:t xml:space="preserve"> </w:t>
      </w:r>
    </w:p>
    <w:p w14:paraId="3B725F17" w14:textId="77777777" w:rsidR="000B0267" w:rsidRDefault="00CE4F57">
      <w:pPr>
        <w:spacing w:after="5" w:line="250" w:lineRule="auto"/>
        <w:ind w:left="-5" w:hanging="10"/>
      </w:pPr>
      <w:r>
        <w:rPr>
          <w:rFonts w:ascii="Arial" w:eastAsia="Arial" w:hAnsi="Arial" w:cs="Arial"/>
          <w:b/>
          <w:sz w:val="24"/>
        </w:rPr>
        <w:t xml:space="preserve">Solution: Step-by-Step </w:t>
      </w:r>
    </w:p>
    <w:tbl>
      <w:tblPr>
        <w:tblStyle w:val="TableGrid"/>
        <w:tblW w:w="9064" w:type="dxa"/>
        <w:tblInd w:w="5" w:type="dxa"/>
        <w:tblCellMar>
          <w:top w:w="126" w:type="dxa"/>
          <w:left w:w="919" w:type="dxa"/>
          <w:bottom w:w="0" w:type="dxa"/>
          <w:right w:w="53" w:type="dxa"/>
        </w:tblCellMar>
        <w:tblLook w:val="04A0" w:firstRow="1" w:lastRow="0" w:firstColumn="1" w:lastColumn="0" w:noHBand="0" w:noVBand="1"/>
      </w:tblPr>
      <w:tblGrid>
        <w:gridCol w:w="1462"/>
        <w:gridCol w:w="3647"/>
        <w:gridCol w:w="1978"/>
        <w:gridCol w:w="1977"/>
      </w:tblGrid>
      <w:tr w:rsidR="000B0267" w14:paraId="4F3E5EE0" w14:textId="77777777">
        <w:trPr>
          <w:trHeight w:val="588"/>
        </w:trPr>
        <w:tc>
          <w:tcPr>
            <w:tcW w:w="1459" w:type="dxa"/>
            <w:tcBorders>
              <w:top w:val="single" w:sz="4" w:space="0" w:color="BFBFBF"/>
              <w:left w:val="single" w:sz="4" w:space="0" w:color="BFBFBF"/>
              <w:bottom w:val="single" w:sz="4" w:space="0" w:color="BFBFBF"/>
              <w:right w:val="single" w:sz="4" w:space="0" w:color="BFBFBF"/>
            </w:tcBorders>
          </w:tcPr>
          <w:p w14:paraId="2DB6CCA6" w14:textId="77777777" w:rsidR="000B0267" w:rsidRDefault="00CE4F57">
            <w:pPr>
              <w:spacing w:after="0"/>
              <w:ind w:right="56"/>
              <w:jc w:val="right"/>
            </w:pPr>
            <w:r>
              <w:rPr>
                <w:rFonts w:ascii="Arial" w:eastAsia="Arial" w:hAnsi="Arial" w:cs="Arial"/>
                <w:b/>
                <w:sz w:val="20"/>
              </w:rPr>
              <w:t xml:space="preserve">Step </w:t>
            </w:r>
          </w:p>
        </w:tc>
        <w:tc>
          <w:tcPr>
            <w:tcW w:w="3654" w:type="dxa"/>
            <w:tcBorders>
              <w:top w:val="single" w:sz="4" w:space="0" w:color="BFBFBF"/>
              <w:left w:val="single" w:sz="4" w:space="0" w:color="BFBFBF"/>
              <w:bottom w:val="single" w:sz="4" w:space="0" w:color="BFBFBF"/>
              <w:right w:val="single" w:sz="4" w:space="0" w:color="BFBFBF"/>
            </w:tcBorders>
          </w:tcPr>
          <w:p w14:paraId="58D5C73B" w14:textId="77777777" w:rsidR="000B0267" w:rsidRDefault="00CE4F57">
            <w:pPr>
              <w:spacing w:after="0"/>
              <w:ind w:left="1"/>
            </w:pPr>
            <w:r>
              <w:rPr>
                <w:rFonts w:ascii="Arial" w:eastAsia="Arial" w:hAnsi="Arial" w:cs="Arial"/>
                <w:b/>
                <w:sz w:val="20"/>
              </w:rPr>
              <w:t xml:space="preserve">Action </w:t>
            </w:r>
          </w:p>
        </w:tc>
        <w:tc>
          <w:tcPr>
            <w:tcW w:w="1976" w:type="dxa"/>
            <w:tcBorders>
              <w:top w:val="single" w:sz="4" w:space="0" w:color="BFBFBF"/>
              <w:left w:val="single" w:sz="4" w:space="0" w:color="BFBFBF"/>
              <w:bottom w:val="single" w:sz="4" w:space="0" w:color="BFBFBF"/>
              <w:right w:val="single" w:sz="4" w:space="0" w:color="BFBFBF"/>
            </w:tcBorders>
          </w:tcPr>
          <w:p w14:paraId="1C4914DA" w14:textId="77777777" w:rsidR="000B0267" w:rsidRDefault="00CE4F57">
            <w:pPr>
              <w:spacing w:after="0"/>
            </w:pPr>
            <w:r>
              <w:rPr>
                <w:rFonts w:ascii="Arial" w:eastAsia="Arial" w:hAnsi="Arial" w:cs="Arial"/>
                <w:b/>
                <w:sz w:val="20"/>
              </w:rPr>
              <w:t xml:space="preserve">4-Gallon </w:t>
            </w:r>
          </w:p>
          <w:p w14:paraId="3AB1B0AF" w14:textId="77777777" w:rsidR="000B0267" w:rsidRDefault="00CE4F57">
            <w:pPr>
              <w:spacing w:after="0"/>
              <w:ind w:right="650"/>
              <w:jc w:val="center"/>
            </w:pPr>
            <w:r>
              <w:rPr>
                <w:rFonts w:ascii="Arial" w:eastAsia="Arial" w:hAnsi="Arial" w:cs="Arial"/>
                <w:b/>
                <w:sz w:val="20"/>
              </w:rPr>
              <w:t xml:space="preserve">Jug </w:t>
            </w:r>
          </w:p>
        </w:tc>
        <w:tc>
          <w:tcPr>
            <w:tcW w:w="1975" w:type="dxa"/>
            <w:tcBorders>
              <w:top w:val="single" w:sz="4" w:space="0" w:color="BFBFBF"/>
              <w:left w:val="single" w:sz="4" w:space="0" w:color="BFBFBF"/>
              <w:bottom w:val="single" w:sz="4" w:space="0" w:color="BFBFBF"/>
              <w:right w:val="single" w:sz="4" w:space="0" w:color="BFBFBF"/>
            </w:tcBorders>
          </w:tcPr>
          <w:p w14:paraId="4DD3F9F9" w14:textId="77777777" w:rsidR="000B0267" w:rsidRDefault="00CE4F57">
            <w:pPr>
              <w:spacing w:after="0"/>
            </w:pPr>
            <w:r>
              <w:rPr>
                <w:rFonts w:ascii="Arial" w:eastAsia="Arial" w:hAnsi="Arial" w:cs="Arial"/>
                <w:b/>
                <w:sz w:val="20"/>
              </w:rPr>
              <w:t xml:space="preserve">3-Gallon </w:t>
            </w:r>
          </w:p>
          <w:p w14:paraId="58299B79" w14:textId="77777777" w:rsidR="000B0267" w:rsidRDefault="00CE4F57">
            <w:pPr>
              <w:spacing w:after="0"/>
              <w:ind w:right="649"/>
              <w:jc w:val="center"/>
            </w:pPr>
            <w:r>
              <w:rPr>
                <w:rFonts w:ascii="Arial" w:eastAsia="Arial" w:hAnsi="Arial" w:cs="Arial"/>
                <w:b/>
                <w:sz w:val="20"/>
              </w:rPr>
              <w:t xml:space="preserve">Jug </w:t>
            </w:r>
          </w:p>
        </w:tc>
      </w:tr>
      <w:tr w:rsidR="000B0267" w14:paraId="66AB0ECA" w14:textId="77777777">
        <w:trPr>
          <w:trHeight w:val="360"/>
        </w:trPr>
        <w:tc>
          <w:tcPr>
            <w:tcW w:w="1459" w:type="dxa"/>
            <w:tcBorders>
              <w:top w:val="single" w:sz="4" w:space="0" w:color="BFBFBF"/>
              <w:left w:val="single" w:sz="4" w:space="0" w:color="BFBFBF"/>
              <w:bottom w:val="single" w:sz="4" w:space="0" w:color="BFBFBF"/>
              <w:right w:val="single" w:sz="4" w:space="0" w:color="BFBFBF"/>
            </w:tcBorders>
          </w:tcPr>
          <w:p w14:paraId="26CAA320" w14:textId="77777777" w:rsidR="000B0267" w:rsidRDefault="00CE4F57">
            <w:pPr>
              <w:spacing w:after="0"/>
              <w:ind w:right="377"/>
              <w:jc w:val="center"/>
            </w:pPr>
            <w:r>
              <w:rPr>
                <w:rFonts w:ascii="Arial" w:eastAsia="Arial" w:hAnsi="Arial" w:cs="Arial"/>
                <w:sz w:val="20"/>
              </w:rPr>
              <w:t xml:space="preserve">1 </w:t>
            </w:r>
          </w:p>
        </w:tc>
        <w:tc>
          <w:tcPr>
            <w:tcW w:w="3654" w:type="dxa"/>
            <w:tcBorders>
              <w:top w:val="single" w:sz="4" w:space="0" w:color="BFBFBF"/>
              <w:left w:val="single" w:sz="4" w:space="0" w:color="BFBFBF"/>
              <w:bottom w:val="single" w:sz="4" w:space="0" w:color="BFBFBF"/>
              <w:right w:val="single" w:sz="4" w:space="0" w:color="BFBFBF"/>
            </w:tcBorders>
          </w:tcPr>
          <w:p w14:paraId="46E0BDBE" w14:textId="77777777" w:rsidR="000B0267" w:rsidRDefault="00CE4F57">
            <w:pPr>
              <w:spacing w:after="0"/>
              <w:ind w:right="1004"/>
              <w:jc w:val="center"/>
            </w:pPr>
            <w:r>
              <w:rPr>
                <w:rFonts w:ascii="Arial" w:eastAsia="Arial" w:hAnsi="Arial" w:cs="Arial"/>
                <w:sz w:val="20"/>
              </w:rPr>
              <w:t xml:space="preserve">Fill the 3-gallon jug </w:t>
            </w:r>
          </w:p>
        </w:tc>
        <w:tc>
          <w:tcPr>
            <w:tcW w:w="1976" w:type="dxa"/>
            <w:tcBorders>
              <w:top w:val="single" w:sz="4" w:space="0" w:color="BFBFBF"/>
              <w:left w:val="single" w:sz="4" w:space="0" w:color="BFBFBF"/>
              <w:bottom w:val="single" w:sz="4" w:space="0" w:color="BFBFBF"/>
              <w:right w:val="single" w:sz="4" w:space="0" w:color="BFBFBF"/>
            </w:tcBorders>
          </w:tcPr>
          <w:p w14:paraId="36DC07ED" w14:textId="77777777" w:rsidR="000B0267" w:rsidRDefault="00CE4F57">
            <w:pPr>
              <w:spacing w:after="0"/>
              <w:ind w:right="893"/>
              <w:jc w:val="center"/>
            </w:pPr>
            <w:r>
              <w:rPr>
                <w:rFonts w:ascii="Arial" w:eastAsia="Arial" w:hAnsi="Arial" w:cs="Arial"/>
                <w:sz w:val="20"/>
              </w:rPr>
              <w:t xml:space="preserve">0 </w:t>
            </w:r>
          </w:p>
        </w:tc>
        <w:tc>
          <w:tcPr>
            <w:tcW w:w="1975" w:type="dxa"/>
            <w:tcBorders>
              <w:top w:val="single" w:sz="4" w:space="0" w:color="BFBFBF"/>
              <w:left w:val="single" w:sz="4" w:space="0" w:color="BFBFBF"/>
              <w:bottom w:val="single" w:sz="4" w:space="0" w:color="BFBFBF"/>
              <w:right w:val="single" w:sz="4" w:space="0" w:color="BFBFBF"/>
            </w:tcBorders>
          </w:tcPr>
          <w:p w14:paraId="3228EA23" w14:textId="77777777" w:rsidR="000B0267" w:rsidRDefault="00CE4F57">
            <w:pPr>
              <w:spacing w:after="0"/>
              <w:ind w:right="893"/>
              <w:jc w:val="center"/>
            </w:pPr>
            <w:r>
              <w:rPr>
                <w:rFonts w:ascii="Arial" w:eastAsia="Arial" w:hAnsi="Arial" w:cs="Arial"/>
                <w:sz w:val="20"/>
              </w:rPr>
              <w:t xml:space="preserve">3 </w:t>
            </w:r>
          </w:p>
        </w:tc>
      </w:tr>
      <w:tr w:rsidR="000B0267" w14:paraId="4510CA28" w14:textId="77777777">
        <w:trPr>
          <w:trHeight w:val="591"/>
        </w:trPr>
        <w:tc>
          <w:tcPr>
            <w:tcW w:w="1459" w:type="dxa"/>
            <w:tcBorders>
              <w:top w:val="single" w:sz="4" w:space="0" w:color="BFBFBF"/>
              <w:left w:val="single" w:sz="4" w:space="0" w:color="BFBFBF"/>
              <w:bottom w:val="single" w:sz="4" w:space="0" w:color="BFBFBF"/>
              <w:right w:val="single" w:sz="4" w:space="0" w:color="BFBFBF"/>
            </w:tcBorders>
          </w:tcPr>
          <w:p w14:paraId="4B633F90" w14:textId="77777777" w:rsidR="000B0267" w:rsidRDefault="00CE4F57">
            <w:pPr>
              <w:spacing w:after="0"/>
              <w:ind w:right="377"/>
              <w:jc w:val="center"/>
            </w:pPr>
            <w:r>
              <w:rPr>
                <w:rFonts w:ascii="Arial" w:eastAsia="Arial" w:hAnsi="Arial" w:cs="Arial"/>
                <w:sz w:val="20"/>
              </w:rPr>
              <w:t xml:space="preserve">2 </w:t>
            </w:r>
          </w:p>
        </w:tc>
        <w:tc>
          <w:tcPr>
            <w:tcW w:w="3654" w:type="dxa"/>
            <w:tcBorders>
              <w:top w:val="single" w:sz="4" w:space="0" w:color="BFBFBF"/>
              <w:left w:val="single" w:sz="4" w:space="0" w:color="BFBFBF"/>
              <w:bottom w:val="single" w:sz="4" w:space="0" w:color="BFBFBF"/>
              <w:right w:val="single" w:sz="4" w:space="0" w:color="BFBFBF"/>
            </w:tcBorders>
          </w:tcPr>
          <w:p w14:paraId="398A4B88" w14:textId="77777777" w:rsidR="000B0267" w:rsidRDefault="00CE4F57">
            <w:pPr>
              <w:spacing w:after="0"/>
              <w:ind w:left="1"/>
            </w:pPr>
            <w:r>
              <w:rPr>
                <w:rFonts w:ascii="Arial" w:eastAsia="Arial" w:hAnsi="Arial" w:cs="Arial"/>
                <w:sz w:val="20"/>
              </w:rPr>
              <w:t xml:space="preserve">Pour water into the 4-gallon jug </w:t>
            </w:r>
          </w:p>
        </w:tc>
        <w:tc>
          <w:tcPr>
            <w:tcW w:w="1976" w:type="dxa"/>
            <w:tcBorders>
              <w:top w:val="single" w:sz="4" w:space="0" w:color="BFBFBF"/>
              <w:left w:val="single" w:sz="4" w:space="0" w:color="BFBFBF"/>
              <w:bottom w:val="single" w:sz="4" w:space="0" w:color="BFBFBF"/>
              <w:right w:val="single" w:sz="4" w:space="0" w:color="BFBFBF"/>
            </w:tcBorders>
          </w:tcPr>
          <w:p w14:paraId="0980808B" w14:textId="77777777" w:rsidR="000B0267" w:rsidRDefault="00CE4F57">
            <w:pPr>
              <w:spacing w:after="0"/>
              <w:ind w:right="893"/>
              <w:jc w:val="center"/>
            </w:pPr>
            <w:r>
              <w:rPr>
                <w:rFonts w:ascii="Arial" w:eastAsia="Arial" w:hAnsi="Arial" w:cs="Arial"/>
                <w:sz w:val="20"/>
              </w:rPr>
              <w:t xml:space="preserve">3 </w:t>
            </w:r>
          </w:p>
        </w:tc>
        <w:tc>
          <w:tcPr>
            <w:tcW w:w="1975" w:type="dxa"/>
            <w:tcBorders>
              <w:top w:val="single" w:sz="4" w:space="0" w:color="BFBFBF"/>
              <w:left w:val="single" w:sz="4" w:space="0" w:color="BFBFBF"/>
              <w:bottom w:val="single" w:sz="4" w:space="0" w:color="BFBFBF"/>
              <w:right w:val="single" w:sz="4" w:space="0" w:color="BFBFBF"/>
            </w:tcBorders>
          </w:tcPr>
          <w:p w14:paraId="21D009B3" w14:textId="77777777" w:rsidR="000B0267" w:rsidRDefault="00CE4F57">
            <w:pPr>
              <w:spacing w:after="0"/>
              <w:ind w:right="893"/>
              <w:jc w:val="center"/>
            </w:pPr>
            <w:r>
              <w:rPr>
                <w:rFonts w:ascii="Arial" w:eastAsia="Arial" w:hAnsi="Arial" w:cs="Arial"/>
                <w:sz w:val="20"/>
              </w:rPr>
              <w:t xml:space="preserve">0 </w:t>
            </w:r>
          </w:p>
        </w:tc>
      </w:tr>
      <w:tr w:rsidR="000B0267" w14:paraId="1ED8631E" w14:textId="77777777">
        <w:trPr>
          <w:trHeight w:val="360"/>
        </w:trPr>
        <w:tc>
          <w:tcPr>
            <w:tcW w:w="1459" w:type="dxa"/>
            <w:tcBorders>
              <w:top w:val="single" w:sz="4" w:space="0" w:color="BFBFBF"/>
              <w:left w:val="single" w:sz="4" w:space="0" w:color="BFBFBF"/>
              <w:bottom w:val="single" w:sz="4" w:space="0" w:color="BFBFBF"/>
              <w:right w:val="single" w:sz="4" w:space="0" w:color="BFBFBF"/>
            </w:tcBorders>
          </w:tcPr>
          <w:p w14:paraId="302827DD" w14:textId="77777777" w:rsidR="000B0267" w:rsidRDefault="00CE4F57">
            <w:pPr>
              <w:spacing w:after="0"/>
              <w:ind w:right="377"/>
              <w:jc w:val="center"/>
            </w:pPr>
            <w:r>
              <w:rPr>
                <w:rFonts w:ascii="Arial" w:eastAsia="Arial" w:hAnsi="Arial" w:cs="Arial"/>
                <w:sz w:val="20"/>
              </w:rPr>
              <w:t xml:space="preserve">3 </w:t>
            </w:r>
          </w:p>
        </w:tc>
        <w:tc>
          <w:tcPr>
            <w:tcW w:w="3654" w:type="dxa"/>
            <w:tcBorders>
              <w:top w:val="single" w:sz="4" w:space="0" w:color="BFBFBF"/>
              <w:left w:val="single" w:sz="4" w:space="0" w:color="BFBFBF"/>
              <w:bottom w:val="single" w:sz="4" w:space="0" w:color="BFBFBF"/>
              <w:right w:val="single" w:sz="4" w:space="0" w:color="BFBFBF"/>
            </w:tcBorders>
          </w:tcPr>
          <w:p w14:paraId="0F8E2021" w14:textId="77777777" w:rsidR="000B0267" w:rsidRDefault="00CE4F57">
            <w:pPr>
              <w:spacing w:after="0"/>
              <w:ind w:left="1"/>
            </w:pPr>
            <w:r>
              <w:rPr>
                <w:rFonts w:ascii="Arial" w:eastAsia="Arial" w:hAnsi="Arial" w:cs="Arial"/>
                <w:sz w:val="20"/>
              </w:rPr>
              <w:t xml:space="preserve">Fill the 3-gallon jug again </w:t>
            </w:r>
          </w:p>
        </w:tc>
        <w:tc>
          <w:tcPr>
            <w:tcW w:w="1976" w:type="dxa"/>
            <w:tcBorders>
              <w:top w:val="single" w:sz="4" w:space="0" w:color="BFBFBF"/>
              <w:left w:val="single" w:sz="4" w:space="0" w:color="BFBFBF"/>
              <w:bottom w:val="single" w:sz="4" w:space="0" w:color="BFBFBF"/>
              <w:right w:val="single" w:sz="4" w:space="0" w:color="BFBFBF"/>
            </w:tcBorders>
          </w:tcPr>
          <w:p w14:paraId="5A735978" w14:textId="77777777" w:rsidR="000B0267" w:rsidRDefault="00CE4F57">
            <w:pPr>
              <w:spacing w:after="0"/>
              <w:ind w:right="893"/>
              <w:jc w:val="center"/>
            </w:pPr>
            <w:r>
              <w:rPr>
                <w:rFonts w:ascii="Arial" w:eastAsia="Arial" w:hAnsi="Arial" w:cs="Arial"/>
                <w:sz w:val="20"/>
              </w:rPr>
              <w:t xml:space="preserve">3 </w:t>
            </w:r>
          </w:p>
        </w:tc>
        <w:tc>
          <w:tcPr>
            <w:tcW w:w="1975" w:type="dxa"/>
            <w:tcBorders>
              <w:top w:val="single" w:sz="4" w:space="0" w:color="BFBFBF"/>
              <w:left w:val="single" w:sz="4" w:space="0" w:color="BFBFBF"/>
              <w:bottom w:val="single" w:sz="4" w:space="0" w:color="BFBFBF"/>
              <w:right w:val="single" w:sz="4" w:space="0" w:color="BFBFBF"/>
            </w:tcBorders>
          </w:tcPr>
          <w:p w14:paraId="163C3560" w14:textId="77777777" w:rsidR="000B0267" w:rsidRDefault="00CE4F57">
            <w:pPr>
              <w:spacing w:after="0"/>
              <w:ind w:right="893"/>
              <w:jc w:val="center"/>
            </w:pPr>
            <w:r>
              <w:rPr>
                <w:rFonts w:ascii="Arial" w:eastAsia="Arial" w:hAnsi="Arial" w:cs="Arial"/>
                <w:sz w:val="20"/>
              </w:rPr>
              <w:t xml:space="preserve">3 </w:t>
            </w:r>
          </w:p>
        </w:tc>
      </w:tr>
      <w:tr w:rsidR="000B0267" w14:paraId="120128C5" w14:textId="77777777">
        <w:trPr>
          <w:trHeight w:val="590"/>
        </w:trPr>
        <w:tc>
          <w:tcPr>
            <w:tcW w:w="1459" w:type="dxa"/>
            <w:tcBorders>
              <w:top w:val="single" w:sz="4" w:space="0" w:color="BFBFBF"/>
              <w:left w:val="single" w:sz="4" w:space="0" w:color="BFBFBF"/>
              <w:bottom w:val="single" w:sz="4" w:space="0" w:color="BFBFBF"/>
              <w:right w:val="single" w:sz="4" w:space="0" w:color="BFBFBF"/>
            </w:tcBorders>
          </w:tcPr>
          <w:p w14:paraId="6E5F350F" w14:textId="77777777" w:rsidR="000B0267" w:rsidRDefault="00CE4F57">
            <w:pPr>
              <w:spacing w:after="0"/>
              <w:ind w:right="377"/>
              <w:jc w:val="center"/>
            </w:pPr>
            <w:r>
              <w:rPr>
                <w:rFonts w:ascii="Arial" w:eastAsia="Arial" w:hAnsi="Arial" w:cs="Arial"/>
                <w:sz w:val="20"/>
              </w:rPr>
              <w:t xml:space="preserve">4 </w:t>
            </w:r>
          </w:p>
        </w:tc>
        <w:tc>
          <w:tcPr>
            <w:tcW w:w="3654" w:type="dxa"/>
            <w:tcBorders>
              <w:top w:val="single" w:sz="4" w:space="0" w:color="BFBFBF"/>
              <w:left w:val="single" w:sz="4" w:space="0" w:color="BFBFBF"/>
              <w:bottom w:val="single" w:sz="4" w:space="0" w:color="BFBFBF"/>
              <w:right w:val="single" w:sz="4" w:space="0" w:color="BFBFBF"/>
            </w:tcBorders>
          </w:tcPr>
          <w:p w14:paraId="5583855F" w14:textId="77777777" w:rsidR="000B0267" w:rsidRDefault="00CE4F57">
            <w:pPr>
              <w:spacing w:after="0"/>
              <w:ind w:right="55"/>
              <w:jc w:val="right"/>
            </w:pPr>
            <w:r>
              <w:rPr>
                <w:rFonts w:ascii="Arial" w:eastAsia="Arial" w:hAnsi="Arial" w:cs="Arial"/>
                <w:sz w:val="20"/>
              </w:rPr>
              <w:t xml:space="preserve">Pour water into the 4-gallon </w:t>
            </w:r>
          </w:p>
          <w:p w14:paraId="31A07058" w14:textId="77777777" w:rsidR="000B0267" w:rsidRDefault="00CE4F57">
            <w:pPr>
              <w:spacing w:after="0"/>
              <w:ind w:left="1"/>
            </w:pPr>
            <w:r>
              <w:rPr>
                <w:rFonts w:ascii="Arial" w:eastAsia="Arial" w:hAnsi="Arial" w:cs="Arial"/>
                <w:sz w:val="20"/>
              </w:rPr>
              <w:t xml:space="preserve">jug until it is full </w:t>
            </w:r>
          </w:p>
        </w:tc>
        <w:tc>
          <w:tcPr>
            <w:tcW w:w="1976" w:type="dxa"/>
            <w:tcBorders>
              <w:top w:val="single" w:sz="4" w:space="0" w:color="BFBFBF"/>
              <w:left w:val="single" w:sz="4" w:space="0" w:color="BFBFBF"/>
              <w:bottom w:val="single" w:sz="4" w:space="0" w:color="BFBFBF"/>
              <w:right w:val="single" w:sz="4" w:space="0" w:color="BFBFBF"/>
            </w:tcBorders>
          </w:tcPr>
          <w:p w14:paraId="7302A9D8" w14:textId="77777777" w:rsidR="000B0267" w:rsidRDefault="00CE4F57">
            <w:pPr>
              <w:spacing w:after="0"/>
              <w:ind w:right="893"/>
              <w:jc w:val="center"/>
            </w:pPr>
            <w:r>
              <w:rPr>
                <w:rFonts w:ascii="Arial" w:eastAsia="Arial" w:hAnsi="Arial" w:cs="Arial"/>
                <w:sz w:val="20"/>
              </w:rPr>
              <w:t xml:space="preserve">4 </w:t>
            </w:r>
          </w:p>
        </w:tc>
        <w:tc>
          <w:tcPr>
            <w:tcW w:w="1975" w:type="dxa"/>
            <w:tcBorders>
              <w:top w:val="single" w:sz="4" w:space="0" w:color="BFBFBF"/>
              <w:left w:val="single" w:sz="4" w:space="0" w:color="BFBFBF"/>
              <w:bottom w:val="single" w:sz="4" w:space="0" w:color="BFBFBF"/>
              <w:right w:val="single" w:sz="4" w:space="0" w:color="BFBFBF"/>
            </w:tcBorders>
          </w:tcPr>
          <w:p w14:paraId="483AC76B" w14:textId="77777777" w:rsidR="000B0267" w:rsidRDefault="00CE4F57">
            <w:pPr>
              <w:spacing w:after="0"/>
              <w:ind w:right="893"/>
              <w:jc w:val="center"/>
            </w:pPr>
            <w:r>
              <w:rPr>
                <w:rFonts w:ascii="Arial" w:eastAsia="Arial" w:hAnsi="Arial" w:cs="Arial"/>
                <w:sz w:val="20"/>
              </w:rPr>
              <w:t xml:space="preserve">2 </w:t>
            </w:r>
          </w:p>
        </w:tc>
      </w:tr>
      <w:tr w:rsidR="000B0267" w14:paraId="035BAEC0" w14:textId="77777777">
        <w:trPr>
          <w:trHeight w:val="360"/>
        </w:trPr>
        <w:tc>
          <w:tcPr>
            <w:tcW w:w="1459" w:type="dxa"/>
            <w:tcBorders>
              <w:top w:val="single" w:sz="4" w:space="0" w:color="BFBFBF"/>
              <w:left w:val="single" w:sz="4" w:space="0" w:color="BFBFBF"/>
              <w:bottom w:val="single" w:sz="4" w:space="0" w:color="BFBFBF"/>
              <w:right w:val="single" w:sz="4" w:space="0" w:color="BFBFBF"/>
            </w:tcBorders>
          </w:tcPr>
          <w:p w14:paraId="5185B953" w14:textId="77777777" w:rsidR="000B0267" w:rsidRDefault="00CE4F57">
            <w:pPr>
              <w:spacing w:after="0"/>
              <w:ind w:right="377"/>
              <w:jc w:val="center"/>
            </w:pPr>
            <w:r>
              <w:rPr>
                <w:rFonts w:ascii="Arial" w:eastAsia="Arial" w:hAnsi="Arial" w:cs="Arial"/>
                <w:sz w:val="20"/>
              </w:rPr>
              <w:t xml:space="preserve">5 </w:t>
            </w:r>
          </w:p>
        </w:tc>
        <w:tc>
          <w:tcPr>
            <w:tcW w:w="3654" w:type="dxa"/>
            <w:tcBorders>
              <w:top w:val="single" w:sz="4" w:space="0" w:color="BFBFBF"/>
              <w:left w:val="single" w:sz="4" w:space="0" w:color="BFBFBF"/>
              <w:bottom w:val="single" w:sz="4" w:space="0" w:color="BFBFBF"/>
              <w:right w:val="single" w:sz="4" w:space="0" w:color="BFBFBF"/>
            </w:tcBorders>
          </w:tcPr>
          <w:p w14:paraId="122381FE" w14:textId="77777777" w:rsidR="000B0267" w:rsidRDefault="00CE4F57">
            <w:pPr>
              <w:spacing w:after="0"/>
              <w:ind w:left="1"/>
            </w:pPr>
            <w:r>
              <w:rPr>
                <w:rFonts w:ascii="Arial" w:eastAsia="Arial" w:hAnsi="Arial" w:cs="Arial"/>
                <w:sz w:val="20"/>
              </w:rPr>
              <w:t xml:space="preserve">Empty the 4-gallon jug </w:t>
            </w:r>
          </w:p>
        </w:tc>
        <w:tc>
          <w:tcPr>
            <w:tcW w:w="1976" w:type="dxa"/>
            <w:tcBorders>
              <w:top w:val="single" w:sz="4" w:space="0" w:color="BFBFBF"/>
              <w:left w:val="single" w:sz="4" w:space="0" w:color="BFBFBF"/>
              <w:bottom w:val="single" w:sz="4" w:space="0" w:color="BFBFBF"/>
              <w:right w:val="single" w:sz="4" w:space="0" w:color="BFBFBF"/>
            </w:tcBorders>
          </w:tcPr>
          <w:p w14:paraId="773EA2C5" w14:textId="77777777" w:rsidR="000B0267" w:rsidRDefault="00CE4F57">
            <w:pPr>
              <w:spacing w:after="0"/>
              <w:ind w:right="893"/>
              <w:jc w:val="center"/>
            </w:pPr>
            <w:r>
              <w:rPr>
                <w:rFonts w:ascii="Arial" w:eastAsia="Arial" w:hAnsi="Arial" w:cs="Arial"/>
                <w:sz w:val="20"/>
              </w:rPr>
              <w:t xml:space="preserve">0 </w:t>
            </w:r>
          </w:p>
        </w:tc>
        <w:tc>
          <w:tcPr>
            <w:tcW w:w="1975" w:type="dxa"/>
            <w:tcBorders>
              <w:top w:val="single" w:sz="4" w:space="0" w:color="BFBFBF"/>
              <w:left w:val="single" w:sz="4" w:space="0" w:color="BFBFBF"/>
              <w:bottom w:val="single" w:sz="4" w:space="0" w:color="BFBFBF"/>
              <w:right w:val="single" w:sz="4" w:space="0" w:color="BFBFBF"/>
            </w:tcBorders>
          </w:tcPr>
          <w:p w14:paraId="38F753EE" w14:textId="77777777" w:rsidR="000B0267" w:rsidRDefault="00CE4F57">
            <w:pPr>
              <w:spacing w:after="0"/>
              <w:ind w:right="893"/>
              <w:jc w:val="center"/>
            </w:pPr>
            <w:r>
              <w:rPr>
                <w:rFonts w:ascii="Arial" w:eastAsia="Arial" w:hAnsi="Arial" w:cs="Arial"/>
                <w:sz w:val="20"/>
              </w:rPr>
              <w:t xml:space="preserve">2 </w:t>
            </w:r>
          </w:p>
        </w:tc>
      </w:tr>
      <w:tr w:rsidR="000B0267" w14:paraId="370286E1" w14:textId="77777777">
        <w:trPr>
          <w:trHeight w:val="590"/>
        </w:trPr>
        <w:tc>
          <w:tcPr>
            <w:tcW w:w="1459" w:type="dxa"/>
            <w:tcBorders>
              <w:top w:val="single" w:sz="4" w:space="0" w:color="BFBFBF"/>
              <w:left w:val="single" w:sz="4" w:space="0" w:color="BFBFBF"/>
              <w:bottom w:val="single" w:sz="4" w:space="0" w:color="BFBFBF"/>
              <w:right w:val="single" w:sz="4" w:space="0" w:color="BFBFBF"/>
            </w:tcBorders>
          </w:tcPr>
          <w:p w14:paraId="6F4BB4B1" w14:textId="77777777" w:rsidR="000B0267" w:rsidRDefault="00CE4F57">
            <w:pPr>
              <w:spacing w:after="0"/>
              <w:ind w:right="377"/>
              <w:jc w:val="center"/>
            </w:pPr>
            <w:r>
              <w:rPr>
                <w:rFonts w:ascii="Arial" w:eastAsia="Arial" w:hAnsi="Arial" w:cs="Arial"/>
                <w:sz w:val="20"/>
              </w:rPr>
              <w:t xml:space="preserve">6 </w:t>
            </w:r>
          </w:p>
        </w:tc>
        <w:tc>
          <w:tcPr>
            <w:tcW w:w="3654" w:type="dxa"/>
            <w:tcBorders>
              <w:top w:val="single" w:sz="4" w:space="0" w:color="BFBFBF"/>
              <w:left w:val="single" w:sz="4" w:space="0" w:color="BFBFBF"/>
              <w:bottom w:val="single" w:sz="4" w:space="0" w:color="BFBFBF"/>
              <w:right w:val="single" w:sz="4" w:space="0" w:color="BFBFBF"/>
            </w:tcBorders>
          </w:tcPr>
          <w:p w14:paraId="465FEC4D" w14:textId="77777777" w:rsidR="000B0267" w:rsidRDefault="00CE4F57">
            <w:pPr>
              <w:spacing w:after="0"/>
              <w:ind w:left="1"/>
              <w:jc w:val="both"/>
            </w:pPr>
            <w:r>
              <w:rPr>
                <w:rFonts w:ascii="Arial" w:eastAsia="Arial" w:hAnsi="Arial" w:cs="Arial"/>
                <w:sz w:val="20"/>
              </w:rPr>
              <w:t xml:space="preserve">Pour the remaining water into the 4-gallon jug </w:t>
            </w:r>
          </w:p>
        </w:tc>
        <w:tc>
          <w:tcPr>
            <w:tcW w:w="1976" w:type="dxa"/>
            <w:tcBorders>
              <w:top w:val="single" w:sz="4" w:space="0" w:color="BFBFBF"/>
              <w:left w:val="single" w:sz="4" w:space="0" w:color="BFBFBF"/>
              <w:bottom w:val="single" w:sz="4" w:space="0" w:color="BFBFBF"/>
              <w:right w:val="single" w:sz="4" w:space="0" w:color="BFBFBF"/>
            </w:tcBorders>
          </w:tcPr>
          <w:p w14:paraId="68F92581" w14:textId="77777777" w:rsidR="000B0267" w:rsidRDefault="00CE4F57">
            <w:pPr>
              <w:spacing w:after="0"/>
              <w:ind w:right="893"/>
              <w:jc w:val="center"/>
            </w:pPr>
            <w:r>
              <w:rPr>
                <w:rFonts w:ascii="Arial" w:eastAsia="Arial" w:hAnsi="Arial" w:cs="Arial"/>
                <w:sz w:val="20"/>
              </w:rPr>
              <w:t xml:space="preserve">2 </w:t>
            </w:r>
          </w:p>
        </w:tc>
        <w:tc>
          <w:tcPr>
            <w:tcW w:w="1975" w:type="dxa"/>
            <w:tcBorders>
              <w:top w:val="single" w:sz="4" w:space="0" w:color="BFBFBF"/>
              <w:left w:val="single" w:sz="4" w:space="0" w:color="BFBFBF"/>
              <w:bottom w:val="single" w:sz="4" w:space="0" w:color="BFBFBF"/>
              <w:right w:val="single" w:sz="4" w:space="0" w:color="BFBFBF"/>
            </w:tcBorders>
          </w:tcPr>
          <w:p w14:paraId="3920B668" w14:textId="77777777" w:rsidR="000B0267" w:rsidRDefault="00CE4F57">
            <w:pPr>
              <w:spacing w:after="0"/>
              <w:ind w:right="893"/>
              <w:jc w:val="center"/>
            </w:pPr>
            <w:r>
              <w:rPr>
                <w:rFonts w:ascii="Arial" w:eastAsia="Arial" w:hAnsi="Arial" w:cs="Arial"/>
                <w:sz w:val="20"/>
              </w:rPr>
              <w:t xml:space="preserve">0 </w:t>
            </w:r>
          </w:p>
        </w:tc>
      </w:tr>
    </w:tbl>
    <w:p w14:paraId="76FD2A12" w14:textId="77777777" w:rsidR="000B0267" w:rsidRDefault="00CE4F57">
      <w:pPr>
        <w:spacing w:after="111" w:line="249" w:lineRule="auto"/>
        <w:ind w:left="806" w:right="196" w:hanging="10"/>
      </w:pPr>
      <w:r>
        <w:rPr>
          <w:rFonts w:ascii="Arial" w:eastAsia="Arial" w:hAnsi="Arial" w:cs="Arial"/>
          <w:b/>
          <w:sz w:val="20"/>
        </w:rPr>
        <w:t>Result:</w:t>
      </w:r>
      <w:r>
        <w:rPr>
          <w:rFonts w:ascii="Arial" w:eastAsia="Arial" w:hAnsi="Arial" w:cs="Arial"/>
          <w:sz w:val="20"/>
        </w:rPr>
        <w:t xml:space="preserve"> Exactly 2 gallons of water are measured in the 4-gallon jug. </w:t>
      </w:r>
    </w:p>
    <w:p w14:paraId="6943E78D" w14:textId="77777777" w:rsidR="000B0267" w:rsidRDefault="00CE4F57">
      <w:pPr>
        <w:spacing w:after="28" w:line="250" w:lineRule="auto"/>
        <w:ind w:left="-5" w:hanging="10"/>
      </w:pPr>
      <w:r>
        <w:rPr>
          <w:rFonts w:ascii="Arial" w:eastAsia="Arial" w:hAnsi="Arial" w:cs="Arial"/>
          <w:b/>
          <w:sz w:val="24"/>
        </w:rPr>
        <w:t xml:space="preserve">Assumptions </w:t>
      </w:r>
    </w:p>
    <w:p w14:paraId="6D170587" w14:textId="77777777" w:rsidR="000B0267" w:rsidRDefault="00CE4F57">
      <w:pPr>
        <w:numPr>
          <w:ilvl w:val="0"/>
          <w:numId w:val="2"/>
        </w:numPr>
        <w:spacing w:after="71" w:line="249" w:lineRule="auto"/>
        <w:ind w:right="196" w:hanging="360"/>
      </w:pPr>
      <w:r>
        <w:rPr>
          <w:rFonts w:ascii="Arial" w:eastAsia="Arial" w:hAnsi="Arial" w:cs="Arial"/>
          <w:sz w:val="20"/>
        </w:rPr>
        <w:t xml:space="preserve">Both jugs have fixed capacities.  </w:t>
      </w:r>
    </w:p>
    <w:p w14:paraId="273C0F2B" w14:textId="77777777" w:rsidR="000B0267" w:rsidRDefault="00CE4F57">
      <w:pPr>
        <w:numPr>
          <w:ilvl w:val="0"/>
          <w:numId w:val="2"/>
        </w:numPr>
        <w:spacing w:after="73" w:line="249" w:lineRule="auto"/>
        <w:ind w:right="196" w:hanging="360"/>
      </w:pPr>
      <w:r>
        <w:rPr>
          <w:rFonts w:ascii="Arial" w:eastAsia="Arial" w:hAnsi="Arial" w:cs="Arial"/>
          <w:sz w:val="20"/>
        </w:rPr>
        <w:t xml:space="preserve">Water is available in unlimited quantities.  </w:t>
      </w:r>
    </w:p>
    <w:p w14:paraId="461EB9AA" w14:textId="77777777" w:rsidR="000B0267" w:rsidRDefault="00CE4F57">
      <w:pPr>
        <w:numPr>
          <w:ilvl w:val="0"/>
          <w:numId w:val="2"/>
        </w:numPr>
        <w:spacing w:after="71" w:line="249" w:lineRule="auto"/>
        <w:ind w:right="196" w:hanging="360"/>
      </w:pPr>
      <w:r>
        <w:rPr>
          <w:rFonts w:ascii="Arial" w:eastAsia="Arial" w:hAnsi="Arial" w:cs="Arial"/>
          <w:sz w:val="20"/>
        </w:rPr>
        <w:t xml:space="preserve">Water can be poured between jugs or emptied onto the ground.  </w:t>
      </w:r>
    </w:p>
    <w:p w14:paraId="23C58ED1" w14:textId="77777777" w:rsidR="000B0267" w:rsidRDefault="00CE4F57">
      <w:pPr>
        <w:numPr>
          <w:ilvl w:val="0"/>
          <w:numId w:val="2"/>
        </w:numPr>
        <w:spacing w:after="109" w:line="249" w:lineRule="auto"/>
        <w:ind w:right="196" w:hanging="360"/>
      </w:pPr>
      <w:r>
        <w:rPr>
          <w:rFonts w:ascii="Arial" w:eastAsia="Arial" w:hAnsi="Arial" w:cs="Arial"/>
          <w:sz w:val="20"/>
        </w:rPr>
        <w:t xml:space="preserve">No measuring devices are available.  </w:t>
      </w:r>
    </w:p>
    <w:p w14:paraId="6D04BC84" w14:textId="77777777" w:rsidR="000B0267" w:rsidRDefault="00CE4F57">
      <w:pPr>
        <w:spacing w:after="26" w:line="250" w:lineRule="auto"/>
        <w:ind w:left="-5" w:hanging="10"/>
      </w:pPr>
      <w:r>
        <w:rPr>
          <w:rFonts w:ascii="Arial" w:eastAsia="Arial" w:hAnsi="Arial" w:cs="Arial"/>
          <w:b/>
          <w:sz w:val="24"/>
        </w:rPr>
        <w:t xml:space="preserve">Conclusion </w:t>
      </w:r>
    </w:p>
    <w:p w14:paraId="69C116ED" w14:textId="77777777" w:rsidR="000B0267" w:rsidRDefault="00CE4F57">
      <w:pPr>
        <w:spacing w:after="132" w:line="249" w:lineRule="auto"/>
        <w:ind w:left="806" w:right="196" w:hanging="10"/>
      </w:pPr>
      <w:r>
        <w:rPr>
          <w:rFonts w:ascii="Arial" w:eastAsia="Arial" w:hAnsi="Arial" w:cs="Arial"/>
          <w:sz w:val="20"/>
        </w:rPr>
        <w:t xml:space="preserve">The water jug problem can be solved using a </w:t>
      </w:r>
      <w:r>
        <w:rPr>
          <w:rFonts w:ascii="Arial" w:eastAsia="Arial" w:hAnsi="Arial" w:cs="Arial"/>
          <w:b/>
          <w:sz w:val="20"/>
        </w:rPr>
        <w:t>state-space search approach</w:t>
      </w:r>
      <w:r>
        <w:rPr>
          <w:rFonts w:ascii="Arial" w:eastAsia="Arial" w:hAnsi="Arial" w:cs="Arial"/>
          <w:sz w:val="20"/>
        </w:rPr>
        <w:t xml:space="preserve">, where each state represents the amount of water in the two jugs. </w:t>
      </w:r>
    </w:p>
    <w:p w14:paraId="2F996F6B" w14:textId="77777777" w:rsidR="000B0267" w:rsidRDefault="00CE4F57">
      <w:pPr>
        <w:spacing w:after="65"/>
        <w:ind w:left="811"/>
      </w:pP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r>
      <w:r>
        <w:rPr>
          <w:rFonts w:ascii="Arial" w:eastAsia="Arial" w:hAnsi="Arial" w:cs="Arial"/>
          <w:b/>
          <w:sz w:val="24"/>
        </w:rPr>
        <w:t xml:space="preserve"> </w:t>
      </w:r>
    </w:p>
    <w:p w14:paraId="2C54363C" w14:textId="77777777" w:rsidR="000B0267" w:rsidRDefault="00CE4F57">
      <w:pPr>
        <w:spacing w:after="19"/>
        <w:ind w:left="811"/>
      </w:pPr>
      <w:r>
        <w:rPr>
          <w:rFonts w:ascii="Arial" w:eastAsia="Arial" w:hAnsi="Arial" w:cs="Arial"/>
          <w:sz w:val="24"/>
        </w:rPr>
        <w:t xml:space="preserve"> </w:t>
      </w:r>
    </w:p>
    <w:p w14:paraId="35B177E2" w14:textId="77777777" w:rsidR="000B0267" w:rsidRDefault="00CE4F57">
      <w:pPr>
        <w:numPr>
          <w:ilvl w:val="0"/>
          <w:numId w:val="1"/>
        </w:numPr>
        <w:spacing w:after="5" w:line="250" w:lineRule="auto"/>
        <w:ind w:right="193" w:hanging="360"/>
      </w:pPr>
      <w:r>
        <w:rPr>
          <w:rFonts w:ascii="Arial" w:eastAsia="Arial" w:hAnsi="Arial" w:cs="Arial"/>
          <w:sz w:val="24"/>
        </w:rPr>
        <w:lastRenderedPageBreak/>
        <w:t xml:space="preserve">Find out how Mars Rover, analyse and explore the samples on Mars by answering the following questions.    </w:t>
      </w:r>
    </w:p>
    <w:p w14:paraId="7450FC01" w14:textId="77777777" w:rsidR="000B0267" w:rsidRDefault="00CE4F57">
      <w:pPr>
        <w:numPr>
          <w:ilvl w:val="1"/>
          <w:numId w:val="1"/>
        </w:numPr>
        <w:spacing w:after="7"/>
        <w:ind w:right="968" w:hanging="720"/>
      </w:pPr>
      <w:r>
        <w:rPr>
          <w:rFonts w:ascii="Arial" w:eastAsia="Arial" w:hAnsi="Arial" w:cs="Arial"/>
          <w:sz w:val="24"/>
        </w:rPr>
        <w:t xml:space="preserve">What </w:t>
      </w:r>
      <w:proofErr w:type="gramStart"/>
      <w:r>
        <w:rPr>
          <w:rFonts w:ascii="Arial" w:eastAsia="Arial" w:hAnsi="Arial" w:cs="Arial"/>
          <w:sz w:val="24"/>
        </w:rPr>
        <w:t>are</w:t>
      </w:r>
      <w:proofErr w:type="gramEnd"/>
      <w:r>
        <w:rPr>
          <w:rFonts w:ascii="Arial" w:eastAsia="Arial" w:hAnsi="Arial" w:cs="Arial"/>
          <w:sz w:val="24"/>
        </w:rPr>
        <w:t xml:space="preserve"> the percept’s for this agent?   </w:t>
      </w:r>
      <w:r>
        <w:rPr>
          <w:rFonts w:ascii="Arial" w:eastAsia="Arial" w:hAnsi="Arial" w:cs="Arial"/>
          <w:sz w:val="24"/>
        </w:rPr>
        <w:tab/>
        <w:t xml:space="preserve"> </w:t>
      </w:r>
    </w:p>
    <w:p w14:paraId="61E0A993" w14:textId="77777777" w:rsidR="000B0267" w:rsidRDefault="00CE4F57">
      <w:pPr>
        <w:numPr>
          <w:ilvl w:val="1"/>
          <w:numId w:val="1"/>
        </w:numPr>
        <w:spacing w:after="5" w:line="250" w:lineRule="auto"/>
        <w:ind w:right="968" w:hanging="720"/>
      </w:pPr>
      <w:r>
        <w:rPr>
          <w:rFonts w:ascii="Arial" w:eastAsia="Arial" w:hAnsi="Arial" w:cs="Arial"/>
          <w:sz w:val="24"/>
        </w:rPr>
        <w:t xml:space="preserve">Characterize the operating environment.  </w:t>
      </w:r>
      <w:r>
        <w:rPr>
          <w:rFonts w:ascii="Arial" w:eastAsia="Arial" w:hAnsi="Arial" w:cs="Arial"/>
          <w:sz w:val="24"/>
        </w:rPr>
        <w:tab/>
        <w:t xml:space="preserve"> </w:t>
      </w:r>
      <w:r>
        <w:rPr>
          <w:rFonts w:ascii="Arial" w:eastAsia="Arial" w:hAnsi="Arial" w:cs="Arial"/>
          <w:sz w:val="24"/>
        </w:rPr>
        <w:tab/>
        <w:t xml:space="preserve"> iii. </w:t>
      </w:r>
      <w:r>
        <w:rPr>
          <w:rFonts w:ascii="Arial" w:eastAsia="Arial" w:hAnsi="Arial" w:cs="Arial"/>
          <w:sz w:val="24"/>
        </w:rPr>
        <w:tab/>
        <w:t xml:space="preserve">What are the actions the agent can take?  </w:t>
      </w:r>
      <w:r>
        <w:rPr>
          <w:rFonts w:ascii="Arial" w:eastAsia="Arial" w:hAnsi="Arial" w:cs="Arial"/>
          <w:sz w:val="24"/>
        </w:rPr>
        <w:tab/>
        <w:t xml:space="preserve"> </w:t>
      </w:r>
      <w:r>
        <w:rPr>
          <w:rFonts w:ascii="Arial" w:eastAsia="Arial" w:hAnsi="Arial" w:cs="Arial"/>
          <w:sz w:val="24"/>
        </w:rPr>
        <w:tab/>
        <w:t xml:space="preserve"> iv. </w:t>
      </w:r>
      <w:r>
        <w:rPr>
          <w:rFonts w:ascii="Arial" w:eastAsia="Arial" w:hAnsi="Arial" w:cs="Arial"/>
          <w:sz w:val="24"/>
        </w:rPr>
        <w:tab/>
        <w:t xml:space="preserve">How can one evaluate the performance of the agent?  </w:t>
      </w:r>
    </w:p>
    <w:p w14:paraId="02D645F2" w14:textId="77777777" w:rsidR="000B0267" w:rsidRDefault="00CE4F57">
      <w:pPr>
        <w:spacing w:after="5" w:line="250" w:lineRule="auto"/>
        <w:ind w:left="1531" w:right="193" w:hanging="720"/>
      </w:pPr>
      <w:r>
        <w:rPr>
          <w:rFonts w:ascii="Arial" w:eastAsia="Arial" w:hAnsi="Arial" w:cs="Arial"/>
          <w:sz w:val="24"/>
        </w:rPr>
        <w:t xml:space="preserve">v. What sort of agent architecture do you think is most suitable for this agent? Why?  </w:t>
      </w:r>
    </w:p>
    <w:p w14:paraId="71460AB6" w14:textId="77777777" w:rsidR="000B0267" w:rsidRDefault="00CE4F57">
      <w:pPr>
        <w:spacing w:after="0"/>
      </w:pPr>
      <w:r>
        <w:rPr>
          <w:rFonts w:ascii="Arial" w:eastAsia="Arial" w:hAnsi="Arial" w:cs="Arial"/>
          <w:sz w:val="24"/>
        </w:rPr>
        <w:t xml:space="preserve"> </w:t>
      </w:r>
    </w:p>
    <w:p w14:paraId="2715D1FF" w14:textId="77777777" w:rsidR="000B0267" w:rsidRDefault="00CE4F57">
      <w:pPr>
        <w:spacing w:after="0"/>
      </w:pPr>
      <w:r>
        <w:rPr>
          <w:rFonts w:ascii="Arial" w:eastAsia="Arial" w:hAnsi="Arial" w:cs="Arial"/>
          <w:sz w:val="24"/>
        </w:rPr>
        <w:t xml:space="preserve"> </w:t>
      </w:r>
    </w:p>
    <w:p w14:paraId="0B25E102" w14:textId="77777777" w:rsidR="000B0267" w:rsidRDefault="00CE4F57">
      <w:pPr>
        <w:spacing w:after="5" w:line="250" w:lineRule="auto"/>
        <w:ind w:left="10" w:right="193" w:hanging="10"/>
      </w:pPr>
      <w:r>
        <w:rPr>
          <w:rFonts w:ascii="Arial" w:eastAsia="Arial" w:hAnsi="Arial" w:cs="Arial"/>
          <w:sz w:val="24"/>
        </w:rPr>
        <w:t xml:space="preserve">A Mars Rover is an autonomous robot designed to explore the surface of Mars, collect samples, and send information to Earth. </w:t>
      </w:r>
    </w:p>
    <w:p w14:paraId="4735B423" w14:textId="77777777" w:rsidR="000B0267" w:rsidRDefault="00CE4F57">
      <w:pPr>
        <w:spacing w:after="0"/>
      </w:pPr>
      <w:r>
        <w:rPr>
          <w:rFonts w:ascii="Arial" w:eastAsia="Arial" w:hAnsi="Arial" w:cs="Arial"/>
          <w:sz w:val="24"/>
        </w:rPr>
        <w:t xml:space="preserve"> </w:t>
      </w:r>
    </w:p>
    <w:p w14:paraId="724C7535" w14:textId="77777777" w:rsidR="000B0267" w:rsidRDefault="00CE4F57">
      <w:pPr>
        <w:numPr>
          <w:ilvl w:val="0"/>
          <w:numId w:val="3"/>
        </w:numPr>
        <w:spacing w:after="5" w:line="250" w:lineRule="auto"/>
        <w:ind w:hanging="335"/>
      </w:pPr>
      <w:r>
        <w:rPr>
          <w:rFonts w:ascii="Arial" w:eastAsia="Arial" w:hAnsi="Arial" w:cs="Arial"/>
          <w:b/>
          <w:sz w:val="24"/>
        </w:rPr>
        <w:t xml:space="preserve">What are the </w:t>
      </w:r>
      <w:proofErr w:type="spellStart"/>
      <w:r>
        <w:rPr>
          <w:rFonts w:ascii="Arial" w:eastAsia="Arial" w:hAnsi="Arial" w:cs="Arial"/>
          <w:b/>
          <w:sz w:val="24"/>
        </w:rPr>
        <w:t>percepts</w:t>
      </w:r>
      <w:proofErr w:type="spellEnd"/>
      <w:r>
        <w:rPr>
          <w:rFonts w:ascii="Arial" w:eastAsia="Arial" w:hAnsi="Arial" w:cs="Arial"/>
          <w:b/>
          <w:sz w:val="24"/>
        </w:rPr>
        <w:t xml:space="preserve"> for this agent? </w:t>
      </w:r>
    </w:p>
    <w:p w14:paraId="7A3971EE" w14:textId="77777777" w:rsidR="000B0267" w:rsidRDefault="00CE4F57">
      <w:pPr>
        <w:spacing w:after="5" w:line="250" w:lineRule="auto"/>
        <w:ind w:left="10" w:right="193" w:hanging="10"/>
      </w:pPr>
      <w:proofErr w:type="spellStart"/>
      <w:r>
        <w:rPr>
          <w:rFonts w:ascii="Arial" w:eastAsia="Arial" w:hAnsi="Arial" w:cs="Arial"/>
          <w:sz w:val="24"/>
        </w:rPr>
        <w:t>Percepts</w:t>
      </w:r>
      <w:proofErr w:type="spellEnd"/>
      <w:r>
        <w:rPr>
          <w:rFonts w:ascii="Arial" w:eastAsia="Arial" w:hAnsi="Arial" w:cs="Arial"/>
          <w:sz w:val="24"/>
        </w:rPr>
        <w:t xml:space="preserve"> are the information received by an agent through its sensors. </w:t>
      </w:r>
    </w:p>
    <w:p w14:paraId="08D4A516" w14:textId="77777777" w:rsidR="000B0267" w:rsidRDefault="00CE4F57">
      <w:pPr>
        <w:spacing w:after="5" w:line="250" w:lineRule="auto"/>
        <w:ind w:left="10" w:right="193" w:hanging="10"/>
      </w:pPr>
      <w:r>
        <w:rPr>
          <w:rFonts w:ascii="Arial" w:eastAsia="Arial" w:hAnsi="Arial" w:cs="Arial"/>
          <w:sz w:val="24"/>
        </w:rPr>
        <w:t xml:space="preserve">The Mars Rover receives the following </w:t>
      </w:r>
      <w:proofErr w:type="spellStart"/>
      <w:r>
        <w:rPr>
          <w:rFonts w:ascii="Arial" w:eastAsia="Arial" w:hAnsi="Arial" w:cs="Arial"/>
          <w:sz w:val="24"/>
        </w:rPr>
        <w:t>percepts</w:t>
      </w:r>
      <w:proofErr w:type="spellEnd"/>
      <w:r>
        <w:rPr>
          <w:rFonts w:ascii="Arial" w:eastAsia="Arial" w:hAnsi="Arial" w:cs="Arial"/>
          <w:sz w:val="24"/>
        </w:rPr>
        <w:t xml:space="preserve">: </w:t>
      </w:r>
    </w:p>
    <w:p w14:paraId="60CDE693" w14:textId="77777777" w:rsidR="000B0267" w:rsidRDefault="00CE4F57">
      <w:pPr>
        <w:numPr>
          <w:ilvl w:val="1"/>
          <w:numId w:val="3"/>
        </w:numPr>
        <w:spacing w:after="5" w:line="250" w:lineRule="auto"/>
        <w:ind w:right="193" w:hanging="360"/>
      </w:pPr>
      <w:r>
        <w:rPr>
          <w:rFonts w:ascii="Arial" w:eastAsia="Arial" w:hAnsi="Arial" w:cs="Arial"/>
          <w:sz w:val="24"/>
        </w:rPr>
        <w:t xml:space="preserve">Images of the Martian surface.  </w:t>
      </w:r>
    </w:p>
    <w:p w14:paraId="56138E56" w14:textId="77777777" w:rsidR="000B0267" w:rsidRDefault="00CE4F57">
      <w:pPr>
        <w:numPr>
          <w:ilvl w:val="1"/>
          <w:numId w:val="3"/>
        </w:numPr>
        <w:spacing w:after="5" w:line="250" w:lineRule="auto"/>
        <w:ind w:right="193" w:hanging="360"/>
      </w:pPr>
      <w:r>
        <w:rPr>
          <w:rFonts w:ascii="Arial" w:eastAsia="Arial" w:hAnsi="Arial" w:cs="Arial"/>
          <w:sz w:val="24"/>
        </w:rPr>
        <w:t xml:space="preserve">Temperature and atmospheric conditions.  </w:t>
      </w:r>
    </w:p>
    <w:p w14:paraId="47485986" w14:textId="77777777" w:rsidR="000B0267" w:rsidRDefault="00CE4F57">
      <w:pPr>
        <w:numPr>
          <w:ilvl w:val="1"/>
          <w:numId w:val="3"/>
        </w:numPr>
        <w:spacing w:after="5" w:line="250" w:lineRule="auto"/>
        <w:ind w:right="193" w:hanging="360"/>
      </w:pPr>
      <w:r>
        <w:rPr>
          <w:rFonts w:ascii="Arial" w:eastAsia="Arial" w:hAnsi="Arial" w:cs="Arial"/>
          <w:sz w:val="24"/>
        </w:rPr>
        <w:t xml:space="preserve">Distance to rocks and obstacles.  </w:t>
      </w:r>
    </w:p>
    <w:p w14:paraId="3D9F532E" w14:textId="77777777" w:rsidR="000B0267" w:rsidRDefault="00CE4F57">
      <w:pPr>
        <w:numPr>
          <w:ilvl w:val="1"/>
          <w:numId w:val="3"/>
        </w:numPr>
        <w:spacing w:after="5" w:line="250" w:lineRule="auto"/>
        <w:ind w:right="193" w:hanging="360"/>
      </w:pPr>
      <w:r>
        <w:rPr>
          <w:rFonts w:ascii="Arial" w:eastAsia="Arial" w:hAnsi="Arial" w:cs="Arial"/>
          <w:sz w:val="24"/>
        </w:rPr>
        <w:t xml:space="preserve">Soil and rock composition.  </w:t>
      </w:r>
    </w:p>
    <w:p w14:paraId="2446DBF6" w14:textId="77777777" w:rsidR="000B0267" w:rsidRDefault="00CE4F57">
      <w:pPr>
        <w:numPr>
          <w:ilvl w:val="1"/>
          <w:numId w:val="3"/>
        </w:numPr>
        <w:spacing w:after="5" w:line="250" w:lineRule="auto"/>
        <w:ind w:right="193" w:hanging="360"/>
      </w:pPr>
      <w:r>
        <w:rPr>
          <w:rFonts w:ascii="Arial" w:eastAsia="Arial" w:hAnsi="Arial" w:cs="Arial"/>
          <w:sz w:val="24"/>
        </w:rPr>
        <w:t xml:space="preserve">Rover position and movement.  </w:t>
      </w:r>
    </w:p>
    <w:p w14:paraId="4D713473" w14:textId="77777777" w:rsidR="000B0267" w:rsidRDefault="00CE4F57">
      <w:pPr>
        <w:numPr>
          <w:ilvl w:val="1"/>
          <w:numId w:val="3"/>
        </w:numPr>
        <w:spacing w:after="5" w:line="250" w:lineRule="auto"/>
        <w:ind w:right="193" w:hanging="360"/>
      </w:pPr>
      <w:r>
        <w:rPr>
          <w:rFonts w:ascii="Arial" w:eastAsia="Arial" w:hAnsi="Arial" w:cs="Arial"/>
          <w:sz w:val="24"/>
        </w:rPr>
        <w:t xml:space="preserve">Battery level and system status.  </w:t>
      </w:r>
    </w:p>
    <w:p w14:paraId="0AF5EF94" w14:textId="77777777" w:rsidR="000B0267" w:rsidRDefault="00CE4F57">
      <w:pPr>
        <w:numPr>
          <w:ilvl w:val="0"/>
          <w:numId w:val="3"/>
        </w:numPr>
        <w:spacing w:after="5" w:line="250" w:lineRule="auto"/>
        <w:ind w:hanging="335"/>
      </w:pPr>
      <w:r>
        <w:rPr>
          <w:rFonts w:ascii="Arial" w:eastAsia="Arial" w:hAnsi="Arial" w:cs="Arial"/>
          <w:b/>
          <w:sz w:val="24"/>
        </w:rPr>
        <w:t xml:space="preserve">Characterize the operating environment. </w:t>
      </w:r>
    </w:p>
    <w:p w14:paraId="17F4C567" w14:textId="77777777" w:rsidR="000B0267" w:rsidRDefault="00CE4F57">
      <w:pPr>
        <w:spacing w:after="0"/>
      </w:pPr>
      <w:r>
        <w:rPr>
          <w:rFonts w:ascii="Arial" w:eastAsia="Arial" w:hAnsi="Arial" w:cs="Arial"/>
          <w:b/>
          <w:sz w:val="24"/>
        </w:rPr>
        <w:t xml:space="preserve"> </w:t>
      </w:r>
    </w:p>
    <w:p w14:paraId="2445C295" w14:textId="77777777" w:rsidR="000B0267" w:rsidRDefault="00CE4F57">
      <w:pPr>
        <w:spacing w:after="5" w:line="250" w:lineRule="auto"/>
        <w:ind w:left="10" w:right="193" w:hanging="10"/>
      </w:pPr>
      <w:r>
        <w:rPr>
          <w:rFonts w:ascii="Arial" w:eastAsia="Arial" w:hAnsi="Arial" w:cs="Arial"/>
          <w:sz w:val="24"/>
        </w:rPr>
        <w:t xml:space="preserve">The Mars Rover operates in the following environment: </w:t>
      </w:r>
    </w:p>
    <w:p w14:paraId="23469084" w14:textId="77777777" w:rsidR="000B0267" w:rsidRDefault="00CE4F57">
      <w:pPr>
        <w:numPr>
          <w:ilvl w:val="1"/>
          <w:numId w:val="3"/>
        </w:numPr>
        <w:spacing w:after="5" w:line="250" w:lineRule="auto"/>
        <w:ind w:right="193" w:hanging="360"/>
      </w:pPr>
      <w:r>
        <w:rPr>
          <w:rFonts w:ascii="Arial" w:eastAsia="Arial" w:hAnsi="Arial" w:cs="Arial"/>
          <w:b/>
          <w:sz w:val="24"/>
        </w:rPr>
        <w:t>Partially observable:</w:t>
      </w:r>
      <w:r>
        <w:rPr>
          <w:rFonts w:ascii="Arial" w:eastAsia="Arial" w:hAnsi="Arial" w:cs="Arial"/>
          <w:sz w:val="24"/>
        </w:rPr>
        <w:t xml:space="preserve"> It cannot observe the entire Martian surface at once.  </w:t>
      </w:r>
    </w:p>
    <w:p w14:paraId="6522EF3E" w14:textId="77777777" w:rsidR="000B0267" w:rsidRDefault="00CE4F57">
      <w:pPr>
        <w:numPr>
          <w:ilvl w:val="1"/>
          <w:numId w:val="3"/>
        </w:numPr>
        <w:spacing w:after="5" w:line="250" w:lineRule="auto"/>
        <w:ind w:right="193" w:hanging="360"/>
      </w:pPr>
      <w:r>
        <w:rPr>
          <w:rFonts w:ascii="Arial" w:eastAsia="Arial" w:hAnsi="Arial" w:cs="Arial"/>
          <w:b/>
          <w:sz w:val="24"/>
        </w:rPr>
        <w:t>Single-agent:</w:t>
      </w:r>
      <w:r>
        <w:rPr>
          <w:rFonts w:ascii="Arial" w:eastAsia="Arial" w:hAnsi="Arial" w:cs="Arial"/>
          <w:sz w:val="24"/>
        </w:rPr>
        <w:t xml:space="preserve"> It performs its exploration independently.  </w:t>
      </w:r>
    </w:p>
    <w:p w14:paraId="08410ED2" w14:textId="77777777" w:rsidR="000B0267" w:rsidRDefault="00CE4F57">
      <w:pPr>
        <w:numPr>
          <w:ilvl w:val="1"/>
          <w:numId w:val="3"/>
        </w:numPr>
        <w:spacing w:after="5" w:line="250" w:lineRule="auto"/>
        <w:ind w:right="193" w:hanging="360"/>
      </w:pPr>
      <w:r>
        <w:rPr>
          <w:rFonts w:ascii="Arial" w:eastAsia="Arial" w:hAnsi="Arial" w:cs="Arial"/>
          <w:b/>
          <w:sz w:val="24"/>
        </w:rPr>
        <w:t>Stochastic:</w:t>
      </w:r>
      <w:r>
        <w:rPr>
          <w:rFonts w:ascii="Arial" w:eastAsia="Arial" w:hAnsi="Arial" w:cs="Arial"/>
          <w:sz w:val="24"/>
        </w:rPr>
        <w:t xml:space="preserve"> Some outcomes, such as wheel movement on loose soil, are uncertain.  </w:t>
      </w:r>
    </w:p>
    <w:p w14:paraId="42E233FA" w14:textId="77777777" w:rsidR="000B0267" w:rsidRDefault="00CE4F57">
      <w:pPr>
        <w:numPr>
          <w:ilvl w:val="1"/>
          <w:numId w:val="3"/>
        </w:numPr>
        <w:spacing w:after="5" w:line="250" w:lineRule="auto"/>
        <w:ind w:right="193" w:hanging="360"/>
      </w:pPr>
      <w:r>
        <w:rPr>
          <w:rFonts w:ascii="Arial" w:eastAsia="Arial" w:hAnsi="Arial" w:cs="Arial"/>
          <w:b/>
          <w:sz w:val="24"/>
        </w:rPr>
        <w:t>Sequential:</w:t>
      </w:r>
      <w:r>
        <w:rPr>
          <w:rFonts w:ascii="Arial" w:eastAsia="Arial" w:hAnsi="Arial" w:cs="Arial"/>
          <w:sz w:val="24"/>
        </w:rPr>
        <w:t xml:space="preserve"> Each action affects future actions.  </w:t>
      </w:r>
    </w:p>
    <w:p w14:paraId="7AF0E5AB" w14:textId="77777777" w:rsidR="000B0267" w:rsidRDefault="00CE4F57">
      <w:pPr>
        <w:numPr>
          <w:ilvl w:val="1"/>
          <w:numId w:val="3"/>
        </w:numPr>
        <w:spacing w:after="5" w:line="250" w:lineRule="auto"/>
        <w:ind w:right="193" w:hanging="360"/>
      </w:pPr>
      <w:r>
        <w:rPr>
          <w:rFonts w:ascii="Arial" w:eastAsia="Arial" w:hAnsi="Arial" w:cs="Arial"/>
          <w:b/>
          <w:sz w:val="24"/>
        </w:rPr>
        <w:t>Dynamic:</w:t>
      </w:r>
      <w:r>
        <w:rPr>
          <w:rFonts w:ascii="Arial" w:eastAsia="Arial" w:hAnsi="Arial" w:cs="Arial"/>
          <w:sz w:val="24"/>
        </w:rPr>
        <w:t xml:space="preserve"> Environmental conditions may change.  </w:t>
      </w:r>
    </w:p>
    <w:p w14:paraId="06A7C7E3" w14:textId="77777777" w:rsidR="000B0267" w:rsidRDefault="00CE4F57">
      <w:pPr>
        <w:numPr>
          <w:ilvl w:val="1"/>
          <w:numId w:val="3"/>
        </w:numPr>
        <w:spacing w:after="5" w:line="250" w:lineRule="auto"/>
        <w:ind w:right="193" w:hanging="360"/>
      </w:pPr>
      <w:r>
        <w:rPr>
          <w:rFonts w:ascii="Arial" w:eastAsia="Arial" w:hAnsi="Arial" w:cs="Arial"/>
          <w:b/>
          <w:sz w:val="24"/>
        </w:rPr>
        <w:t>Continuous:</w:t>
      </w:r>
      <w:r>
        <w:rPr>
          <w:rFonts w:ascii="Arial" w:eastAsia="Arial" w:hAnsi="Arial" w:cs="Arial"/>
          <w:sz w:val="24"/>
        </w:rPr>
        <w:t xml:space="preserve"> Position, distance, temperature, and movement can vary continuously.  </w:t>
      </w:r>
    </w:p>
    <w:p w14:paraId="6DABFF31" w14:textId="77777777" w:rsidR="000B0267" w:rsidRDefault="00CE4F57">
      <w:pPr>
        <w:numPr>
          <w:ilvl w:val="0"/>
          <w:numId w:val="3"/>
        </w:numPr>
        <w:spacing w:after="5" w:line="250" w:lineRule="auto"/>
        <w:ind w:hanging="335"/>
      </w:pPr>
      <w:r>
        <w:rPr>
          <w:rFonts w:ascii="Arial" w:eastAsia="Arial" w:hAnsi="Arial" w:cs="Arial"/>
          <w:b/>
          <w:sz w:val="24"/>
        </w:rPr>
        <w:t xml:space="preserve">What are the actions the agent can take? </w:t>
      </w:r>
    </w:p>
    <w:p w14:paraId="7A69EFB0" w14:textId="77777777" w:rsidR="000B0267" w:rsidRDefault="00CE4F57">
      <w:pPr>
        <w:spacing w:after="0"/>
      </w:pPr>
      <w:r>
        <w:rPr>
          <w:rFonts w:ascii="Arial" w:eastAsia="Arial" w:hAnsi="Arial" w:cs="Arial"/>
          <w:b/>
          <w:sz w:val="24"/>
        </w:rPr>
        <w:t xml:space="preserve"> </w:t>
      </w:r>
    </w:p>
    <w:p w14:paraId="4D1D1A90" w14:textId="77777777" w:rsidR="000B0267" w:rsidRDefault="00CE4F57">
      <w:pPr>
        <w:spacing w:after="5" w:line="250" w:lineRule="auto"/>
        <w:ind w:left="10" w:right="193" w:hanging="10"/>
      </w:pPr>
      <w:r>
        <w:rPr>
          <w:rFonts w:ascii="Arial" w:eastAsia="Arial" w:hAnsi="Arial" w:cs="Arial"/>
          <w:sz w:val="24"/>
        </w:rPr>
        <w:t xml:space="preserve">The Mars Rover can perform these actions: </w:t>
      </w:r>
    </w:p>
    <w:p w14:paraId="7090E83E" w14:textId="77777777" w:rsidR="000B0267" w:rsidRDefault="00CE4F57">
      <w:pPr>
        <w:numPr>
          <w:ilvl w:val="1"/>
          <w:numId w:val="4"/>
        </w:numPr>
        <w:spacing w:after="5" w:line="250" w:lineRule="auto"/>
        <w:ind w:right="193" w:firstLine="360"/>
      </w:pPr>
      <w:r>
        <w:rPr>
          <w:rFonts w:ascii="Arial" w:eastAsia="Arial" w:hAnsi="Arial" w:cs="Arial"/>
          <w:sz w:val="24"/>
        </w:rPr>
        <w:t xml:space="preserve">Move forward and backward.  </w:t>
      </w:r>
    </w:p>
    <w:p w14:paraId="022A7BE0" w14:textId="77777777" w:rsidR="000B0267" w:rsidRDefault="00CE4F57">
      <w:pPr>
        <w:numPr>
          <w:ilvl w:val="1"/>
          <w:numId w:val="4"/>
        </w:numPr>
        <w:spacing w:after="5" w:line="250" w:lineRule="auto"/>
        <w:ind w:right="193" w:firstLine="360"/>
      </w:pPr>
      <w:r>
        <w:rPr>
          <w:rFonts w:ascii="Arial" w:eastAsia="Arial" w:hAnsi="Arial" w:cs="Arial"/>
          <w:sz w:val="24"/>
        </w:rPr>
        <w:t xml:space="preserve">Turn left and right.  </w:t>
      </w:r>
    </w:p>
    <w:p w14:paraId="32DF02D6" w14:textId="77777777" w:rsidR="000B0267" w:rsidRDefault="00CE4F57">
      <w:pPr>
        <w:numPr>
          <w:ilvl w:val="1"/>
          <w:numId w:val="4"/>
        </w:numPr>
        <w:spacing w:after="5" w:line="250" w:lineRule="auto"/>
        <w:ind w:right="193" w:firstLine="360"/>
      </w:pPr>
      <w:r>
        <w:rPr>
          <w:rFonts w:ascii="Arial" w:eastAsia="Arial" w:hAnsi="Arial" w:cs="Arial"/>
          <w:sz w:val="24"/>
        </w:rPr>
        <w:t xml:space="preserve">Capture images.  </w:t>
      </w:r>
    </w:p>
    <w:p w14:paraId="307CAA01" w14:textId="77777777" w:rsidR="000B0267" w:rsidRDefault="00CE4F57">
      <w:pPr>
        <w:numPr>
          <w:ilvl w:val="1"/>
          <w:numId w:val="4"/>
        </w:numPr>
        <w:spacing w:after="5" w:line="250" w:lineRule="auto"/>
        <w:ind w:right="193" w:firstLine="360"/>
      </w:pPr>
      <w:r>
        <w:rPr>
          <w:rFonts w:ascii="Arial" w:eastAsia="Arial" w:hAnsi="Arial" w:cs="Arial"/>
          <w:sz w:val="24"/>
        </w:rPr>
        <w:t xml:space="preserve">Collect soil and rock samples.  </w:t>
      </w:r>
    </w:p>
    <w:p w14:paraId="3992C62D" w14:textId="77777777" w:rsidR="000B0267" w:rsidRDefault="00CE4F57">
      <w:pPr>
        <w:numPr>
          <w:ilvl w:val="1"/>
          <w:numId w:val="4"/>
        </w:numPr>
        <w:spacing w:after="5" w:line="250" w:lineRule="auto"/>
        <w:ind w:right="193" w:firstLine="360"/>
      </w:pPr>
      <w:proofErr w:type="spellStart"/>
      <w:r>
        <w:rPr>
          <w:rFonts w:ascii="Arial" w:eastAsia="Arial" w:hAnsi="Arial" w:cs="Arial"/>
          <w:sz w:val="24"/>
        </w:rPr>
        <w:t>Analyze</w:t>
      </w:r>
      <w:proofErr w:type="spellEnd"/>
      <w:r>
        <w:rPr>
          <w:rFonts w:ascii="Arial" w:eastAsia="Arial" w:hAnsi="Arial" w:cs="Arial"/>
          <w:sz w:val="24"/>
        </w:rPr>
        <w:t xml:space="preserve"> samples using scientific instruments.  </w:t>
      </w:r>
    </w:p>
    <w:p w14:paraId="4EC96FB5" w14:textId="77777777" w:rsidR="000B0267" w:rsidRDefault="00CE4F57">
      <w:pPr>
        <w:numPr>
          <w:ilvl w:val="1"/>
          <w:numId w:val="4"/>
        </w:numPr>
        <w:spacing w:after="5" w:line="250" w:lineRule="auto"/>
        <w:ind w:right="193" w:firstLine="360"/>
      </w:pPr>
      <w:r>
        <w:rPr>
          <w:rFonts w:ascii="Arial" w:eastAsia="Arial" w:hAnsi="Arial" w:cs="Arial"/>
          <w:sz w:val="24"/>
        </w:rPr>
        <w:t xml:space="preserve">Avoid obstacles.  </w:t>
      </w:r>
    </w:p>
    <w:p w14:paraId="20CF57E9" w14:textId="77777777" w:rsidR="000B0267" w:rsidRDefault="00CE4F57">
      <w:pPr>
        <w:numPr>
          <w:ilvl w:val="1"/>
          <w:numId w:val="4"/>
        </w:numPr>
        <w:spacing w:after="5" w:line="250" w:lineRule="auto"/>
        <w:ind w:right="193" w:firstLine="360"/>
      </w:pPr>
      <w:r>
        <w:rPr>
          <w:rFonts w:ascii="Arial" w:eastAsia="Arial" w:hAnsi="Arial" w:cs="Arial"/>
          <w:sz w:val="24"/>
        </w:rPr>
        <w:t xml:space="preserve">Communicate data to Earth.  </w:t>
      </w:r>
    </w:p>
    <w:p w14:paraId="4D6C415D" w14:textId="77777777" w:rsidR="000B0267" w:rsidRDefault="00CE4F57">
      <w:pPr>
        <w:numPr>
          <w:ilvl w:val="1"/>
          <w:numId w:val="4"/>
        </w:numPr>
        <w:spacing w:after="5" w:line="250" w:lineRule="auto"/>
        <w:ind w:right="193" w:firstLine="360"/>
      </w:pPr>
      <w:r>
        <w:rPr>
          <w:rFonts w:ascii="Arial" w:eastAsia="Arial" w:hAnsi="Arial" w:cs="Arial"/>
          <w:sz w:val="24"/>
        </w:rPr>
        <w:t xml:space="preserve">Recharge or conserve battery power when possible.  </w:t>
      </w:r>
      <w:r>
        <w:rPr>
          <w:rFonts w:ascii="Arial" w:eastAsia="Arial" w:hAnsi="Arial" w:cs="Arial"/>
          <w:b/>
          <w:sz w:val="24"/>
        </w:rPr>
        <w:t xml:space="preserve">iv. How can one evaluate the performance of the agent? </w:t>
      </w:r>
    </w:p>
    <w:p w14:paraId="4D145DB5" w14:textId="77777777" w:rsidR="000B0267" w:rsidRDefault="00CE4F57">
      <w:pPr>
        <w:spacing w:after="0"/>
      </w:pPr>
      <w:r>
        <w:rPr>
          <w:rFonts w:ascii="Arial" w:eastAsia="Arial" w:hAnsi="Arial" w:cs="Arial"/>
          <w:b/>
          <w:sz w:val="24"/>
        </w:rPr>
        <w:t xml:space="preserve"> </w:t>
      </w:r>
    </w:p>
    <w:p w14:paraId="215BC930" w14:textId="77777777" w:rsidR="000B0267" w:rsidRDefault="00CE4F57">
      <w:pPr>
        <w:spacing w:after="5" w:line="250" w:lineRule="auto"/>
        <w:ind w:left="10" w:right="193" w:hanging="10"/>
      </w:pPr>
      <w:r>
        <w:rPr>
          <w:rFonts w:ascii="Arial" w:eastAsia="Arial" w:hAnsi="Arial" w:cs="Arial"/>
          <w:sz w:val="24"/>
        </w:rPr>
        <w:t xml:space="preserve">The performance of the Mars Rover can be evaluated using: </w:t>
      </w:r>
    </w:p>
    <w:p w14:paraId="59420782" w14:textId="77777777" w:rsidR="000B0267" w:rsidRDefault="00CE4F57">
      <w:pPr>
        <w:numPr>
          <w:ilvl w:val="1"/>
          <w:numId w:val="3"/>
        </w:numPr>
        <w:spacing w:after="5" w:line="250" w:lineRule="auto"/>
        <w:ind w:right="193" w:hanging="360"/>
      </w:pPr>
      <w:r>
        <w:rPr>
          <w:rFonts w:ascii="Arial" w:eastAsia="Arial" w:hAnsi="Arial" w:cs="Arial"/>
          <w:sz w:val="24"/>
        </w:rPr>
        <w:lastRenderedPageBreak/>
        <w:t xml:space="preserve">Number of samples collected successfully.  </w:t>
      </w:r>
    </w:p>
    <w:p w14:paraId="5526F498" w14:textId="77777777" w:rsidR="000B0267" w:rsidRDefault="00CE4F57">
      <w:pPr>
        <w:numPr>
          <w:ilvl w:val="1"/>
          <w:numId w:val="3"/>
        </w:numPr>
        <w:spacing w:after="5" w:line="250" w:lineRule="auto"/>
        <w:ind w:right="193" w:hanging="360"/>
      </w:pPr>
      <w:r>
        <w:rPr>
          <w:rFonts w:ascii="Arial" w:eastAsia="Arial" w:hAnsi="Arial" w:cs="Arial"/>
          <w:sz w:val="24"/>
        </w:rPr>
        <w:t xml:space="preserve">Accuracy of scientific data.  </w:t>
      </w:r>
    </w:p>
    <w:p w14:paraId="52825A69" w14:textId="77777777" w:rsidR="000B0267" w:rsidRDefault="00CE4F57">
      <w:pPr>
        <w:numPr>
          <w:ilvl w:val="1"/>
          <w:numId w:val="3"/>
        </w:numPr>
        <w:spacing w:after="5" w:line="250" w:lineRule="auto"/>
        <w:ind w:right="193" w:hanging="360"/>
      </w:pPr>
      <w:r>
        <w:rPr>
          <w:rFonts w:ascii="Arial" w:eastAsia="Arial" w:hAnsi="Arial" w:cs="Arial"/>
          <w:sz w:val="24"/>
        </w:rPr>
        <w:t xml:space="preserve">Distance explored.  </w:t>
      </w:r>
    </w:p>
    <w:p w14:paraId="6DD35D43" w14:textId="77777777" w:rsidR="000B0267" w:rsidRDefault="00CE4F57">
      <w:pPr>
        <w:numPr>
          <w:ilvl w:val="1"/>
          <w:numId w:val="3"/>
        </w:numPr>
        <w:spacing w:after="5" w:line="250" w:lineRule="auto"/>
        <w:ind w:right="193" w:hanging="360"/>
      </w:pPr>
      <w:r>
        <w:rPr>
          <w:rFonts w:ascii="Arial" w:eastAsia="Arial" w:hAnsi="Arial" w:cs="Arial"/>
          <w:sz w:val="24"/>
        </w:rPr>
        <w:t xml:space="preserve">Successful obstacle avoidance.  </w:t>
      </w:r>
    </w:p>
    <w:p w14:paraId="60ADBB7D" w14:textId="77777777" w:rsidR="000B0267" w:rsidRDefault="00CE4F57">
      <w:pPr>
        <w:numPr>
          <w:ilvl w:val="1"/>
          <w:numId w:val="3"/>
        </w:numPr>
        <w:spacing w:after="5" w:line="250" w:lineRule="auto"/>
        <w:ind w:right="193" w:hanging="360"/>
      </w:pPr>
      <w:r>
        <w:rPr>
          <w:rFonts w:ascii="Arial" w:eastAsia="Arial" w:hAnsi="Arial" w:cs="Arial"/>
          <w:sz w:val="24"/>
        </w:rPr>
        <w:t xml:space="preserve">Efficient battery usage.  </w:t>
      </w:r>
    </w:p>
    <w:p w14:paraId="03FE96D6" w14:textId="77777777" w:rsidR="000B0267" w:rsidRDefault="00CE4F57">
      <w:pPr>
        <w:numPr>
          <w:ilvl w:val="1"/>
          <w:numId w:val="3"/>
        </w:numPr>
        <w:spacing w:after="5" w:line="250" w:lineRule="auto"/>
        <w:ind w:right="193" w:hanging="360"/>
      </w:pPr>
      <w:r>
        <w:rPr>
          <w:rFonts w:ascii="Arial" w:eastAsia="Arial" w:hAnsi="Arial" w:cs="Arial"/>
          <w:sz w:val="24"/>
        </w:rPr>
        <w:t xml:space="preserve">Amount of useful data transmitted to Earth.  </w:t>
      </w:r>
    </w:p>
    <w:p w14:paraId="58ED3CD9" w14:textId="77777777" w:rsidR="000B0267" w:rsidRDefault="00CE4F57">
      <w:pPr>
        <w:numPr>
          <w:ilvl w:val="1"/>
          <w:numId w:val="3"/>
        </w:numPr>
        <w:spacing w:after="5" w:line="250" w:lineRule="auto"/>
        <w:ind w:right="193" w:hanging="360"/>
      </w:pPr>
      <w:r>
        <w:rPr>
          <w:rFonts w:ascii="Arial" w:eastAsia="Arial" w:hAnsi="Arial" w:cs="Arial"/>
          <w:sz w:val="24"/>
        </w:rPr>
        <w:t xml:space="preserve">Safety and reliability of operations.  </w:t>
      </w:r>
    </w:p>
    <w:p w14:paraId="20443803" w14:textId="77777777" w:rsidR="000B0267" w:rsidRDefault="00CE4F57">
      <w:pPr>
        <w:spacing w:after="5" w:line="250" w:lineRule="auto"/>
        <w:ind w:left="-5" w:hanging="10"/>
      </w:pPr>
      <w:r>
        <w:rPr>
          <w:rFonts w:ascii="Arial" w:eastAsia="Arial" w:hAnsi="Arial" w:cs="Arial"/>
          <w:b/>
          <w:sz w:val="24"/>
        </w:rPr>
        <w:t xml:space="preserve">v. What type of agent architecture is most suitable? Why? </w:t>
      </w:r>
    </w:p>
    <w:p w14:paraId="74258322" w14:textId="77777777" w:rsidR="000B0267" w:rsidRDefault="00CE4F57">
      <w:pPr>
        <w:spacing w:after="0"/>
      </w:pPr>
      <w:r>
        <w:rPr>
          <w:rFonts w:ascii="Arial" w:eastAsia="Arial" w:hAnsi="Arial" w:cs="Arial"/>
          <w:b/>
          <w:sz w:val="24"/>
        </w:rPr>
        <w:t xml:space="preserve"> </w:t>
      </w:r>
    </w:p>
    <w:p w14:paraId="5E24AA75" w14:textId="77777777" w:rsidR="000B0267" w:rsidRDefault="00CE4F57">
      <w:pPr>
        <w:spacing w:after="5" w:line="250" w:lineRule="auto"/>
        <w:ind w:left="-5" w:hanging="10"/>
      </w:pPr>
      <w:r>
        <w:rPr>
          <w:rFonts w:ascii="Arial" w:eastAsia="Arial" w:hAnsi="Arial" w:cs="Arial"/>
          <w:b/>
          <w:sz w:val="24"/>
        </w:rPr>
        <w:t>Answer: Model-Based Utility Agent</w:t>
      </w:r>
      <w:r>
        <w:rPr>
          <w:rFonts w:ascii="Arial" w:eastAsia="Arial" w:hAnsi="Arial" w:cs="Arial"/>
          <w:sz w:val="24"/>
        </w:rPr>
        <w:t xml:space="preserve"> </w:t>
      </w:r>
    </w:p>
    <w:p w14:paraId="3FAC3521" w14:textId="77777777" w:rsidR="000B0267" w:rsidRDefault="00CE4F57">
      <w:pPr>
        <w:spacing w:after="5" w:line="250" w:lineRule="auto"/>
        <w:ind w:left="10" w:right="193" w:hanging="10"/>
      </w:pPr>
      <w:r>
        <w:rPr>
          <w:rFonts w:ascii="Arial" w:eastAsia="Arial" w:hAnsi="Arial" w:cs="Arial"/>
          <w:sz w:val="24"/>
        </w:rPr>
        <w:t xml:space="preserve">A model-based utility agent is suitable because the Mars Rover operates in a partially observable and uncertain environment. </w:t>
      </w:r>
    </w:p>
    <w:p w14:paraId="4C7EF8AC" w14:textId="77777777" w:rsidR="000B0267" w:rsidRDefault="00CE4F57">
      <w:pPr>
        <w:spacing w:after="5" w:line="250" w:lineRule="auto"/>
        <w:ind w:left="-5" w:hanging="10"/>
      </w:pPr>
      <w:r>
        <w:rPr>
          <w:rFonts w:ascii="Arial" w:eastAsia="Arial" w:hAnsi="Arial" w:cs="Arial"/>
          <w:b/>
          <w:sz w:val="24"/>
        </w:rPr>
        <w:t>Reasons:</w:t>
      </w:r>
      <w:r>
        <w:rPr>
          <w:rFonts w:ascii="Arial" w:eastAsia="Arial" w:hAnsi="Arial" w:cs="Arial"/>
          <w:sz w:val="24"/>
        </w:rPr>
        <w:t xml:space="preserve"> </w:t>
      </w:r>
    </w:p>
    <w:p w14:paraId="3E16B57A" w14:textId="77777777" w:rsidR="000B0267" w:rsidRDefault="00CE4F57">
      <w:pPr>
        <w:numPr>
          <w:ilvl w:val="0"/>
          <w:numId w:val="5"/>
        </w:numPr>
        <w:spacing w:after="5" w:line="250" w:lineRule="auto"/>
        <w:ind w:right="193" w:hanging="360"/>
      </w:pPr>
      <w:r>
        <w:rPr>
          <w:rFonts w:ascii="Arial" w:eastAsia="Arial" w:hAnsi="Arial" w:cs="Arial"/>
          <w:sz w:val="24"/>
        </w:rPr>
        <w:t xml:space="preserve">It maintains an internal model of the environment.  </w:t>
      </w:r>
    </w:p>
    <w:p w14:paraId="083CDEBE" w14:textId="77777777" w:rsidR="000B0267" w:rsidRDefault="00CE4F57">
      <w:pPr>
        <w:numPr>
          <w:ilvl w:val="0"/>
          <w:numId w:val="5"/>
        </w:numPr>
        <w:spacing w:after="5" w:line="250" w:lineRule="auto"/>
        <w:ind w:right="193" w:hanging="360"/>
      </w:pPr>
      <w:r>
        <w:rPr>
          <w:rFonts w:ascii="Arial" w:eastAsia="Arial" w:hAnsi="Arial" w:cs="Arial"/>
          <w:sz w:val="24"/>
        </w:rPr>
        <w:t xml:space="preserve">It uses sensor data to update its understanding.  </w:t>
      </w:r>
    </w:p>
    <w:p w14:paraId="2239D533" w14:textId="77777777" w:rsidR="000B0267" w:rsidRDefault="00CE4F57">
      <w:pPr>
        <w:numPr>
          <w:ilvl w:val="0"/>
          <w:numId w:val="5"/>
        </w:numPr>
        <w:spacing w:after="5" w:line="250" w:lineRule="auto"/>
        <w:ind w:right="193" w:hanging="360"/>
      </w:pPr>
      <w:r>
        <w:rPr>
          <w:rFonts w:ascii="Arial" w:eastAsia="Arial" w:hAnsi="Arial" w:cs="Arial"/>
          <w:sz w:val="24"/>
        </w:rPr>
        <w:t xml:space="preserve">It compares possible actions based on their benefits.  </w:t>
      </w:r>
    </w:p>
    <w:p w14:paraId="1FB4C585" w14:textId="77777777" w:rsidR="000B0267" w:rsidRDefault="00CE4F57">
      <w:pPr>
        <w:numPr>
          <w:ilvl w:val="0"/>
          <w:numId w:val="5"/>
        </w:numPr>
        <w:spacing w:after="5" w:line="250" w:lineRule="auto"/>
        <w:ind w:right="193" w:hanging="360"/>
      </w:pPr>
      <w:r>
        <w:rPr>
          <w:rFonts w:ascii="Arial" w:eastAsia="Arial" w:hAnsi="Arial" w:cs="Arial"/>
          <w:sz w:val="24"/>
        </w:rPr>
        <w:t xml:space="preserve">It selects actions that improve scientific results while considering safety, time, and energy.  </w:t>
      </w:r>
    </w:p>
    <w:p w14:paraId="750A376F" w14:textId="77777777" w:rsidR="000B0267" w:rsidRDefault="00CE4F57">
      <w:pPr>
        <w:spacing w:after="5" w:line="250" w:lineRule="auto"/>
        <w:ind w:left="10" w:right="193" w:hanging="10"/>
      </w:pPr>
      <w:r>
        <w:rPr>
          <w:rFonts w:ascii="Arial" w:eastAsia="Arial" w:hAnsi="Arial" w:cs="Arial"/>
          <w:b/>
          <w:sz w:val="24"/>
        </w:rPr>
        <w:t>Conclusion:</w:t>
      </w:r>
      <w:r>
        <w:rPr>
          <w:rFonts w:ascii="Arial" w:eastAsia="Arial" w:hAnsi="Arial" w:cs="Arial"/>
          <w:sz w:val="24"/>
        </w:rPr>
        <w:t xml:space="preserve"> A model-based utility agent helps the Mars Rover make intelligent decisions and explore Mars efficiently. </w:t>
      </w:r>
    </w:p>
    <w:p w14:paraId="23FD9F67" w14:textId="77777777" w:rsidR="000B0267" w:rsidRDefault="00CE4F57">
      <w:pPr>
        <w:spacing w:after="0"/>
      </w:pPr>
      <w:r>
        <w:rPr>
          <w:rFonts w:ascii="Arial" w:eastAsia="Arial" w:hAnsi="Arial" w:cs="Arial"/>
          <w:sz w:val="24"/>
        </w:rPr>
        <w:t xml:space="preserve"> </w:t>
      </w:r>
    </w:p>
    <w:p w14:paraId="53D8F27B" w14:textId="77777777" w:rsidR="000B0267" w:rsidRDefault="00CE4F57">
      <w:pPr>
        <w:spacing w:after="0"/>
        <w:ind w:left="1531"/>
      </w:pPr>
      <w:r>
        <w:rPr>
          <w:rFonts w:ascii="Arial" w:eastAsia="Arial" w:hAnsi="Arial" w:cs="Arial"/>
          <w:sz w:val="24"/>
        </w:rPr>
        <w:t xml:space="preserve"> </w:t>
      </w:r>
    </w:p>
    <w:p w14:paraId="44DB3E23" w14:textId="77777777" w:rsidR="000B0267" w:rsidRDefault="00CE4F57">
      <w:pPr>
        <w:spacing w:after="0" w:line="240" w:lineRule="auto"/>
        <w:ind w:left="806" w:right="341" w:hanging="370"/>
        <w:jc w:val="both"/>
      </w:pPr>
      <w:r>
        <w:rPr>
          <w:rFonts w:ascii="Arial" w:eastAsia="Arial" w:hAnsi="Arial" w:cs="Arial"/>
          <w:sz w:val="24"/>
        </w:rPr>
        <w:t xml:space="preserve">3. Explore the search space using search strategies and formulate the problem components for 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   </w:t>
      </w:r>
    </w:p>
    <w:p w14:paraId="29EB9C4F" w14:textId="77777777" w:rsidR="000B0267" w:rsidRDefault="00CE4F57">
      <w:pPr>
        <w:spacing w:after="0"/>
        <w:ind w:left="811"/>
      </w:pPr>
      <w:r>
        <w:rPr>
          <w:rFonts w:ascii="Arial" w:eastAsia="Arial" w:hAnsi="Arial" w:cs="Arial"/>
          <w:sz w:val="24"/>
        </w:rPr>
        <w:t xml:space="preserve"> </w:t>
      </w:r>
    </w:p>
    <w:p w14:paraId="4ED84323" w14:textId="77777777" w:rsidR="000B0267" w:rsidRDefault="00CE4F57">
      <w:pPr>
        <w:spacing w:after="8" w:line="250" w:lineRule="auto"/>
        <w:ind w:left="806" w:hanging="10"/>
      </w:pPr>
      <w:r>
        <w:rPr>
          <w:rFonts w:ascii="Arial" w:eastAsia="Arial" w:hAnsi="Arial" w:cs="Arial"/>
          <w:b/>
          <w:sz w:val="20"/>
        </w:rPr>
        <w:t xml:space="preserve">Problem: </w:t>
      </w:r>
    </w:p>
    <w:p w14:paraId="599477A5" w14:textId="77777777" w:rsidR="000B0267" w:rsidRDefault="00CE4F57">
      <w:pPr>
        <w:spacing w:after="4" w:line="249" w:lineRule="auto"/>
        <w:ind w:left="806" w:right="196" w:hanging="10"/>
      </w:pPr>
      <w:r>
        <w:rPr>
          <w:rFonts w:ascii="Arial" w:eastAsia="Arial" w:hAnsi="Arial" w:cs="Arial"/>
          <w:sz w:val="20"/>
        </w:rPr>
        <w:t xml:space="preserve"> Place eight queens on an 8 × 8 chessboard so that no two queens attack each other. </w:t>
      </w:r>
    </w:p>
    <w:p w14:paraId="2FBEDE4B" w14:textId="77777777" w:rsidR="000B0267" w:rsidRDefault="00CE4F57">
      <w:pPr>
        <w:spacing w:after="0"/>
        <w:ind w:left="811"/>
      </w:pPr>
      <w:r>
        <w:rPr>
          <w:rFonts w:ascii="Arial" w:eastAsia="Arial" w:hAnsi="Arial" w:cs="Arial"/>
          <w:sz w:val="20"/>
        </w:rPr>
        <w:t xml:space="preserve"> </w:t>
      </w:r>
    </w:p>
    <w:p w14:paraId="4862A58F" w14:textId="77777777" w:rsidR="000B0267" w:rsidRDefault="00CE4F57">
      <w:pPr>
        <w:spacing w:after="8" w:line="250" w:lineRule="auto"/>
        <w:ind w:left="806" w:hanging="10"/>
      </w:pPr>
      <w:r>
        <w:rPr>
          <w:rFonts w:ascii="Arial" w:eastAsia="Arial" w:hAnsi="Arial" w:cs="Arial"/>
          <w:b/>
          <w:sz w:val="20"/>
        </w:rPr>
        <w:t xml:space="preserve">Rules </w:t>
      </w:r>
    </w:p>
    <w:p w14:paraId="0B762F47" w14:textId="77777777" w:rsidR="000B0267" w:rsidRDefault="00CE4F57">
      <w:pPr>
        <w:numPr>
          <w:ilvl w:val="0"/>
          <w:numId w:val="6"/>
        </w:numPr>
        <w:spacing w:after="4" w:line="249" w:lineRule="auto"/>
        <w:ind w:right="196" w:hanging="360"/>
      </w:pPr>
      <w:r>
        <w:rPr>
          <w:rFonts w:ascii="Arial" w:eastAsia="Arial" w:hAnsi="Arial" w:cs="Arial"/>
          <w:sz w:val="20"/>
        </w:rPr>
        <w:t xml:space="preserve">No two queens can be in the same row.  </w:t>
      </w:r>
    </w:p>
    <w:p w14:paraId="50005F7A" w14:textId="77777777" w:rsidR="000B0267" w:rsidRDefault="00CE4F57">
      <w:pPr>
        <w:numPr>
          <w:ilvl w:val="0"/>
          <w:numId w:val="6"/>
        </w:numPr>
        <w:spacing w:after="4" w:line="249" w:lineRule="auto"/>
        <w:ind w:right="196" w:hanging="360"/>
      </w:pPr>
      <w:r>
        <w:rPr>
          <w:rFonts w:ascii="Arial" w:eastAsia="Arial" w:hAnsi="Arial" w:cs="Arial"/>
          <w:sz w:val="20"/>
        </w:rPr>
        <w:t xml:space="preserve">No two queens can be in the same column.  </w:t>
      </w:r>
    </w:p>
    <w:p w14:paraId="395BBD5D" w14:textId="77777777" w:rsidR="000B0267" w:rsidRDefault="00CE4F57">
      <w:pPr>
        <w:numPr>
          <w:ilvl w:val="0"/>
          <w:numId w:val="6"/>
        </w:numPr>
        <w:spacing w:after="4" w:line="249" w:lineRule="auto"/>
        <w:ind w:right="196" w:hanging="360"/>
      </w:pPr>
      <w:r>
        <w:rPr>
          <w:rFonts w:ascii="Arial" w:eastAsia="Arial" w:hAnsi="Arial" w:cs="Arial"/>
          <w:sz w:val="20"/>
        </w:rPr>
        <w:t xml:space="preserve">No two queens can be on the same diagonal.  </w:t>
      </w:r>
    </w:p>
    <w:p w14:paraId="0F7C5DCC" w14:textId="77777777" w:rsidR="000B0267" w:rsidRDefault="00CE4F57">
      <w:pPr>
        <w:spacing w:after="8" w:line="250" w:lineRule="auto"/>
        <w:ind w:left="806" w:hanging="10"/>
      </w:pPr>
      <w:r>
        <w:rPr>
          <w:rFonts w:ascii="Arial" w:eastAsia="Arial" w:hAnsi="Arial" w:cs="Arial"/>
          <w:b/>
          <w:sz w:val="20"/>
        </w:rPr>
        <w:t xml:space="preserve">Search Strategy </w:t>
      </w:r>
    </w:p>
    <w:p w14:paraId="312719C0" w14:textId="77777777" w:rsidR="000B0267" w:rsidRDefault="00CE4F57">
      <w:pPr>
        <w:spacing w:after="0"/>
        <w:ind w:left="811"/>
      </w:pPr>
      <w:r>
        <w:rPr>
          <w:rFonts w:ascii="Arial" w:eastAsia="Arial" w:hAnsi="Arial" w:cs="Arial"/>
          <w:b/>
          <w:sz w:val="20"/>
        </w:rPr>
        <w:t xml:space="preserve"> </w:t>
      </w:r>
    </w:p>
    <w:p w14:paraId="4413AEE5" w14:textId="77777777" w:rsidR="000B0267" w:rsidRDefault="00CE4F57">
      <w:pPr>
        <w:spacing w:after="4" w:line="249" w:lineRule="auto"/>
        <w:ind w:left="806" w:right="196" w:hanging="10"/>
      </w:pPr>
      <w:r>
        <w:rPr>
          <w:rFonts w:ascii="Arial" w:eastAsia="Arial" w:hAnsi="Arial" w:cs="Arial"/>
          <w:sz w:val="20"/>
        </w:rPr>
        <w:t xml:space="preserve">The </w:t>
      </w:r>
      <w:r>
        <w:rPr>
          <w:rFonts w:ascii="Arial" w:eastAsia="Arial" w:hAnsi="Arial" w:cs="Arial"/>
          <w:b/>
          <w:sz w:val="20"/>
        </w:rPr>
        <w:t>Backtracking Search Algorithm</w:t>
      </w:r>
      <w:r>
        <w:rPr>
          <w:rFonts w:ascii="Arial" w:eastAsia="Arial" w:hAnsi="Arial" w:cs="Arial"/>
          <w:sz w:val="20"/>
        </w:rPr>
        <w:t xml:space="preserve"> is suitable for solving the Eight Queens Problem. </w:t>
      </w:r>
      <w:r>
        <w:rPr>
          <w:rFonts w:ascii="Arial" w:eastAsia="Arial" w:hAnsi="Arial" w:cs="Arial"/>
          <w:b/>
          <w:sz w:val="20"/>
        </w:rPr>
        <w:t xml:space="preserve">Algorithm </w:t>
      </w:r>
    </w:p>
    <w:p w14:paraId="4229605B" w14:textId="77777777" w:rsidR="000B0267" w:rsidRDefault="00CE4F57">
      <w:pPr>
        <w:numPr>
          <w:ilvl w:val="0"/>
          <w:numId w:val="7"/>
        </w:numPr>
        <w:spacing w:after="4" w:line="249" w:lineRule="auto"/>
        <w:ind w:right="196" w:hanging="360"/>
      </w:pPr>
      <w:r>
        <w:rPr>
          <w:rFonts w:ascii="Arial" w:eastAsia="Arial" w:hAnsi="Arial" w:cs="Arial"/>
          <w:sz w:val="20"/>
        </w:rPr>
        <w:t xml:space="preserve">Start with an empty chessboard.  </w:t>
      </w:r>
    </w:p>
    <w:p w14:paraId="486262BE" w14:textId="77777777" w:rsidR="000B0267" w:rsidRDefault="00CE4F57">
      <w:pPr>
        <w:numPr>
          <w:ilvl w:val="0"/>
          <w:numId w:val="7"/>
        </w:numPr>
        <w:spacing w:after="4" w:line="249" w:lineRule="auto"/>
        <w:ind w:right="196" w:hanging="360"/>
      </w:pPr>
      <w:r>
        <w:rPr>
          <w:rFonts w:ascii="Arial" w:eastAsia="Arial" w:hAnsi="Arial" w:cs="Arial"/>
          <w:sz w:val="20"/>
        </w:rPr>
        <w:t xml:space="preserve">Place a queen in the first row.  </w:t>
      </w:r>
    </w:p>
    <w:p w14:paraId="0172EB25" w14:textId="77777777" w:rsidR="000B0267" w:rsidRDefault="00CE4F57">
      <w:pPr>
        <w:numPr>
          <w:ilvl w:val="0"/>
          <w:numId w:val="7"/>
        </w:numPr>
        <w:spacing w:after="4" w:line="249" w:lineRule="auto"/>
        <w:ind w:right="196" w:hanging="360"/>
      </w:pPr>
      <w:r>
        <w:rPr>
          <w:rFonts w:ascii="Arial" w:eastAsia="Arial" w:hAnsi="Arial" w:cs="Arial"/>
          <w:sz w:val="20"/>
        </w:rPr>
        <w:t xml:space="preserve">Check whether the position is safe.  </w:t>
      </w:r>
    </w:p>
    <w:p w14:paraId="30B38EEF" w14:textId="77777777" w:rsidR="000B0267" w:rsidRDefault="00CE4F57">
      <w:pPr>
        <w:numPr>
          <w:ilvl w:val="0"/>
          <w:numId w:val="7"/>
        </w:numPr>
        <w:spacing w:after="4" w:line="249" w:lineRule="auto"/>
        <w:ind w:right="196" w:hanging="360"/>
      </w:pPr>
      <w:r>
        <w:rPr>
          <w:rFonts w:ascii="Arial" w:eastAsia="Arial" w:hAnsi="Arial" w:cs="Arial"/>
          <w:sz w:val="20"/>
        </w:rPr>
        <w:t xml:space="preserve">If safe, move to the next row.  </w:t>
      </w:r>
    </w:p>
    <w:p w14:paraId="737F2BE8" w14:textId="77777777" w:rsidR="000B0267" w:rsidRDefault="00CE4F57">
      <w:pPr>
        <w:numPr>
          <w:ilvl w:val="0"/>
          <w:numId w:val="7"/>
        </w:numPr>
        <w:spacing w:after="4" w:line="249" w:lineRule="auto"/>
        <w:ind w:right="196" w:hanging="360"/>
      </w:pPr>
      <w:r>
        <w:rPr>
          <w:rFonts w:ascii="Arial" w:eastAsia="Arial" w:hAnsi="Arial" w:cs="Arial"/>
          <w:sz w:val="20"/>
        </w:rPr>
        <w:t xml:space="preserve">If no safe position exists, return to the previous row and move that queen.  </w:t>
      </w:r>
    </w:p>
    <w:p w14:paraId="70C45AC0" w14:textId="77777777" w:rsidR="000B0267" w:rsidRDefault="00CE4F57">
      <w:pPr>
        <w:numPr>
          <w:ilvl w:val="0"/>
          <w:numId w:val="7"/>
        </w:numPr>
        <w:spacing w:after="4" w:line="249" w:lineRule="auto"/>
        <w:ind w:right="196" w:hanging="360"/>
      </w:pPr>
      <w:r>
        <w:rPr>
          <w:rFonts w:ascii="Arial" w:eastAsia="Arial" w:hAnsi="Arial" w:cs="Arial"/>
          <w:sz w:val="20"/>
        </w:rPr>
        <w:t xml:space="preserve">Continue until all eight queens are placed safely.  </w:t>
      </w:r>
    </w:p>
    <w:p w14:paraId="37DA7CE6" w14:textId="77777777" w:rsidR="000B0267" w:rsidRDefault="00CE4F57">
      <w:pPr>
        <w:spacing w:after="0"/>
        <w:ind w:left="720"/>
      </w:pPr>
      <w:r>
        <w:rPr>
          <w:rFonts w:ascii="Arial" w:eastAsia="Arial" w:hAnsi="Arial" w:cs="Arial"/>
          <w:sz w:val="20"/>
        </w:rPr>
        <w:t xml:space="preserve"> </w:t>
      </w:r>
    </w:p>
    <w:p w14:paraId="53F654DA" w14:textId="77777777" w:rsidR="000B0267" w:rsidRDefault="00CE4F57">
      <w:pPr>
        <w:spacing w:after="8" w:line="250" w:lineRule="auto"/>
        <w:ind w:left="806" w:hanging="10"/>
      </w:pPr>
      <w:r>
        <w:rPr>
          <w:rFonts w:ascii="Arial" w:eastAsia="Arial" w:hAnsi="Arial" w:cs="Arial"/>
          <w:b/>
          <w:sz w:val="20"/>
        </w:rPr>
        <w:t xml:space="preserve">Pseudocode </w:t>
      </w:r>
    </w:p>
    <w:p w14:paraId="2C220C1C" w14:textId="77777777" w:rsidR="000B0267" w:rsidRDefault="00CE4F57">
      <w:pPr>
        <w:spacing w:after="30" w:line="249" w:lineRule="auto"/>
        <w:ind w:left="806" w:right="196" w:hanging="10"/>
      </w:pPr>
      <w:r>
        <w:rPr>
          <w:rFonts w:ascii="Arial" w:eastAsia="Arial" w:hAnsi="Arial" w:cs="Arial"/>
          <w:sz w:val="20"/>
        </w:rPr>
        <w:t xml:space="preserve">N = 8 </w:t>
      </w:r>
    </w:p>
    <w:p w14:paraId="31374AA4" w14:textId="77777777" w:rsidR="000B0267" w:rsidRDefault="00CE4F57">
      <w:pPr>
        <w:spacing w:after="5" w:line="250" w:lineRule="auto"/>
        <w:ind w:left="10" w:right="193" w:hanging="10"/>
      </w:pPr>
      <w:r>
        <w:rPr>
          <w:rFonts w:ascii="Arial" w:eastAsia="Arial" w:hAnsi="Arial" w:cs="Arial"/>
          <w:sz w:val="24"/>
        </w:rPr>
        <w:t xml:space="preserve">FUNCTION Solve(row): </w:t>
      </w:r>
    </w:p>
    <w:p w14:paraId="31373F75" w14:textId="77777777" w:rsidR="000B0267" w:rsidRDefault="00CE4F57">
      <w:pPr>
        <w:spacing w:after="4" w:line="249" w:lineRule="auto"/>
        <w:ind w:left="806" w:right="196" w:hanging="10"/>
      </w:pPr>
      <w:r>
        <w:rPr>
          <w:rFonts w:ascii="Arial" w:eastAsia="Arial" w:hAnsi="Arial" w:cs="Arial"/>
          <w:sz w:val="20"/>
        </w:rPr>
        <w:t xml:space="preserve">    IF row == N: </w:t>
      </w:r>
    </w:p>
    <w:p w14:paraId="2F8A4917" w14:textId="77777777" w:rsidR="000B0267" w:rsidRDefault="00CE4F57">
      <w:pPr>
        <w:spacing w:after="4" w:line="249" w:lineRule="auto"/>
        <w:ind w:left="806" w:right="196" w:hanging="10"/>
      </w:pPr>
      <w:r>
        <w:rPr>
          <w:rFonts w:ascii="Arial" w:eastAsia="Arial" w:hAnsi="Arial" w:cs="Arial"/>
          <w:sz w:val="20"/>
        </w:rPr>
        <w:lastRenderedPageBreak/>
        <w:t xml:space="preserve">        PRINT board </w:t>
      </w:r>
    </w:p>
    <w:p w14:paraId="6722CC2C" w14:textId="77777777" w:rsidR="000B0267" w:rsidRDefault="00CE4F57">
      <w:pPr>
        <w:spacing w:after="4" w:line="249" w:lineRule="auto"/>
        <w:ind w:left="806" w:right="196" w:hanging="10"/>
      </w:pPr>
      <w:r>
        <w:rPr>
          <w:rFonts w:ascii="Arial" w:eastAsia="Arial" w:hAnsi="Arial" w:cs="Arial"/>
          <w:sz w:val="20"/>
        </w:rPr>
        <w:t xml:space="preserve">        RETURN TRUE </w:t>
      </w:r>
    </w:p>
    <w:p w14:paraId="3CFFA580" w14:textId="77777777" w:rsidR="000B0267" w:rsidRDefault="00CE4F57">
      <w:pPr>
        <w:spacing w:after="0"/>
        <w:ind w:left="811"/>
      </w:pPr>
      <w:r>
        <w:rPr>
          <w:rFonts w:ascii="Arial" w:eastAsia="Arial" w:hAnsi="Arial" w:cs="Arial"/>
          <w:sz w:val="20"/>
        </w:rPr>
        <w:t xml:space="preserve"> </w:t>
      </w:r>
    </w:p>
    <w:p w14:paraId="367D0075" w14:textId="77777777" w:rsidR="000B0267" w:rsidRDefault="00CE4F57">
      <w:pPr>
        <w:spacing w:after="4" w:line="249" w:lineRule="auto"/>
        <w:ind w:left="806" w:right="196" w:hanging="10"/>
      </w:pPr>
      <w:r>
        <w:rPr>
          <w:rFonts w:ascii="Arial" w:eastAsia="Arial" w:hAnsi="Arial" w:cs="Arial"/>
          <w:sz w:val="20"/>
        </w:rPr>
        <w:t xml:space="preserve">    FOR col = 0 TO N-1: </w:t>
      </w:r>
    </w:p>
    <w:p w14:paraId="748763FD" w14:textId="77777777" w:rsidR="000B0267" w:rsidRDefault="00CE4F57">
      <w:pPr>
        <w:spacing w:after="4" w:line="249" w:lineRule="auto"/>
        <w:ind w:left="806" w:right="196" w:hanging="10"/>
      </w:pPr>
      <w:r>
        <w:rPr>
          <w:rFonts w:ascii="Arial" w:eastAsia="Arial" w:hAnsi="Arial" w:cs="Arial"/>
          <w:sz w:val="20"/>
        </w:rPr>
        <w:t xml:space="preserve">        </w:t>
      </w:r>
      <w:r>
        <w:rPr>
          <w:rFonts w:ascii="Arial" w:eastAsia="Arial" w:hAnsi="Arial" w:cs="Arial"/>
          <w:sz w:val="20"/>
        </w:rPr>
        <w:t xml:space="preserve">IF position (row, col) is safe: </w:t>
      </w:r>
    </w:p>
    <w:p w14:paraId="0913D8CD" w14:textId="77777777" w:rsidR="000B0267" w:rsidRDefault="00CE4F57">
      <w:pPr>
        <w:spacing w:after="4" w:line="249" w:lineRule="auto"/>
        <w:ind w:left="806" w:right="196" w:hanging="10"/>
      </w:pPr>
      <w:r>
        <w:rPr>
          <w:rFonts w:ascii="Arial" w:eastAsia="Arial" w:hAnsi="Arial" w:cs="Arial"/>
          <w:sz w:val="20"/>
        </w:rPr>
        <w:t xml:space="preserve">            Place queen at (row, col) </w:t>
      </w:r>
    </w:p>
    <w:p w14:paraId="5970D590" w14:textId="77777777" w:rsidR="000B0267" w:rsidRDefault="00CE4F57">
      <w:pPr>
        <w:spacing w:after="0"/>
        <w:ind w:left="811"/>
      </w:pPr>
      <w:r>
        <w:rPr>
          <w:rFonts w:ascii="Arial" w:eastAsia="Arial" w:hAnsi="Arial" w:cs="Arial"/>
          <w:sz w:val="20"/>
        </w:rPr>
        <w:t xml:space="preserve"> </w:t>
      </w:r>
    </w:p>
    <w:p w14:paraId="58BDCBC7" w14:textId="77777777" w:rsidR="000B0267" w:rsidRDefault="00CE4F57">
      <w:pPr>
        <w:spacing w:after="4" w:line="249" w:lineRule="auto"/>
        <w:ind w:left="806" w:right="196" w:hanging="10"/>
      </w:pPr>
      <w:r>
        <w:rPr>
          <w:rFonts w:ascii="Arial" w:eastAsia="Arial" w:hAnsi="Arial" w:cs="Arial"/>
          <w:sz w:val="20"/>
        </w:rPr>
        <w:t xml:space="preserve">            IF </w:t>
      </w:r>
      <w:proofErr w:type="gramStart"/>
      <w:r>
        <w:rPr>
          <w:rFonts w:ascii="Arial" w:eastAsia="Arial" w:hAnsi="Arial" w:cs="Arial"/>
          <w:sz w:val="20"/>
        </w:rPr>
        <w:t>Solve(</w:t>
      </w:r>
      <w:proofErr w:type="gramEnd"/>
      <w:r>
        <w:rPr>
          <w:rFonts w:ascii="Arial" w:eastAsia="Arial" w:hAnsi="Arial" w:cs="Arial"/>
          <w:sz w:val="20"/>
        </w:rPr>
        <w:t xml:space="preserve">row + 1): </w:t>
      </w:r>
    </w:p>
    <w:p w14:paraId="043F82AA" w14:textId="77777777" w:rsidR="000B0267" w:rsidRDefault="00CE4F57">
      <w:pPr>
        <w:spacing w:after="4" w:line="249" w:lineRule="auto"/>
        <w:ind w:left="806" w:right="196" w:hanging="10"/>
      </w:pPr>
      <w:r>
        <w:rPr>
          <w:rFonts w:ascii="Arial" w:eastAsia="Arial" w:hAnsi="Arial" w:cs="Arial"/>
          <w:sz w:val="20"/>
        </w:rPr>
        <w:t xml:space="preserve">                RETURN TRUE </w:t>
      </w:r>
    </w:p>
    <w:p w14:paraId="1384606B" w14:textId="77777777" w:rsidR="000B0267" w:rsidRDefault="00CE4F57">
      <w:pPr>
        <w:spacing w:after="0"/>
        <w:ind w:left="811"/>
      </w:pPr>
      <w:r>
        <w:rPr>
          <w:rFonts w:ascii="Arial" w:eastAsia="Arial" w:hAnsi="Arial" w:cs="Arial"/>
          <w:sz w:val="20"/>
        </w:rPr>
        <w:t xml:space="preserve"> </w:t>
      </w:r>
    </w:p>
    <w:p w14:paraId="5873A63C" w14:textId="77777777" w:rsidR="000B0267" w:rsidRDefault="00CE4F57">
      <w:pPr>
        <w:spacing w:after="4" w:line="249" w:lineRule="auto"/>
        <w:ind w:left="806" w:right="196" w:hanging="10"/>
      </w:pPr>
      <w:r>
        <w:rPr>
          <w:rFonts w:ascii="Arial" w:eastAsia="Arial" w:hAnsi="Arial" w:cs="Arial"/>
          <w:sz w:val="20"/>
        </w:rPr>
        <w:t xml:space="preserve">            Remove queen from (row, col) </w:t>
      </w:r>
    </w:p>
    <w:p w14:paraId="67BD42EE" w14:textId="77777777" w:rsidR="000B0267" w:rsidRDefault="00CE4F57">
      <w:pPr>
        <w:spacing w:after="0"/>
        <w:ind w:left="811"/>
      </w:pPr>
      <w:r>
        <w:rPr>
          <w:rFonts w:ascii="Arial" w:eastAsia="Arial" w:hAnsi="Arial" w:cs="Arial"/>
          <w:sz w:val="20"/>
        </w:rPr>
        <w:t xml:space="preserve"> </w:t>
      </w:r>
    </w:p>
    <w:p w14:paraId="62BD9D52" w14:textId="77777777" w:rsidR="000B0267" w:rsidRDefault="00CE4F57">
      <w:pPr>
        <w:spacing w:after="4" w:line="249" w:lineRule="auto"/>
        <w:ind w:left="806" w:right="196" w:hanging="10"/>
      </w:pPr>
      <w:r>
        <w:rPr>
          <w:rFonts w:ascii="Arial" w:eastAsia="Arial" w:hAnsi="Arial" w:cs="Arial"/>
          <w:sz w:val="20"/>
        </w:rPr>
        <w:t xml:space="preserve">    RETURN FALSE </w:t>
      </w:r>
    </w:p>
    <w:p w14:paraId="1F492C1B" w14:textId="77777777" w:rsidR="000B0267" w:rsidRDefault="00CE4F57">
      <w:pPr>
        <w:spacing w:after="0"/>
        <w:ind w:left="811"/>
      </w:pPr>
      <w:r>
        <w:rPr>
          <w:rFonts w:ascii="Arial" w:eastAsia="Arial" w:hAnsi="Arial" w:cs="Arial"/>
          <w:sz w:val="20"/>
        </w:rPr>
        <w:t xml:space="preserve"> </w:t>
      </w:r>
    </w:p>
    <w:p w14:paraId="552DCF10" w14:textId="77777777" w:rsidR="000B0267" w:rsidRDefault="00CE4F57">
      <w:pPr>
        <w:spacing w:after="4" w:line="249" w:lineRule="auto"/>
        <w:ind w:left="806" w:right="196" w:hanging="10"/>
      </w:pPr>
      <w:r>
        <w:rPr>
          <w:rFonts w:ascii="Arial" w:eastAsia="Arial" w:hAnsi="Arial" w:cs="Arial"/>
          <w:sz w:val="20"/>
        </w:rPr>
        <w:t xml:space="preserve">BEGIN: </w:t>
      </w:r>
    </w:p>
    <w:p w14:paraId="596D8F0C" w14:textId="77777777" w:rsidR="000B0267" w:rsidRDefault="00CE4F57">
      <w:pPr>
        <w:spacing w:after="4" w:line="249" w:lineRule="auto"/>
        <w:ind w:left="806" w:right="196" w:hanging="10"/>
      </w:pPr>
      <w:r>
        <w:rPr>
          <w:rFonts w:ascii="Arial" w:eastAsia="Arial" w:hAnsi="Arial" w:cs="Arial"/>
          <w:sz w:val="20"/>
        </w:rPr>
        <w:t xml:space="preserve">    Create an empty 8 × 8 board </w:t>
      </w:r>
    </w:p>
    <w:p w14:paraId="5B15B153" w14:textId="77777777" w:rsidR="000B0267" w:rsidRDefault="00CE4F57">
      <w:pPr>
        <w:spacing w:after="4" w:line="249" w:lineRule="auto"/>
        <w:ind w:left="806" w:right="196" w:hanging="10"/>
      </w:pPr>
      <w:r>
        <w:rPr>
          <w:rFonts w:ascii="Arial" w:eastAsia="Arial" w:hAnsi="Arial" w:cs="Arial"/>
          <w:sz w:val="20"/>
        </w:rPr>
        <w:t xml:space="preserve">    </w:t>
      </w:r>
      <w:proofErr w:type="gramStart"/>
      <w:r>
        <w:rPr>
          <w:rFonts w:ascii="Arial" w:eastAsia="Arial" w:hAnsi="Arial" w:cs="Arial"/>
          <w:sz w:val="20"/>
        </w:rPr>
        <w:t>Solve(</w:t>
      </w:r>
      <w:proofErr w:type="gramEnd"/>
      <w:r>
        <w:rPr>
          <w:rFonts w:ascii="Arial" w:eastAsia="Arial" w:hAnsi="Arial" w:cs="Arial"/>
          <w:sz w:val="20"/>
        </w:rPr>
        <w:t xml:space="preserve">0) </w:t>
      </w:r>
    </w:p>
    <w:p w14:paraId="6A40A18E" w14:textId="77777777" w:rsidR="000B0267" w:rsidRDefault="00CE4F57">
      <w:pPr>
        <w:spacing w:after="4" w:line="249" w:lineRule="auto"/>
        <w:ind w:left="806" w:right="196" w:hanging="10"/>
      </w:pPr>
      <w:r>
        <w:rPr>
          <w:rFonts w:ascii="Arial" w:eastAsia="Arial" w:hAnsi="Arial" w:cs="Arial"/>
          <w:sz w:val="20"/>
        </w:rPr>
        <w:t xml:space="preserve">END </w:t>
      </w:r>
    </w:p>
    <w:p w14:paraId="4C82ADB6" w14:textId="77777777" w:rsidR="000B0267" w:rsidRDefault="00CE4F57">
      <w:pPr>
        <w:spacing w:after="8" w:line="250" w:lineRule="auto"/>
        <w:ind w:left="806" w:hanging="10"/>
      </w:pPr>
      <w:r>
        <w:rPr>
          <w:rFonts w:ascii="Arial" w:eastAsia="Arial" w:hAnsi="Arial" w:cs="Arial"/>
          <w:b/>
          <w:sz w:val="20"/>
        </w:rPr>
        <w:t xml:space="preserve">One Valid Solution\ </w:t>
      </w:r>
    </w:p>
    <w:p w14:paraId="4C4EF2E3" w14:textId="77777777" w:rsidR="000B0267" w:rsidRDefault="00CE4F57">
      <w:pPr>
        <w:spacing w:after="0"/>
        <w:ind w:left="811"/>
      </w:pPr>
      <w:r>
        <w:rPr>
          <w:rFonts w:ascii="Arial" w:eastAsia="Arial" w:hAnsi="Arial" w:cs="Arial"/>
          <w:b/>
          <w:sz w:val="20"/>
        </w:rPr>
        <w:t xml:space="preserve"> </w:t>
      </w:r>
    </w:p>
    <w:p w14:paraId="0BC8CB28" w14:textId="77777777" w:rsidR="000B0267" w:rsidRDefault="00CE4F57">
      <w:pPr>
        <w:spacing w:after="4" w:line="249" w:lineRule="auto"/>
        <w:ind w:left="806" w:right="196" w:hanging="10"/>
      </w:pPr>
      <w:r>
        <w:rPr>
          <w:rFonts w:ascii="Arial" w:eastAsia="Arial" w:hAnsi="Arial" w:cs="Arial"/>
          <w:sz w:val="20"/>
        </w:rPr>
        <w:t xml:space="preserve">The following table gives the column position of the queen in each row. </w:t>
      </w:r>
    </w:p>
    <w:p w14:paraId="31266518" w14:textId="77777777" w:rsidR="000B0267" w:rsidRDefault="00CE4F57">
      <w:pPr>
        <w:spacing w:after="0"/>
        <w:ind w:left="811"/>
      </w:pPr>
      <w:r>
        <w:rPr>
          <w:rFonts w:ascii="Arial" w:eastAsia="Arial" w:hAnsi="Arial" w:cs="Arial"/>
          <w:sz w:val="20"/>
        </w:rPr>
        <w:t xml:space="preserve"> </w:t>
      </w:r>
    </w:p>
    <w:tbl>
      <w:tblPr>
        <w:tblStyle w:val="TableGrid"/>
        <w:tblW w:w="3221" w:type="dxa"/>
        <w:tblInd w:w="5" w:type="dxa"/>
        <w:tblCellMar>
          <w:top w:w="47" w:type="dxa"/>
          <w:left w:w="115" w:type="dxa"/>
          <w:bottom w:w="0" w:type="dxa"/>
          <w:right w:w="53" w:type="dxa"/>
        </w:tblCellMar>
        <w:tblLook w:val="04A0" w:firstRow="1" w:lastRow="0" w:firstColumn="1" w:lastColumn="0" w:noHBand="0" w:noVBand="1"/>
      </w:tblPr>
      <w:tblGrid>
        <w:gridCol w:w="1450"/>
        <w:gridCol w:w="1771"/>
      </w:tblGrid>
      <w:tr w:rsidR="000B0267" w14:paraId="04773067" w14:textId="77777777">
        <w:trPr>
          <w:trHeight w:val="240"/>
        </w:trPr>
        <w:tc>
          <w:tcPr>
            <w:tcW w:w="1450" w:type="dxa"/>
            <w:tcBorders>
              <w:top w:val="single" w:sz="4" w:space="0" w:color="000000"/>
              <w:left w:val="single" w:sz="4" w:space="0" w:color="000000"/>
              <w:bottom w:val="single" w:sz="4" w:space="0" w:color="000000"/>
              <w:right w:val="single" w:sz="4" w:space="0" w:color="000000"/>
            </w:tcBorders>
          </w:tcPr>
          <w:p w14:paraId="29011FF7" w14:textId="77777777" w:rsidR="000B0267" w:rsidRDefault="00CE4F57">
            <w:pPr>
              <w:spacing w:after="0"/>
              <w:ind w:right="57"/>
              <w:jc w:val="right"/>
            </w:pPr>
            <w:r>
              <w:rPr>
                <w:rFonts w:ascii="Arial" w:eastAsia="Arial" w:hAnsi="Arial" w:cs="Arial"/>
                <w:b/>
                <w:sz w:val="20"/>
              </w:rPr>
              <w:t xml:space="preserve">Row </w:t>
            </w:r>
          </w:p>
        </w:tc>
        <w:tc>
          <w:tcPr>
            <w:tcW w:w="1772" w:type="dxa"/>
            <w:tcBorders>
              <w:top w:val="single" w:sz="4" w:space="0" w:color="000000"/>
              <w:left w:val="single" w:sz="4" w:space="0" w:color="000000"/>
              <w:bottom w:val="single" w:sz="4" w:space="0" w:color="000000"/>
              <w:right w:val="single" w:sz="4" w:space="0" w:color="000000"/>
            </w:tcBorders>
          </w:tcPr>
          <w:p w14:paraId="2B33FCD5" w14:textId="77777777" w:rsidR="000B0267" w:rsidRDefault="00CE4F57">
            <w:pPr>
              <w:spacing w:after="0"/>
              <w:ind w:right="57"/>
              <w:jc w:val="right"/>
            </w:pPr>
            <w:r>
              <w:rPr>
                <w:rFonts w:ascii="Arial" w:eastAsia="Arial" w:hAnsi="Arial" w:cs="Arial"/>
                <w:b/>
                <w:sz w:val="20"/>
              </w:rPr>
              <w:t xml:space="preserve">Column </w:t>
            </w:r>
          </w:p>
        </w:tc>
      </w:tr>
      <w:tr w:rsidR="000B0267" w14:paraId="108C58F6" w14:textId="77777777">
        <w:trPr>
          <w:trHeight w:val="240"/>
        </w:trPr>
        <w:tc>
          <w:tcPr>
            <w:tcW w:w="1450" w:type="dxa"/>
            <w:tcBorders>
              <w:top w:val="single" w:sz="4" w:space="0" w:color="000000"/>
              <w:left w:val="single" w:sz="4" w:space="0" w:color="000000"/>
              <w:bottom w:val="single" w:sz="4" w:space="0" w:color="000000"/>
              <w:right w:val="single" w:sz="4" w:space="0" w:color="000000"/>
            </w:tcBorders>
          </w:tcPr>
          <w:p w14:paraId="6B889BA8" w14:textId="77777777" w:rsidR="000B0267" w:rsidRDefault="00CE4F57">
            <w:pPr>
              <w:spacing w:after="0"/>
              <w:ind w:left="437"/>
              <w:jc w:val="center"/>
            </w:pPr>
            <w:r>
              <w:rPr>
                <w:rFonts w:ascii="Arial" w:eastAsia="Arial" w:hAnsi="Arial" w:cs="Arial"/>
                <w:sz w:val="20"/>
              </w:rPr>
              <w:t xml:space="preserve">1 </w:t>
            </w:r>
          </w:p>
        </w:tc>
        <w:tc>
          <w:tcPr>
            <w:tcW w:w="1772" w:type="dxa"/>
            <w:tcBorders>
              <w:top w:val="single" w:sz="4" w:space="0" w:color="000000"/>
              <w:left w:val="single" w:sz="4" w:space="0" w:color="000000"/>
              <w:bottom w:val="single" w:sz="4" w:space="0" w:color="000000"/>
              <w:right w:val="single" w:sz="4" w:space="0" w:color="000000"/>
            </w:tcBorders>
          </w:tcPr>
          <w:p w14:paraId="72C87DBB" w14:textId="77777777" w:rsidR="000B0267" w:rsidRDefault="00CE4F57">
            <w:pPr>
              <w:spacing w:after="0"/>
              <w:ind w:left="116"/>
              <w:jc w:val="center"/>
            </w:pPr>
            <w:r>
              <w:rPr>
                <w:rFonts w:ascii="Arial" w:eastAsia="Arial" w:hAnsi="Arial" w:cs="Arial"/>
                <w:sz w:val="20"/>
              </w:rPr>
              <w:t xml:space="preserve">1 </w:t>
            </w:r>
          </w:p>
        </w:tc>
      </w:tr>
      <w:tr w:rsidR="000B0267" w14:paraId="3BA16D4E" w14:textId="77777777">
        <w:trPr>
          <w:trHeight w:val="240"/>
        </w:trPr>
        <w:tc>
          <w:tcPr>
            <w:tcW w:w="1450" w:type="dxa"/>
            <w:tcBorders>
              <w:top w:val="single" w:sz="4" w:space="0" w:color="000000"/>
              <w:left w:val="single" w:sz="4" w:space="0" w:color="000000"/>
              <w:bottom w:val="single" w:sz="4" w:space="0" w:color="000000"/>
              <w:right w:val="single" w:sz="4" w:space="0" w:color="000000"/>
            </w:tcBorders>
          </w:tcPr>
          <w:p w14:paraId="733D89BD" w14:textId="77777777" w:rsidR="000B0267" w:rsidRDefault="00CE4F57">
            <w:pPr>
              <w:spacing w:after="0"/>
              <w:ind w:left="437"/>
              <w:jc w:val="center"/>
            </w:pPr>
            <w:r>
              <w:rPr>
                <w:rFonts w:ascii="Arial" w:eastAsia="Arial" w:hAnsi="Arial" w:cs="Arial"/>
                <w:sz w:val="20"/>
              </w:rPr>
              <w:t xml:space="preserve">2 </w:t>
            </w:r>
          </w:p>
        </w:tc>
        <w:tc>
          <w:tcPr>
            <w:tcW w:w="1772" w:type="dxa"/>
            <w:tcBorders>
              <w:top w:val="single" w:sz="4" w:space="0" w:color="000000"/>
              <w:left w:val="single" w:sz="4" w:space="0" w:color="000000"/>
              <w:bottom w:val="single" w:sz="4" w:space="0" w:color="000000"/>
              <w:right w:val="single" w:sz="4" w:space="0" w:color="000000"/>
            </w:tcBorders>
          </w:tcPr>
          <w:p w14:paraId="1ADA1697" w14:textId="77777777" w:rsidR="000B0267" w:rsidRDefault="00CE4F57">
            <w:pPr>
              <w:spacing w:after="0"/>
              <w:ind w:left="116"/>
              <w:jc w:val="center"/>
            </w:pPr>
            <w:r>
              <w:rPr>
                <w:rFonts w:ascii="Arial" w:eastAsia="Arial" w:hAnsi="Arial" w:cs="Arial"/>
                <w:sz w:val="20"/>
              </w:rPr>
              <w:t xml:space="preserve">5 </w:t>
            </w:r>
          </w:p>
        </w:tc>
      </w:tr>
      <w:tr w:rsidR="000B0267" w14:paraId="04060843" w14:textId="77777777">
        <w:trPr>
          <w:trHeight w:val="240"/>
        </w:trPr>
        <w:tc>
          <w:tcPr>
            <w:tcW w:w="1450" w:type="dxa"/>
            <w:tcBorders>
              <w:top w:val="single" w:sz="4" w:space="0" w:color="000000"/>
              <w:left w:val="single" w:sz="4" w:space="0" w:color="000000"/>
              <w:bottom w:val="single" w:sz="4" w:space="0" w:color="000000"/>
              <w:right w:val="single" w:sz="4" w:space="0" w:color="000000"/>
            </w:tcBorders>
          </w:tcPr>
          <w:p w14:paraId="3AEB29FE" w14:textId="77777777" w:rsidR="000B0267" w:rsidRDefault="00CE4F57">
            <w:pPr>
              <w:spacing w:after="0"/>
              <w:ind w:left="437"/>
              <w:jc w:val="center"/>
            </w:pPr>
            <w:r>
              <w:rPr>
                <w:rFonts w:ascii="Arial" w:eastAsia="Arial" w:hAnsi="Arial" w:cs="Arial"/>
                <w:sz w:val="20"/>
              </w:rPr>
              <w:t xml:space="preserve">3 </w:t>
            </w:r>
          </w:p>
        </w:tc>
        <w:tc>
          <w:tcPr>
            <w:tcW w:w="1772" w:type="dxa"/>
            <w:tcBorders>
              <w:top w:val="single" w:sz="4" w:space="0" w:color="000000"/>
              <w:left w:val="single" w:sz="4" w:space="0" w:color="000000"/>
              <w:bottom w:val="single" w:sz="4" w:space="0" w:color="000000"/>
              <w:right w:val="single" w:sz="4" w:space="0" w:color="000000"/>
            </w:tcBorders>
          </w:tcPr>
          <w:p w14:paraId="6AB6DB40" w14:textId="77777777" w:rsidR="000B0267" w:rsidRDefault="00CE4F57">
            <w:pPr>
              <w:spacing w:after="0"/>
              <w:ind w:left="116"/>
              <w:jc w:val="center"/>
            </w:pPr>
            <w:r>
              <w:rPr>
                <w:rFonts w:ascii="Arial" w:eastAsia="Arial" w:hAnsi="Arial" w:cs="Arial"/>
                <w:sz w:val="20"/>
              </w:rPr>
              <w:t xml:space="preserve">8 </w:t>
            </w:r>
          </w:p>
        </w:tc>
      </w:tr>
      <w:tr w:rsidR="000B0267" w14:paraId="28D05A4D" w14:textId="77777777">
        <w:trPr>
          <w:trHeight w:val="240"/>
        </w:trPr>
        <w:tc>
          <w:tcPr>
            <w:tcW w:w="1450" w:type="dxa"/>
            <w:tcBorders>
              <w:top w:val="single" w:sz="4" w:space="0" w:color="000000"/>
              <w:left w:val="single" w:sz="4" w:space="0" w:color="000000"/>
              <w:bottom w:val="single" w:sz="4" w:space="0" w:color="000000"/>
              <w:right w:val="single" w:sz="4" w:space="0" w:color="000000"/>
            </w:tcBorders>
          </w:tcPr>
          <w:p w14:paraId="767795EE" w14:textId="77777777" w:rsidR="000B0267" w:rsidRDefault="00CE4F57">
            <w:pPr>
              <w:spacing w:after="0"/>
              <w:ind w:left="437"/>
              <w:jc w:val="center"/>
            </w:pPr>
            <w:r>
              <w:rPr>
                <w:rFonts w:ascii="Arial" w:eastAsia="Arial" w:hAnsi="Arial" w:cs="Arial"/>
                <w:sz w:val="20"/>
              </w:rPr>
              <w:t xml:space="preserve">4 </w:t>
            </w:r>
          </w:p>
        </w:tc>
        <w:tc>
          <w:tcPr>
            <w:tcW w:w="1772" w:type="dxa"/>
            <w:tcBorders>
              <w:top w:val="single" w:sz="4" w:space="0" w:color="000000"/>
              <w:left w:val="single" w:sz="4" w:space="0" w:color="000000"/>
              <w:bottom w:val="single" w:sz="4" w:space="0" w:color="000000"/>
              <w:right w:val="single" w:sz="4" w:space="0" w:color="000000"/>
            </w:tcBorders>
          </w:tcPr>
          <w:p w14:paraId="64BFB003" w14:textId="77777777" w:rsidR="000B0267" w:rsidRDefault="00CE4F57">
            <w:pPr>
              <w:spacing w:after="0"/>
              <w:ind w:left="116"/>
              <w:jc w:val="center"/>
            </w:pPr>
            <w:r>
              <w:rPr>
                <w:rFonts w:ascii="Arial" w:eastAsia="Arial" w:hAnsi="Arial" w:cs="Arial"/>
                <w:sz w:val="20"/>
              </w:rPr>
              <w:t xml:space="preserve">6 </w:t>
            </w:r>
          </w:p>
        </w:tc>
      </w:tr>
      <w:tr w:rsidR="000B0267" w14:paraId="3EDD2BBC" w14:textId="77777777">
        <w:trPr>
          <w:trHeight w:val="241"/>
        </w:trPr>
        <w:tc>
          <w:tcPr>
            <w:tcW w:w="1450" w:type="dxa"/>
            <w:tcBorders>
              <w:top w:val="single" w:sz="4" w:space="0" w:color="000000"/>
              <w:left w:val="single" w:sz="4" w:space="0" w:color="000000"/>
              <w:bottom w:val="single" w:sz="4" w:space="0" w:color="000000"/>
              <w:right w:val="single" w:sz="4" w:space="0" w:color="000000"/>
            </w:tcBorders>
          </w:tcPr>
          <w:p w14:paraId="5C251570" w14:textId="77777777" w:rsidR="000B0267" w:rsidRDefault="00CE4F57">
            <w:pPr>
              <w:spacing w:after="0"/>
              <w:ind w:left="437"/>
              <w:jc w:val="center"/>
            </w:pPr>
            <w:r>
              <w:rPr>
                <w:rFonts w:ascii="Arial" w:eastAsia="Arial" w:hAnsi="Arial" w:cs="Arial"/>
                <w:sz w:val="20"/>
              </w:rPr>
              <w:t xml:space="preserve">5 </w:t>
            </w:r>
          </w:p>
        </w:tc>
        <w:tc>
          <w:tcPr>
            <w:tcW w:w="1772" w:type="dxa"/>
            <w:tcBorders>
              <w:top w:val="single" w:sz="4" w:space="0" w:color="000000"/>
              <w:left w:val="single" w:sz="4" w:space="0" w:color="000000"/>
              <w:bottom w:val="single" w:sz="4" w:space="0" w:color="000000"/>
              <w:right w:val="single" w:sz="4" w:space="0" w:color="000000"/>
            </w:tcBorders>
          </w:tcPr>
          <w:p w14:paraId="15B43EE2" w14:textId="77777777" w:rsidR="000B0267" w:rsidRDefault="00CE4F57">
            <w:pPr>
              <w:spacing w:after="0"/>
              <w:ind w:left="116"/>
              <w:jc w:val="center"/>
            </w:pPr>
            <w:r>
              <w:rPr>
                <w:rFonts w:ascii="Arial" w:eastAsia="Arial" w:hAnsi="Arial" w:cs="Arial"/>
                <w:sz w:val="20"/>
              </w:rPr>
              <w:t xml:space="preserve">3 </w:t>
            </w:r>
          </w:p>
        </w:tc>
      </w:tr>
      <w:tr w:rsidR="000B0267" w14:paraId="2116980A" w14:textId="77777777">
        <w:trPr>
          <w:trHeight w:val="240"/>
        </w:trPr>
        <w:tc>
          <w:tcPr>
            <w:tcW w:w="1450" w:type="dxa"/>
            <w:tcBorders>
              <w:top w:val="single" w:sz="4" w:space="0" w:color="000000"/>
              <w:left w:val="single" w:sz="4" w:space="0" w:color="000000"/>
              <w:bottom w:val="single" w:sz="4" w:space="0" w:color="000000"/>
              <w:right w:val="single" w:sz="4" w:space="0" w:color="000000"/>
            </w:tcBorders>
          </w:tcPr>
          <w:p w14:paraId="45E397A6" w14:textId="77777777" w:rsidR="000B0267" w:rsidRDefault="00CE4F57">
            <w:pPr>
              <w:spacing w:after="0"/>
              <w:ind w:left="437"/>
              <w:jc w:val="center"/>
            </w:pPr>
            <w:r>
              <w:rPr>
                <w:rFonts w:ascii="Arial" w:eastAsia="Arial" w:hAnsi="Arial" w:cs="Arial"/>
                <w:sz w:val="20"/>
              </w:rPr>
              <w:t xml:space="preserve">6 </w:t>
            </w:r>
          </w:p>
        </w:tc>
        <w:tc>
          <w:tcPr>
            <w:tcW w:w="1772" w:type="dxa"/>
            <w:tcBorders>
              <w:top w:val="single" w:sz="4" w:space="0" w:color="000000"/>
              <w:left w:val="single" w:sz="4" w:space="0" w:color="000000"/>
              <w:bottom w:val="single" w:sz="4" w:space="0" w:color="000000"/>
              <w:right w:val="single" w:sz="4" w:space="0" w:color="000000"/>
            </w:tcBorders>
          </w:tcPr>
          <w:p w14:paraId="473D98AA" w14:textId="77777777" w:rsidR="000B0267" w:rsidRDefault="00CE4F57">
            <w:pPr>
              <w:spacing w:after="0"/>
              <w:ind w:left="116"/>
              <w:jc w:val="center"/>
            </w:pPr>
            <w:r>
              <w:rPr>
                <w:rFonts w:ascii="Arial" w:eastAsia="Arial" w:hAnsi="Arial" w:cs="Arial"/>
                <w:sz w:val="20"/>
              </w:rPr>
              <w:t xml:space="preserve">7 </w:t>
            </w:r>
          </w:p>
        </w:tc>
      </w:tr>
      <w:tr w:rsidR="000B0267" w14:paraId="77447F52" w14:textId="77777777">
        <w:trPr>
          <w:trHeight w:val="240"/>
        </w:trPr>
        <w:tc>
          <w:tcPr>
            <w:tcW w:w="1450" w:type="dxa"/>
            <w:tcBorders>
              <w:top w:val="single" w:sz="4" w:space="0" w:color="000000"/>
              <w:left w:val="single" w:sz="4" w:space="0" w:color="000000"/>
              <w:bottom w:val="single" w:sz="4" w:space="0" w:color="000000"/>
              <w:right w:val="single" w:sz="4" w:space="0" w:color="000000"/>
            </w:tcBorders>
          </w:tcPr>
          <w:p w14:paraId="7AD368C8" w14:textId="77777777" w:rsidR="000B0267" w:rsidRDefault="00CE4F57">
            <w:pPr>
              <w:spacing w:after="0"/>
              <w:ind w:left="437"/>
              <w:jc w:val="center"/>
            </w:pPr>
            <w:r>
              <w:rPr>
                <w:rFonts w:ascii="Arial" w:eastAsia="Arial" w:hAnsi="Arial" w:cs="Arial"/>
                <w:sz w:val="20"/>
              </w:rPr>
              <w:t xml:space="preserve">7 </w:t>
            </w:r>
          </w:p>
        </w:tc>
        <w:tc>
          <w:tcPr>
            <w:tcW w:w="1772" w:type="dxa"/>
            <w:tcBorders>
              <w:top w:val="single" w:sz="4" w:space="0" w:color="000000"/>
              <w:left w:val="single" w:sz="4" w:space="0" w:color="000000"/>
              <w:bottom w:val="single" w:sz="4" w:space="0" w:color="000000"/>
              <w:right w:val="single" w:sz="4" w:space="0" w:color="000000"/>
            </w:tcBorders>
          </w:tcPr>
          <w:p w14:paraId="1B67C6DB" w14:textId="77777777" w:rsidR="000B0267" w:rsidRDefault="00CE4F57">
            <w:pPr>
              <w:spacing w:after="0"/>
              <w:ind w:left="116"/>
              <w:jc w:val="center"/>
            </w:pPr>
            <w:r>
              <w:rPr>
                <w:rFonts w:ascii="Arial" w:eastAsia="Arial" w:hAnsi="Arial" w:cs="Arial"/>
                <w:sz w:val="20"/>
              </w:rPr>
              <w:t xml:space="preserve">2 </w:t>
            </w:r>
          </w:p>
        </w:tc>
      </w:tr>
      <w:tr w:rsidR="000B0267" w14:paraId="7DB6A3C4" w14:textId="77777777">
        <w:trPr>
          <w:trHeight w:val="240"/>
        </w:trPr>
        <w:tc>
          <w:tcPr>
            <w:tcW w:w="1450" w:type="dxa"/>
            <w:tcBorders>
              <w:top w:val="single" w:sz="4" w:space="0" w:color="000000"/>
              <w:left w:val="single" w:sz="4" w:space="0" w:color="000000"/>
              <w:bottom w:val="single" w:sz="4" w:space="0" w:color="000000"/>
              <w:right w:val="single" w:sz="4" w:space="0" w:color="000000"/>
            </w:tcBorders>
          </w:tcPr>
          <w:p w14:paraId="19D55CBC" w14:textId="77777777" w:rsidR="000B0267" w:rsidRDefault="00CE4F57">
            <w:pPr>
              <w:spacing w:after="0"/>
              <w:ind w:left="437"/>
              <w:jc w:val="center"/>
            </w:pPr>
            <w:r>
              <w:rPr>
                <w:rFonts w:ascii="Arial" w:eastAsia="Arial" w:hAnsi="Arial" w:cs="Arial"/>
                <w:sz w:val="20"/>
              </w:rPr>
              <w:t xml:space="preserve">8 </w:t>
            </w:r>
          </w:p>
        </w:tc>
        <w:tc>
          <w:tcPr>
            <w:tcW w:w="1772" w:type="dxa"/>
            <w:tcBorders>
              <w:top w:val="single" w:sz="4" w:space="0" w:color="000000"/>
              <w:left w:val="single" w:sz="4" w:space="0" w:color="000000"/>
              <w:bottom w:val="single" w:sz="4" w:space="0" w:color="000000"/>
              <w:right w:val="single" w:sz="4" w:space="0" w:color="000000"/>
            </w:tcBorders>
          </w:tcPr>
          <w:p w14:paraId="29535A29" w14:textId="77777777" w:rsidR="000B0267" w:rsidRDefault="00CE4F57">
            <w:pPr>
              <w:spacing w:after="0"/>
              <w:ind w:left="116"/>
              <w:jc w:val="center"/>
            </w:pPr>
            <w:r>
              <w:rPr>
                <w:rFonts w:ascii="Arial" w:eastAsia="Arial" w:hAnsi="Arial" w:cs="Arial"/>
                <w:sz w:val="20"/>
              </w:rPr>
              <w:t xml:space="preserve">4 </w:t>
            </w:r>
          </w:p>
        </w:tc>
      </w:tr>
    </w:tbl>
    <w:p w14:paraId="62B5A457" w14:textId="77777777" w:rsidR="000B0267" w:rsidRDefault="00CE4F57">
      <w:pPr>
        <w:spacing w:after="4" w:line="249" w:lineRule="auto"/>
        <w:ind w:left="806" w:right="196" w:hanging="10"/>
      </w:pPr>
      <w:r>
        <w:rPr>
          <w:rFonts w:ascii="Arial" w:eastAsia="Arial" w:hAnsi="Arial" w:cs="Arial"/>
          <w:sz w:val="20"/>
        </w:rPr>
        <w:t xml:space="preserve">The corresponding column sequence is: </w:t>
      </w:r>
    </w:p>
    <w:p w14:paraId="6D6E8D79" w14:textId="77777777" w:rsidR="000B0267" w:rsidRDefault="00CE4F57">
      <w:pPr>
        <w:spacing w:after="8" w:line="250" w:lineRule="auto"/>
        <w:ind w:left="806" w:hanging="10"/>
      </w:pPr>
      <w:r>
        <w:rPr>
          <w:rFonts w:ascii="Arial" w:eastAsia="Arial" w:hAnsi="Arial" w:cs="Arial"/>
          <w:b/>
          <w:sz w:val="20"/>
        </w:rPr>
        <w:t>[1, 5, 8, 6, 3, 7, 2, 4]</w:t>
      </w:r>
      <w:r>
        <w:rPr>
          <w:rFonts w:ascii="Arial" w:eastAsia="Arial" w:hAnsi="Arial" w:cs="Arial"/>
          <w:sz w:val="20"/>
        </w:rPr>
        <w:t xml:space="preserve"> </w:t>
      </w:r>
    </w:p>
    <w:p w14:paraId="45363C10" w14:textId="77777777" w:rsidR="000B0267" w:rsidRDefault="00CE4F57">
      <w:pPr>
        <w:spacing w:after="8" w:line="250" w:lineRule="auto"/>
        <w:ind w:left="806" w:hanging="10"/>
      </w:pPr>
      <w:r>
        <w:rPr>
          <w:rFonts w:ascii="Arial" w:eastAsia="Arial" w:hAnsi="Arial" w:cs="Arial"/>
          <w:b/>
          <w:sz w:val="20"/>
        </w:rPr>
        <w:t xml:space="preserve">Conclusion </w:t>
      </w:r>
    </w:p>
    <w:p w14:paraId="4CAB1B3C" w14:textId="77777777" w:rsidR="000B0267" w:rsidRDefault="00CE4F57">
      <w:pPr>
        <w:spacing w:after="53" w:line="249" w:lineRule="auto"/>
        <w:ind w:left="806" w:right="196" w:hanging="10"/>
      </w:pPr>
      <w:r>
        <w:rPr>
          <w:rFonts w:ascii="Arial" w:eastAsia="Arial" w:hAnsi="Arial" w:cs="Arial"/>
          <w:sz w:val="20"/>
        </w:rPr>
        <w:t xml:space="preserve">Backtracking systematically explores possible queen positions and removes choices that lead to conflicts. This reduces unnecessary searching and finds a valid solution. </w:t>
      </w:r>
    </w:p>
    <w:p w14:paraId="5B40BC70" w14:textId="77777777" w:rsidR="000B0267" w:rsidRDefault="00CE4F57">
      <w:pPr>
        <w:spacing w:after="45"/>
        <w:ind w:left="811"/>
      </w:pP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p>
    <w:p w14:paraId="5D8A0740" w14:textId="77777777" w:rsidR="000B0267" w:rsidRDefault="00CE4F57">
      <w:pPr>
        <w:spacing w:after="16"/>
        <w:ind w:left="451"/>
      </w:pPr>
      <w:r>
        <w:rPr>
          <w:rFonts w:ascii="Arial" w:eastAsia="Arial" w:hAnsi="Arial" w:cs="Arial"/>
          <w:b/>
          <w:i/>
          <w:sz w:val="24"/>
        </w:rPr>
        <w:t xml:space="preserve"> </w:t>
      </w:r>
    </w:p>
    <w:p w14:paraId="1345180A" w14:textId="77777777" w:rsidR="000B0267" w:rsidRDefault="00CE4F57">
      <w:pPr>
        <w:spacing w:after="0" w:line="240" w:lineRule="auto"/>
        <w:ind w:left="806" w:right="341" w:hanging="370"/>
        <w:jc w:val="both"/>
      </w:pPr>
      <w:r>
        <w:rPr>
          <w:rFonts w:ascii="Arial" w:eastAsia="Arial" w:hAnsi="Arial" w:cs="Arial"/>
          <w:b/>
          <w:sz w:val="24"/>
        </w:rPr>
        <w:t xml:space="preserve">4. </w:t>
      </w:r>
      <w:r>
        <w:rPr>
          <w:rFonts w:ascii="Arial" w:eastAsia="Arial" w:hAnsi="Arial" w:cs="Arial"/>
          <w:sz w:val="24"/>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Pr>
          <w:rFonts w:ascii="Arial" w:eastAsia="Arial" w:hAnsi="Arial" w:cs="Arial"/>
          <w:b/>
          <w:sz w:val="24"/>
        </w:rPr>
        <w:t xml:space="preserve"> </w:t>
      </w:r>
    </w:p>
    <w:p w14:paraId="5CB7FFCA" w14:textId="77777777" w:rsidR="000B0267" w:rsidRDefault="00CE4F57">
      <w:pPr>
        <w:spacing w:after="0"/>
        <w:ind w:left="811"/>
      </w:pPr>
      <w:r>
        <w:rPr>
          <w:rFonts w:ascii="Arial" w:eastAsia="Arial" w:hAnsi="Arial" w:cs="Arial"/>
          <w:sz w:val="24"/>
        </w:rPr>
        <w:t xml:space="preserve"> </w:t>
      </w:r>
    </w:p>
    <w:p w14:paraId="19DCBF27" w14:textId="77777777" w:rsidR="000B0267" w:rsidRDefault="00CE4F57">
      <w:pPr>
        <w:spacing w:after="4" w:line="249" w:lineRule="auto"/>
        <w:ind w:left="806" w:right="196" w:hanging="10"/>
      </w:pPr>
      <w:r>
        <w:rPr>
          <w:rFonts w:ascii="Arial" w:eastAsia="Arial" w:hAnsi="Arial" w:cs="Arial"/>
          <w:b/>
          <w:sz w:val="20"/>
        </w:rPr>
        <w:t>Problem:</w:t>
      </w:r>
      <w:r>
        <w:rPr>
          <w:rFonts w:ascii="Arial" w:eastAsia="Arial" w:hAnsi="Arial" w:cs="Arial"/>
          <w:sz w:val="20"/>
        </w:rPr>
        <w:t xml:space="preserve"> A customer wants to travel from one location to another using OLA Cab. The customer can choose a mini, micro, sedan, or prime cab based on comfort and price. </w:t>
      </w:r>
    </w:p>
    <w:p w14:paraId="449DFBAE" w14:textId="77777777" w:rsidR="000B0267" w:rsidRDefault="00CE4F57">
      <w:pPr>
        <w:spacing w:after="0"/>
        <w:ind w:left="811"/>
      </w:pPr>
      <w:r>
        <w:rPr>
          <w:rFonts w:ascii="Arial" w:eastAsia="Arial" w:hAnsi="Arial" w:cs="Arial"/>
          <w:sz w:val="20"/>
        </w:rPr>
        <w:t xml:space="preserve"> </w:t>
      </w:r>
    </w:p>
    <w:p w14:paraId="7BCD2B1B" w14:textId="77777777" w:rsidR="000B0267" w:rsidRDefault="00CE4F57">
      <w:pPr>
        <w:spacing w:after="8" w:line="250" w:lineRule="auto"/>
        <w:ind w:left="806" w:hanging="10"/>
      </w:pPr>
      <w:r>
        <w:rPr>
          <w:rFonts w:ascii="Arial" w:eastAsia="Arial" w:hAnsi="Arial" w:cs="Arial"/>
          <w:b/>
          <w:sz w:val="20"/>
        </w:rPr>
        <w:t xml:space="preserve">Type of Problem-Solving Agent </w:t>
      </w:r>
    </w:p>
    <w:p w14:paraId="08FBB667" w14:textId="77777777" w:rsidR="000B0267" w:rsidRDefault="00CE4F57">
      <w:pPr>
        <w:spacing w:after="0"/>
        <w:ind w:left="811"/>
      </w:pPr>
      <w:r>
        <w:rPr>
          <w:rFonts w:ascii="Arial" w:eastAsia="Arial" w:hAnsi="Arial" w:cs="Arial"/>
          <w:b/>
          <w:sz w:val="20"/>
        </w:rPr>
        <w:t xml:space="preserve"> </w:t>
      </w:r>
    </w:p>
    <w:p w14:paraId="3B91502E" w14:textId="77777777" w:rsidR="000B0267" w:rsidRDefault="00CE4F57">
      <w:pPr>
        <w:spacing w:after="8" w:line="250" w:lineRule="auto"/>
        <w:ind w:left="806" w:hanging="10"/>
      </w:pPr>
      <w:r>
        <w:rPr>
          <w:rFonts w:ascii="Arial" w:eastAsia="Arial" w:hAnsi="Arial" w:cs="Arial"/>
          <w:sz w:val="20"/>
        </w:rPr>
        <w:t xml:space="preserve">A </w:t>
      </w:r>
      <w:r>
        <w:rPr>
          <w:rFonts w:ascii="Arial" w:eastAsia="Arial" w:hAnsi="Arial" w:cs="Arial"/>
          <w:b/>
          <w:sz w:val="20"/>
        </w:rPr>
        <w:t>Goal-Based Agent with Cost Optimization</w:t>
      </w:r>
      <w:r>
        <w:rPr>
          <w:rFonts w:ascii="Arial" w:eastAsia="Arial" w:hAnsi="Arial" w:cs="Arial"/>
          <w:sz w:val="20"/>
        </w:rPr>
        <w:t xml:space="preserve"> is suitable. </w:t>
      </w:r>
    </w:p>
    <w:p w14:paraId="50BDC87B" w14:textId="77777777" w:rsidR="000B0267" w:rsidRDefault="00CE4F57">
      <w:pPr>
        <w:spacing w:after="4" w:line="249" w:lineRule="auto"/>
        <w:ind w:left="806" w:right="196" w:hanging="10"/>
      </w:pPr>
      <w:r>
        <w:rPr>
          <w:rFonts w:ascii="Arial" w:eastAsia="Arial" w:hAnsi="Arial" w:cs="Arial"/>
          <w:sz w:val="20"/>
        </w:rPr>
        <w:lastRenderedPageBreak/>
        <w:t xml:space="preserve">The agent identifies the customer's destination and selects a cab that satisfies the customer's requirements while minimizing the cost or travel time. </w:t>
      </w:r>
    </w:p>
    <w:p w14:paraId="1BC0F35F" w14:textId="77777777" w:rsidR="000B0267" w:rsidRDefault="00CE4F57">
      <w:pPr>
        <w:spacing w:after="0"/>
        <w:ind w:left="811"/>
      </w:pPr>
      <w:r>
        <w:rPr>
          <w:rFonts w:ascii="Arial" w:eastAsia="Arial" w:hAnsi="Arial" w:cs="Arial"/>
          <w:sz w:val="20"/>
        </w:rPr>
        <w:t xml:space="preserve"> </w:t>
      </w:r>
    </w:p>
    <w:p w14:paraId="54455170" w14:textId="77777777" w:rsidR="000B0267" w:rsidRDefault="00CE4F57">
      <w:pPr>
        <w:spacing w:after="8" w:line="250" w:lineRule="auto"/>
        <w:ind w:left="806" w:hanging="10"/>
      </w:pPr>
      <w:r>
        <w:rPr>
          <w:rFonts w:ascii="Arial" w:eastAsia="Arial" w:hAnsi="Arial" w:cs="Arial"/>
          <w:b/>
          <w:sz w:val="20"/>
        </w:rPr>
        <w:t xml:space="preserve">Steps Involved </w:t>
      </w:r>
    </w:p>
    <w:p w14:paraId="02520BEF" w14:textId="77777777" w:rsidR="000B0267" w:rsidRDefault="00CE4F57">
      <w:pPr>
        <w:spacing w:after="0"/>
        <w:ind w:left="811"/>
      </w:pPr>
      <w:r>
        <w:rPr>
          <w:rFonts w:ascii="Arial" w:eastAsia="Arial" w:hAnsi="Arial" w:cs="Arial"/>
          <w:b/>
          <w:sz w:val="20"/>
        </w:rPr>
        <w:t xml:space="preserve"> </w:t>
      </w:r>
    </w:p>
    <w:p w14:paraId="20A085ED" w14:textId="77777777" w:rsidR="000B0267" w:rsidRDefault="00CE4F57">
      <w:pPr>
        <w:numPr>
          <w:ilvl w:val="0"/>
          <w:numId w:val="8"/>
        </w:numPr>
        <w:spacing w:after="4" w:line="249" w:lineRule="auto"/>
        <w:ind w:right="196" w:hanging="360"/>
      </w:pPr>
      <w:r>
        <w:rPr>
          <w:rFonts w:ascii="Arial" w:eastAsia="Arial" w:hAnsi="Arial" w:cs="Arial"/>
          <w:b/>
          <w:sz w:val="20"/>
        </w:rPr>
        <w:t>Initial state:</w:t>
      </w:r>
      <w:r>
        <w:rPr>
          <w:rFonts w:ascii="Arial" w:eastAsia="Arial" w:hAnsi="Arial" w:cs="Arial"/>
          <w:sz w:val="20"/>
        </w:rPr>
        <w:t xml:space="preserve"> Customer's current location.  </w:t>
      </w:r>
    </w:p>
    <w:p w14:paraId="493E8E1F" w14:textId="77777777" w:rsidR="000B0267" w:rsidRDefault="00CE4F57">
      <w:pPr>
        <w:numPr>
          <w:ilvl w:val="0"/>
          <w:numId w:val="8"/>
        </w:numPr>
        <w:spacing w:after="4" w:line="249" w:lineRule="auto"/>
        <w:ind w:right="196" w:hanging="360"/>
      </w:pPr>
      <w:r>
        <w:rPr>
          <w:rFonts w:ascii="Arial" w:eastAsia="Arial" w:hAnsi="Arial" w:cs="Arial"/>
          <w:b/>
          <w:sz w:val="20"/>
        </w:rPr>
        <w:t>Goal state:</w:t>
      </w:r>
      <w:r>
        <w:rPr>
          <w:rFonts w:ascii="Arial" w:eastAsia="Arial" w:hAnsi="Arial" w:cs="Arial"/>
          <w:sz w:val="20"/>
        </w:rPr>
        <w:t xml:space="preserve"> Customer reaches the destination.  </w:t>
      </w:r>
    </w:p>
    <w:p w14:paraId="7FDF0E81" w14:textId="77777777" w:rsidR="000B0267" w:rsidRDefault="00CE4F57">
      <w:pPr>
        <w:numPr>
          <w:ilvl w:val="0"/>
          <w:numId w:val="8"/>
        </w:numPr>
        <w:spacing w:after="4" w:line="249" w:lineRule="auto"/>
        <w:ind w:right="196" w:hanging="360"/>
      </w:pPr>
      <w:r>
        <w:rPr>
          <w:rFonts w:ascii="Arial" w:eastAsia="Arial" w:hAnsi="Arial" w:cs="Arial"/>
          <w:b/>
          <w:sz w:val="20"/>
        </w:rPr>
        <w:t>Actions:</w:t>
      </w:r>
      <w:r>
        <w:rPr>
          <w:rFonts w:ascii="Arial" w:eastAsia="Arial" w:hAnsi="Arial" w:cs="Arial"/>
          <w:sz w:val="20"/>
        </w:rPr>
        <w:t xml:space="preserve"> Select cab, book cab, and travel to the destination.  </w:t>
      </w:r>
    </w:p>
    <w:p w14:paraId="2B3C6380" w14:textId="77777777" w:rsidR="000B0267" w:rsidRDefault="00CE4F57">
      <w:pPr>
        <w:numPr>
          <w:ilvl w:val="0"/>
          <w:numId w:val="8"/>
        </w:numPr>
        <w:spacing w:after="4" w:line="249" w:lineRule="auto"/>
        <w:ind w:right="196" w:hanging="360"/>
      </w:pPr>
      <w:r>
        <w:rPr>
          <w:rFonts w:ascii="Arial" w:eastAsia="Arial" w:hAnsi="Arial" w:cs="Arial"/>
          <w:b/>
          <w:sz w:val="20"/>
        </w:rPr>
        <w:t>State space:</w:t>
      </w:r>
      <w:r>
        <w:rPr>
          <w:rFonts w:ascii="Arial" w:eastAsia="Arial" w:hAnsi="Arial" w:cs="Arial"/>
          <w:sz w:val="20"/>
        </w:rPr>
        <w:t xml:space="preserve"> Available locations, routes, and cab options.  </w:t>
      </w:r>
    </w:p>
    <w:p w14:paraId="46C1EA0F" w14:textId="77777777" w:rsidR="000B0267" w:rsidRDefault="00CE4F57">
      <w:pPr>
        <w:numPr>
          <w:ilvl w:val="0"/>
          <w:numId w:val="8"/>
        </w:numPr>
        <w:spacing w:after="4" w:line="249" w:lineRule="auto"/>
        <w:ind w:right="196" w:hanging="360"/>
      </w:pPr>
      <w:r>
        <w:rPr>
          <w:rFonts w:ascii="Arial" w:eastAsia="Arial" w:hAnsi="Arial" w:cs="Arial"/>
          <w:b/>
          <w:sz w:val="20"/>
        </w:rPr>
        <w:t>Path cost:</w:t>
      </w:r>
      <w:r>
        <w:rPr>
          <w:rFonts w:ascii="Arial" w:eastAsia="Arial" w:hAnsi="Arial" w:cs="Arial"/>
          <w:sz w:val="20"/>
        </w:rPr>
        <w:t xml:space="preserve"> Cab fare, travel time, and other relevant costs.  </w:t>
      </w:r>
    </w:p>
    <w:p w14:paraId="183D2302" w14:textId="77777777" w:rsidR="000B0267" w:rsidRDefault="00CE4F57">
      <w:pPr>
        <w:numPr>
          <w:ilvl w:val="0"/>
          <w:numId w:val="8"/>
        </w:numPr>
        <w:spacing w:after="4" w:line="249" w:lineRule="auto"/>
        <w:ind w:right="196" w:hanging="360"/>
      </w:pPr>
      <w:r>
        <w:rPr>
          <w:rFonts w:ascii="Arial" w:eastAsia="Arial" w:hAnsi="Arial" w:cs="Arial"/>
          <w:b/>
          <w:sz w:val="20"/>
        </w:rPr>
        <w:t>Goal test:</w:t>
      </w:r>
      <w:r>
        <w:rPr>
          <w:rFonts w:ascii="Arial" w:eastAsia="Arial" w:hAnsi="Arial" w:cs="Arial"/>
          <w:sz w:val="20"/>
        </w:rPr>
        <w:t xml:space="preserve"> Check whether the customer has reached the destination.  </w:t>
      </w:r>
    </w:p>
    <w:p w14:paraId="7C74CA3B" w14:textId="77777777" w:rsidR="000B0267" w:rsidRDefault="00CE4F57">
      <w:pPr>
        <w:spacing w:after="4" w:line="249" w:lineRule="auto"/>
        <w:ind w:left="370" w:right="196" w:hanging="10"/>
      </w:pPr>
      <w:r>
        <w:rPr>
          <w:rFonts w:ascii="Arial" w:eastAsia="Arial" w:hAnsi="Arial" w:cs="Arial"/>
          <w:sz w:val="20"/>
        </w:rPr>
        <w:t xml:space="preserve">7.  </w:t>
      </w:r>
    </w:p>
    <w:p w14:paraId="277F36B7" w14:textId="77777777" w:rsidR="000B0267" w:rsidRDefault="00CE4F57">
      <w:pPr>
        <w:spacing w:after="8" w:line="250" w:lineRule="auto"/>
        <w:ind w:left="806" w:hanging="10"/>
      </w:pPr>
      <w:r>
        <w:rPr>
          <w:rFonts w:ascii="Arial" w:eastAsia="Arial" w:hAnsi="Arial" w:cs="Arial"/>
          <w:b/>
          <w:sz w:val="20"/>
        </w:rPr>
        <w:t xml:space="preserve">Pseudocode </w:t>
      </w:r>
    </w:p>
    <w:p w14:paraId="5662D8EE" w14:textId="77777777" w:rsidR="000B0267" w:rsidRDefault="00CE4F57">
      <w:pPr>
        <w:spacing w:after="0"/>
        <w:ind w:left="811"/>
      </w:pPr>
      <w:r>
        <w:rPr>
          <w:rFonts w:ascii="Arial" w:eastAsia="Arial" w:hAnsi="Arial" w:cs="Arial"/>
          <w:b/>
          <w:sz w:val="20"/>
        </w:rPr>
        <w:t xml:space="preserve"> </w:t>
      </w:r>
    </w:p>
    <w:p w14:paraId="2929031F" w14:textId="77777777" w:rsidR="000B0267" w:rsidRDefault="00CE4F57">
      <w:pPr>
        <w:spacing w:after="4" w:line="249" w:lineRule="auto"/>
        <w:ind w:left="806" w:right="196" w:hanging="10"/>
      </w:pPr>
      <w:r>
        <w:rPr>
          <w:rFonts w:ascii="Arial" w:eastAsia="Arial" w:hAnsi="Arial" w:cs="Arial"/>
          <w:sz w:val="20"/>
        </w:rPr>
        <w:t xml:space="preserve">BEGIN </w:t>
      </w:r>
    </w:p>
    <w:p w14:paraId="25697BE1" w14:textId="77777777" w:rsidR="000B0267" w:rsidRDefault="00CE4F57">
      <w:pPr>
        <w:spacing w:after="0"/>
        <w:ind w:left="811"/>
      </w:pPr>
      <w:r>
        <w:rPr>
          <w:rFonts w:ascii="Arial" w:eastAsia="Arial" w:hAnsi="Arial" w:cs="Arial"/>
          <w:sz w:val="20"/>
        </w:rPr>
        <w:t xml:space="preserve"> </w:t>
      </w:r>
    </w:p>
    <w:p w14:paraId="5AC22261" w14:textId="77777777" w:rsidR="000B0267" w:rsidRDefault="00CE4F57">
      <w:pPr>
        <w:spacing w:after="4" w:line="249" w:lineRule="auto"/>
        <w:ind w:left="806" w:right="196" w:hanging="10"/>
      </w:pPr>
      <w:r>
        <w:rPr>
          <w:rFonts w:ascii="Arial" w:eastAsia="Arial" w:hAnsi="Arial" w:cs="Arial"/>
          <w:sz w:val="20"/>
        </w:rPr>
        <w:t xml:space="preserve">INPUT source </w:t>
      </w:r>
    </w:p>
    <w:p w14:paraId="64ADD38E" w14:textId="77777777" w:rsidR="000B0267" w:rsidRDefault="00CE4F57">
      <w:pPr>
        <w:spacing w:after="4" w:line="249" w:lineRule="auto"/>
        <w:ind w:left="806" w:right="196" w:hanging="10"/>
      </w:pPr>
      <w:r>
        <w:rPr>
          <w:rFonts w:ascii="Arial" w:eastAsia="Arial" w:hAnsi="Arial" w:cs="Arial"/>
          <w:sz w:val="20"/>
        </w:rPr>
        <w:t xml:space="preserve">INPUT destination </w:t>
      </w:r>
    </w:p>
    <w:p w14:paraId="7B99D323" w14:textId="77777777" w:rsidR="000B0267" w:rsidRDefault="00CE4F57">
      <w:pPr>
        <w:spacing w:after="4" w:line="249" w:lineRule="auto"/>
        <w:ind w:left="806" w:right="196" w:hanging="10"/>
      </w:pPr>
      <w:r>
        <w:rPr>
          <w:rFonts w:ascii="Arial" w:eastAsia="Arial" w:hAnsi="Arial" w:cs="Arial"/>
          <w:sz w:val="20"/>
        </w:rPr>
        <w:t xml:space="preserve">INPUT </w:t>
      </w:r>
      <w:proofErr w:type="spellStart"/>
      <w:r>
        <w:rPr>
          <w:rFonts w:ascii="Arial" w:eastAsia="Arial" w:hAnsi="Arial" w:cs="Arial"/>
          <w:sz w:val="20"/>
        </w:rPr>
        <w:t>preferred_cab</w:t>
      </w:r>
      <w:proofErr w:type="spellEnd"/>
      <w:r>
        <w:rPr>
          <w:rFonts w:ascii="Arial" w:eastAsia="Arial" w:hAnsi="Arial" w:cs="Arial"/>
          <w:sz w:val="20"/>
        </w:rPr>
        <w:t xml:space="preserve"> </w:t>
      </w:r>
    </w:p>
    <w:p w14:paraId="5745DCC6" w14:textId="77777777" w:rsidR="000B0267" w:rsidRDefault="00CE4F57">
      <w:pPr>
        <w:spacing w:after="4" w:line="249" w:lineRule="auto"/>
        <w:ind w:left="806" w:right="196" w:hanging="10"/>
      </w:pPr>
      <w:r>
        <w:rPr>
          <w:rFonts w:ascii="Arial" w:eastAsia="Arial" w:hAnsi="Arial" w:cs="Arial"/>
          <w:sz w:val="20"/>
        </w:rPr>
        <w:t xml:space="preserve">INPUT budget </w:t>
      </w:r>
    </w:p>
    <w:p w14:paraId="2E3389E6" w14:textId="77777777" w:rsidR="000B0267" w:rsidRDefault="00CE4F57">
      <w:pPr>
        <w:spacing w:after="0"/>
        <w:ind w:left="811"/>
      </w:pPr>
      <w:r>
        <w:rPr>
          <w:rFonts w:ascii="Arial" w:eastAsia="Arial" w:hAnsi="Arial" w:cs="Arial"/>
          <w:sz w:val="20"/>
        </w:rPr>
        <w:t xml:space="preserve"> </w:t>
      </w:r>
    </w:p>
    <w:p w14:paraId="0A3DFA99" w14:textId="77777777" w:rsidR="000B0267" w:rsidRDefault="00CE4F57">
      <w:pPr>
        <w:spacing w:after="4" w:line="249" w:lineRule="auto"/>
        <w:ind w:left="806" w:right="196" w:hanging="10"/>
      </w:pPr>
      <w:r>
        <w:rPr>
          <w:rFonts w:ascii="Arial" w:eastAsia="Arial" w:hAnsi="Arial" w:cs="Arial"/>
          <w:sz w:val="20"/>
        </w:rPr>
        <w:t xml:space="preserve">Get available cabs </w:t>
      </w:r>
    </w:p>
    <w:p w14:paraId="06C38259" w14:textId="77777777" w:rsidR="000B0267" w:rsidRDefault="00CE4F57">
      <w:pPr>
        <w:spacing w:after="4" w:line="249" w:lineRule="auto"/>
        <w:ind w:left="806" w:right="196" w:hanging="10"/>
      </w:pPr>
      <w:r>
        <w:rPr>
          <w:rFonts w:ascii="Arial" w:eastAsia="Arial" w:hAnsi="Arial" w:cs="Arial"/>
          <w:sz w:val="20"/>
        </w:rPr>
        <w:t xml:space="preserve">Get estimated fares and travel times </w:t>
      </w:r>
    </w:p>
    <w:p w14:paraId="156C3DBE" w14:textId="77777777" w:rsidR="000B0267" w:rsidRDefault="00CE4F57">
      <w:pPr>
        <w:spacing w:after="0"/>
        <w:ind w:left="811"/>
      </w:pPr>
      <w:r>
        <w:rPr>
          <w:rFonts w:ascii="Arial" w:eastAsia="Arial" w:hAnsi="Arial" w:cs="Arial"/>
          <w:sz w:val="20"/>
        </w:rPr>
        <w:t xml:space="preserve"> </w:t>
      </w:r>
    </w:p>
    <w:p w14:paraId="74895858" w14:textId="77777777" w:rsidR="000B0267" w:rsidRDefault="00CE4F57">
      <w:pPr>
        <w:spacing w:after="4" w:line="249" w:lineRule="auto"/>
        <w:ind w:left="806" w:right="196" w:hanging="10"/>
      </w:pPr>
      <w:r>
        <w:rPr>
          <w:rFonts w:ascii="Arial" w:eastAsia="Arial" w:hAnsi="Arial" w:cs="Arial"/>
          <w:sz w:val="20"/>
        </w:rPr>
        <w:t xml:space="preserve">FOR each cab: </w:t>
      </w:r>
    </w:p>
    <w:p w14:paraId="540F1C42" w14:textId="77777777" w:rsidR="000B0267" w:rsidRDefault="00CE4F57">
      <w:pPr>
        <w:spacing w:after="4" w:line="249" w:lineRule="auto"/>
        <w:ind w:left="806" w:right="4664" w:hanging="10"/>
      </w:pPr>
      <w:r>
        <w:rPr>
          <w:rFonts w:ascii="Arial" w:eastAsia="Arial" w:hAnsi="Arial" w:cs="Arial"/>
          <w:sz w:val="20"/>
        </w:rPr>
        <w:t xml:space="preserve">    IF cab matches customer preference        AND fare &lt;= budget: </w:t>
      </w:r>
    </w:p>
    <w:p w14:paraId="62BBE638" w14:textId="77777777" w:rsidR="000B0267" w:rsidRDefault="00CE4F57">
      <w:pPr>
        <w:spacing w:after="4" w:line="249" w:lineRule="auto"/>
        <w:ind w:left="806" w:right="196" w:hanging="10"/>
      </w:pPr>
      <w:r>
        <w:rPr>
          <w:rFonts w:ascii="Arial" w:eastAsia="Arial" w:hAnsi="Arial" w:cs="Arial"/>
          <w:sz w:val="20"/>
        </w:rPr>
        <w:t xml:space="preserve">           Add cab to </w:t>
      </w:r>
      <w:proofErr w:type="spellStart"/>
      <w:r>
        <w:rPr>
          <w:rFonts w:ascii="Arial" w:eastAsia="Arial" w:hAnsi="Arial" w:cs="Arial"/>
          <w:sz w:val="20"/>
        </w:rPr>
        <w:t>suitable_cabs</w:t>
      </w:r>
      <w:proofErr w:type="spellEnd"/>
      <w:r>
        <w:rPr>
          <w:rFonts w:ascii="Arial" w:eastAsia="Arial" w:hAnsi="Arial" w:cs="Arial"/>
          <w:sz w:val="20"/>
        </w:rPr>
        <w:t xml:space="preserve"> </w:t>
      </w:r>
    </w:p>
    <w:p w14:paraId="5D7BCECE" w14:textId="77777777" w:rsidR="000B0267" w:rsidRDefault="00CE4F57">
      <w:pPr>
        <w:spacing w:after="0"/>
        <w:ind w:left="811"/>
      </w:pPr>
      <w:r>
        <w:rPr>
          <w:rFonts w:ascii="Arial" w:eastAsia="Arial" w:hAnsi="Arial" w:cs="Arial"/>
          <w:sz w:val="20"/>
        </w:rPr>
        <w:t xml:space="preserve"> </w:t>
      </w:r>
    </w:p>
    <w:p w14:paraId="71B99438" w14:textId="77777777" w:rsidR="000B0267" w:rsidRDefault="00CE4F57">
      <w:pPr>
        <w:spacing w:after="4" w:line="249" w:lineRule="auto"/>
        <w:ind w:left="806" w:right="196" w:hanging="10"/>
      </w:pPr>
      <w:r>
        <w:rPr>
          <w:rFonts w:ascii="Arial" w:eastAsia="Arial" w:hAnsi="Arial" w:cs="Arial"/>
          <w:sz w:val="20"/>
        </w:rPr>
        <w:t xml:space="preserve">IF </w:t>
      </w:r>
      <w:proofErr w:type="spellStart"/>
      <w:r>
        <w:rPr>
          <w:rFonts w:ascii="Arial" w:eastAsia="Arial" w:hAnsi="Arial" w:cs="Arial"/>
          <w:sz w:val="20"/>
        </w:rPr>
        <w:t>suitable_cabs</w:t>
      </w:r>
      <w:proofErr w:type="spellEnd"/>
      <w:r>
        <w:rPr>
          <w:rFonts w:ascii="Arial" w:eastAsia="Arial" w:hAnsi="Arial" w:cs="Arial"/>
          <w:sz w:val="20"/>
        </w:rPr>
        <w:t xml:space="preserve"> is empty: </w:t>
      </w:r>
    </w:p>
    <w:p w14:paraId="77780AF2" w14:textId="77777777" w:rsidR="000B0267" w:rsidRDefault="00CE4F57">
      <w:pPr>
        <w:spacing w:after="4" w:line="249" w:lineRule="auto"/>
        <w:ind w:left="806" w:right="196" w:hanging="10"/>
      </w:pPr>
      <w:r>
        <w:rPr>
          <w:rFonts w:ascii="Arial" w:eastAsia="Arial" w:hAnsi="Arial" w:cs="Arial"/>
          <w:sz w:val="20"/>
        </w:rPr>
        <w:t xml:space="preserve">    PRINT "No suitable cab available" </w:t>
      </w:r>
    </w:p>
    <w:p w14:paraId="5348E79D" w14:textId="77777777" w:rsidR="000B0267" w:rsidRDefault="00CE4F57">
      <w:pPr>
        <w:spacing w:after="0"/>
        <w:ind w:left="811"/>
      </w:pPr>
      <w:r>
        <w:rPr>
          <w:rFonts w:ascii="Arial" w:eastAsia="Arial" w:hAnsi="Arial" w:cs="Arial"/>
          <w:sz w:val="20"/>
        </w:rPr>
        <w:t xml:space="preserve"> </w:t>
      </w:r>
    </w:p>
    <w:p w14:paraId="2EEA5C0F" w14:textId="77777777" w:rsidR="000B0267" w:rsidRDefault="00CE4F57">
      <w:pPr>
        <w:spacing w:after="4" w:line="249" w:lineRule="auto"/>
        <w:ind w:left="806" w:right="196" w:hanging="10"/>
      </w:pPr>
      <w:r>
        <w:rPr>
          <w:rFonts w:ascii="Arial" w:eastAsia="Arial" w:hAnsi="Arial" w:cs="Arial"/>
          <w:sz w:val="20"/>
        </w:rPr>
        <w:t xml:space="preserve">ELSE: </w:t>
      </w:r>
    </w:p>
    <w:p w14:paraId="6FDA861C" w14:textId="77777777" w:rsidR="000B0267" w:rsidRDefault="00CE4F57">
      <w:pPr>
        <w:spacing w:after="4" w:line="249" w:lineRule="auto"/>
        <w:ind w:left="806" w:right="196" w:hanging="10"/>
      </w:pPr>
      <w:r>
        <w:rPr>
          <w:rFonts w:ascii="Arial" w:eastAsia="Arial" w:hAnsi="Arial" w:cs="Arial"/>
          <w:sz w:val="20"/>
        </w:rPr>
        <w:t xml:space="preserve">    </w:t>
      </w:r>
      <w:r>
        <w:rPr>
          <w:rFonts w:ascii="Arial" w:eastAsia="Arial" w:hAnsi="Arial" w:cs="Arial"/>
          <w:sz w:val="20"/>
        </w:rPr>
        <w:t xml:space="preserve">Select the best cab based on fare and travel time </w:t>
      </w:r>
    </w:p>
    <w:p w14:paraId="2D57D822" w14:textId="77777777" w:rsidR="000B0267" w:rsidRDefault="00CE4F57">
      <w:pPr>
        <w:spacing w:after="4" w:line="249" w:lineRule="auto"/>
        <w:ind w:left="806" w:right="196" w:hanging="10"/>
      </w:pPr>
      <w:r>
        <w:rPr>
          <w:rFonts w:ascii="Arial" w:eastAsia="Arial" w:hAnsi="Arial" w:cs="Arial"/>
          <w:sz w:val="20"/>
        </w:rPr>
        <w:t xml:space="preserve">    Display cab details and estimated fare </w:t>
      </w:r>
    </w:p>
    <w:p w14:paraId="1E0B62DA" w14:textId="77777777" w:rsidR="000B0267" w:rsidRDefault="00CE4F57">
      <w:pPr>
        <w:spacing w:after="0"/>
        <w:ind w:left="811"/>
      </w:pPr>
      <w:r>
        <w:rPr>
          <w:rFonts w:ascii="Arial" w:eastAsia="Arial" w:hAnsi="Arial" w:cs="Arial"/>
          <w:sz w:val="20"/>
        </w:rPr>
        <w:t xml:space="preserve"> </w:t>
      </w:r>
    </w:p>
    <w:p w14:paraId="35DBF826" w14:textId="77777777" w:rsidR="000B0267" w:rsidRDefault="00CE4F57">
      <w:pPr>
        <w:spacing w:after="4" w:line="249" w:lineRule="auto"/>
        <w:ind w:left="806" w:right="196" w:hanging="10"/>
      </w:pPr>
      <w:r>
        <w:rPr>
          <w:rFonts w:ascii="Arial" w:eastAsia="Arial" w:hAnsi="Arial" w:cs="Arial"/>
          <w:sz w:val="20"/>
        </w:rPr>
        <w:t xml:space="preserve">    IF customer confirms booking: </w:t>
      </w:r>
    </w:p>
    <w:p w14:paraId="52CB9110" w14:textId="77777777" w:rsidR="000B0267" w:rsidRDefault="00CE4F57">
      <w:pPr>
        <w:spacing w:after="4" w:line="249" w:lineRule="auto"/>
        <w:ind w:left="806" w:right="196" w:hanging="10"/>
      </w:pPr>
      <w:r>
        <w:rPr>
          <w:rFonts w:ascii="Arial" w:eastAsia="Arial" w:hAnsi="Arial" w:cs="Arial"/>
          <w:sz w:val="20"/>
        </w:rPr>
        <w:t xml:space="preserve">        Book the selected cab </w:t>
      </w:r>
    </w:p>
    <w:p w14:paraId="6688E2AF" w14:textId="77777777" w:rsidR="000B0267" w:rsidRDefault="00CE4F57">
      <w:pPr>
        <w:spacing w:after="4" w:line="249" w:lineRule="auto"/>
        <w:ind w:left="806" w:right="196" w:hanging="10"/>
      </w:pPr>
      <w:r>
        <w:rPr>
          <w:rFonts w:ascii="Arial" w:eastAsia="Arial" w:hAnsi="Arial" w:cs="Arial"/>
          <w:sz w:val="20"/>
        </w:rPr>
        <w:t xml:space="preserve">        Navigate to destination </w:t>
      </w:r>
    </w:p>
    <w:p w14:paraId="2C6D458B" w14:textId="77777777" w:rsidR="000B0267" w:rsidRDefault="00CE4F57">
      <w:pPr>
        <w:spacing w:after="4" w:line="249" w:lineRule="auto"/>
        <w:ind w:left="806" w:right="196" w:hanging="10"/>
      </w:pPr>
      <w:r>
        <w:rPr>
          <w:rFonts w:ascii="Arial" w:eastAsia="Arial" w:hAnsi="Arial" w:cs="Arial"/>
          <w:sz w:val="20"/>
        </w:rPr>
        <w:t xml:space="preserve">        PRINT "Booking successful" </w:t>
      </w:r>
    </w:p>
    <w:p w14:paraId="7711A389" w14:textId="77777777" w:rsidR="000B0267" w:rsidRDefault="00CE4F57">
      <w:pPr>
        <w:spacing w:after="0"/>
        <w:ind w:left="811"/>
      </w:pPr>
      <w:r>
        <w:rPr>
          <w:rFonts w:ascii="Arial" w:eastAsia="Arial" w:hAnsi="Arial" w:cs="Arial"/>
          <w:sz w:val="20"/>
        </w:rPr>
        <w:t xml:space="preserve"> </w:t>
      </w:r>
    </w:p>
    <w:p w14:paraId="7ABBA7E4" w14:textId="77777777" w:rsidR="000B0267" w:rsidRDefault="00CE4F57">
      <w:pPr>
        <w:spacing w:after="4" w:line="249" w:lineRule="auto"/>
        <w:ind w:left="806" w:right="196" w:hanging="10"/>
      </w:pPr>
      <w:r>
        <w:rPr>
          <w:rFonts w:ascii="Arial" w:eastAsia="Arial" w:hAnsi="Arial" w:cs="Arial"/>
          <w:sz w:val="20"/>
        </w:rPr>
        <w:t xml:space="preserve">END </w:t>
      </w:r>
    </w:p>
    <w:p w14:paraId="0C24D00A" w14:textId="77777777" w:rsidR="000B0267" w:rsidRDefault="00CE4F57">
      <w:pPr>
        <w:spacing w:after="0"/>
        <w:ind w:left="811"/>
      </w:pPr>
      <w:r>
        <w:rPr>
          <w:rFonts w:ascii="Arial" w:eastAsia="Arial" w:hAnsi="Arial" w:cs="Arial"/>
          <w:sz w:val="20"/>
        </w:rPr>
        <w:t xml:space="preserve"> </w:t>
      </w:r>
    </w:p>
    <w:p w14:paraId="7B4DCCFF" w14:textId="77777777" w:rsidR="000B0267" w:rsidRDefault="00CE4F57">
      <w:pPr>
        <w:spacing w:after="8" w:line="250" w:lineRule="auto"/>
        <w:ind w:left="806" w:hanging="10"/>
      </w:pPr>
      <w:r>
        <w:rPr>
          <w:rFonts w:ascii="Arial" w:eastAsia="Arial" w:hAnsi="Arial" w:cs="Arial"/>
          <w:b/>
          <w:sz w:val="20"/>
        </w:rPr>
        <w:t xml:space="preserve">Conclusion </w:t>
      </w:r>
    </w:p>
    <w:p w14:paraId="72BE49C5" w14:textId="77777777" w:rsidR="000B0267" w:rsidRDefault="00CE4F57">
      <w:pPr>
        <w:spacing w:after="0"/>
        <w:ind w:left="811"/>
      </w:pPr>
      <w:r>
        <w:rPr>
          <w:rFonts w:ascii="Arial" w:eastAsia="Arial" w:hAnsi="Arial" w:cs="Arial"/>
          <w:b/>
          <w:sz w:val="20"/>
        </w:rPr>
        <w:t xml:space="preserve"> </w:t>
      </w:r>
    </w:p>
    <w:p w14:paraId="09210394" w14:textId="77777777" w:rsidR="000B0267" w:rsidRDefault="00CE4F57">
      <w:pPr>
        <w:spacing w:after="53" w:line="249" w:lineRule="auto"/>
        <w:ind w:left="806" w:right="196" w:hanging="10"/>
      </w:pPr>
      <w:r>
        <w:rPr>
          <w:rFonts w:ascii="Arial" w:eastAsia="Arial" w:hAnsi="Arial" w:cs="Arial"/>
          <w:sz w:val="20"/>
        </w:rPr>
        <w:t xml:space="preserve">A goal-based agent with cost optimization helps customers choose a suitable cab based on their preferences, budget, and estimated travel time. </w:t>
      </w:r>
    </w:p>
    <w:p w14:paraId="529305BA" w14:textId="77777777" w:rsidR="000B0267" w:rsidRDefault="00CE4F57">
      <w:pPr>
        <w:spacing w:after="0"/>
        <w:ind w:left="811"/>
      </w:pP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r>
      <w:r>
        <w:rPr>
          <w:rFonts w:ascii="Arial" w:eastAsia="Arial" w:hAnsi="Arial" w:cs="Arial"/>
          <w:b/>
          <w:sz w:val="24"/>
        </w:rPr>
        <w:t xml:space="preserve"> </w:t>
      </w:r>
    </w:p>
    <w:p w14:paraId="6D4F9CEA" w14:textId="77777777" w:rsidR="000B0267" w:rsidRDefault="00CE4F57">
      <w:pPr>
        <w:spacing w:after="0"/>
        <w:jc w:val="right"/>
      </w:pPr>
      <w:r>
        <w:rPr>
          <w:rFonts w:ascii="Arial" w:eastAsia="Arial" w:hAnsi="Arial" w:cs="Arial"/>
          <w:sz w:val="24"/>
        </w:rPr>
        <w:t xml:space="preserve"> </w:t>
      </w:r>
    </w:p>
    <w:p w14:paraId="2243AFE0" w14:textId="77777777" w:rsidR="000B0267" w:rsidRDefault="00CE4F57">
      <w:pPr>
        <w:spacing w:after="5" w:line="250" w:lineRule="auto"/>
        <w:ind w:left="811" w:right="193" w:hanging="360"/>
      </w:pPr>
      <w:r>
        <w:rPr>
          <w:rFonts w:ascii="Arial" w:eastAsia="Arial" w:hAnsi="Arial" w:cs="Arial"/>
          <w:sz w:val="24"/>
        </w:rPr>
        <w:t xml:space="preserve">5. 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rFonts w:ascii="Arial" w:eastAsia="Arial" w:hAnsi="Arial" w:cs="Arial"/>
          <w:b/>
          <w:sz w:val="24"/>
        </w:rPr>
        <w:t>S</w:t>
      </w:r>
      <w:r>
        <w:rPr>
          <w:rFonts w:ascii="Arial" w:eastAsia="Arial" w:hAnsi="Arial" w:cs="Arial"/>
          <w:sz w:val="24"/>
        </w:rPr>
        <w:t xml:space="preserve"> to the destination </w:t>
      </w:r>
      <w:r>
        <w:rPr>
          <w:rFonts w:ascii="Arial" w:eastAsia="Arial" w:hAnsi="Arial" w:cs="Arial"/>
          <w:sz w:val="24"/>
        </w:rPr>
        <w:lastRenderedPageBreak/>
        <w:t xml:space="preserve">warehouse </w:t>
      </w:r>
      <w:r>
        <w:rPr>
          <w:rFonts w:ascii="Arial" w:eastAsia="Arial" w:hAnsi="Arial" w:cs="Arial"/>
          <w:sz w:val="24"/>
        </w:rPr>
        <w:tab/>
        <w:t xml:space="preserve">G </w:t>
      </w:r>
      <w:r>
        <w:rPr>
          <w:rFonts w:ascii="Arial" w:eastAsia="Arial" w:hAnsi="Arial" w:cs="Arial"/>
          <w:sz w:val="24"/>
        </w:rPr>
        <w:tab/>
        <w:t xml:space="preserve">using </w:t>
      </w:r>
      <w:r>
        <w:rPr>
          <w:rFonts w:ascii="Arial" w:eastAsia="Arial" w:hAnsi="Arial" w:cs="Arial"/>
          <w:sz w:val="24"/>
        </w:rPr>
        <w:tab/>
        <w:t xml:space="preserve">the </w:t>
      </w:r>
      <w:r>
        <w:rPr>
          <w:rFonts w:ascii="Arial" w:eastAsia="Arial" w:hAnsi="Arial" w:cs="Arial"/>
          <w:sz w:val="24"/>
        </w:rPr>
        <w:tab/>
        <w:t xml:space="preserve">Uniform </w:t>
      </w:r>
      <w:r>
        <w:rPr>
          <w:rFonts w:ascii="Arial" w:eastAsia="Arial" w:hAnsi="Arial" w:cs="Arial"/>
          <w:sz w:val="24"/>
        </w:rPr>
        <w:tab/>
        <w:t xml:space="preserve">Cost </w:t>
      </w:r>
      <w:r>
        <w:rPr>
          <w:rFonts w:ascii="Arial" w:eastAsia="Arial" w:hAnsi="Arial" w:cs="Arial"/>
          <w:sz w:val="24"/>
        </w:rPr>
        <w:tab/>
        <w:t xml:space="preserve">Search </w:t>
      </w:r>
      <w:r>
        <w:rPr>
          <w:rFonts w:ascii="Arial" w:eastAsia="Arial" w:hAnsi="Arial" w:cs="Arial"/>
          <w:sz w:val="24"/>
        </w:rPr>
        <w:tab/>
        <w:t xml:space="preserve">(UCS) </w:t>
      </w:r>
      <w:r>
        <w:rPr>
          <w:rFonts w:ascii="Arial" w:eastAsia="Arial" w:hAnsi="Arial" w:cs="Arial"/>
          <w:sz w:val="24"/>
        </w:rPr>
        <w:tab/>
        <w:t xml:space="preserve">algorithm.                   </w:t>
      </w:r>
    </w:p>
    <w:p w14:paraId="19BEE963" w14:textId="77777777" w:rsidR="000B0267" w:rsidRDefault="00CE4F57">
      <w:pPr>
        <w:spacing w:after="0"/>
        <w:ind w:left="811"/>
      </w:pP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b/>
          <w:sz w:val="24"/>
        </w:rPr>
        <w:t xml:space="preserve">  </w:t>
      </w:r>
      <w:r>
        <w:rPr>
          <w:rFonts w:ascii="Arial" w:eastAsia="Arial" w:hAnsi="Arial" w:cs="Arial"/>
          <w:sz w:val="24"/>
        </w:rPr>
        <w:t xml:space="preserve"> </w:t>
      </w:r>
    </w:p>
    <w:p w14:paraId="4C0C399B" w14:textId="77777777" w:rsidR="000B0267" w:rsidRDefault="00CE4F57">
      <w:pPr>
        <w:spacing w:after="5" w:line="250" w:lineRule="auto"/>
        <w:ind w:left="821" w:right="193" w:hanging="10"/>
      </w:pPr>
      <w:r>
        <w:rPr>
          <w:rFonts w:ascii="Arial" w:eastAsia="Arial" w:hAnsi="Arial" w:cs="Arial"/>
          <w:sz w:val="24"/>
        </w:rPr>
        <w:t xml:space="preserve">The delivery network is represented as a weighted graph: </w:t>
      </w:r>
    </w:p>
    <w:p w14:paraId="0C0AC375" w14:textId="77777777" w:rsidR="000B0267" w:rsidRDefault="00CE4F57">
      <w:pPr>
        <w:spacing w:after="0"/>
        <w:ind w:left="550"/>
        <w:jc w:val="center"/>
      </w:pPr>
      <w:r>
        <w:rPr>
          <w:noProof/>
        </w:rPr>
        <w:drawing>
          <wp:inline distT="0" distB="0" distL="0" distR="0" wp14:anchorId="3A3022DC" wp14:editId="63B62E62">
            <wp:extent cx="3000375" cy="1524000"/>
            <wp:effectExtent l="0" t="0" r="0" b="0"/>
            <wp:docPr id="1192" name="Picture 1192"/>
            <wp:cNvGraphicFramePr/>
            <a:graphic xmlns:a="http://schemas.openxmlformats.org/drawingml/2006/main">
              <a:graphicData uri="http://schemas.openxmlformats.org/drawingml/2006/picture">
                <pic:pic xmlns:pic="http://schemas.openxmlformats.org/drawingml/2006/picture">
                  <pic:nvPicPr>
                    <pic:cNvPr id="1192" name="Picture 1192"/>
                    <pic:cNvPicPr/>
                  </pic:nvPicPr>
                  <pic:blipFill>
                    <a:blip r:embed="rId5"/>
                    <a:stretch>
                      <a:fillRect/>
                    </a:stretch>
                  </pic:blipFill>
                  <pic:spPr>
                    <a:xfrm>
                      <a:off x="0" y="0"/>
                      <a:ext cx="3000375" cy="1524000"/>
                    </a:xfrm>
                    <a:prstGeom prst="rect">
                      <a:avLst/>
                    </a:prstGeom>
                  </pic:spPr>
                </pic:pic>
              </a:graphicData>
            </a:graphic>
          </wp:inline>
        </w:drawing>
      </w:r>
      <w:r>
        <w:rPr>
          <w:rFonts w:ascii="Arial" w:eastAsia="Arial" w:hAnsi="Arial" w:cs="Arial"/>
          <w:sz w:val="24"/>
        </w:rPr>
        <w:t xml:space="preserve"> </w:t>
      </w:r>
    </w:p>
    <w:p w14:paraId="13F9124F" w14:textId="77777777" w:rsidR="000B0267" w:rsidRDefault="00CE4F57">
      <w:pPr>
        <w:spacing w:after="4" w:line="249" w:lineRule="auto"/>
        <w:ind w:left="806" w:right="196" w:hanging="10"/>
      </w:pPr>
      <w:r>
        <w:rPr>
          <w:rFonts w:ascii="Arial" w:eastAsia="Arial" w:hAnsi="Arial" w:cs="Arial"/>
          <w:b/>
          <w:sz w:val="20"/>
        </w:rPr>
        <w:t>Problem:</w:t>
      </w:r>
      <w:r>
        <w:rPr>
          <w:rFonts w:ascii="Arial" w:eastAsia="Arial" w:hAnsi="Arial" w:cs="Arial"/>
          <w:sz w:val="20"/>
        </w:rPr>
        <w:t xml:space="preserve"> </w:t>
      </w:r>
      <w:r>
        <w:rPr>
          <w:rFonts w:ascii="Arial" w:eastAsia="Arial" w:hAnsi="Arial" w:cs="Arial"/>
          <w:sz w:val="20"/>
        </w:rPr>
        <w:t xml:space="preserve">A logistics company needs to transport packages from the starting warehouse </w:t>
      </w:r>
      <w:r>
        <w:rPr>
          <w:rFonts w:ascii="Arial" w:eastAsia="Arial" w:hAnsi="Arial" w:cs="Arial"/>
          <w:b/>
          <w:sz w:val="20"/>
        </w:rPr>
        <w:t>S</w:t>
      </w:r>
      <w:r>
        <w:rPr>
          <w:rFonts w:ascii="Arial" w:eastAsia="Arial" w:hAnsi="Arial" w:cs="Arial"/>
          <w:sz w:val="20"/>
        </w:rPr>
        <w:t xml:space="preserve"> to the destination warehouse </w:t>
      </w:r>
      <w:r>
        <w:rPr>
          <w:rFonts w:ascii="Arial" w:eastAsia="Arial" w:hAnsi="Arial" w:cs="Arial"/>
          <w:b/>
          <w:sz w:val="20"/>
        </w:rPr>
        <w:t>G</w:t>
      </w:r>
      <w:r>
        <w:rPr>
          <w:rFonts w:ascii="Arial" w:eastAsia="Arial" w:hAnsi="Arial" w:cs="Arial"/>
          <w:sz w:val="20"/>
        </w:rPr>
        <w:t xml:space="preserve"> at minimum cost. </w:t>
      </w:r>
    </w:p>
    <w:p w14:paraId="55401A05" w14:textId="77777777" w:rsidR="000B0267" w:rsidRDefault="00CE4F57">
      <w:pPr>
        <w:spacing w:after="0"/>
        <w:ind w:left="811"/>
      </w:pPr>
      <w:r>
        <w:rPr>
          <w:rFonts w:ascii="Arial" w:eastAsia="Arial" w:hAnsi="Arial" w:cs="Arial"/>
          <w:sz w:val="20"/>
        </w:rPr>
        <w:t xml:space="preserve"> </w:t>
      </w:r>
    </w:p>
    <w:p w14:paraId="173309EF" w14:textId="77777777" w:rsidR="000B0267" w:rsidRDefault="00CE4F57">
      <w:pPr>
        <w:spacing w:after="4" w:line="249" w:lineRule="auto"/>
        <w:ind w:left="806" w:right="196" w:hanging="10"/>
      </w:pPr>
      <w:r>
        <w:rPr>
          <w:rFonts w:ascii="Arial" w:eastAsia="Arial" w:hAnsi="Arial" w:cs="Arial"/>
          <w:sz w:val="20"/>
        </w:rPr>
        <w:t xml:space="preserve">Uniform Cost Search expands the path with the lowest cumulative cost first. </w:t>
      </w:r>
    </w:p>
    <w:p w14:paraId="1C10E0AE" w14:textId="77777777" w:rsidR="000B0267" w:rsidRDefault="00CE4F57">
      <w:pPr>
        <w:spacing w:after="0"/>
        <w:ind w:left="811"/>
      </w:pPr>
      <w:r>
        <w:rPr>
          <w:rFonts w:ascii="Arial" w:eastAsia="Arial" w:hAnsi="Arial" w:cs="Arial"/>
          <w:sz w:val="20"/>
        </w:rPr>
        <w:t xml:space="preserve"> </w:t>
      </w:r>
    </w:p>
    <w:p w14:paraId="4E88384B" w14:textId="77777777" w:rsidR="000B0267" w:rsidRDefault="00CE4F57">
      <w:pPr>
        <w:spacing w:after="8" w:line="250" w:lineRule="auto"/>
        <w:ind w:left="806" w:hanging="10"/>
      </w:pPr>
      <w:r>
        <w:rPr>
          <w:rFonts w:ascii="Arial" w:eastAsia="Arial" w:hAnsi="Arial" w:cs="Arial"/>
          <w:b/>
          <w:sz w:val="20"/>
        </w:rPr>
        <w:t xml:space="preserve">Given Weighted Graph </w:t>
      </w:r>
    </w:p>
    <w:p w14:paraId="5AE48137" w14:textId="77777777" w:rsidR="000B0267" w:rsidRDefault="00CE4F57">
      <w:pPr>
        <w:spacing w:after="4" w:line="249" w:lineRule="auto"/>
        <w:ind w:left="806" w:right="196" w:hanging="10"/>
      </w:pPr>
      <w:r>
        <w:rPr>
          <w:rFonts w:ascii="Arial" w:eastAsia="Arial" w:hAnsi="Arial" w:cs="Arial"/>
          <w:sz w:val="20"/>
        </w:rPr>
        <w:t xml:space="preserve">The edges and costs shown in the figure are: </w:t>
      </w:r>
    </w:p>
    <w:tbl>
      <w:tblPr>
        <w:tblStyle w:val="TableGrid"/>
        <w:tblW w:w="3111" w:type="dxa"/>
        <w:tblInd w:w="5" w:type="dxa"/>
        <w:tblCellMar>
          <w:top w:w="47" w:type="dxa"/>
          <w:left w:w="115" w:type="dxa"/>
          <w:bottom w:w="0" w:type="dxa"/>
          <w:right w:w="53" w:type="dxa"/>
        </w:tblCellMar>
        <w:tblLook w:val="04A0" w:firstRow="1" w:lastRow="0" w:firstColumn="1" w:lastColumn="0" w:noHBand="0" w:noVBand="1"/>
      </w:tblPr>
      <w:tblGrid>
        <w:gridCol w:w="1639"/>
        <w:gridCol w:w="1472"/>
      </w:tblGrid>
      <w:tr w:rsidR="000B0267" w14:paraId="48B26819" w14:textId="77777777">
        <w:trPr>
          <w:trHeight w:val="240"/>
        </w:trPr>
        <w:tc>
          <w:tcPr>
            <w:tcW w:w="1639" w:type="dxa"/>
            <w:tcBorders>
              <w:top w:val="single" w:sz="4" w:space="0" w:color="000000"/>
              <w:left w:val="single" w:sz="4" w:space="0" w:color="000000"/>
              <w:bottom w:val="single" w:sz="4" w:space="0" w:color="000000"/>
              <w:right w:val="single" w:sz="4" w:space="0" w:color="000000"/>
            </w:tcBorders>
          </w:tcPr>
          <w:p w14:paraId="0B3E115F" w14:textId="77777777" w:rsidR="000B0267" w:rsidRDefault="00CE4F57">
            <w:pPr>
              <w:spacing w:after="0"/>
              <w:ind w:right="101"/>
              <w:jc w:val="right"/>
            </w:pPr>
            <w:r>
              <w:rPr>
                <w:rFonts w:ascii="Arial" w:eastAsia="Arial" w:hAnsi="Arial" w:cs="Arial"/>
                <w:b/>
                <w:sz w:val="20"/>
              </w:rPr>
              <w:t xml:space="preserve">Route </w:t>
            </w:r>
          </w:p>
        </w:tc>
        <w:tc>
          <w:tcPr>
            <w:tcW w:w="1472" w:type="dxa"/>
            <w:tcBorders>
              <w:top w:val="single" w:sz="4" w:space="0" w:color="000000"/>
              <w:left w:val="single" w:sz="4" w:space="0" w:color="000000"/>
              <w:bottom w:val="single" w:sz="4" w:space="0" w:color="000000"/>
              <w:right w:val="single" w:sz="4" w:space="0" w:color="000000"/>
            </w:tcBorders>
          </w:tcPr>
          <w:p w14:paraId="672D1CB0" w14:textId="77777777" w:rsidR="000B0267" w:rsidRDefault="00CE4F57">
            <w:pPr>
              <w:spacing w:after="0"/>
              <w:ind w:right="56"/>
              <w:jc w:val="right"/>
            </w:pPr>
            <w:r>
              <w:rPr>
                <w:rFonts w:ascii="Arial" w:eastAsia="Arial" w:hAnsi="Arial" w:cs="Arial"/>
                <w:b/>
                <w:sz w:val="20"/>
              </w:rPr>
              <w:t xml:space="preserve">Cost </w:t>
            </w:r>
          </w:p>
        </w:tc>
      </w:tr>
      <w:tr w:rsidR="000B0267" w14:paraId="3E6F66C6" w14:textId="77777777">
        <w:trPr>
          <w:trHeight w:val="240"/>
        </w:trPr>
        <w:tc>
          <w:tcPr>
            <w:tcW w:w="1639" w:type="dxa"/>
            <w:tcBorders>
              <w:top w:val="single" w:sz="4" w:space="0" w:color="000000"/>
              <w:left w:val="single" w:sz="4" w:space="0" w:color="000000"/>
              <w:bottom w:val="single" w:sz="4" w:space="0" w:color="000000"/>
              <w:right w:val="single" w:sz="4" w:space="0" w:color="000000"/>
            </w:tcBorders>
          </w:tcPr>
          <w:p w14:paraId="7F5070F4" w14:textId="77777777" w:rsidR="000B0267" w:rsidRDefault="00CE4F57">
            <w:pPr>
              <w:spacing w:after="0"/>
              <w:ind w:right="91"/>
              <w:jc w:val="right"/>
            </w:pPr>
            <w:r>
              <w:rPr>
                <w:rFonts w:ascii="Arial" w:eastAsia="Arial" w:hAnsi="Arial" w:cs="Arial"/>
                <w:sz w:val="20"/>
              </w:rPr>
              <w:t xml:space="preserve">S → A </w:t>
            </w:r>
          </w:p>
        </w:tc>
        <w:tc>
          <w:tcPr>
            <w:tcW w:w="1472" w:type="dxa"/>
            <w:tcBorders>
              <w:top w:val="single" w:sz="4" w:space="0" w:color="000000"/>
              <w:left w:val="single" w:sz="4" w:space="0" w:color="000000"/>
              <w:bottom w:val="single" w:sz="4" w:space="0" w:color="000000"/>
              <w:right w:val="single" w:sz="4" w:space="0" w:color="000000"/>
            </w:tcBorders>
          </w:tcPr>
          <w:p w14:paraId="4C0A33BB" w14:textId="77777777" w:rsidR="000B0267" w:rsidRDefault="00CE4F57">
            <w:pPr>
              <w:spacing w:after="0"/>
              <w:ind w:right="388"/>
              <w:jc w:val="center"/>
            </w:pPr>
            <w:r>
              <w:rPr>
                <w:rFonts w:ascii="Arial" w:eastAsia="Arial" w:hAnsi="Arial" w:cs="Arial"/>
                <w:sz w:val="20"/>
              </w:rPr>
              <w:t xml:space="preserve">1 </w:t>
            </w:r>
          </w:p>
        </w:tc>
      </w:tr>
      <w:tr w:rsidR="000B0267" w14:paraId="13D6ED78" w14:textId="77777777">
        <w:trPr>
          <w:trHeight w:val="240"/>
        </w:trPr>
        <w:tc>
          <w:tcPr>
            <w:tcW w:w="1639" w:type="dxa"/>
            <w:tcBorders>
              <w:top w:val="single" w:sz="4" w:space="0" w:color="000000"/>
              <w:left w:val="single" w:sz="4" w:space="0" w:color="000000"/>
              <w:bottom w:val="single" w:sz="4" w:space="0" w:color="000000"/>
              <w:right w:val="single" w:sz="4" w:space="0" w:color="000000"/>
            </w:tcBorders>
          </w:tcPr>
          <w:p w14:paraId="52C68B9A" w14:textId="77777777" w:rsidR="000B0267" w:rsidRDefault="00CE4F57">
            <w:pPr>
              <w:spacing w:after="0"/>
              <w:ind w:right="70"/>
              <w:jc w:val="right"/>
            </w:pPr>
            <w:r>
              <w:rPr>
                <w:rFonts w:ascii="Arial" w:eastAsia="Arial" w:hAnsi="Arial" w:cs="Arial"/>
                <w:sz w:val="20"/>
              </w:rPr>
              <w:t xml:space="preserve">S → G </w:t>
            </w:r>
          </w:p>
        </w:tc>
        <w:tc>
          <w:tcPr>
            <w:tcW w:w="1472" w:type="dxa"/>
            <w:tcBorders>
              <w:top w:val="single" w:sz="4" w:space="0" w:color="000000"/>
              <w:left w:val="single" w:sz="4" w:space="0" w:color="000000"/>
              <w:bottom w:val="single" w:sz="4" w:space="0" w:color="000000"/>
              <w:right w:val="single" w:sz="4" w:space="0" w:color="000000"/>
            </w:tcBorders>
          </w:tcPr>
          <w:p w14:paraId="25E66C56" w14:textId="77777777" w:rsidR="000B0267" w:rsidRDefault="00CE4F57">
            <w:pPr>
              <w:spacing w:after="0"/>
              <w:ind w:left="1"/>
            </w:pPr>
            <w:r>
              <w:rPr>
                <w:rFonts w:ascii="Arial" w:eastAsia="Arial" w:hAnsi="Arial" w:cs="Arial"/>
                <w:sz w:val="20"/>
              </w:rPr>
              <w:t xml:space="preserve">12 </w:t>
            </w:r>
          </w:p>
        </w:tc>
      </w:tr>
      <w:tr w:rsidR="000B0267" w14:paraId="7512F194" w14:textId="77777777">
        <w:trPr>
          <w:trHeight w:val="240"/>
        </w:trPr>
        <w:tc>
          <w:tcPr>
            <w:tcW w:w="1639" w:type="dxa"/>
            <w:tcBorders>
              <w:top w:val="single" w:sz="4" w:space="0" w:color="000000"/>
              <w:left w:val="single" w:sz="4" w:space="0" w:color="000000"/>
              <w:bottom w:val="single" w:sz="4" w:space="0" w:color="000000"/>
              <w:right w:val="single" w:sz="4" w:space="0" w:color="000000"/>
            </w:tcBorders>
          </w:tcPr>
          <w:p w14:paraId="3760E059" w14:textId="77777777" w:rsidR="000B0267" w:rsidRDefault="00CE4F57">
            <w:pPr>
              <w:spacing w:after="0"/>
              <w:ind w:right="91"/>
              <w:jc w:val="right"/>
            </w:pPr>
            <w:r>
              <w:rPr>
                <w:rFonts w:ascii="Arial" w:eastAsia="Arial" w:hAnsi="Arial" w:cs="Arial"/>
                <w:sz w:val="20"/>
              </w:rPr>
              <w:t xml:space="preserve">A → B </w:t>
            </w:r>
          </w:p>
        </w:tc>
        <w:tc>
          <w:tcPr>
            <w:tcW w:w="1472" w:type="dxa"/>
            <w:tcBorders>
              <w:top w:val="single" w:sz="4" w:space="0" w:color="000000"/>
              <w:left w:val="single" w:sz="4" w:space="0" w:color="000000"/>
              <w:bottom w:val="single" w:sz="4" w:space="0" w:color="000000"/>
              <w:right w:val="single" w:sz="4" w:space="0" w:color="000000"/>
            </w:tcBorders>
          </w:tcPr>
          <w:p w14:paraId="1A8B8250" w14:textId="77777777" w:rsidR="000B0267" w:rsidRDefault="00CE4F57">
            <w:pPr>
              <w:spacing w:after="0"/>
              <w:ind w:right="388"/>
              <w:jc w:val="center"/>
            </w:pPr>
            <w:r>
              <w:rPr>
                <w:rFonts w:ascii="Arial" w:eastAsia="Arial" w:hAnsi="Arial" w:cs="Arial"/>
                <w:sz w:val="20"/>
              </w:rPr>
              <w:t xml:space="preserve">3 </w:t>
            </w:r>
          </w:p>
        </w:tc>
      </w:tr>
      <w:tr w:rsidR="000B0267" w14:paraId="648B136E" w14:textId="77777777">
        <w:trPr>
          <w:trHeight w:val="240"/>
        </w:trPr>
        <w:tc>
          <w:tcPr>
            <w:tcW w:w="1639" w:type="dxa"/>
            <w:tcBorders>
              <w:top w:val="single" w:sz="4" w:space="0" w:color="000000"/>
              <w:left w:val="single" w:sz="4" w:space="0" w:color="000000"/>
              <w:bottom w:val="single" w:sz="4" w:space="0" w:color="000000"/>
              <w:right w:val="single" w:sz="4" w:space="0" w:color="000000"/>
            </w:tcBorders>
          </w:tcPr>
          <w:p w14:paraId="72CAB5A5" w14:textId="77777777" w:rsidR="000B0267" w:rsidRDefault="00CE4F57">
            <w:pPr>
              <w:spacing w:after="0"/>
              <w:ind w:right="82"/>
              <w:jc w:val="right"/>
            </w:pPr>
            <w:r>
              <w:rPr>
                <w:rFonts w:ascii="Arial" w:eastAsia="Arial" w:hAnsi="Arial" w:cs="Arial"/>
                <w:sz w:val="20"/>
              </w:rPr>
              <w:t xml:space="preserve">A → C </w:t>
            </w:r>
          </w:p>
        </w:tc>
        <w:tc>
          <w:tcPr>
            <w:tcW w:w="1472" w:type="dxa"/>
            <w:tcBorders>
              <w:top w:val="single" w:sz="4" w:space="0" w:color="000000"/>
              <w:left w:val="single" w:sz="4" w:space="0" w:color="000000"/>
              <w:bottom w:val="single" w:sz="4" w:space="0" w:color="000000"/>
              <w:right w:val="single" w:sz="4" w:space="0" w:color="000000"/>
            </w:tcBorders>
          </w:tcPr>
          <w:p w14:paraId="65A776F2" w14:textId="77777777" w:rsidR="000B0267" w:rsidRDefault="00CE4F57">
            <w:pPr>
              <w:spacing w:after="0"/>
              <w:ind w:right="388"/>
              <w:jc w:val="center"/>
            </w:pPr>
            <w:r>
              <w:rPr>
                <w:rFonts w:ascii="Arial" w:eastAsia="Arial" w:hAnsi="Arial" w:cs="Arial"/>
                <w:sz w:val="20"/>
              </w:rPr>
              <w:t xml:space="preserve">1 </w:t>
            </w:r>
          </w:p>
        </w:tc>
      </w:tr>
      <w:tr w:rsidR="000B0267" w14:paraId="7FD8EE71" w14:textId="77777777">
        <w:trPr>
          <w:trHeight w:val="240"/>
        </w:trPr>
        <w:tc>
          <w:tcPr>
            <w:tcW w:w="1639" w:type="dxa"/>
            <w:tcBorders>
              <w:top w:val="single" w:sz="4" w:space="0" w:color="000000"/>
              <w:left w:val="single" w:sz="4" w:space="0" w:color="000000"/>
              <w:bottom w:val="single" w:sz="4" w:space="0" w:color="000000"/>
              <w:right w:val="single" w:sz="4" w:space="0" w:color="000000"/>
            </w:tcBorders>
          </w:tcPr>
          <w:p w14:paraId="467543EB" w14:textId="77777777" w:rsidR="000B0267" w:rsidRDefault="00CE4F57">
            <w:pPr>
              <w:spacing w:after="0"/>
              <w:ind w:right="82"/>
              <w:jc w:val="right"/>
            </w:pPr>
            <w:r>
              <w:rPr>
                <w:rFonts w:ascii="Arial" w:eastAsia="Arial" w:hAnsi="Arial" w:cs="Arial"/>
                <w:sz w:val="20"/>
              </w:rPr>
              <w:t xml:space="preserve">B → D </w:t>
            </w:r>
          </w:p>
        </w:tc>
        <w:tc>
          <w:tcPr>
            <w:tcW w:w="1472" w:type="dxa"/>
            <w:tcBorders>
              <w:top w:val="single" w:sz="4" w:space="0" w:color="000000"/>
              <w:left w:val="single" w:sz="4" w:space="0" w:color="000000"/>
              <w:bottom w:val="single" w:sz="4" w:space="0" w:color="000000"/>
              <w:right w:val="single" w:sz="4" w:space="0" w:color="000000"/>
            </w:tcBorders>
          </w:tcPr>
          <w:p w14:paraId="1BBB69DC" w14:textId="77777777" w:rsidR="000B0267" w:rsidRDefault="00CE4F57">
            <w:pPr>
              <w:spacing w:after="0"/>
              <w:ind w:right="388"/>
              <w:jc w:val="center"/>
            </w:pPr>
            <w:r>
              <w:rPr>
                <w:rFonts w:ascii="Arial" w:eastAsia="Arial" w:hAnsi="Arial" w:cs="Arial"/>
                <w:sz w:val="20"/>
              </w:rPr>
              <w:t xml:space="preserve">3 </w:t>
            </w:r>
          </w:p>
        </w:tc>
      </w:tr>
      <w:tr w:rsidR="000B0267" w14:paraId="6ED77EC5" w14:textId="77777777">
        <w:trPr>
          <w:trHeight w:val="240"/>
        </w:trPr>
        <w:tc>
          <w:tcPr>
            <w:tcW w:w="1639" w:type="dxa"/>
            <w:tcBorders>
              <w:top w:val="single" w:sz="4" w:space="0" w:color="000000"/>
              <w:left w:val="single" w:sz="4" w:space="0" w:color="000000"/>
              <w:bottom w:val="single" w:sz="4" w:space="0" w:color="000000"/>
              <w:right w:val="single" w:sz="4" w:space="0" w:color="000000"/>
            </w:tcBorders>
          </w:tcPr>
          <w:p w14:paraId="404056DE" w14:textId="77777777" w:rsidR="000B0267" w:rsidRDefault="00CE4F57">
            <w:pPr>
              <w:spacing w:after="0"/>
              <w:ind w:right="70"/>
              <w:jc w:val="right"/>
            </w:pPr>
            <w:r>
              <w:rPr>
                <w:rFonts w:ascii="Arial" w:eastAsia="Arial" w:hAnsi="Arial" w:cs="Arial"/>
                <w:sz w:val="20"/>
              </w:rPr>
              <w:t xml:space="preserve">C → D </w:t>
            </w:r>
          </w:p>
        </w:tc>
        <w:tc>
          <w:tcPr>
            <w:tcW w:w="1472" w:type="dxa"/>
            <w:tcBorders>
              <w:top w:val="single" w:sz="4" w:space="0" w:color="000000"/>
              <w:left w:val="single" w:sz="4" w:space="0" w:color="000000"/>
              <w:bottom w:val="single" w:sz="4" w:space="0" w:color="000000"/>
              <w:right w:val="single" w:sz="4" w:space="0" w:color="000000"/>
            </w:tcBorders>
          </w:tcPr>
          <w:p w14:paraId="7F515930" w14:textId="77777777" w:rsidR="000B0267" w:rsidRDefault="00CE4F57">
            <w:pPr>
              <w:spacing w:after="0"/>
              <w:ind w:right="388"/>
              <w:jc w:val="center"/>
            </w:pPr>
            <w:r>
              <w:rPr>
                <w:rFonts w:ascii="Arial" w:eastAsia="Arial" w:hAnsi="Arial" w:cs="Arial"/>
                <w:sz w:val="20"/>
              </w:rPr>
              <w:t xml:space="preserve">1 </w:t>
            </w:r>
          </w:p>
        </w:tc>
      </w:tr>
      <w:tr w:rsidR="000B0267" w14:paraId="0D01CB2B" w14:textId="77777777">
        <w:trPr>
          <w:trHeight w:val="240"/>
        </w:trPr>
        <w:tc>
          <w:tcPr>
            <w:tcW w:w="1639" w:type="dxa"/>
            <w:tcBorders>
              <w:top w:val="single" w:sz="4" w:space="0" w:color="000000"/>
              <w:left w:val="single" w:sz="4" w:space="0" w:color="000000"/>
              <w:bottom w:val="single" w:sz="4" w:space="0" w:color="000000"/>
              <w:right w:val="single" w:sz="4" w:space="0" w:color="000000"/>
            </w:tcBorders>
          </w:tcPr>
          <w:p w14:paraId="5C2740FA" w14:textId="77777777" w:rsidR="000B0267" w:rsidRDefault="00CE4F57">
            <w:pPr>
              <w:spacing w:after="0"/>
              <w:ind w:right="59"/>
              <w:jc w:val="right"/>
            </w:pPr>
            <w:r>
              <w:rPr>
                <w:rFonts w:ascii="Arial" w:eastAsia="Arial" w:hAnsi="Arial" w:cs="Arial"/>
                <w:sz w:val="20"/>
              </w:rPr>
              <w:t xml:space="preserve">C → G </w:t>
            </w:r>
          </w:p>
        </w:tc>
        <w:tc>
          <w:tcPr>
            <w:tcW w:w="1472" w:type="dxa"/>
            <w:tcBorders>
              <w:top w:val="single" w:sz="4" w:space="0" w:color="000000"/>
              <w:left w:val="single" w:sz="4" w:space="0" w:color="000000"/>
              <w:bottom w:val="single" w:sz="4" w:space="0" w:color="000000"/>
              <w:right w:val="single" w:sz="4" w:space="0" w:color="000000"/>
            </w:tcBorders>
          </w:tcPr>
          <w:p w14:paraId="68F4A8EF" w14:textId="77777777" w:rsidR="000B0267" w:rsidRDefault="00CE4F57">
            <w:pPr>
              <w:spacing w:after="0"/>
              <w:ind w:left="416"/>
              <w:jc w:val="center"/>
            </w:pPr>
            <w:r>
              <w:rPr>
                <w:rFonts w:ascii="Arial" w:eastAsia="Arial" w:hAnsi="Arial" w:cs="Arial"/>
                <w:sz w:val="20"/>
              </w:rPr>
              <w:t xml:space="preserve">2 </w:t>
            </w:r>
          </w:p>
        </w:tc>
      </w:tr>
      <w:tr w:rsidR="000B0267" w14:paraId="5B62FB39" w14:textId="77777777">
        <w:trPr>
          <w:trHeight w:val="240"/>
        </w:trPr>
        <w:tc>
          <w:tcPr>
            <w:tcW w:w="1639" w:type="dxa"/>
            <w:tcBorders>
              <w:top w:val="single" w:sz="4" w:space="0" w:color="000000"/>
              <w:left w:val="single" w:sz="4" w:space="0" w:color="000000"/>
              <w:bottom w:val="single" w:sz="4" w:space="0" w:color="000000"/>
              <w:right w:val="single" w:sz="4" w:space="0" w:color="000000"/>
            </w:tcBorders>
          </w:tcPr>
          <w:p w14:paraId="18DBEB25" w14:textId="77777777" w:rsidR="000B0267" w:rsidRDefault="00CE4F57">
            <w:pPr>
              <w:spacing w:after="0"/>
              <w:ind w:right="59"/>
              <w:jc w:val="right"/>
            </w:pPr>
            <w:r>
              <w:rPr>
                <w:rFonts w:ascii="Arial" w:eastAsia="Arial" w:hAnsi="Arial" w:cs="Arial"/>
                <w:sz w:val="20"/>
              </w:rPr>
              <w:t xml:space="preserve">D → G </w:t>
            </w:r>
          </w:p>
        </w:tc>
        <w:tc>
          <w:tcPr>
            <w:tcW w:w="1472" w:type="dxa"/>
            <w:tcBorders>
              <w:top w:val="single" w:sz="4" w:space="0" w:color="000000"/>
              <w:left w:val="single" w:sz="4" w:space="0" w:color="000000"/>
              <w:bottom w:val="single" w:sz="4" w:space="0" w:color="000000"/>
              <w:right w:val="single" w:sz="4" w:space="0" w:color="000000"/>
            </w:tcBorders>
          </w:tcPr>
          <w:p w14:paraId="47D89899" w14:textId="77777777" w:rsidR="000B0267" w:rsidRDefault="00CE4F57">
            <w:pPr>
              <w:spacing w:after="0"/>
              <w:ind w:left="416"/>
              <w:jc w:val="center"/>
            </w:pPr>
            <w:r>
              <w:rPr>
                <w:rFonts w:ascii="Arial" w:eastAsia="Arial" w:hAnsi="Arial" w:cs="Arial"/>
                <w:sz w:val="20"/>
              </w:rPr>
              <w:t xml:space="preserve">3 </w:t>
            </w:r>
          </w:p>
        </w:tc>
      </w:tr>
    </w:tbl>
    <w:p w14:paraId="7F4CAB25" w14:textId="77777777" w:rsidR="000B0267" w:rsidRDefault="00CE4F57">
      <w:pPr>
        <w:spacing w:after="8" w:line="250" w:lineRule="auto"/>
        <w:ind w:left="806" w:hanging="10"/>
      </w:pPr>
      <w:r>
        <w:rPr>
          <w:rFonts w:ascii="Arial" w:eastAsia="Arial" w:hAnsi="Arial" w:cs="Arial"/>
          <w:b/>
          <w:sz w:val="20"/>
        </w:rPr>
        <w:t xml:space="preserve">Step-by-Step UCS Solution </w:t>
      </w:r>
    </w:p>
    <w:p w14:paraId="3B4EAACB" w14:textId="77777777" w:rsidR="000B0267" w:rsidRDefault="00CE4F57">
      <w:pPr>
        <w:spacing w:after="0"/>
        <w:ind w:left="811"/>
      </w:pPr>
      <w:r>
        <w:rPr>
          <w:rFonts w:ascii="Arial" w:eastAsia="Arial" w:hAnsi="Arial" w:cs="Arial"/>
          <w:b/>
          <w:sz w:val="20"/>
        </w:rPr>
        <w:t xml:space="preserve"> </w:t>
      </w:r>
    </w:p>
    <w:p w14:paraId="53FB0D6E" w14:textId="77777777" w:rsidR="000B0267" w:rsidRDefault="00CE4F57">
      <w:pPr>
        <w:spacing w:after="26" w:line="249" w:lineRule="auto"/>
        <w:ind w:left="806" w:right="5139" w:hanging="10"/>
      </w:pPr>
      <w:r>
        <w:rPr>
          <w:rFonts w:ascii="Arial" w:eastAsia="Arial" w:hAnsi="Arial" w:cs="Arial"/>
          <w:b/>
          <w:sz w:val="20"/>
        </w:rPr>
        <w:t>Step 1:</w:t>
      </w:r>
      <w:r>
        <w:rPr>
          <w:rFonts w:ascii="Arial" w:eastAsia="Arial" w:hAnsi="Arial" w:cs="Arial"/>
          <w:sz w:val="20"/>
        </w:rPr>
        <w:t xml:space="preserve"> Start at S with cost 0. Available paths: </w:t>
      </w:r>
    </w:p>
    <w:p w14:paraId="613F0D13" w14:textId="77777777" w:rsidR="000B0267" w:rsidRDefault="00CE4F57">
      <w:pPr>
        <w:numPr>
          <w:ilvl w:val="0"/>
          <w:numId w:val="9"/>
        </w:numPr>
        <w:spacing w:after="3" w:line="252" w:lineRule="auto"/>
        <w:ind w:right="5053" w:hanging="360"/>
      </w:pPr>
      <w:r>
        <w:rPr>
          <w:rFonts w:ascii="Arial" w:eastAsia="Arial" w:hAnsi="Arial" w:cs="Arial"/>
          <w:sz w:val="20"/>
        </w:rPr>
        <w:t xml:space="preserve">S → A = 1  </w:t>
      </w:r>
    </w:p>
    <w:p w14:paraId="4AE5831E" w14:textId="77777777" w:rsidR="000B0267" w:rsidRDefault="00CE4F57">
      <w:pPr>
        <w:numPr>
          <w:ilvl w:val="0"/>
          <w:numId w:val="9"/>
        </w:numPr>
        <w:spacing w:after="3" w:line="252" w:lineRule="auto"/>
        <w:ind w:right="5053" w:hanging="360"/>
      </w:pPr>
      <w:r>
        <w:rPr>
          <w:rFonts w:ascii="Arial" w:eastAsia="Arial" w:hAnsi="Arial" w:cs="Arial"/>
          <w:sz w:val="20"/>
        </w:rPr>
        <w:t xml:space="preserve">S → G = 12  </w:t>
      </w:r>
    </w:p>
    <w:p w14:paraId="61E40158" w14:textId="77777777" w:rsidR="000B0267" w:rsidRDefault="00CE4F57">
      <w:pPr>
        <w:spacing w:after="4" w:line="249" w:lineRule="auto"/>
        <w:ind w:left="806" w:right="196" w:hanging="10"/>
      </w:pPr>
      <w:r>
        <w:rPr>
          <w:rFonts w:ascii="Arial" w:eastAsia="Arial" w:hAnsi="Arial" w:cs="Arial"/>
          <w:sz w:val="20"/>
        </w:rPr>
        <w:t xml:space="preserve">Choose </w:t>
      </w:r>
      <w:r>
        <w:rPr>
          <w:rFonts w:ascii="Arial" w:eastAsia="Arial" w:hAnsi="Arial" w:cs="Arial"/>
          <w:b/>
          <w:sz w:val="20"/>
        </w:rPr>
        <w:t>S → A</w:t>
      </w:r>
      <w:r>
        <w:rPr>
          <w:rFonts w:ascii="Arial" w:eastAsia="Arial" w:hAnsi="Arial" w:cs="Arial"/>
          <w:sz w:val="20"/>
        </w:rPr>
        <w:t xml:space="preserve">, because its cost is 1. </w:t>
      </w:r>
    </w:p>
    <w:p w14:paraId="031478F2" w14:textId="77777777" w:rsidR="000B0267" w:rsidRDefault="00CE4F57">
      <w:pPr>
        <w:spacing w:after="26" w:line="249" w:lineRule="auto"/>
        <w:ind w:left="806" w:right="6517" w:hanging="10"/>
      </w:pPr>
      <w:r>
        <w:rPr>
          <w:rFonts w:ascii="Arial" w:eastAsia="Arial" w:hAnsi="Arial" w:cs="Arial"/>
          <w:b/>
          <w:sz w:val="20"/>
        </w:rPr>
        <w:t>Step 2:</w:t>
      </w:r>
      <w:r>
        <w:rPr>
          <w:rFonts w:ascii="Arial" w:eastAsia="Arial" w:hAnsi="Arial" w:cs="Arial"/>
          <w:sz w:val="20"/>
        </w:rPr>
        <w:t xml:space="preserve"> Expand A. New paths: </w:t>
      </w:r>
    </w:p>
    <w:p w14:paraId="43708593" w14:textId="77777777" w:rsidR="000B0267" w:rsidRDefault="00CE4F57">
      <w:pPr>
        <w:numPr>
          <w:ilvl w:val="0"/>
          <w:numId w:val="9"/>
        </w:numPr>
        <w:spacing w:after="3" w:line="252" w:lineRule="auto"/>
        <w:ind w:right="5053" w:hanging="360"/>
      </w:pPr>
      <w:r>
        <w:rPr>
          <w:rFonts w:ascii="Arial" w:eastAsia="Arial" w:hAnsi="Arial" w:cs="Arial"/>
          <w:sz w:val="20"/>
        </w:rPr>
        <w:t xml:space="preserve">S → A → B = 1 + 3 = 4  </w:t>
      </w:r>
    </w:p>
    <w:p w14:paraId="4EC131F2" w14:textId="77777777" w:rsidR="000B0267" w:rsidRDefault="00CE4F57">
      <w:pPr>
        <w:numPr>
          <w:ilvl w:val="0"/>
          <w:numId w:val="9"/>
        </w:numPr>
        <w:spacing w:after="3" w:line="252" w:lineRule="auto"/>
        <w:ind w:right="5053" w:hanging="360"/>
      </w:pPr>
      <w:r>
        <w:rPr>
          <w:rFonts w:ascii="Arial" w:eastAsia="Arial" w:hAnsi="Arial" w:cs="Arial"/>
          <w:sz w:val="20"/>
        </w:rPr>
        <w:t xml:space="preserve">S → A → C = 1 + 1 = 2  </w:t>
      </w:r>
    </w:p>
    <w:p w14:paraId="64A5DDB7" w14:textId="77777777" w:rsidR="000B0267" w:rsidRDefault="00CE4F57">
      <w:pPr>
        <w:numPr>
          <w:ilvl w:val="0"/>
          <w:numId w:val="9"/>
        </w:numPr>
        <w:spacing w:after="3" w:line="252" w:lineRule="auto"/>
        <w:ind w:right="5053" w:hanging="360"/>
      </w:pPr>
      <w:r>
        <w:rPr>
          <w:rFonts w:ascii="Arial" w:eastAsia="Arial" w:hAnsi="Arial" w:cs="Arial"/>
          <w:sz w:val="20"/>
        </w:rPr>
        <w:t xml:space="preserve">S → G = 12  </w:t>
      </w:r>
    </w:p>
    <w:p w14:paraId="4A37964A" w14:textId="77777777" w:rsidR="000B0267" w:rsidRDefault="00CE4F57">
      <w:pPr>
        <w:spacing w:after="4" w:line="249" w:lineRule="auto"/>
        <w:ind w:left="806" w:right="196" w:hanging="10"/>
      </w:pPr>
      <w:r>
        <w:rPr>
          <w:rFonts w:ascii="Arial" w:eastAsia="Arial" w:hAnsi="Arial" w:cs="Arial"/>
          <w:sz w:val="20"/>
        </w:rPr>
        <w:t xml:space="preserve">Choose </w:t>
      </w:r>
      <w:r>
        <w:rPr>
          <w:rFonts w:ascii="Arial" w:eastAsia="Arial" w:hAnsi="Arial" w:cs="Arial"/>
          <w:b/>
          <w:sz w:val="20"/>
        </w:rPr>
        <w:t>S → A → C</w:t>
      </w:r>
      <w:r>
        <w:rPr>
          <w:rFonts w:ascii="Arial" w:eastAsia="Arial" w:hAnsi="Arial" w:cs="Arial"/>
          <w:sz w:val="20"/>
        </w:rPr>
        <w:t xml:space="preserve">, with cost 2. </w:t>
      </w:r>
    </w:p>
    <w:p w14:paraId="518D626F" w14:textId="77777777" w:rsidR="000B0267" w:rsidRDefault="00CE4F57">
      <w:pPr>
        <w:spacing w:after="26" w:line="249" w:lineRule="auto"/>
        <w:ind w:left="806" w:right="6507" w:hanging="10"/>
      </w:pPr>
      <w:r>
        <w:rPr>
          <w:rFonts w:ascii="Arial" w:eastAsia="Arial" w:hAnsi="Arial" w:cs="Arial"/>
          <w:b/>
          <w:sz w:val="20"/>
        </w:rPr>
        <w:t>Step 3:</w:t>
      </w:r>
      <w:r>
        <w:rPr>
          <w:rFonts w:ascii="Arial" w:eastAsia="Arial" w:hAnsi="Arial" w:cs="Arial"/>
          <w:sz w:val="20"/>
        </w:rPr>
        <w:t xml:space="preserve"> Expand C. New paths: </w:t>
      </w:r>
    </w:p>
    <w:p w14:paraId="38061617" w14:textId="77777777" w:rsidR="000B0267" w:rsidRDefault="00CE4F57">
      <w:pPr>
        <w:numPr>
          <w:ilvl w:val="0"/>
          <w:numId w:val="9"/>
        </w:numPr>
        <w:spacing w:after="3" w:line="252" w:lineRule="auto"/>
        <w:ind w:right="5053" w:hanging="360"/>
      </w:pPr>
      <w:r>
        <w:rPr>
          <w:rFonts w:ascii="Arial" w:eastAsia="Arial" w:hAnsi="Arial" w:cs="Arial"/>
          <w:sz w:val="20"/>
        </w:rPr>
        <w:t xml:space="preserve">S → A → C → D = 1 + 1 + 1 = 3  </w:t>
      </w:r>
    </w:p>
    <w:p w14:paraId="5C8A3B0F" w14:textId="77777777" w:rsidR="000B0267" w:rsidRDefault="00CE4F57">
      <w:pPr>
        <w:numPr>
          <w:ilvl w:val="0"/>
          <w:numId w:val="9"/>
        </w:numPr>
        <w:spacing w:after="3" w:line="252" w:lineRule="auto"/>
        <w:ind w:right="5053" w:hanging="360"/>
      </w:pPr>
      <w:r>
        <w:rPr>
          <w:rFonts w:ascii="Arial" w:eastAsia="Arial" w:hAnsi="Arial" w:cs="Arial"/>
          <w:sz w:val="20"/>
        </w:rPr>
        <w:t xml:space="preserve">S → A → C → G = 1 + 1 + 2 = </w:t>
      </w:r>
      <w:proofErr w:type="gramStart"/>
      <w:r>
        <w:rPr>
          <w:rFonts w:ascii="Arial" w:eastAsia="Arial" w:hAnsi="Arial" w:cs="Arial"/>
          <w:sz w:val="20"/>
        </w:rPr>
        <w:t>4  Choose</w:t>
      </w:r>
      <w:proofErr w:type="gramEnd"/>
      <w:r>
        <w:rPr>
          <w:rFonts w:ascii="Arial" w:eastAsia="Arial" w:hAnsi="Arial" w:cs="Arial"/>
          <w:sz w:val="20"/>
        </w:rPr>
        <w:t xml:space="preserve"> </w:t>
      </w:r>
      <w:r>
        <w:rPr>
          <w:rFonts w:ascii="Arial" w:eastAsia="Arial" w:hAnsi="Arial" w:cs="Arial"/>
          <w:b/>
          <w:sz w:val="20"/>
        </w:rPr>
        <w:t>S → A → C → D</w:t>
      </w:r>
      <w:r>
        <w:rPr>
          <w:rFonts w:ascii="Arial" w:eastAsia="Arial" w:hAnsi="Arial" w:cs="Arial"/>
          <w:sz w:val="20"/>
        </w:rPr>
        <w:t xml:space="preserve">, with cost 3. </w:t>
      </w:r>
    </w:p>
    <w:p w14:paraId="3E088BF6" w14:textId="77777777" w:rsidR="000B0267" w:rsidRDefault="00CE4F57">
      <w:pPr>
        <w:spacing w:after="26" w:line="249" w:lineRule="auto"/>
        <w:ind w:left="806" w:right="6507" w:hanging="10"/>
      </w:pPr>
      <w:r>
        <w:rPr>
          <w:rFonts w:ascii="Arial" w:eastAsia="Arial" w:hAnsi="Arial" w:cs="Arial"/>
          <w:b/>
          <w:sz w:val="20"/>
        </w:rPr>
        <w:t>Step 4:</w:t>
      </w:r>
      <w:r>
        <w:rPr>
          <w:rFonts w:ascii="Arial" w:eastAsia="Arial" w:hAnsi="Arial" w:cs="Arial"/>
          <w:sz w:val="20"/>
        </w:rPr>
        <w:t xml:space="preserve"> Expand D. New path: </w:t>
      </w:r>
    </w:p>
    <w:p w14:paraId="68EE2A37" w14:textId="77777777" w:rsidR="000B0267" w:rsidRDefault="00CE4F57">
      <w:pPr>
        <w:numPr>
          <w:ilvl w:val="0"/>
          <w:numId w:val="9"/>
        </w:numPr>
        <w:spacing w:after="3" w:line="252" w:lineRule="auto"/>
        <w:ind w:right="5053" w:hanging="360"/>
      </w:pPr>
      <w:r>
        <w:rPr>
          <w:rFonts w:ascii="Arial" w:eastAsia="Arial" w:hAnsi="Arial" w:cs="Arial"/>
          <w:sz w:val="20"/>
        </w:rPr>
        <w:t xml:space="preserve">S → A → C → D → G = 1 + 1 + 1 + 3 = 6  </w:t>
      </w:r>
    </w:p>
    <w:p w14:paraId="13D6759F" w14:textId="77777777" w:rsidR="000B0267" w:rsidRDefault="00CE4F57">
      <w:pPr>
        <w:spacing w:after="4" w:line="249" w:lineRule="auto"/>
        <w:ind w:left="806" w:right="812" w:hanging="10"/>
      </w:pPr>
      <w:r>
        <w:rPr>
          <w:rFonts w:ascii="Arial" w:eastAsia="Arial" w:hAnsi="Arial" w:cs="Arial"/>
          <w:sz w:val="20"/>
        </w:rPr>
        <w:lastRenderedPageBreak/>
        <w:t xml:space="preserve">The lowest-cost remaining path to the goal is now S → A → C → G, with cost 4. </w:t>
      </w:r>
      <w:r>
        <w:rPr>
          <w:rFonts w:ascii="Arial" w:eastAsia="Arial" w:hAnsi="Arial" w:cs="Arial"/>
          <w:b/>
          <w:sz w:val="20"/>
        </w:rPr>
        <w:t>Step 5:</w:t>
      </w:r>
      <w:r>
        <w:rPr>
          <w:rFonts w:ascii="Arial" w:eastAsia="Arial" w:hAnsi="Arial" w:cs="Arial"/>
          <w:sz w:val="20"/>
        </w:rPr>
        <w:t xml:space="preserve"> Select G with cost 4. Since the destination is reached with the lowest cumulative cost, the search terminates. </w:t>
      </w:r>
    </w:p>
    <w:p w14:paraId="256B0EFC" w14:textId="77777777" w:rsidR="000B0267" w:rsidRDefault="00CE4F57">
      <w:pPr>
        <w:spacing w:after="8" w:line="250" w:lineRule="auto"/>
        <w:ind w:left="806" w:right="7121" w:hanging="10"/>
      </w:pPr>
      <w:r>
        <w:rPr>
          <w:rFonts w:ascii="Arial" w:eastAsia="Arial" w:hAnsi="Arial" w:cs="Arial"/>
          <w:b/>
          <w:sz w:val="20"/>
        </w:rPr>
        <w:t>Final Answer Optimal Path:</w:t>
      </w:r>
      <w:r>
        <w:rPr>
          <w:rFonts w:ascii="Arial" w:eastAsia="Arial" w:hAnsi="Arial" w:cs="Arial"/>
          <w:sz w:val="20"/>
        </w:rPr>
        <w:t xml:space="preserve"> S → A → C → G </w:t>
      </w:r>
      <w:r>
        <w:rPr>
          <w:rFonts w:ascii="Arial" w:eastAsia="Arial" w:hAnsi="Arial" w:cs="Arial"/>
          <w:b/>
          <w:sz w:val="20"/>
        </w:rPr>
        <w:t>Total Cost:</w:t>
      </w:r>
      <w:r>
        <w:rPr>
          <w:rFonts w:ascii="Arial" w:eastAsia="Arial" w:hAnsi="Arial" w:cs="Arial"/>
          <w:sz w:val="20"/>
        </w:rPr>
        <w:t xml:space="preserve"> </w:t>
      </w:r>
    </w:p>
    <w:p w14:paraId="172A9232" w14:textId="77777777" w:rsidR="000B0267" w:rsidRDefault="00CE4F57">
      <w:pPr>
        <w:spacing w:after="36"/>
        <w:ind w:left="454"/>
        <w:jc w:val="center"/>
      </w:pPr>
      <w:r>
        <w:rPr>
          <w:rFonts w:ascii="Arial" w:eastAsia="Arial" w:hAnsi="Arial" w:cs="Arial"/>
          <w:sz w:val="20"/>
        </w:rPr>
        <w:t xml:space="preserve">Total Cost </w:t>
      </w:r>
      <w:r>
        <w:rPr>
          <w:rFonts w:ascii="Cambria Math" w:eastAsia="Cambria Math" w:hAnsi="Cambria Math" w:cs="Cambria Math"/>
          <w:sz w:val="20"/>
        </w:rPr>
        <w:t>=1+1+2</w:t>
      </w:r>
      <w:r>
        <w:rPr>
          <w:rFonts w:ascii="Arial" w:eastAsia="Arial" w:hAnsi="Arial" w:cs="Arial"/>
          <w:i/>
          <w:sz w:val="20"/>
        </w:rPr>
        <w:t xml:space="preserve"> </w:t>
      </w:r>
    </w:p>
    <w:p w14:paraId="573747ED" w14:textId="77777777" w:rsidR="000B0267" w:rsidRDefault="00CE4F57">
      <w:pPr>
        <w:spacing w:after="0"/>
        <w:ind w:left="218"/>
        <w:jc w:val="center"/>
      </w:pPr>
      <w:r>
        <w:rPr>
          <w:rFonts w:ascii="Arial" w:eastAsia="Arial" w:hAnsi="Arial" w:cs="Arial"/>
          <w:sz w:val="20"/>
          <w:bdr w:val="single" w:sz="10" w:space="0" w:color="000000"/>
        </w:rPr>
        <w:t xml:space="preserve">Minimum Cost </w:t>
      </w:r>
      <w:r>
        <w:rPr>
          <w:rFonts w:ascii="Cambria Math" w:eastAsia="Cambria Math" w:hAnsi="Cambria Math" w:cs="Cambria Math"/>
          <w:sz w:val="20"/>
          <w:bdr w:val="single" w:sz="10" w:space="0" w:color="000000"/>
        </w:rPr>
        <w:t>=4</w:t>
      </w:r>
      <w:r>
        <w:rPr>
          <w:rFonts w:ascii="Arial" w:eastAsia="Arial" w:hAnsi="Arial" w:cs="Arial"/>
          <w:sz w:val="20"/>
        </w:rPr>
        <w:t xml:space="preserve"> </w:t>
      </w:r>
    </w:p>
    <w:p w14:paraId="7ECF3F09" w14:textId="77777777" w:rsidR="000B0267" w:rsidRDefault="00CE4F57">
      <w:pPr>
        <w:spacing w:after="0"/>
        <w:ind w:left="811"/>
      </w:pPr>
      <w:r>
        <w:rPr>
          <w:rFonts w:ascii="Arial" w:eastAsia="Arial" w:hAnsi="Arial" w:cs="Arial"/>
          <w:sz w:val="20"/>
        </w:rPr>
        <w:t xml:space="preserve"> </w:t>
      </w:r>
    </w:p>
    <w:p w14:paraId="6FB24AB5" w14:textId="77777777" w:rsidR="000B0267" w:rsidRDefault="00CE4F57">
      <w:pPr>
        <w:spacing w:after="8" w:line="250" w:lineRule="auto"/>
        <w:ind w:left="806" w:hanging="10"/>
      </w:pPr>
      <w:r>
        <w:rPr>
          <w:rFonts w:ascii="Arial" w:eastAsia="Arial" w:hAnsi="Arial" w:cs="Arial"/>
          <w:b/>
          <w:sz w:val="20"/>
        </w:rPr>
        <w:t xml:space="preserve">Conclusion </w:t>
      </w:r>
    </w:p>
    <w:p w14:paraId="25E8E722" w14:textId="77777777" w:rsidR="000B0267" w:rsidRDefault="00CE4F57">
      <w:pPr>
        <w:spacing w:after="0"/>
        <w:ind w:left="811"/>
      </w:pPr>
      <w:r>
        <w:rPr>
          <w:rFonts w:ascii="Arial" w:eastAsia="Arial" w:hAnsi="Arial" w:cs="Arial"/>
          <w:b/>
          <w:sz w:val="20"/>
        </w:rPr>
        <w:t xml:space="preserve"> </w:t>
      </w:r>
    </w:p>
    <w:p w14:paraId="72F7D40C" w14:textId="77777777" w:rsidR="000B0267" w:rsidRDefault="00CE4F57">
      <w:pPr>
        <w:spacing w:after="32" w:line="249" w:lineRule="auto"/>
        <w:ind w:left="806" w:right="196" w:hanging="10"/>
      </w:pPr>
      <w:r>
        <w:rPr>
          <w:rFonts w:ascii="Arial" w:eastAsia="Arial" w:hAnsi="Arial" w:cs="Arial"/>
          <w:sz w:val="20"/>
        </w:rPr>
        <w:t xml:space="preserve">Uniform Cost Search finds the least-cost route by expanding paths in increasing order of cumulative cost. The optimal route from warehouse S to warehouse G is </w:t>
      </w:r>
      <w:r>
        <w:rPr>
          <w:rFonts w:ascii="Arial" w:eastAsia="Arial" w:hAnsi="Arial" w:cs="Arial"/>
          <w:b/>
          <w:sz w:val="20"/>
        </w:rPr>
        <w:t>S → A → C → G</w:t>
      </w:r>
      <w:r>
        <w:rPr>
          <w:rFonts w:ascii="Arial" w:eastAsia="Arial" w:hAnsi="Arial" w:cs="Arial"/>
          <w:sz w:val="20"/>
        </w:rPr>
        <w:t xml:space="preserve">, with a total cost of </w:t>
      </w:r>
      <w:r>
        <w:rPr>
          <w:rFonts w:ascii="Arial" w:eastAsia="Arial" w:hAnsi="Arial" w:cs="Arial"/>
          <w:b/>
          <w:sz w:val="20"/>
        </w:rPr>
        <w:t>4 units</w:t>
      </w:r>
      <w:r>
        <w:rPr>
          <w:rFonts w:ascii="Arial" w:eastAsia="Arial" w:hAnsi="Arial" w:cs="Arial"/>
          <w:sz w:val="20"/>
        </w:rPr>
        <w:t xml:space="preserve">. </w:t>
      </w:r>
    </w:p>
    <w:p w14:paraId="288EC241" w14:textId="77777777" w:rsidR="000B0267" w:rsidRDefault="00CE4F57">
      <w:pPr>
        <w:spacing w:after="0"/>
        <w:ind w:left="811"/>
      </w:pPr>
      <w:r>
        <w:rPr>
          <w:rFonts w:ascii="Arial" w:eastAsia="Arial" w:hAnsi="Arial" w:cs="Arial"/>
          <w:sz w:val="24"/>
        </w:rPr>
        <w:t xml:space="preserve"> </w:t>
      </w:r>
    </w:p>
    <w:p w14:paraId="07BEEEB0" w14:textId="77777777" w:rsidR="000B0267" w:rsidRDefault="00CE4F57">
      <w:pPr>
        <w:spacing w:after="0"/>
        <w:ind w:left="811"/>
      </w:pPr>
      <w:r>
        <w:rPr>
          <w:rFonts w:ascii="Arial" w:eastAsia="Arial" w:hAnsi="Arial" w:cs="Arial"/>
          <w:sz w:val="24"/>
        </w:rPr>
        <w:t xml:space="preserve"> </w:t>
      </w:r>
    </w:p>
    <w:p w14:paraId="42D79CD2" w14:textId="77777777" w:rsidR="000B0267" w:rsidRDefault="00CE4F57">
      <w:pPr>
        <w:spacing w:after="0"/>
        <w:ind w:left="811"/>
      </w:pPr>
      <w:r>
        <w:rPr>
          <w:rFonts w:ascii="Arial" w:eastAsia="Arial" w:hAnsi="Arial" w:cs="Arial"/>
          <w:sz w:val="24"/>
        </w:rPr>
        <w:t xml:space="preserve"> </w:t>
      </w:r>
    </w:p>
    <w:p w14:paraId="64A7F7AF" w14:textId="77777777" w:rsidR="000B0267" w:rsidRDefault="00CE4F57">
      <w:pPr>
        <w:spacing w:after="14"/>
        <w:ind w:left="811"/>
      </w:pPr>
      <w:r>
        <w:rPr>
          <w:rFonts w:ascii="Arial" w:eastAsia="Arial" w:hAnsi="Arial" w:cs="Arial"/>
          <w:sz w:val="24"/>
        </w:rPr>
        <w:t xml:space="preserve"> </w:t>
      </w:r>
    </w:p>
    <w:p w14:paraId="1AD5D4C9" w14:textId="77777777" w:rsidR="000B0267" w:rsidRDefault="00CE4F57">
      <w:pPr>
        <w:spacing w:after="0"/>
        <w:ind w:left="811"/>
      </w:pPr>
      <w:r>
        <w:rPr>
          <w:rFonts w:ascii="Arial" w:eastAsia="Arial" w:hAnsi="Arial" w:cs="Arial"/>
          <w:sz w:val="28"/>
        </w:rPr>
        <w:t xml:space="preserve"> </w:t>
      </w:r>
    </w:p>
    <w:p w14:paraId="1850DF31" w14:textId="77777777" w:rsidR="000B0267" w:rsidRDefault="00CE4F57">
      <w:pPr>
        <w:spacing w:after="0"/>
        <w:ind w:left="811"/>
      </w:pPr>
      <w:r>
        <w:rPr>
          <w:rFonts w:ascii="Arial" w:eastAsia="Arial" w:hAnsi="Arial" w:cs="Arial"/>
          <w:sz w:val="28"/>
        </w:rPr>
        <w:t xml:space="preserve"> </w:t>
      </w:r>
    </w:p>
    <w:p w14:paraId="718F08CE" w14:textId="77777777" w:rsidR="000B0267" w:rsidRDefault="00CE4F57">
      <w:pPr>
        <w:spacing w:after="0"/>
        <w:ind w:left="811"/>
      </w:pPr>
      <w:r>
        <w:rPr>
          <w:rFonts w:ascii="Arial" w:eastAsia="Arial" w:hAnsi="Arial" w:cs="Arial"/>
          <w:sz w:val="28"/>
        </w:rPr>
        <w:t xml:space="preserve"> </w:t>
      </w:r>
    </w:p>
    <w:p w14:paraId="1751B4E9" w14:textId="77777777" w:rsidR="000B0267" w:rsidRDefault="00CE4F57">
      <w:pPr>
        <w:spacing w:after="0"/>
        <w:ind w:left="811"/>
      </w:pPr>
      <w:r>
        <w:rPr>
          <w:rFonts w:ascii="Arial" w:eastAsia="Arial" w:hAnsi="Arial" w:cs="Arial"/>
          <w:sz w:val="28"/>
        </w:rPr>
        <w:t xml:space="preserve"> </w:t>
      </w:r>
    </w:p>
    <w:p w14:paraId="3495FBAD" w14:textId="77777777" w:rsidR="000B0267" w:rsidRDefault="00CE4F57">
      <w:pPr>
        <w:spacing w:after="0"/>
        <w:ind w:left="811"/>
      </w:pPr>
      <w:r>
        <w:rPr>
          <w:rFonts w:ascii="Arial" w:eastAsia="Arial" w:hAnsi="Arial" w:cs="Arial"/>
          <w:sz w:val="28"/>
        </w:rPr>
        <w:t xml:space="preserve"> </w:t>
      </w:r>
    </w:p>
    <w:p w14:paraId="78E4FC0D" w14:textId="77777777" w:rsidR="000B0267" w:rsidRDefault="00CE4F57">
      <w:pPr>
        <w:spacing w:after="0"/>
        <w:ind w:left="811"/>
      </w:pPr>
      <w:r>
        <w:rPr>
          <w:rFonts w:ascii="Arial" w:eastAsia="Arial" w:hAnsi="Arial" w:cs="Arial"/>
          <w:sz w:val="28"/>
        </w:rPr>
        <w:t xml:space="preserve"> </w:t>
      </w:r>
    </w:p>
    <w:p w14:paraId="03A6879F" w14:textId="77777777" w:rsidR="000B0267" w:rsidRDefault="00CE4F57">
      <w:pPr>
        <w:spacing w:after="0"/>
        <w:ind w:left="811"/>
      </w:pPr>
      <w:r>
        <w:rPr>
          <w:rFonts w:ascii="Arial" w:eastAsia="Arial" w:hAnsi="Arial" w:cs="Arial"/>
          <w:sz w:val="28"/>
        </w:rPr>
        <w:t xml:space="preserve"> </w:t>
      </w:r>
    </w:p>
    <w:p w14:paraId="26AD8CD8" w14:textId="77777777" w:rsidR="000B0267" w:rsidRDefault="00CE4F57">
      <w:pPr>
        <w:spacing w:after="0"/>
        <w:ind w:left="811"/>
      </w:pPr>
      <w:r>
        <w:rPr>
          <w:rFonts w:ascii="Arial" w:eastAsia="Arial" w:hAnsi="Arial" w:cs="Arial"/>
          <w:sz w:val="28"/>
        </w:rPr>
        <w:t xml:space="preserve"> </w:t>
      </w:r>
    </w:p>
    <w:p w14:paraId="6B010924" w14:textId="77777777" w:rsidR="000B0267" w:rsidRDefault="00CE4F57">
      <w:pPr>
        <w:spacing w:after="0"/>
        <w:ind w:left="811"/>
      </w:pPr>
      <w:r>
        <w:rPr>
          <w:rFonts w:ascii="Arial" w:eastAsia="Arial" w:hAnsi="Arial" w:cs="Arial"/>
          <w:sz w:val="28"/>
        </w:rPr>
        <w:t xml:space="preserve"> </w:t>
      </w:r>
    </w:p>
    <w:p w14:paraId="21C89FA5" w14:textId="77777777" w:rsidR="000B0267" w:rsidRDefault="00CE4F57">
      <w:pPr>
        <w:spacing w:after="0"/>
        <w:ind w:left="811"/>
      </w:pPr>
      <w:r>
        <w:rPr>
          <w:rFonts w:ascii="Arial" w:eastAsia="Arial" w:hAnsi="Arial" w:cs="Arial"/>
          <w:sz w:val="28"/>
        </w:rPr>
        <w:t xml:space="preserve"> </w:t>
      </w:r>
    </w:p>
    <w:p w14:paraId="28A13045" w14:textId="77777777" w:rsidR="000B0267" w:rsidRDefault="00CE4F57">
      <w:pPr>
        <w:spacing w:after="0"/>
        <w:ind w:left="811"/>
      </w:pPr>
      <w:r>
        <w:rPr>
          <w:rFonts w:ascii="Times New Roman" w:eastAsia="Times New Roman" w:hAnsi="Times New Roman" w:cs="Times New Roman"/>
          <w:sz w:val="24"/>
        </w:rPr>
        <w:t xml:space="preserve"> </w:t>
      </w:r>
    </w:p>
    <w:p w14:paraId="4AC58ACD" w14:textId="77777777" w:rsidR="000B0267" w:rsidRDefault="00CE4F57">
      <w:pPr>
        <w:spacing w:after="0"/>
        <w:ind w:left="811"/>
      </w:pPr>
      <w:r>
        <w:rPr>
          <w:rFonts w:ascii="Times New Roman" w:eastAsia="Times New Roman" w:hAnsi="Times New Roman" w:cs="Times New Roman"/>
          <w:sz w:val="24"/>
        </w:rPr>
        <w:t xml:space="preserve"> </w:t>
      </w:r>
    </w:p>
    <w:p w14:paraId="176ABC1B" w14:textId="77777777" w:rsidR="000B0267" w:rsidRDefault="00CE4F57">
      <w:pPr>
        <w:spacing w:after="96"/>
        <w:ind w:left="811"/>
      </w:pPr>
      <w:r>
        <w:rPr>
          <w:rFonts w:ascii="Times New Roman" w:eastAsia="Times New Roman" w:hAnsi="Times New Roman" w:cs="Times New Roman"/>
          <w:sz w:val="24"/>
        </w:rPr>
        <w:t xml:space="preserve"> </w:t>
      </w:r>
    </w:p>
    <w:p w14:paraId="74BF2548" w14:textId="77777777" w:rsidR="000B0267" w:rsidRDefault="00CE4F57">
      <w:pPr>
        <w:spacing w:after="96"/>
        <w:ind w:left="451"/>
      </w:pPr>
      <w:r>
        <w:rPr>
          <w:rFonts w:ascii="Times New Roman" w:eastAsia="Times New Roman" w:hAnsi="Times New Roman" w:cs="Times New Roman"/>
          <w:b/>
          <w:sz w:val="24"/>
        </w:rPr>
        <w:t xml:space="preserve"> </w:t>
      </w:r>
    </w:p>
    <w:p w14:paraId="64063450" w14:textId="77777777" w:rsidR="000B0267" w:rsidRDefault="00CE4F57">
      <w:pPr>
        <w:spacing w:after="99"/>
        <w:ind w:left="451"/>
      </w:pPr>
      <w:r>
        <w:rPr>
          <w:rFonts w:ascii="Times New Roman" w:eastAsia="Times New Roman" w:hAnsi="Times New Roman" w:cs="Times New Roman"/>
          <w:b/>
          <w:sz w:val="24"/>
        </w:rPr>
        <w:t xml:space="preserve"> </w:t>
      </w:r>
    </w:p>
    <w:p w14:paraId="5D11D653" w14:textId="77777777" w:rsidR="000B0267" w:rsidRDefault="00CE4F57">
      <w:pPr>
        <w:spacing w:after="0"/>
        <w:ind w:right="5390"/>
        <w:jc w:val="right"/>
      </w:pPr>
      <w:r>
        <w:rPr>
          <w:rFonts w:ascii="Times New Roman" w:eastAsia="Times New Roman" w:hAnsi="Times New Roman" w:cs="Times New Roman"/>
          <w:b/>
          <w:sz w:val="24"/>
          <w:u w:val="single" w:color="000000"/>
        </w:rPr>
        <w:t>RUBRICS FOR CALCULATION:</w:t>
      </w:r>
      <w:r>
        <w:rPr>
          <w:rFonts w:ascii="Times New Roman" w:eastAsia="Times New Roman" w:hAnsi="Times New Roman" w:cs="Times New Roman"/>
          <w:sz w:val="24"/>
        </w:rPr>
        <w:t xml:space="preserve"> </w:t>
      </w:r>
    </w:p>
    <w:tbl>
      <w:tblPr>
        <w:tblStyle w:val="TableGrid"/>
        <w:tblW w:w="11177" w:type="dxa"/>
        <w:tblInd w:w="-993" w:type="dxa"/>
        <w:tblCellMar>
          <w:top w:w="109" w:type="dxa"/>
          <w:left w:w="142" w:type="dxa"/>
          <w:bottom w:w="0" w:type="dxa"/>
          <w:right w:w="38" w:type="dxa"/>
        </w:tblCellMar>
        <w:tblLook w:val="04A0" w:firstRow="1" w:lastRow="0" w:firstColumn="1" w:lastColumn="0" w:noHBand="0" w:noVBand="1"/>
      </w:tblPr>
      <w:tblGrid>
        <w:gridCol w:w="2079"/>
        <w:gridCol w:w="1765"/>
        <w:gridCol w:w="1911"/>
        <w:gridCol w:w="1812"/>
        <w:gridCol w:w="1983"/>
        <w:gridCol w:w="1627"/>
      </w:tblGrid>
      <w:tr w:rsidR="000B0267" w14:paraId="37FB0536" w14:textId="77777777">
        <w:trPr>
          <w:trHeight w:val="612"/>
        </w:trPr>
        <w:tc>
          <w:tcPr>
            <w:tcW w:w="208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0581243" w14:textId="77777777" w:rsidR="000B0267" w:rsidRDefault="00CE4F57">
            <w:pPr>
              <w:spacing w:after="0"/>
              <w:ind w:left="738"/>
            </w:pPr>
            <w:r>
              <w:rPr>
                <w:rFonts w:ascii="Arial" w:eastAsia="Arial" w:hAnsi="Arial" w:cs="Arial"/>
                <w:b/>
              </w:rPr>
              <w:t>Criteria</w:t>
            </w:r>
            <w:r>
              <w:rPr>
                <w:rFonts w:ascii="Times New Roman" w:eastAsia="Times New Roman" w:hAnsi="Times New Roman" w:cs="Times New Roman"/>
                <w:sz w:val="24"/>
              </w:rPr>
              <w:t xml:space="preserve"> </w:t>
            </w:r>
          </w:p>
        </w:tc>
        <w:tc>
          <w:tcPr>
            <w:tcW w:w="176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DC13B3B" w14:textId="77777777" w:rsidR="000B0267" w:rsidRDefault="00CE4F57">
            <w:pPr>
              <w:spacing w:after="0"/>
              <w:ind w:right="60"/>
              <w:jc w:val="right"/>
            </w:pPr>
            <w:r>
              <w:rPr>
                <w:rFonts w:ascii="Arial" w:eastAsia="Arial" w:hAnsi="Arial" w:cs="Arial"/>
                <w:b/>
              </w:rPr>
              <w:t>Weightage</w:t>
            </w:r>
            <w:r>
              <w:rPr>
                <w:rFonts w:ascii="Times New Roman" w:eastAsia="Times New Roman" w:hAnsi="Times New Roman" w:cs="Times New Roman"/>
                <w:sz w:val="24"/>
              </w:rPr>
              <w:t xml:space="preserve"> </w:t>
            </w:r>
          </w:p>
        </w:tc>
        <w:tc>
          <w:tcPr>
            <w:tcW w:w="1911" w:type="dxa"/>
            <w:tcBorders>
              <w:top w:val="single" w:sz="4" w:space="0" w:color="000000"/>
              <w:left w:val="single" w:sz="4" w:space="0" w:color="000000"/>
              <w:bottom w:val="single" w:sz="4" w:space="0" w:color="000000"/>
              <w:right w:val="single" w:sz="4" w:space="0" w:color="000000"/>
            </w:tcBorders>
            <w:shd w:val="clear" w:color="auto" w:fill="1F4E79"/>
          </w:tcPr>
          <w:p w14:paraId="190A0454" w14:textId="77777777" w:rsidR="000B0267" w:rsidRDefault="00CE4F57">
            <w:pPr>
              <w:spacing w:after="0"/>
              <w:ind w:left="37"/>
              <w:jc w:val="center"/>
            </w:pPr>
            <w:r>
              <w:rPr>
                <w:rFonts w:ascii="Arial" w:eastAsia="Arial" w:hAnsi="Arial" w:cs="Arial"/>
                <w:b/>
              </w:rPr>
              <w:t>Level 4 (Exemplary)</w:t>
            </w:r>
            <w:r>
              <w:rPr>
                <w:rFonts w:ascii="Times New Roman" w:eastAsia="Times New Roman" w:hAnsi="Times New Roman" w:cs="Times New Roman"/>
                <w:sz w:val="24"/>
              </w:rPr>
              <w:t xml:space="preserve"> </w:t>
            </w:r>
          </w:p>
        </w:tc>
        <w:tc>
          <w:tcPr>
            <w:tcW w:w="1812" w:type="dxa"/>
            <w:tcBorders>
              <w:top w:val="single" w:sz="4" w:space="0" w:color="000000"/>
              <w:left w:val="single" w:sz="4" w:space="0" w:color="000000"/>
              <w:bottom w:val="single" w:sz="4" w:space="0" w:color="000000"/>
              <w:right w:val="single" w:sz="4" w:space="0" w:color="000000"/>
            </w:tcBorders>
            <w:shd w:val="clear" w:color="auto" w:fill="1F4E79"/>
          </w:tcPr>
          <w:p w14:paraId="3054BF57" w14:textId="77777777" w:rsidR="000B0267" w:rsidRDefault="00CE4F57">
            <w:pPr>
              <w:spacing w:after="0"/>
              <w:ind w:left="33"/>
              <w:jc w:val="center"/>
            </w:pPr>
            <w:r>
              <w:rPr>
                <w:rFonts w:ascii="Arial" w:eastAsia="Arial" w:hAnsi="Arial" w:cs="Arial"/>
                <w:b/>
              </w:rPr>
              <w:t>Level 3 (Proficient)</w:t>
            </w:r>
            <w:r>
              <w:rPr>
                <w:rFonts w:ascii="Times New Roman" w:eastAsia="Times New Roman" w:hAnsi="Times New Roman" w:cs="Times New Roman"/>
                <w:sz w:val="24"/>
              </w:rPr>
              <w:t xml:space="preserve"> </w:t>
            </w:r>
          </w:p>
        </w:tc>
        <w:tc>
          <w:tcPr>
            <w:tcW w:w="1983" w:type="dxa"/>
            <w:tcBorders>
              <w:top w:val="single" w:sz="4" w:space="0" w:color="000000"/>
              <w:left w:val="single" w:sz="4" w:space="0" w:color="000000"/>
              <w:bottom w:val="single" w:sz="4" w:space="0" w:color="000000"/>
              <w:right w:val="single" w:sz="4" w:space="0" w:color="000000"/>
            </w:tcBorders>
            <w:shd w:val="clear" w:color="auto" w:fill="1F4E79"/>
          </w:tcPr>
          <w:p w14:paraId="3E3D489E" w14:textId="77777777" w:rsidR="000B0267" w:rsidRDefault="00CE4F57">
            <w:pPr>
              <w:spacing w:after="0"/>
              <w:ind w:left="35"/>
              <w:jc w:val="center"/>
            </w:pPr>
            <w:r>
              <w:rPr>
                <w:rFonts w:ascii="Arial" w:eastAsia="Arial" w:hAnsi="Arial" w:cs="Arial"/>
                <w:b/>
              </w:rPr>
              <w:t>Level 2 (Developing)</w:t>
            </w:r>
            <w:r>
              <w:rPr>
                <w:rFonts w:ascii="Times New Roman" w:eastAsia="Times New Roman" w:hAnsi="Times New Roman" w:cs="Times New Roman"/>
                <w:sz w:val="24"/>
              </w:rPr>
              <w:t xml:space="preserve"> </w:t>
            </w:r>
          </w:p>
        </w:tc>
        <w:tc>
          <w:tcPr>
            <w:tcW w:w="1627" w:type="dxa"/>
            <w:tcBorders>
              <w:top w:val="single" w:sz="4" w:space="0" w:color="000000"/>
              <w:left w:val="single" w:sz="4" w:space="0" w:color="000000"/>
              <w:bottom w:val="single" w:sz="4" w:space="0" w:color="000000"/>
              <w:right w:val="single" w:sz="4" w:space="0" w:color="000000"/>
            </w:tcBorders>
            <w:shd w:val="clear" w:color="auto" w:fill="1F4E79"/>
          </w:tcPr>
          <w:p w14:paraId="5017B156" w14:textId="77777777" w:rsidR="000B0267" w:rsidRDefault="00CE4F57">
            <w:pPr>
              <w:spacing w:after="0"/>
              <w:jc w:val="center"/>
            </w:pPr>
            <w:r>
              <w:rPr>
                <w:rFonts w:ascii="Arial" w:eastAsia="Arial" w:hAnsi="Arial" w:cs="Arial"/>
                <w:b/>
              </w:rPr>
              <w:t>Level 1 (Beginning)</w:t>
            </w:r>
            <w:r>
              <w:rPr>
                <w:rFonts w:ascii="Times New Roman" w:eastAsia="Times New Roman" w:hAnsi="Times New Roman" w:cs="Times New Roman"/>
                <w:sz w:val="24"/>
              </w:rPr>
              <w:t xml:space="preserve"> </w:t>
            </w:r>
          </w:p>
        </w:tc>
      </w:tr>
      <w:tr w:rsidR="000B0267" w14:paraId="26DBDE0B" w14:textId="77777777">
        <w:trPr>
          <w:trHeight w:val="1901"/>
        </w:trPr>
        <w:tc>
          <w:tcPr>
            <w:tcW w:w="208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3403C1B5" w14:textId="77777777" w:rsidR="000B0267" w:rsidRDefault="00CE4F57">
            <w:pPr>
              <w:spacing w:after="0"/>
              <w:ind w:right="262"/>
              <w:jc w:val="center"/>
            </w:pPr>
            <w:r>
              <w:rPr>
                <w:rFonts w:ascii="Arial" w:eastAsia="Arial" w:hAnsi="Arial" w:cs="Arial"/>
              </w:rPr>
              <w:t xml:space="preserve">Problem </w:t>
            </w:r>
          </w:p>
          <w:p w14:paraId="0F2B1579" w14:textId="77777777" w:rsidR="000B0267" w:rsidRDefault="00CE4F57">
            <w:pPr>
              <w:spacing w:after="0"/>
              <w:ind w:right="57"/>
              <w:jc w:val="right"/>
            </w:pPr>
            <w:r>
              <w:rPr>
                <w:rFonts w:ascii="Arial" w:eastAsia="Arial" w:hAnsi="Arial" w:cs="Arial"/>
              </w:rPr>
              <w:t>Understanding</w:t>
            </w:r>
            <w:r>
              <w:rPr>
                <w:rFonts w:ascii="Times New Roman" w:eastAsia="Times New Roman" w:hAnsi="Times New Roman" w:cs="Times New Roman"/>
                <w:sz w:val="24"/>
              </w:rPr>
              <w:t xml:space="preserve"> </w:t>
            </w:r>
          </w:p>
        </w:tc>
        <w:tc>
          <w:tcPr>
            <w:tcW w:w="1765" w:type="dxa"/>
            <w:tcBorders>
              <w:top w:val="single" w:sz="4" w:space="0" w:color="000000"/>
              <w:left w:val="single" w:sz="4" w:space="0" w:color="000000"/>
              <w:bottom w:val="single" w:sz="4" w:space="0" w:color="000000"/>
              <w:right w:val="single" w:sz="4" w:space="0" w:color="000000"/>
            </w:tcBorders>
            <w:vAlign w:val="center"/>
          </w:tcPr>
          <w:p w14:paraId="02E378D6" w14:textId="77777777" w:rsidR="000B0267" w:rsidRDefault="00CE4F57">
            <w:pPr>
              <w:spacing w:after="0"/>
              <w:ind w:left="77"/>
            </w:pPr>
            <w:r>
              <w:rPr>
                <w:rFonts w:ascii="Arial" w:eastAsia="Arial" w:hAnsi="Arial" w:cs="Arial"/>
              </w:rPr>
              <w:t>20%</w:t>
            </w:r>
            <w:r>
              <w:rPr>
                <w:rFonts w:ascii="Times New Roman" w:eastAsia="Times New Roman" w:hAnsi="Times New Roman" w:cs="Times New Roman"/>
                <w:sz w:val="24"/>
              </w:rPr>
              <w:t xml:space="preserve"> </w:t>
            </w:r>
          </w:p>
        </w:tc>
        <w:tc>
          <w:tcPr>
            <w:tcW w:w="1911" w:type="dxa"/>
            <w:tcBorders>
              <w:top w:val="single" w:sz="4" w:space="0" w:color="000000"/>
              <w:left w:val="single" w:sz="4" w:space="0" w:color="000000"/>
              <w:bottom w:val="single" w:sz="4" w:space="0" w:color="000000"/>
              <w:right w:val="single" w:sz="4" w:space="0" w:color="000000"/>
            </w:tcBorders>
          </w:tcPr>
          <w:p w14:paraId="6B9F4DDB" w14:textId="77777777" w:rsidR="000B0267" w:rsidRDefault="00CE4F57">
            <w:pPr>
              <w:spacing w:after="2" w:line="239" w:lineRule="auto"/>
              <w:ind w:left="77"/>
            </w:pPr>
            <w:r>
              <w:rPr>
                <w:rFonts w:ascii="Arial" w:eastAsia="Arial" w:hAnsi="Arial" w:cs="Arial"/>
              </w:rPr>
              <w:t xml:space="preserve">Clearly interprets problem, </w:t>
            </w:r>
          </w:p>
          <w:p w14:paraId="597AB987" w14:textId="77777777" w:rsidR="000B0267" w:rsidRDefault="00CE4F57">
            <w:pPr>
              <w:spacing w:after="0"/>
              <w:ind w:left="77"/>
            </w:pPr>
            <w:r>
              <w:rPr>
                <w:rFonts w:ascii="Arial" w:eastAsia="Arial" w:hAnsi="Arial" w:cs="Arial"/>
              </w:rPr>
              <w:t xml:space="preserve">identifies all </w:t>
            </w:r>
          </w:p>
          <w:p w14:paraId="542C6142" w14:textId="77777777" w:rsidR="000B0267" w:rsidRDefault="00CE4F57">
            <w:pPr>
              <w:spacing w:after="0"/>
              <w:ind w:left="77"/>
            </w:pPr>
            <w:r>
              <w:rPr>
                <w:rFonts w:ascii="Arial" w:eastAsia="Arial" w:hAnsi="Arial" w:cs="Arial"/>
              </w:rPr>
              <w:t>parameters and requirements accurately</w:t>
            </w:r>
            <w:r>
              <w:rPr>
                <w:rFonts w:ascii="Times New Roman" w:eastAsia="Times New Roman" w:hAnsi="Times New Roman" w:cs="Times New Roman"/>
                <w:sz w:val="24"/>
              </w:rPr>
              <w:t xml:space="preserve"> </w:t>
            </w:r>
          </w:p>
        </w:tc>
        <w:tc>
          <w:tcPr>
            <w:tcW w:w="1812" w:type="dxa"/>
            <w:tcBorders>
              <w:top w:val="single" w:sz="4" w:space="0" w:color="000000"/>
              <w:left w:val="single" w:sz="4" w:space="0" w:color="000000"/>
              <w:bottom w:val="single" w:sz="4" w:space="0" w:color="000000"/>
              <w:right w:val="single" w:sz="4" w:space="0" w:color="000000"/>
            </w:tcBorders>
            <w:vAlign w:val="center"/>
          </w:tcPr>
          <w:p w14:paraId="459C0C6C" w14:textId="77777777" w:rsidR="000B0267" w:rsidRDefault="00CE4F57">
            <w:pPr>
              <w:spacing w:after="0"/>
              <w:ind w:left="74"/>
            </w:pPr>
            <w:r>
              <w:rPr>
                <w:rFonts w:ascii="Arial" w:eastAsia="Arial" w:hAnsi="Arial" w:cs="Arial"/>
              </w:rPr>
              <w:t>Understands problem with minor gaps</w:t>
            </w:r>
            <w:r>
              <w:rPr>
                <w:rFonts w:ascii="Times New Roman" w:eastAsia="Times New Roman" w:hAnsi="Times New Roman" w:cs="Times New Roman"/>
                <w:sz w:val="24"/>
              </w:rPr>
              <w:t xml:space="preserve"> </w:t>
            </w:r>
          </w:p>
        </w:tc>
        <w:tc>
          <w:tcPr>
            <w:tcW w:w="1983" w:type="dxa"/>
            <w:tcBorders>
              <w:top w:val="single" w:sz="4" w:space="0" w:color="000000"/>
              <w:left w:val="single" w:sz="4" w:space="0" w:color="000000"/>
              <w:bottom w:val="single" w:sz="4" w:space="0" w:color="000000"/>
              <w:right w:val="single" w:sz="4" w:space="0" w:color="000000"/>
            </w:tcBorders>
            <w:vAlign w:val="center"/>
          </w:tcPr>
          <w:p w14:paraId="0E957736" w14:textId="77777777" w:rsidR="000B0267" w:rsidRDefault="00CE4F57">
            <w:pPr>
              <w:spacing w:after="0"/>
              <w:ind w:left="74"/>
            </w:pPr>
            <w:r>
              <w:rPr>
                <w:rFonts w:ascii="Arial" w:eastAsia="Arial" w:hAnsi="Arial" w:cs="Arial"/>
              </w:rPr>
              <w:t>Partial understanding; misses key elements</w:t>
            </w:r>
            <w:r>
              <w:rPr>
                <w:rFonts w:ascii="Times New Roman" w:eastAsia="Times New Roman" w:hAnsi="Times New Roman" w:cs="Times New Roman"/>
                <w:sz w:val="24"/>
              </w:rPr>
              <w:t xml:space="preserve"> </w:t>
            </w:r>
          </w:p>
        </w:tc>
        <w:tc>
          <w:tcPr>
            <w:tcW w:w="1627" w:type="dxa"/>
            <w:tcBorders>
              <w:top w:val="single" w:sz="4" w:space="0" w:color="000000"/>
              <w:left w:val="single" w:sz="4" w:space="0" w:color="000000"/>
              <w:bottom w:val="single" w:sz="4" w:space="0" w:color="000000"/>
              <w:right w:val="single" w:sz="4" w:space="0" w:color="000000"/>
            </w:tcBorders>
            <w:vAlign w:val="center"/>
          </w:tcPr>
          <w:p w14:paraId="170AFC48" w14:textId="77777777" w:rsidR="000B0267" w:rsidRDefault="00CE4F57">
            <w:pPr>
              <w:spacing w:after="1" w:line="238" w:lineRule="auto"/>
              <w:jc w:val="center"/>
            </w:pPr>
            <w:r>
              <w:rPr>
                <w:rFonts w:ascii="Arial" w:eastAsia="Arial" w:hAnsi="Arial" w:cs="Arial"/>
              </w:rPr>
              <w:t xml:space="preserve">Misinterprets or unable to </w:t>
            </w:r>
          </w:p>
          <w:p w14:paraId="1B7D0956" w14:textId="77777777" w:rsidR="000B0267" w:rsidRDefault="00CE4F57">
            <w:pPr>
              <w:spacing w:after="0"/>
              <w:jc w:val="center"/>
            </w:pPr>
            <w:r>
              <w:rPr>
                <w:rFonts w:ascii="Arial" w:eastAsia="Arial" w:hAnsi="Arial" w:cs="Arial"/>
              </w:rPr>
              <w:t>understand problem</w:t>
            </w:r>
            <w:r>
              <w:rPr>
                <w:rFonts w:ascii="Times New Roman" w:eastAsia="Times New Roman" w:hAnsi="Times New Roman" w:cs="Times New Roman"/>
                <w:sz w:val="24"/>
              </w:rPr>
              <w:t xml:space="preserve"> </w:t>
            </w:r>
          </w:p>
        </w:tc>
      </w:tr>
      <w:tr w:rsidR="000B0267" w14:paraId="0483A749" w14:textId="77777777">
        <w:trPr>
          <w:trHeight w:val="1397"/>
        </w:trPr>
        <w:tc>
          <w:tcPr>
            <w:tcW w:w="208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5BE20F81" w14:textId="77777777" w:rsidR="000B0267" w:rsidRDefault="00CE4F57">
            <w:pPr>
              <w:spacing w:after="0"/>
              <w:ind w:left="409"/>
            </w:pPr>
            <w:r>
              <w:rPr>
                <w:rFonts w:ascii="Arial" w:eastAsia="Arial" w:hAnsi="Arial" w:cs="Arial"/>
              </w:rPr>
              <w:lastRenderedPageBreak/>
              <w:t>Method Selection</w:t>
            </w:r>
            <w:r>
              <w:rPr>
                <w:rFonts w:ascii="Times New Roman" w:eastAsia="Times New Roman" w:hAnsi="Times New Roman" w:cs="Times New Roman"/>
                <w:sz w:val="24"/>
              </w:rPr>
              <w:t xml:space="preserve"> </w:t>
            </w:r>
          </w:p>
        </w:tc>
        <w:tc>
          <w:tcPr>
            <w:tcW w:w="1765" w:type="dxa"/>
            <w:tcBorders>
              <w:top w:val="single" w:sz="4" w:space="0" w:color="000000"/>
              <w:left w:val="single" w:sz="4" w:space="0" w:color="000000"/>
              <w:bottom w:val="single" w:sz="4" w:space="0" w:color="000000"/>
              <w:right w:val="single" w:sz="4" w:space="0" w:color="000000"/>
            </w:tcBorders>
            <w:vAlign w:val="center"/>
          </w:tcPr>
          <w:p w14:paraId="0A79BAF5" w14:textId="77777777" w:rsidR="000B0267" w:rsidRDefault="00CE4F57">
            <w:pPr>
              <w:spacing w:after="0"/>
              <w:ind w:left="77"/>
            </w:pPr>
            <w:r>
              <w:rPr>
                <w:rFonts w:ascii="Arial" w:eastAsia="Arial" w:hAnsi="Arial" w:cs="Arial"/>
              </w:rPr>
              <w:t>20%</w:t>
            </w:r>
            <w:r>
              <w:rPr>
                <w:rFonts w:ascii="Times New Roman" w:eastAsia="Times New Roman" w:hAnsi="Times New Roman" w:cs="Times New Roman"/>
                <w:sz w:val="24"/>
              </w:rPr>
              <w:t xml:space="preserve"> </w:t>
            </w:r>
          </w:p>
        </w:tc>
        <w:tc>
          <w:tcPr>
            <w:tcW w:w="1911" w:type="dxa"/>
            <w:tcBorders>
              <w:top w:val="single" w:sz="4" w:space="0" w:color="000000"/>
              <w:left w:val="single" w:sz="4" w:space="0" w:color="000000"/>
              <w:bottom w:val="single" w:sz="4" w:space="0" w:color="000000"/>
              <w:right w:val="single" w:sz="4" w:space="0" w:color="000000"/>
            </w:tcBorders>
          </w:tcPr>
          <w:p w14:paraId="7B05FC7A" w14:textId="77777777" w:rsidR="000B0267" w:rsidRDefault="00CE4F57">
            <w:pPr>
              <w:spacing w:after="0"/>
              <w:ind w:left="77"/>
            </w:pPr>
            <w:r>
              <w:rPr>
                <w:rFonts w:ascii="Arial" w:eastAsia="Arial" w:hAnsi="Arial" w:cs="Arial"/>
              </w:rPr>
              <w:t>Selects most appropriate method/formula with strong justification</w:t>
            </w:r>
            <w:r>
              <w:rPr>
                <w:rFonts w:ascii="Times New Roman" w:eastAsia="Times New Roman" w:hAnsi="Times New Roman" w:cs="Times New Roman"/>
                <w:sz w:val="24"/>
              </w:rPr>
              <w:t xml:space="preserve"> </w:t>
            </w:r>
          </w:p>
        </w:tc>
        <w:tc>
          <w:tcPr>
            <w:tcW w:w="1812" w:type="dxa"/>
            <w:tcBorders>
              <w:top w:val="single" w:sz="4" w:space="0" w:color="000000"/>
              <w:left w:val="single" w:sz="4" w:space="0" w:color="000000"/>
              <w:bottom w:val="single" w:sz="4" w:space="0" w:color="000000"/>
              <w:right w:val="single" w:sz="4" w:space="0" w:color="000000"/>
            </w:tcBorders>
            <w:vAlign w:val="center"/>
          </w:tcPr>
          <w:p w14:paraId="2FB3CC5B" w14:textId="77777777" w:rsidR="000B0267" w:rsidRDefault="00CE4F57">
            <w:pPr>
              <w:spacing w:after="0"/>
              <w:ind w:left="74" w:right="103"/>
              <w:jc w:val="both"/>
            </w:pPr>
            <w:r>
              <w:rPr>
                <w:rFonts w:ascii="Arial" w:eastAsia="Arial" w:hAnsi="Arial" w:cs="Arial"/>
              </w:rPr>
              <w:t>Selects correct method with minor errors</w:t>
            </w:r>
            <w:r>
              <w:rPr>
                <w:rFonts w:ascii="Times New Roman" w:eastAsia="Times New Roman" w:hAnsi="Times New Roman" w:cs="Times New Roman"/>
                <w:sz w:val="24"/>
              </w:rPr>
              <w:t xml:space="preserve"> </w:t>
            </w:r>
          </w:p>
        </w:tc>
        <w:tc>
          <w:tcPr>
            <w:tcW w:w="1983" w:type="dxa"/>
            <w:tcBorders>
              <w:top w:val="single" w:sz="4" w:space="0" w:color="000000"/>
              <w:left w:val="single" w:sz="4" w:space="0" w:color="000000"/>
              <w:bottom w:val="single" w:sz="4" w:space="0" w:color="000000"/>
              <w:right w:val="single" w:sz="4" w:space="0" w:color="000000"/>
            </w:tcBorders>
            <w:vAlign w:val="center"/>
          </w:tcPr>
          <w:p w14:paraId="1FB3989A" w14:textId="77777777" w:rsidR="000B0267" w:rsidRDefault="00CE4F57">
            <w:pPr>
              <w:spacing w:after="0"/>
              <w:ind w:right="101"/>
              <w:jc w:val="center"/>
            </w:pPr>
            <w:r>
              <w:rPr>
                <w:rFonts w:ascii="Arial" w:eastAsia="Arial" w:hAnsi="Arial" w:cs="Arial"/>
              </w:rPr>
              <w:t xml:space="preserve">Inappropriate or </w:t>
            </w:r>
          </w:p>
          <w:p w14:paraId="47F201BE" w14:textId="77777777" w:rsidR="000B0267" w:rsidRDefault="00CE4F57">
            <w:pPr>
              <w:spacing w:after="0"/>
              <w:ind w:left="74"/>
            </w:pPr>
            <w:r>
              <w:rPr>
                <w:rFonts w:ascii="Arial" w:eastAsia="Arial" w:hAnsi="Arial" w:cs="Arial"/>
              </w:rPr>
              <w:t>partially correct method</w:t>
            </w:r>
            <w:r>
              <w:rPr>
                <w:rFonts w:ascii="Times New Roman" w:eastAsia="Times New Roman" w:hAnsi="Times New Roman" w:cs="Times New Roman"/>
                <w:sz w:val="24"/>
              </w:rPr>
              <w:t xml:space="preserve"> </w:t>
            </w:r>
          </w:p>
        </w:tc>
        <w:tc>
          <w:tcPr>
            <w:tcW w:w="1627" w:type="dxa"/>
            <w:tcBorders>
              <w:top w:val="single" w:sz="4" w:space="0" w:color="000000"/>
              <w:left w:val="single" w:sz="4" w:space="0" w:color="000000"/>
              <w:bottom w:val="single" w:sz="4" w:space="0" w:color="000000"/>
              <w:right w:val="single" w:sz="4" w:space="0" w:color="000000"/>
            </w:tcBorders>
            <w:vAlign w:val="center"/>
          </w:tcPr>
          <w:p w14:paraId="2A39BFE6" w14:textId="77777777" w:rsidR="000B0267" w:rsidRDefault="00CE4F57">
            <w:pPr>
              <w:spacing w:after="0"/>
              <w:jc w:val="center"/>
            </w:pPr>
            <w:r>
              <w:rPr>
                <w:rFonts w:ascii="Arial" w:eastAsia="Arial" w:hAnsi="Arial" w:cs="Arial"/>
              </w:rPr>
              <w:t>Unable to select method</w:t>
            </w:r>
            <w:r>
              <w:rPr>
                <w:rFonts w:ascii="Times New Roman" w:eastAsia="Times New Roman" w:hAnsi="Times New Roman" w:cs="Times New Roman"/>
                <w:sz w:val="24"/>
              </w:rPr>
              <w:t xml:space="preserve"> </w:t>
            </w:r>
          </w:p>
        </w:tc>
      </w:tr>
      <w:tr w:rsidR="000B0267" w14:paraId="1DF6C338" w14:textId="77777777">
        <w:trPr>
          <w:trHeight w:val="1647"/>
        </w:trPr>
        <w:tc>
          <w:tcPr>
            <w:tcW w:w="208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49B54EFF" w14:textId="77777777" w:rsidR="000B0267" w:rsidRDefault="00CE4F57">
            <w:pPr>
              <w:spacing w:after="0"/>
              <w:ind w:left="409"/>
            </w:pPr>
            <w:r>
              <w:rPr>
                <w:rFonts w:ascii="Arial" w:eastAsia="Arial" w:hAnsi="Arial" w:cs="Arial"/>
              </w:rPr>
              <w:t>Solution Process</w:t>
            </w:r>
            <w:r>
              <w:rPr>
                <w:rFonts w:ascii="Times New Roman" w:eastAsia="Times New Roman" w:hAnsi="Times New Roman" w:cs="Times New Roman"/>
                <w:sz w:val="24"/>
              </w:rPr>
              <w:t xml:space="preserve"> </w:t>
            </w:r>
          </w:p>
        </w:tc>
        <w:tc>
          <w:tcPr>
            <w:tcW w:w="1765" w:type="dxa"/>
            <w:tcBorders>
              <w:top w:val="single" w:sz="4" w:space="0" w:color="000000"/>
              <w:left w:val="single" w:sz="4" w:space="0" w:color="000000"/>
              <w:bottom w:val="single" w:sz="4" w:space="0" w:color="000000"/>
              <w:right w:val="single" w:sz="4" w:space="0" w:color="000000"/>
            </w:tcBorders>
            <w:vAlign w:val="center"/>
          </w:tcPr>
          <w:p w14:paraId="4BA45E4F" w14:textId="77777777" w:rsidR="000B0267" w:rsidRDefault="00CE4F57">
            <w:pPr>
              <w:spacing w:after="0"/>
              <w:ind w:left="77"/>
            </w:pPr>
            <w:r>
              <w:rPr>
                <w:rFonts w:ascii="Arial" w:eastAsia="Arial" w:hAnsi="Arial" w:cs="Arial"/>
              </w:rPr>
              <w:t>25%</w:t>
            </w:r>
            <w:r>
              <w:rPr>
                <w:rFonts w:ascii="Times New Roman" w:eastAsia="Times New Roman" w:hAnsi="Times New Roman" w:cs="Times New Roman"/>
                <w:sz w:val="24"/>
              </w:rPr>
              <w:t xml:space="preserve"> </w:t>
            </w:r>
          </w:p>
        </w:tc>
        <w:tc>
          <w:tcPr>
            <w:tcW w:w="1911" w:type="dxa"/>
            <w:tcBorders>
              <w:top w:val="single" w:sz="4" w:space="0" w:color="000000"/>
              <w:left w:val="single" w:sz="4" w:space="0" w:color="000000"/>
              <w:bottom w:val="single" w:sz="4" w:space="0" w:color="000000"/>
              <w:right w:val="single" w:sz="4" w:space="0" w:color="000000"/>
            </w:tcBorders>
          </w:tcPr>
          <w:p w14:paraId="7BC2D616" w14:textId="77777777" w:rsidR="000B0267" w:rsidRDefault="00CE4F57">
            <w:pPr>
              <w:spacing w:after="3" w:line="238" w:lineRule="auto"/>
              <w:ind w:left="77" w:right="26"/>
            </w:pPr>
            <w:r>
              <w:rPr>
                <w:rFonts w:ascii="Arial" w:eastAsia="Arial" w:hAnsi="Arial" w:cs="Arial"/>
              </w:rPr>
              <w:t xml:space="preserve">Logical, systematic steps with </w:t>
            </w:r>
          </w:p>
          <w:p w14:paraId="7C9BFE94" w14:textId="77777777" w:rsidR="000B0267" w:rsidRDefault="00CE4F57">
            <w:pPr>
              <w:spacing w:after="0"/>
              <w:ind w:left="77"/>
            </w:pPr>
            <w:r>
              <w:rPr>
                <w:rFonts w:ascii="Arial" w:eastAsia="Arial" w:hAnsi="Arial" w:cs="Arial"/>
              </w:rPr>
              <w:t>correct approach throughout</w:t>
            </w:r>
            <w:r>
              <w:rPr>
                <w:rFonts w:ascii="Times New Roman" w:eastAsia="Times New Roman" w:hAnsi="Times New Roman" w:cs="Times New Roman"/>
                <w:sz w:val="24"/>
              </w:rPr>
              <w:t xml:space="preserve"> </w:t>
            </w:r>
          </w:p>
        </w:tc>
        <w:tc>
          <w:tcPr>
            <w:tcW w:w="1812" w:type="dxa"/>
            <w:tcBorders>
              <w:top w:val="single" w:sz="4" w:space="0" w:color="000000"/>
              <w:left w:val="single" w:sz="4" w:space="0" w:color="000000"/>
              <w:bottom w:val="single" w:sz="4" w:space="0" w:color="000000"/>
              <w:right w:val="single" w:sz="4" w:space="0" w:color="000000"/>
            </w:tcBorders>
            <w:vAlign w:val="center"/>
          </w:tcPr>
          <w:p w14:paraId="078265E3" w14:textId="77777777" w:rsidR="000B0267" w:rsidRDefault="00CE4F57">
            <w:pPr>
              <w:spacing w:after="0"/>
              <w:ind w:left="74"/>
            </w:pPr>
            <w:r>
              <w:rPr>
                <w:rFonts w:ascii="Arial" w:eastAsia="Arial" w:hAnsi="Arial" w:cs="Arial"/>
              </w:rPr>
              <w:t>Mostly correct steps with minor mistakes</w:t>
            </w:r>
            <w:r>
              <w:rPr>
                <w:rFonts w:ascii="Times New Roman" w:eastAsia="Times New Roman" w:hAnsi="Times New Roman" w:cs="Times New Roman"/>
                <w:sz w:val="24"/>
              </w:rPr>
              <w:t xml:space="preserve"> </w:t>
            </w:r>
          </w:p>
        </w:tc>
        <w:tc>
          <w:tcPr>
            <w:tcW w:w="1983" w:type="dxa"/>
            <w:tcBorders>
              <w:top w:val="single" w:sz="4" w:space="0" w:color="000000"/>
              <w:left w:val="single" w:sz="4" w:space="0" w:color="000000"/>
              <w:bottom w:val="single" w:sz="4" w:space="0" w:color="000000"/>
              <w:right w:val="single" w:sz="4" w:space="0" w:color="000000"/>
            </w:tcBorders>
            <w:vAlign w:val="center"/>
          </w:tcPr>
          <w:p w14:paraId="308B5B28" w14:textId="77777777" w:rsidR="000B0267" w:rsidRDefault="00CE4F57">
            <w:pPr>
              <w:spacing w:after="0"/>
              <w:ind w:left="74"/>
            </w:pPr>
            <w:r>
              <w:rPr>
                <w:rFonts w:ascii="Arial" w:eastAsia="Arial" w:hAnsi="Arial" w:cs="Arial"/>
              </w:rPr>
              <w:t>Disorganized steps; multiple errors</w:t>
            </w:r>
            <w:r>
              <w:rPr>
                <w:rFonts w:ascii="Times New Roman" w:eastAsia="Times New Roman" w:hAnsi="Times New Roman" w:cs="Times New Roman"/>
                <w:sz w:val="24"/>
              </w:rPr>
              <w:t xml:space="preserve"> </w:t>
            </w:r>
          </w:p>
        </w:tc>
        <w:tc>
          <w:tcPr>
            <w:tcW w:w="1627" w:type="dxa"/>
            <w:tcBorders>
              <w:top w:val="single" w:sz="4" w:space="0" w:color="000000"/>
              <w:left w:val="single" w:sz="4" w:space="0" w:color="000000"/>
              <w:bottom w:val="single" w:sz="4" w:space="0" w:color="000000"/>
              <w:right w:val="single" w:sz="4" w:space="0" w:color="000000"/>
            </w:tcBorders>
            <w:vAlign w:val="center"/>
          </w:tcPr>
          <w:p w14:paraId="6D34CF04" w14:textId="77777777" w:rsidR="000B0267" w:rsidRDefault="00CE4F57">
            <w:pPr>
              <w:spacing w:after="0"/>
              <w:jc w:val="center"/>
            </w:pPr>
            <w:r>
              <w:rPr>
                <w:rFonts w:ascii="Arial" w:eastAsia="Arial" w:hAnsi="Arial" w:cs="Arial"/>
              </w:rPr>
              <w:t>No clear process</w:t>
            </w:r>
            <w:r>
              <w:rPr>
                <w:rFonts w:ascii="Times New Roman" w:eastAsia="Times New Roman" w:hAnsi="Times New Roman" w:cs="Times New Roman"/>
                <w:sz w:val="24"/>
              </w:rPr>
              <w:t xml:space="preserve"> </w:t>
            </w:r>
          </w:p>
        </w:tc>
      </w:tr>
      <w:tr w:rsidR="000B0267" w14:paraId="4EADCC7A" w14:textId="77777777">
        <w:trPr>
          <w:trHeight w:val="1142"/>
        </w:trPr>
        <w:tc>
          <w:tcPr>
            <w:tcW w:w="208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1EABEB13" w14:textId="77777777" w:rsidR="000B0267" w:rsidRDefault="00CE4F57">
            <w:pPr>
              <w:spacing w:after="0"/>
              <w:ind w:left="409"/>
            </w:pPr>
            <w:r>
              <w:rPr>
                <w:rFonts w:ascii="Arial" w:eastAsia="Arial" w:hAnsi="Arial" w:cs="Arial"/>
              </w:rPr>
              <w:t>Accuracy of Calculation</w:t>
            </w:r>
            <w:r>
              <w:rPr>
                <w:rFonts w:ascii="Times New Roman" w:eastAsia="Times New Roman" w:hAnsi="Times New Roman" w:cs="Times New Roman"/>
                <w:sz w:val="24"/>
              </w:rPr>
              <w:t xml:space="preserve"> </w:t>
            </w:r>
          </w:p>
        </w:tc>
        <w:tc>
          <w:tcPr>
            <w:tcW w:w="1765" w:type="dxa"/>
            <w:tcBorders>
              <w:top w:val="single" w:sz="4" w:space="0" w:color="000000"/>
              <w:left w:val="single" w:sz="4" w:space="0" w:color="000000"/>
              <w:bottom w:val="single" w:sz="4" w:space="0" w:color="000000"/>
              <w:right w:val="single" w:sz="4" w:space="0" w:color="000000"/>
            </w:tcBorders>
            <w:vAlign w:val="center"/>
          </w:tcPr>
          <w:p w14:paraId="4466066D" w14:textId="77777777" w:rsidR="000B0267" w:rsidRDefault="00CE4F57">
            <w:pPr>
              <w:spacing w:after="0"/>
              <w:ind w:left="77"/>
            </w:pPr>
            <w:r>
              <w:rPr>
                <w:rFonts w:ascii="Arial" w:eastAsia="Arial" w:hAnsi="Arial" w:cs="Arial"/>
              </w:rPr>
              <w:t>20%</w:t>
            </w:r>
            <w:r>
              <w:rPr>
                <w:rFonts w:ascii="Times New Roman" w:eastAsia="Times New Roman" w:hAnsi="Times New Roman" w:cs="Times New Roman"/>
                <w:sz w:val="24"/>
              </w:rPr>
              <w:t xml:space="preserve"> </w:t>
            </w:r>
          </w:p>
        </w:tc>
        <w:tc>
          <w:tcPr>
            <w:tcW w:w="1911" w:type="dxa"/>
            <w:tcBorders>
              <w:top w:val="single" w:sz="4" w:space="0" w:color="000000"/>
              <w:left w:val="single" w:sz="4" w:space="0" w:color="000000"/>
              <w:bottom w:val="single" w:sz="4" w:space="0" w:color="000000"/>
              <w:right w:val="single" w:sz="4" w:space="0" w:color="000000"/>
            </w:tcBorders>
          </w:tcPr>
          <w:p w14:paraId="19116B3A" w14:textId="77777777" w:rsidR="000B0267" w:rsidRDefault="00CE4F57">
            <w:pPr>
              <w:spacing w:after="0"/>
              <w:ind w:left="77" w:right="13"/>
            </w:pPr>
            <w:r>
              <w:rPr>
                <w:rFonts w:ascii="Arial" w:eastAsia="Arial" w:hAnsi="Arial" w:cs="Arial"/>
              </w:rPr>
              <w:t>All calculations accurate; correct final answer</w:t>
            </w:r>
            <w:r>
              <w:rPr>
                <w:rFonts w:ascii="Times New Roman" w:eastAsia="Times New Roman" w:hAnsi="Times New Roman" w:cs="Times New Roman"/>
                <w:sz w:val="24"/>
              </w:rPr>
              <w:t xml:space="preserve"> </w:t>
            </w:r>
          </w:p>
        </w:tc>
        <w:tc>
          <w:tcPr>
            <w:tcW w:w="1812" w:type="dxa"/>
            <w:tcBorders>
              <w:top w:val="single" w:sz="4" w:space="0" w:color="000000"/>
              <w:left w:val="single" w:sz="4" w:space="0" w:color="000000"/>
              <w:bottom w:val="single" w:sz="4" w:space="0" w:color="000000"/>
              <w:right w:val="single" w:sz="4" w:space="0" w:color="000000"/>
            </w:tcBorders>
            <w:vAlign w:val="center"/>
          </w:tcPr>
          <w:p w14:paraId="4C4B4B90" w14:textId="77777777" w:rsidR="000B0267" w:rsidRDefault="00CE4F57">
            <w:pPr>
              <w:spacing w:after="0"/>
              <w:ind w:left="74"/>
            </w:pPr>
            <w:r>
              <w:rPr>
                <w:rFonts w:ascii="Arial" w:eastAsia="Arial" w:hAnsi="Arial" w:cs="Arial"/>
              </w:rPr>
              <w:t>Minor calculation errors</w:t>
            </w:r>
            <w:r>
              <w:rPr>
                <w:rFonts w:ascii="Times New Roman" w:eastAsia="Times New Roman" w:hAnsi="Times New Roman" w:cs="Times New Roman"/>
                <w:sz w:val="24"/>
              </w:rPr>
              <w:t xml:space="preserve"> </w:t>
            </w:r>
          </w:p>
        </w:tc>
        <w:tc>
          <w:tcPr>
            <w:tcW w:w="1983" w:type="dxa"/>
            <w:tcBorders>
              <w:top w:val="single" w:sz="4" w:space="0" w:color="000000"/>
              <w:left w:val="single" w:sz="4" w:space="0" w:color="000000"/>
              <w:bottom w:val="single" w:sz="4" w:space="0" w:color="000000"/>
              <w:right w:val="single" w:sz="4" w:space="0" w:color="000000"/>
            </w:tcBorders>
            <w:vAlign w:val="center"/>
          </w:tcPr>
          <w:p w14:paraId="7F9EB5B1" w14:textId="77777777" w:rsidR="000B0267" w:rsidRDefault="00CE4F57">
            <w:pPr>
              <w:spacing w:after="0"/>
              <w:ind w:right="76"/>
              <w:jc w:val="center"/>
            </w:pPr>
            <w:r>
              <w:rPr>
                <w:rFonts w:ascii="Arial" w:eastAsia="Arial" w:hAnsi="Arial" w:cs="Arial"/>
              </w:rPr>
              <w:t xml:space="preserve">Frequent errors; </w:t>
            </w:r>
          </w:p>
          <w:p w14:paraId="06AD341A" w14:textId="77777777" w:rsidR="000B0267" w:rsidRDefault="00CE4F57">
            <w:pPr>
              <w:spacing w:after="0"/>
              <w:ind w:left="74"/>
            </w:pPr>
            <w:r>
              <w:rPr>
                <w:rFonts w:ascii="Arial" w:eastAsia="Arial" w:hAnsi="Arial" w:cs="Arial"/>
              </w:rPr>
              <w:t>incorrect final answer</w:t>
            </w:r>
            <w:r>
              <w:rPr>
                <w:rFonts w:ascii="Times New Roman" w:eastAsia="Times New Roman" w:hAnsi="Times New Roman" w:cs="Times New Roman"/>
                <w:sz w:val="24"/>
              </w:rPr>
              <w:t xml:space="preserve"> </w:t>
            </w:r>
          </w:p>
        </w:tc>
        <w:tc>
          <w:tcPr>
            <w:tcW w:w="1627" w:type="dxa"/>
            <w:tcBorders>
              <w:top w:val="single" w:sz="4" w:space="0" w:color="000000"/>
              <w:left w:val="single" w:sz="4" w:space="0" w:color="000000"/>
              <w:bottom w:val="single" w:sz="4" w:space="0" w:color="000000"/>
              <w:right w:val="single" w:sz="4" w:space="0" w:color="000000"/>
            </w:tcBorders>
            <w:vAlign w:val="center"/>
          </w:tcPr>
          <w:p w14:paraId="3DB47308" w14:textId="77777777" w:rsidR="000B0267" w:rsidRDefault="00CE4F57">
            <w:pPr>
              <w:spacing w:after="0"/>
              <w:jc w:val="center"/>
            </w:pPr>
            <w:r>
              <w:rPr>
                <w:rFonts w:ascii="Arial" w:eastAsia="Arial" w:hAnsi="Arial" w:cs="Arial"/>
              </w:rPr>
              <w:t>No valid calculations</w:t>
            </w:r>
            <w:r>
              <w:rPr>
                <w:rFonts w:ascii="Times New Roman" w:eastAsia="Times New Roman" w:hAnsi="Times New Roman" w:cs="Times New Roman"/>
                <w:sz w:val="24"/>
              </w:rPr>
              <w:t xml:space="preserve"> </w:t>
            </w:r>
          </w:p>
        </w:tc>
      </w:tr>
      <w:tr w:rsidR="000B0267" w14:paraId="173A0529" w14:textId="77777777">
        <w:trPr>
          <w:trHeight w:val="1649"/>
        </w:trPr>
        <w:tc>
          <w:tcPr>
            <w:tcW w:w="208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7C8A449A" w14:textId="77777777" w:rsidR="000B0267" w:rsidRDefault="00CE4F57">
            <w:pPr>
              <w:spacing w:after="0"/>
              <w:ind w:left="409"/>
            </w:pPr>
            <w:r>
              <w:rPr>
                <w:rFonts w:ascii="Arial" w:eastAsia="Arial" w:hAnsi="Arial" w:cs="Arial"/>
              </w:rPr>
              <w:t>Interpretation of Results</w:t>
            </w:r>
            <w:r>
              <w:rPr>
                <w:rFonts w:ascii="Times New Roman" w:eastAsia="Times New Roman" w:hAnsi="Times New Roman" w:cs="Times New Roman"/>
                <w:sz w:val="24"/>
              </w:rPr>
              <w:t xml:space="preserve"> </w:t>
            </w:r>
          </w:p>
        </w:tc>
        <w:tc>
          <w:tcPr>
            <w:tcW w:w="1765" w:type="dxa"/>
            <w:tcBorders>
              <w:top w:val="single" w:sz="4" w:space="0" w:color="000000"/>
              <w:left w:val="single" w:sz="4" w:space="0" w:color="000000"/>
              <w:bottom w:val="single" w:sz="4" w:space="0" w:color="000000"/>
              <w:right w:val="single" w:sz="4" w:space="0" w:color="000000"/>
            </w:tcBorders>
            <w:vAlign w:val="center"/>
          </w:tcPr>
          <w:p w14:paraId="5F76B171" w14:textId="77777777" w:rsidR="000B0267" w:rsidRDefault="00CE4F57">
            <w:pPr>
              <w:spacing w:after="0"/>
              <w:ind w:left="77"/>
            </w:pPr>
            <w:r>
              <w:rPr>
                <w:rFonts w:ascii="Arial" w:eastAsia="Arial" w:hAnsi="Arial" w:cs="Arial"/>
              </w:rPr>
              <w:t>15%</w:t>
            </w:r>
            <w:r>
              <w:rPr>
                <w:rFonts w:ascii="Times New Roman" w:eastAsia="Times New Roman" w:hAnsi="Times New Roman" w:cs="Times New Roman"/>
                <w:sz w:val="24"/>
              </w:rPr>
              <w:t xml:space="preserve"> </w:t>
            </w:r>
          </w:p>
        </w:tc>
        <w:tc>
          <w:tcPr>
            <w:tcW w:w="1911" w:type="dxa"/>
            <w:tcBorders>
              <w:top w:val="single" w:sz="4" w:space="0" w:color="000000"/>
              <w:left w:val="single" w:sz="4" w:space="0" w:color="000000"/>
              <w:bottom w:val="single" w:sz="4" w:space="0" w:color="000000"/>
              <w:right w:val="single" w:sz="4" w:space="0" w:color="000000"/>
            </w:tcBorders>
          </w:tcPr>
          <w:p w14:paraId="678232A9" w14:textId="77777777" w:rsidR="000B0267" w:rsidRDefault="00CE4F57">
            <w:pPr>
              <w:spacing w:after="0"/>
              <w:ind w:left="77" w:right="26"/>
            </w:pPr>
            <w:r>
              <w:rPr>
                <w:rFonts w:ascii="Arial" w:eastAsia="Arial" w:hAnsi="Arial" w:cs="Arial"/>
              </w:rPr>
              <w:t>Clearly interprets results with units and engineering relevance</w:t>
            </w:r>
            <w:r>
              <w:rPr>
                <w:rFonts w:ascii="Times New Roman" w:eastAsia="Times New Roman" w:hAnsi="Times New Roman" w:cs="Times New Roman"/>
                <w:sz w:val="24"/>
              </w:rPr>
              <w:t xml:space="preserve"> </w:t>
            </w:r>
          </w:p>
        </w:tc>
        <w:tc>
          <w:tcPr>
            <w:tcW w:w="1812" w:type="dxa"/>
            <w:tcBorders>
              <w:top w:val="single" w:sz="4" w:space="0" w:color="000000"/>
              <w:left w:val="single" w:sz="4" w:space="0" w:color="000000"/>
              <w:bottom w:val="single" w:sz="4" w:space="0" w:color="000000"/>
              <w:right w:val="single" w:sz="4" w:space="0" w:color="000000"/>
            </w:tcBorders>
            <w:vAlign w:val="center"/>
          </w:tcPr>
          <w:p w14:paraId="08DE6BD8" w14:textId="77777777" w:rsidR="000B0267" w:rsidRDefault="00CE4F57">
            <w:pPr>
              <w:spacing w:after="0"/>
              <w:ind w:left="74"/>
            </w:pPr>
            <w:r>
              <w:rPr>
                <w:rFonts w:ascii="Arial" w:eastAsia="Arial" w:hAnsi="Arial" w:cs="Arial"/>
              </w:rPr>
              <w:t>Basic interpretation with minor omissions</w:t>
            </w:r>
            <w:r>
              <w:rPr>
                <w:rFonts w:ascii="Times New Roman" w:eastAsia="Times New Roman" w:hAnsi="Times New Roman" w:cs="Times New Roman"/>
                <w:sz w:val="24"/>
              </w:rPr>
              <w:t xml:space="preserve"> </w:t>
            </w:r>
          </w:p>
        </w:tc>
        <w:tc>
          <w:tcPr>
            <w:tcW w:w="1983" w:type="dxa"/>
            <w:tcBorders>
              <w:top w:val="single" w:sz="4" w:space="0" w:color="000000"/>
              <w:left w:val="single" w:sz="4" w:space="0" w:color="000000"/>
              <w:bottom w:val="single" w:sz="4" w:space="0" w:color="000000"/>
              <w:right w:val="single" w:sz="4" w:space="0" w:color="000000"/>
            </w:tcBorders>
            <w:vAlign w:val="center"/>
          </w:tcPr>
          <w:p w14:paraId="57DBE6E7" w14:textId="77777777" w:rsidR="000B0267" w:rsidRDefault="00CE4F57">
            <w:pPr>
              <w:spacing w:after="0"/>
              <w:ind w:left="74"/>
            </w:pPr>
            <w:r>
              <w:rPr>
                <w:rFonts w:ascii="Arial" w:eastAsia="Arial" w:hAnsi="Arial" w:cs="Arial"/>
              </w:rPr>
              <w:t>Limited or unclear interpretation</w:t>
            </w:r>
            <w:r>
              <w:rPr>
                <w:rFonts w:ascii="Times New Roman" w:eastAsia="Times New Roman" w:hAnsi="Times New Roman" w:cs="Times New Roman"/>
                <w:sz w:val="24"/>
              </w:rPr>
              <w:t xml:space="preserve"> </w:t>
            </w:r>
          </w:p>
        </w:tc>
        <w:tc>
          <w:tcPr>
            <w:tcW w:w="1627" w:type="dxa"/>
            <w:tcBorders>
              <w:top w:val="single" w:sz="4" w:space="0" w:color="000000"/>
              <w:left w:val="single" w:sz="4" w:space="0" w:color="000000"/>
              <w:bottom w:val="single" w:sz="4" w:space="0" w:color="000000"/>
              <w:right w:val="single" w:sz="4" w:space="0" w:color="000000"/>
            </w:tcBorders>
            <w:vAlign w:val="center"/>
          </w:tcPr>
          <w:p w14:paraId="2A3616EB" w14:textId="77777777" w:rsidR="000B0267" w:rsidRDefault="00CE4F57">
            <w:pPr>
              <w:spacing w:after="0"/>
              <w:ind w:left="16"/>
              <w:jc w:val="center"/>
            </w:pPr>
            <w:r>
              <w:rPr>
                <w:rFonts w:ascii="Arial" w:eastAsia="Arial" w:hAnsi="Arial" w:cs="Arial"/>
              </w:rPr>
              <w:t xml:space="preserve">No </w:t>
            </w:r>
          </w:p>
          <w:p w14:paraId="7819F788" w14:textId="77777777" w:rsidR="000B0267" w:rsidRDefault="00CE4F57">
            <w:pPr>
              <w:spacing w:after="0"/>
              <w:ind w:right="71"/>
              <w:jc w:val="right"/>
            </w:pPr>
            <w:r>
              <w:rPr>
                <w:rFonts w:ascii="Arial" w:eastAsia="Arial" w:hAnsi="Arial" w:cs="Arial"/>
              </w:rPr>
              <w:t>interpretation</w:t>
            </w:r>
            <w:r>
              <w:rPr>
                <w:rFonts w:ascii="Times New Roman" w:eastAsia="Times New Roman" w:hAnsi="Times New Roman" w:cs="Times New Roman"/>
                <w:sz w:val="24"/>
              </w:rPr>
              <w:t xml:space="preserve"> </w:t>
            </w:r>
          </w:p>
        </w:tc>
      </w:tr>
      <w:tr w:rsidR="000B0267" w14:paraId="73DF40ED" w14:textId="77777777">
        <w:trPr>
          <w:trHeight w:val="1900"/>
        </w:trPr>
        <w:tc>
          <w:tcPr>
            <w:tcW w:w="208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27E4A6F9" w14:textId="77777777" w:rsidR="000B0267" w:rsidRDefault="00CE4F57">
            <w:pPr>
              <w:spacing w:after="0"/>
              <w:ind w:right="262"/>
              <w:jc w:val="center"/>
            </w:pPr>
            <w:r>
              <w:rPr>
                <w:rFonts w:ascii="Arial" w:eastAsia="Arial" w:hAnsi="Arial" w:cs="Arial"/>
              </w:rPr>
              <w:t xml:space="preserve">Problem </w:t>
            </w:r>
          </w:p>
          <w:p w14:paraId="09E67753" w14:textId="77777777" w:rsidR="000B0267" w:rsidRDefault="00CE4F57">
            <w:pPr>
              <w:spacing w:after="0"/>
              <w:ind w:right="57"/>
              <w:jc w:val="right"/>
            </w:pPr>
            <w:r>
              <w:rPr>
                <w:rFonts w:ascii="Arial" w:eastAsia="Arial" w:hAnsi="Arial" w:cs="Arial"/>
              </w:rPr>
              <w:t>Understanding</w:t>
            </w:r>
            <w:r>
              <w:rPr>
                <w:rFonts w:ascii="Times New Roman" w:eastAsia="Times New Roman" w:hAnsi="Times New Roman" w:cs="Times New Roman"/>
                <w:b/>
                <w:sz w:val="24"/>
              </w:rPr>
              <w:t xml:space="preserve"> </w:t>
            </w:r>
          </w:p>
        </w:tc>
        <w:tc>
          <w:tcPr>
            <w:tcW w:w="1765" w:type="dxa"/>
            <w:tcBorders>
              <w:top w:val="single" w:sz="4" w:space="0" w:color="000000"/>
              <w:left w:val="single" w:sz="4" w:space="0" w:color="000000"/>
              <w:bottom w:val="single" w:sz="4" w:space="0" w:color="000000"/>
              <w:right w:val="single" w:sz="4" w:space="0" w:color="000000"/>
            </w:tcBorders>
            <w:vAlign w:val="center"/>
          </w:tcPr>
          <w:p w14:paraId="697C6EF6" w14:textId="77777777" w:rsidR="000B0267" w:rsidRDefault="00CE4F57">
            <w:pPr>
              <w:spacing w:after="0"/>
              <w:ind w:left="13"/>
              <w:jc w:val="center"/>
            </w:pPr>
            <w:r>
              <w:rPr>
                <w:rFonts w:ascii="Arial" w:eastAsia="Arial" w:hAnsi="Arial" w:cs="Arial"/>
              </w:rPr>
              <w:t>20%</w:t>
            </w:r>
            <w:r>
              <w:rPr>
                <w:rFonts w:ascii="Times New Roman" w:eastAsia="Times New Roman" w:hAnsi="Times New Roman" w:cs="Times New Roman"/>
                <w:b/>
                <w:sz w:val="24"/>
              </w:rPr>
              <w:t xml:space="preserve"> </w:t>
            </w:r>
          </w:p>
        </w:tc>
        <w:tc>
          <w:tcPr>
            <w:tcW w:w="1911" w:type="dxa"/>
            <w:tcBorders>
              <w:top w:val="single" w:sz="4" w:space="0" w:color="000000"/>
              <w:left w:val="single" w:sz="4" w:space="0" w:color="000000"/>
              <w:bottom w:val="single" w:sz="4" w:space="0" w:color="000000"/>
              <w:right w:val="single" w:sz="4" w:space="0" w:color="000000"/>
            </w:tcBorders>
          </w:tcPr>
          <w:p w14:paraId="65B9BBF7" w14:textId="77777777" w:rsidR="000B0267" w:rsidRDefault="00CE4F57">
            <w:pPr>
              <w:spacing w:after="0" w:line="239" w:lineRule="auto"/>
              <w:ind w:left="71" w:firstLine="7"/>
              <w:jc w:val="center"/>
            </w:pPr>
            <w:r>
              <w:rPr>
                <w:rFonts w:ascii="Arial" w:eastAsia="Arial" w:hAnsi="Arial" w:cs="Arial"/>
              </w:rPr>
              <w:t xml:space="preserve">Clearly interprets problem, </w:t>
            </w:r>
          </w:p>
          <w:p w14:paraId="216CE273" w14:textId="77777777" w:rsidR="000B0267" w:rsidRDefault="00CE4F57">
            <w:pPr>
              <w:spacing w:after="0"/>
              <w:ind w:left="298"/>
            </w:pPr>
            <w:r>
              <w:rPr>
                <w:rFonts w:ascii="Arial" w:eastAsia="Arial" w:hAnsi="Arial" w:cs="Arial"/>
              </w:rPr>
              <w:t xml:space="preserve">identifies all </w:t>
            </w:r>
          </w:p>
          <w:p w14:paraId="693828F2" w14:textId="77777777" w:rsidR="000B0267" w:rsidRDefault="00CE4F57">
            <w:pPr>
              <w:spacing w:after="0"/>
              <w:ind w:right="87"/>
              <w:jc w:val="right"/>
            </w:pPr>
            <w:r>
              <w:rPr>
                <w:rFonts w:ascii="Arial" w:eastAsia="Arial" w:hAnsi="Arial" w:cs="Arial"/>
              </w:rPr>
              <w:t xml:space="preserve">parameters and </w:t>
            </w:r>
          </w:p>
          <w:p w14:paraId="2A87BD95" w14:textId="77777777" w:rsidR="000B0267" w:rsidRDefault="00CE4F57">
            <w:pPr>
              <w:spacing w:after="0"/>
              <w:jc w:val="center"/>
            </w:pPr>
            <w:r>
              <w:rPr>
                <w:rFonts w:ascii="Arial" w:eastAsia="Arial" w:hAnsi="Arial" w:cs="Arial"/>
              </w:rPr>
              <w:t>requirements accurately</w:t>
            </w:r>
            <w:r>
              <w:rPr>
                <w:rFonts w:ascii="Times New Roman" w:eastAsia="Times New Roman" w:hAnsi="Times New Roman" w:cs="Times New Roman"/>
                <w:b/>
                <w:sz w:val="24"/>
              </w:rPr>
              <w:t xml:space="preserve"> </w:t>
            </w:r>
          </w:p>
        </w:tc>
        <w:tc>
          <w:tcPr>
            <w:tcW w:w="1812" w:type="dxa"/>
            <w:tcBorders>
              <w:top w:val="single" w:sz="4" w:space="0" w:color="000000"/>
              <w:left w:val="single" w:sz="4" w:space="0" w:color="000000"/>
              <w:bottom w:val="single" w:sz="4" w:space="0" w:color="000000"/>
              <w:right w:val="single" w:sz="4" w:space="0" w:color="000000"/>
            </w:tcBorders>
            <w:vAlign w:val="center"/>
          </w:tcPr>
          <w:p w14:paraId="3480C5A9" w14:textId="77777777" w:rsidR="000B0267" w:rsidRDefault="00CE4F57">
            <w:pPr>
              <w:spacing w:after="0"/>
              <w:jc w:val="center"/>
            </w:pPr>
            <w:r>
              <w:rPr>
                <w:rFonts w:ascii="Arial" w:eastAsia="Arial" w:hAnsi="Arial" w:cs="Arial"/>
              </w:rPr>
              <w:t>Understands problem with minor gaps</w:t>
            </w:r>
            <w:r>
              <w:rPr>
                <w:rFonts w:ascii="Times New Roman" w:eastAsia="Times New Roman" w:hAnsi="Times New Roman" w:cs="Times New Roman"/>
                <w:b/>
                <w:sz w:val="24"/>
              </w:rPr>
              <w:t xml:space="preserve"> </w:t>
            </w:r>
          </w:p>
        </w:tc>
        <w:tc>
          <w:tcPr>
            <w:tcW w:w="1983" w:type="dxa"/>
            <w:tcBorders>
              <w:top w:val="single" w:sz="4" w:space="0" w:color="000000"/>
              <w:left w:val="single" w:sz="4" w:space="0" w:color="000000"/>
              <w:bottom w:val="single" w:sz="4" w:space="0" w:color="000000"/>
              <w:right w:val="single" w:sz="4" w:space="0" w:color="000000"/>
            </w:tcBorders>
            <w:vAlign w:val="center"/>
          </w:tcPr>
          <w:p w14:paraId="4B2BB7A4" w14:textId="77777777" w:rsidR="000B0267" w:rsidRDefault="00CE4F57">
            <w:pPr>
              <w:spacing w:after="0"/>
              <w:ind w:firstLine="20"/>
              <w:jc w:val="center"/>
            </w:pPr>
            <w:r>
              <w:rPr>
                <w:rFonts w:ascii="Arial" w:eastAsia="Arial" w:hAnsi="Arial" w:cs="Arial"/>
              </w:rPr>
              <w:t>Partial understanding; misses key elements</w:t>
            </w:r>
            <w:r>
              <w:rPr>
                <w:rFonts w:ascii="Times New Roman" w:eastAsia="Times New Roman" w:hAnsi="Times New Roman" w:cs="Times New Roman"/>
                <w:b/>
                <w:sz w:val="24"/>
              </w:rPr>
              <w:t xml:space="preserve"> </w:t>
            </w:r>
          </w:p>
        </w:tc>
        <w:tc>
          <w:tcPr>
            <w:tcW w:w="1627" w:type="dxa"/>
            <w:tcBorders>
              <w:top w:val="single" w:sz="4" w:space="0" w:color="000000"/>
              <w:left w:val="single" w:sz="4" w:space="0" w:color="000000"/>
              <w:bottom w:val="single" w:sz="4" w:space="0" w:color="000000"/>
              <w:right w:val="single" w:sz="4" w:space="0" w:color="000000"/>
            </w:tcBorders>
            <w:vAlign w:val="center"/>
          </w:tcPr>
          <w:p w14:paraId="6730E0D9" w14:textId="77777777" w:rsidR="000B0267" w:rsidRDefault="00CE4F57">
            <w:pPr>
              <w:spacing w:after="2" w:line="238" w:lineRule="auto"/>
              <w:ind w:left="3"/>
              <w:jc w:val="center"/>
            </w:pPr>
            <w:r>
              <w:rPr>
                <w:rFonts w:ascii="Arial" w:eastAsia="Arial" w:hAnsi="Arial" w:cs="Arial"/>
              </w:rPr>
              <w:t xml:space="preserve">Misinterprets or unable to </w:t>
            </w:r>
          </w:p>
          <w:p w14:paraId="592ECF9B" w14:textId="77777777" w:rsidR="000B0267" w:rsidRDefault="00CE4F57">
            <w:pPr>
              <w:spacing w:after="0"/>
              <w:jc w:val="center"/>
            </w:pPr>
            <w:r>
              <w:rPr>
                <w:rFonts w:ascii="Arial" w:eastAsia="Arial" w:hAnsi="Arial" w:cs="Arial"/>
              </w:rPr>
              <w:t>understand problem</w:t>
            </w:r>
            <w:r>
              <w:rPr>
                <w:rFonts w:ascii="Times New Roman" w:eastAsia="Times New Roman" w:hAnsi="Times New Roman" w:cs="Times New Roman"/>
                <w:b/>
                <w:sz w:val="24"/>
              </w:rPr>
              <w:t xml:space="preserve"> </w:t>
            </w:r>
          </w:p>
        </w:tc>
      </w:tr>
    </w:tbl>
    <w:p w14:paraId="56CAB936" w14:textId="77777777" w:rsidR="000B0267" w:rsidRDefault="00CE4F57">
      <w:pPr>
        <w:spacing w:after="0"/>
      </w:pPr>
      <w:r>
        <w:rPr>
          <w:rFonts w:ascii="Times New Roman" w:eastAsia="Times New Roman" w:hAnsi="Times New Roman" w:cs="Times New Roman"/>
          <w:sz w:val="24"/>
        </w:rPr>
        <w:t xml:space="preserve"> </w:t>
      </w:r>
    </w:p>
    <w:sectPr w:rsidR="000B0267">
      <w:pgSz w:w="11909" w:h="16834"/>
      <w:pgMar w:top="1445" w:right="1040" w:bottom="146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910F9"/>
    <w:multiLevelType w:val="hybridMultilevel"/>
    <w:tmpl w:val="C0643A3E"/>
    <w:lvl w:ilvl="0" w:tplc="E0E8BA7E">
      <w:start w:val="1"/>
      <w:numFmt w:val="decimal"/>
      <w:lvlText w:val="%1."/>
      <w:lvlJc w:val="left"/>
      <w:pPr>
        <w:ind w:left="81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11A6703A">
      <w:start w:val="1"/>
      <w:numFmt w:val="lowerRoman"/>
      <w:lvlText w:val="%2."/>
      <w:lvlJc w:val="left"/>
      <w:pPr>
        <w:ind w:left="15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3E64A54">
      <w:start w:val="1"/>
      <w:numFmt w:val="lowerRoman"/>
      <w:lvlText w:val="%3"/>
      <w:lvlJc w:val="left"/>
      <w:pPr>
        <w:ind w:left="18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C6CD330">
      <w:start w:val="1"/>
      <w:numFmt w:val="decimal"/>
      <w:lvlText w:val="%4"/>
      <w:lvlJc w:val="left"/>
      <w:pPr>
        <w:ind w:left="26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F82F656">
      <w:start w:val="1"/>
      <w:numFmt w:val="lowerLetter"/>
      <w:lvlText w:val="%5"/>
      <w:lvlJc w:val="left"/>
      <w:pPr>
        <w:ind w:left="33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6EAB59A">
      <w:start w:val="1"/>
      <w:numFmt w:val="lowerRoman"/>
      <w:lvlText w:val="%6"/>
      <w:lvlJc w:val="left"/>
      <w:pPr>
        <w:ind w:left="40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7E431E8">
      <w:start w:val="1"/>
      <w:numFmt w:val="decimal"/>
      <w:lvlText w:val="%7"/>
      <w:lvlJc w:val="left"/>
      <w:pPr>
        <w:ind w:left="47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B164BF0">
      <w:start w:val="1"/>
      <w:numFmt w:val="lowerLetter"/>
      <w:lvlText w:val="%8"/>
      <w:lvlJc w:val="left"/>
      <w:pPr>
        <w:ind w:left="54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BBEE064">
      <w:start w:val="1"/>
      <w:numFmt w:val="lowerRoman"/>
      <w:lvlText w:val="%9"/>
      <w:lvlJc w:val="left"/>
      <w:pPr>
        <w:ind w:left="62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54B7192"/>
    <w:multiLevelType w:val="hybridMultilevel"/>
    <w:tmpl w:val="70503834"/>
    <w:lvl w:ilvl="0" w:tplc="A088F47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96824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F8A5BB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812DA8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D2C88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776F7B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B4847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DAF46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45688D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AD11EA3"/>
    <w:multiLevelType w:val="hybridMultilevel"/>
    <w:tmpl w:val="FAFE7728"/>
    <w:lvl w:ilvl="0" w:tplc="B880ABB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D05AA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0CE2E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9C0268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4C40C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316572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034E7C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BE140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423AF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4B05380"/>
    <w:multiLevelType w:val="hybridMultilevel"/>
    <w:tmpl w:val="2D36BB9E"/>
    <w:lvl w:ilvl="0" w:tplc="3BB2AE80">
      <w:start w:val="1"/>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73E27EC">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7C4D77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908C9E6">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264653A">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2B8395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C04675C">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B36850E">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8C8037E">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8731FA5"/>
    <w:multiLevelType w:val="hybridMultilevel"/>
    <w:tmpl w:val="63B24252"/>
    <w:lvl w:ilvl="0" w:tplc="A1FE33CA">
      <w:start w:val="1"/>
      <w:numFmt w:val="lowerRoman"/>
      <w:lvlText w:val="%1."/>
      <w:lvlJc w:val="left"/>
      <w:pPr>
        <w:ind w:left="33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49722A4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F6AD2A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3906FF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08F7D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1420C2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1F85F0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EAD8C8">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32FBB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A5B369D"/>
    <w:multiLevelType w:val="hybridMultilevel"/>
    <w:tmpl w:val="A9B62B96"/>
    <w:lvl w:ilvl="0" w:tplc="5EC409B8">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EC1C2E">
      <w:start w:val="1"/>
      <w:numFmt w:val="decimal"/>
      <w:lvlText w:val="%2."/>
      <w:lvlJc w:val="left"/>
      <w:pPr>
        <w:ind w:left="3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7A67850">
      <w:start w:val="1"/>
      <w:numFmt w:val="lowerRoman"/>
      <w:lvlText w:val="%3"/>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49AA2A4">
      <w:start w:val="1"/>
      <w:numFmt w:val="decimal"/>
      <w:lvlText w:val="%4"/>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39A97FC">
      <w:start w:val="1"/>
      <w:numFmt w:val="lowerLetter"/>
      <w:lvlText w:val="%5"/>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CC41018">
      <w:start w:val="1"/>
      <w:numFmt w:val="lowerRoman"/>
      <w:lvlText w:val="%6"/>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030F82E">
      <w:start w:val="1"/>
      <w:numFmt w:val="decimal"/>
      <w:lvlText w:val="%7"/>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8389420">
      <w:start w:val="1"/>
      <w:numFmt w:val="lowerLetter"/>
      <w:lvlText w:val="%8"/>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C9E2D88">
      <w:start w:val="1"/>
      <w:numFmt w:val="lowerRoman"/>
      <w:lvlText w:val="%9"/>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C423A83"/>
    <w:multiLevelType w:val="hybridMultilevel"/>
    <w:tmpl w:val="0BCE557A"/>
    <w:lvl w:ilvl="0" w:tplc="7ADEFC5C">
      <w:start w:val="1"/>
      <w:numFmt w:val="decimal"/>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6A5000">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7AEF188">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A0449D0">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E4BAEC">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91203D4">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522E744">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D47698">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44C16BA">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25378A4"/>
    <w:multiLevelType w:val="hybridMultilevel"/>
    <w:tmpl w:val="DD209948"/>
    <w:lvl w:ilvl="0" w:tplc="D80A8BEE">
      <w:start w:val="1"/>
      <w:numFmt w:val="decimal"/>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88925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E0C4FC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9B6E90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18C22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006CF6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596E72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E076C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38AE7B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20460E7"/>
    <w:multiLevelType w:val="hybridMultilevel"/>
    <w:tmpl w:val="8C52946A"/>
    <w:lvl w:ilvl="0" w:tplc="1A187C8C">
      <w:start w:val="1"/>
      <w:numFmt w:val="decimal"/>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C606FE">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0D61FAC">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02843E0">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4A0864">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E14DF1E">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20CB610">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0EE9C2">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F8C282">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973631449">
    <w:abstractNumId w:val="0"/>
  </w:num>
  <w:num w:numId="2" w16cid:durableId="1766337465">
    <w:abstractNumId w:val="8"/>
  </w:num>
  <w:num w:numId="3" w16cid:durableId="782845588">
    <w:abstractNumId w:val="4"/>
  </w:num>
  <w:num w:numId="4" w16cid:durableId="1847209742">
    <w:abstractNumId w:val="5"/>
  </w:num>
  <w:num w:numId="5" w16cid:durableId="442572785">
    <w:abstractNumId w:val="3"/>
  </w:num>
  <w:num w:numId="6" w16cid:durableId="957489904">
    <w:abstractNumId w:val="2"/>
  </w:num>
  <w:num w:numId="7" w16cid:durableId="634989321">
    <w:abstractNumId w:val="6"/>
  </w:num>
  <w:num w:numId="8" w16cid:durableId="796484105">
    <w:abstractNumId w:val="7"/>
  </w:num>
  <w:num w:numId="9" w16cid:durableId="12982172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0267"/>
    <w:rsid w:val="000B0267"/>
    <w:rsid w:val="00130DED"/>
    <w:rsid w:val="00A426CF"/>
    <w:rsid w:val="00CE4F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6EFCF"/>
  <w15:docId w15:val="{65A8A609-8D02-4F50-A774-54671B14D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1777</Words>
  <Characters>10129</Characters>
  <Application>Microsoft Office Word</Application>
  <DocSecurity>0</DocSecurity>
  <Lines>84</Lines>
  <Paragraphs>23</Paragraphs>
  <ScaleCrop>false</ScaleCrop>
  <Company/>
  <LinksUpToDate>false</LinksUpToDate>
  <CharactersWithSpaces>11883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Jaya Mabel Rani</dc:creator>
  <cp:keywords/>
  <cp:lastModifiedBy>Kanishkasadana.ks@outlook.com</cp:lastModifiedBy>
  <cp:revision>2</cp:revision>
  <dcterms:created xsi:type="dcterms:W3CDTF">2026-10-12T08:09:00Z</dcterms:created>
  <dcterms:modified xsi:type="dcterms:W3CDTF">2026-10-12T08:09:00Z</dcterms:modified>
</cp:coreProperties>
</file>