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0"/>
          <w:szCs w:val="30"/>
        </w:rPr>
        <w:t xml:space="preserve">SIMATS ENGINEERING</w:t>
      </w:r>
    </w:p>
    <w:p>
      <w:pPr>
        <w:spacing w:after="100"/>
        <w:jc w:val="center"/>
      </w:pPr>
      <w:r>
        <w:rPr>
          <w:rFonts w:ascii="Times New Roman" w:cs="Times New Roman" w:eastAsia="Times New Roman" w:hAnsi="Times New Roman"/>
          <w:b/>
          <w:bCs/>
          <w:sz w:val="26"/>
          <w:szCs w:val="26"/>
        </w:rPr>
        <w:t xml:space="preserve">ASSESSMENT TOOL 1</w:t>
      </w:r>
    </w:p>
    <w:p>
      <w:pPr>
        <w:spacing w:after="200"/>
      </w:pPr>
    </w:p>
    <w:p>
      <w:pPr>
        <w:spacing w:after="100"/>
        <w:jc w:val="center"/>
      </w:pPr>
      <w:r>
        <w:rPr>
          <w:rFonts w:ascii="Times New Roman" w:cs="Times New Roman" w:eastAsia="Times New Roman" w:hAnsi="Times New Roman"/>
          <w:b/>
          <w:bCs/>
          <w:sz w:val="24"/>
          <w:szCs w:val="24"/>
        </w:rPr>
        <w:t xml:space="preserve">COURSE NAME: OBJECT ORIENTED ANALYSIS AND DESIGN</w:t>
      </w:r>
    </w:p>
    <w:p>
      <w:pPr>
        <w:spacing w:after="100"/>
        <w:jc w:val="center"/>
      </w:pPr>
      <w:r>
        <w:rPr>
          <w:rFonts w:ascii="Times New Roman" w:cs="Times New Roman" w:eastAsia="Times New Roman" w:hAnsi="Times New Roman"/>
          <w:b/>
          <w:bCs/>
          <w:sz w:val="24"/>
          <w:szCs w:val="24"/>
        </w:rPr>
        <w:t xml:space="preserve">COURSE CODE: CSA1102</w:t>
      </w:r>
    </w:p>
    <w:p>
      <w:pPr>
        <w:spacing w:after="200"/>
      </w:pPr>
    </w:p>
    <w:p>
      <w:pPr>
        <w:spacing w:after="100"/>
        <w:jc w:val="center"/>
      </w:pPr>
      <w:r>
        <w:rPr>
          <w:rFonts w:ascii="Times New Roman" w:cs="Times New Roman" w:eastAsia="Times New Roman" w:hAnsi="Times New Roman"/>
          <w:b/>
          <w:bCs/>
          <w:sz w:val="24"/>
          <w:szCs w:val="24"/>
        </w:rPr>
        <w:t xml:space="preserve">COURSE OUTCOME COVERED</w:t>
      </w:r>
    </w:p>
    <w:p>
      <w:pPr>
        <w:spacing w:after="100"/>
        <w:jc w:val="center"/>
      </w:pPr>
      <w:r>
        <w:rPr>
          <w:rFonts w:ascii="Times New Roman" w:cs="Times New Roman" w:eastAsia="Times New Roman" w:hAnsi="Times New Roman"/>
          <w:b w:val="false"/>
          <w:bCs w:val="false"/>
          <w:sz w:val="23"/>
          <w:szCs w:val="23"/>
        </w:rPr>
        <w:t xml:space="preserve">CO5: Analyze object-oriented software using quality assurance and usability testing</w:t>
      </w:r>
    </w:p>
    <w:p>
      <w:pPr>
        <w:spacing w:after="100"/>
        <w:jc w:val="center"/>
      </w:pPr>
      <w:r>
        <w:rPr>
          <w:rFonts w:ascii="Times New Roman" w:cs="Times New Roman" w:eastAsia="Times New Roman" w:hAnsi="Times New Roman"/>
          <w:b w:val="false"/>
          <w:bCs w:val="false"/>
          <w:sz w:val="23"/>
          <w:szCs w:val="23"/>
        </w:rPr>
        <w:t xml:space="preserve">Techniques (BL4, BL5)</w:t>
      </w:r>
    </w:p>
    <w:p>
      <w:pPr>
        <w:spacing w:after="200"/>
      </w:pPr>
    </w:p>
    <w:p>
      <w:pPr>
        <w:spacing w:after="100"/>
        <w:jc w:val="center"/>
      </w:pPr>
      <w:r>
        <w:rPr>
          <w:rFonts w:ascii="Times New Roman" w:cs="Times New Roman" w:eastAsia="Times New Roman" w:hAnsi="Times New Roman"/>
          <w:b w:val="false"/>
          <w:bCs w:val="false"/>
          <w:sz w:val="23"/>
          <w:szCs w:val="23"/>
        </w:rPr>
        <w:t xml:space="preserve">Assessment Tool Weightage: 35%</w:t>
      </w:r>
    </w:p>
    <w:p>
      <w:pPr>
        <w:spacing w:after="100"/>
        <w:jc w:val="center"/>
      </w:pPr>
      <w:r>
        <w:rPr>
          <w:rFonts w:ascii="Times New Roman" w:cs="Times New Roman" w:eastAsia="Times New Roman" w:hAnsi="Times New Roman"/>
          <w:b w:val="false"/>
          <w:bCs w:val="false"/>
          <w:sz w:val="23"/>
          <w:szCs w:val="23"/>
        </w:rPr>
        <w:t xml:space="preserve">QUESTIONS: 5     Total Marks: 35</w:t>
      </w:r>
    </w:p>
    <w:p>
      <w:pPr>
        <w:spacing w:after="400"/>
      </w:pPr>
    </w:p>
    <w:p>
      <w:pPr>
        <w:spacing w:after="100"/>
        <w:jc w:val="center"/>
      </w:pPr>
      <w:r>
        <w:rPr>
          <w:rFonts w:ascii="Times New Roman" w:cs="Times New Roman" w:eastAsia="Times New Roman" w:hAnsi="Times New Roman"/>
          <w:b/>
          <w:bCs/>
          <w:sz w:val="24"/>
          <w:szCs w:val="24"/>
        </w:rPr>
        <w:t xml:space="preserve">Annexure A</w:t>
      </w:r>
    </w:p>
    <w:p>
      <w:pPr>
        <w:spacing w:after="100"/>
        <w:jc w:val="center"/>
      </w:pPr>
      <w:r>
        <w:rPr>
          <w:rFonts w:ascii="Times New Roman" w:cs="Times New Roman" w:eastAsia="Times New Roman" w:hAnsi="Times New Roman"/>
          <w:b/>
          <w:bCs/>
          <w:sz w:val="26"/>
          <w:szCs w:val="26"/>
        </w:rPr>
        <w:t xml:space="preserve">Constraint-Based Problem Solving</w:t>
      </w:r>
    </w:p>
    <w:p>
      <w:pPr>
        <w:spacing w:after="500"/>
      </w:pPr>
    </w:p>
    <w:p>
      <w:pPr>
        <w:spacing w:after="200" w:line="400"/>
      </w:pPr>
      <w:r>
        <w:rPr>
          <w:rFonts w:ascii="Times New Roman" w:cs="Times New Roman" w:eastAsia="Times New Roman" w:hAnsi="Times New Roman"/>
          <w:b/>
          <w:bCs/>
          <w:sz w:val="24"/>
          <w:szCs w:val="24"/>
        </w:rPr>
        <w:t xml:space="preserve">Code of Conduct:</w:t>
      </w:r>
    </w:p>
    <w:p>
      <w:pPr>
        <w:spacing w:after="200" w:line="400"/>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u w:val="single"/>
        </w:rPr>
        <w:t xml:space="preserve">Kanishk C</w:t>
      </w:r>
      <w:r>
        <w:rPr>
          <w:rFonts w:ascii="Times New Roman" w:cs="Times New Roman" w:eastAsia="Times New Roman" w:hAnsi="Times New Roman"/>
          <w:sz w:val="24"/>
          <w:szCs w:val="24"/>
        </w:rPr>
        <w:t xml:space="preserve"> (Name / Reg No) </w:t>
      </w:r>
      <w:r>
        <w:rPr>
          <w:rFonts w:ascii="Times New Roman" w:cs="Times New Roman" w:eastAsia="Times New Roman" w:hAnsi="Times New Roman"/>
          <w:b/>
          <w:bCs/>
          <w:sz w:val="24"/>
          <w:szCs w:val="24"/>
          <w:u w:val="single"/>
        </w:rPr>
        <w:t xml:space="preserve">192511278</w:t>
      </w:r>
      <w:r>
        <w:rPr>
          <w:rFonts w:ascii="Times New Roman" w:cs="Times New Roman" w:eastAsia="Times New Roman" w:hAnsi="Times New Roman"/>
          <w:sz w:val="24"/>
          <w:szCs w:val="24"/>
        </w:rPr>
        <w:t xml:space="preserve"> certify that this submission is my original work</w:t>
      </w:r>
    </w:p>
    <w:p>
      <w:pPr>
        <w:spacing w:after="200" w:line="400"/>
      </w:pPr>
      <w:r>
        <w:rPr>
          <w:rFonts w:ascii="Times New Roman" w:cs="Times New Roman" w:eastAsia="Times New Roman" w:hAnsi="Times New Roman"/>
          <w:sz w:val="24"/>
          <w:szCs w:val="24"/>
        </w:rPr>
        <w:t xml:space="preserve">and that I have adhered to the guidelines specified for this assessment.</w:t>
      </w:r>
    </w:p>
    <w:p>
      <w:pPr>
        <w:spacing w:after="500" w:line="400"/>
      </w:pPr>
      <w:r>
        <w:rPr>
          <w:rFonts w:ascii="Times New Roman" w:cs="Times New Roman" w:eastAsia="Times New Roman" w:hAnsi="Times New Roman"/>
          <w:sz w:val="24"/>
          <w:szCs w:val="24"/>
        </w:rPr>
        <w:t xml:space="preserve">I understand that any violation of academic integrity rules will result in disciplinary action.</w:t>
      </w:r>
    </w:p>
    <w:p>
      <w:pPr>
        <w:spacing w:after="100"/>
      </w:pPr>
      <w:r>
        <w:rPr>
          <w:rFonts w:ascii="Times New Roman" w:cs="Times New Roman" w:eastAsia="Times New Roman" w:hAnsi="Times New Roman"/>
          <w:sz w:val="24"/>
          <w:szCs w:val="24"/>
        </w:rPr>
        <w:t xml:space="preserve">Signature of the student: </w:t>
      </w:r>
      <w:r>
        <w:rPr>
          <w:rFonts w:ascii="Times New Roman" w:cs="Times New Roman" w:eastAsia="Times New Roman" w:hAnsi="Times New Roman"/>
          <w:i/>
          <w:iCs/>
          <w:sz w:val="24"/>
          <w:szCs w:val="24"/>
        </w:rPr>
        <w:t xml:space="preserve">Kanishk C</w:t>
      </w:r>
    </w:p>
    <w:p>
      <w:r>
        <w:br w:type="page"/>
      </w:r>
    </w:p>
    <w:p>
      <w:pPr>
        <w:sectPr>
          <w:pgSz w:w="12240" w:h="15840" w:orient="portrait"/>
          <w:pgMar w:top="1440" w:right="1440" w:bottom="1440" w:left="1440" w:header="708" w:footer="708" w:gutter="0"/>
          <w:pgNumType/>
          <w:docGrid w:linePitch="360"/>
        </w:sectPr>
      </w:pPr>
    </w:p>
    <w:p>
      <w:pPr>
        <w:spacing w:after="150" w:before="300"/>
        <w:jc w:val="left"/>
      </w:pPr>
      <w:r>
        <w:rPr>
          <w:rFonts w:ascii="Times New Roman" w:cs="Times New Roman" w:eastAsia="Times New Roman" w:hAnsi="Times New Roman"/>
          <w:b/>
          <w:bCs/>
          <w:color w:val="1F4E79"/>
          <w:sz w:val="30"/>
          <w:szCs w:val="30"/>
        </w:rPr>
        <w:t xml:space="preserve">ANNEXURE A – ANSWERS</w:t>
      </w:r>
    </w:p>
    <w:p>
      <w:pPr>
        <w:spacing w:after="200" w:line="360"/>
        <w:jc w:val="both"/>
      </w:pPr>
      <w:r>
        <w:rPr>
          <w:rFonts w:ascii="Times New Roman" w:cs="Times New Roman" w:eastAsia="Times New Roman" w:hAnsi="Times New Roman"/>
          <w:b w:val="false"/>
          <w:bCs w:val="false"/>
          <w:i w:val="false"/>
          <w:iCs w:val="false"/>
          <w:sz w:val="24"/>
          <w:szCs w:val="24"/>
        </w:rPr>
        <w:t xml:space="preserve">This document presents detailed answers to the five constraint-based problem-solving questions given in Assessment Tool 1 for the course Object Oriented Analysis and Design (CSA1102), covering Course Outcome 5 – analysing object-oriented software using quality assurance and usability testing techniques.</w:t>
      </w:r>
    </w:p>
    <w:p>
      <w:pPr>
        <w:spacing w:after="150" w:before="300"/>
        <w:jc w:val="left"/>
      </w:pPr>
      <w:r>
        <w:rPr>
          <w:rFonts w:ascii="Times New Roman" w:cs="Times New Roman" w:eastAsia="Times New Roman" w:hAnsi="Times New Roman"/>
          <w:b/>
          <w:bCs/>
          <w:color w:val="1F4E79"/>
          <w:sz w:val="28"/>
          <w:szCs w:val="28"/>
        </w:rPr>
        <w:t xml:space="preserve">Question 1 – Online Banking System (Quality Assurance under Constraints)</w:t>
      </w:r>
    </w:p>
    <w:p>
      <w:pPr>
        <w:spacing w:after="200" w:line="360"/>
        <w:jc w:val="both"/>
      </w:pPr>
      <w:r>
        <w:rPr>
          <w:rFonts w:ascii="Times New Roman" w:cs="Times New Roman" w:eastAsia="Times New Roman" w:hAnsi="Times New Roman"/>
          <w:b w:val="false"/>
          <w:bCs w:val="false"/>
          <w:i w:val="false"/>
          <w:iCs w:val="false"/>
          <w:sz w:val="24"/>
          <w:szCs w:val="24"/>
        </w:rPr>
        <w:t xml:space="preserve">System Components: Account Management, Fund Transfer, Bill Payment, Transaction History.</w:t>
      </w:r>
    </w:p>
    <w:p>
      <w:pPr>
        <w:spacing w:after="200" w:line="360"/>
        <w:jc w:val="both"/>
      </w:pPr>
      <w:r>
        <w:rPr>
          <w:rFonts w:ascii="Times New Roman" w:cs="Times New Roman" w:eastAsia="Times New Roman" w:hAnsi="Times New Roman"/>
          <w:b w:val="false"/>
          <w:bCs w:val="false"/>
          <w:i w:val="false"/>
          <w:iCs w:val="false"/>
          <w:sz w:val="24"/>
          <w:szCs w:val="24"/>
        </w:rPr>
        <w:t xml:space="preserve">Given Constraints: Transaction completion time under 2 seconds, multi-factor authentication required, and the system must support 5000 or more concurrent users.</w:t>
      </w:r>
    </w:p>
    <w:p>
      <w:pPr>
        <w:spacing w:after="100" w:before="200"/>
      </w:pPr>
      <w:r>
        <w:rPr>
          <w:rFonts w:ascii="Times New Roman" w:cs="Times New Roman" w:eastAsia="Times New Roman" w:hAnsi="Times New Roman"/>
          <w:b/>
          <w:bCs/>
          <w:i/>
          <w:iCs/>
          <w:sz w:val="24"/>
          <w:szCs w:val="24"/>
        </w:rPr>
        <w:t xml:space="preserve">Understanding the Problem</w:t>
      </w:r>
    </w:p>
    <w:p>
      <w:pPr>
        <w:spacing w:after="200" w:line="360"/>
        <w:jc w:val="both"/>
      </w:pPr>
      <w:r>
        <w:rPr>
          <w:rFonts w:ascii="Times New Roman" w:cs="Times New Roman" w:eastAsia="Times New Roman" w:hAnsi="Times New Roman"/>
          <w:b w:val="false"/>
          <w:bCs w:val="false"/>
          <w:i w:val="false"/>
          <w:iCs w:val="false"/>
          <w:sz w:val="24"/>
          <w:szCs w:val="24"/>
        </w:rPr>
        <w:t xml:space="preserve">This banking system has to be fast, secure and available to a huge number of users at the same time. If any one of these three things fails — speed, security or scalability — the bank can lose customer trust and even face legal trouble. So the quality assurance (QA) process here has to be built around these three constraints specifically, not just general functional testing.</w:t>
      </w:r>
    </w:p>
    <w:p>
      <w:pPr>
        <w:spacing w:after="100" w:before="200"/>
      </w:pPr>
      <w:r>
        <w:rPr>
          <w:rFonts w:ascii="Times New Roman" w:cs="Times New Roman" w:eastAsia="Times New Roman" w:hAnsi="Times New Roman"/>
          <w:b/>
          <w:bCs/>
          <w:i/>
          <w:iCs/>
          <w:sz w:val="24"/>
          <w:szCs w:val="24"/>
        </w:rPr>
        <w:t xml:space="preserve">Potential Defects</w:t>
      </w:r>
    </w:p>
    <w:p>
      <w:pPr>
        <w:pStyle w:val="ListParagraph"/>
        <w:numPr>
          <w:ilvl w:val="0"/>
          <w:numId w:val="1"/>
        </w:numPr>
        <w:spacing w:after="120" w:line="340"/>
      </w:pPr>
      <w:r>
        <w:rPr>
          <w:rFonts w:ascii="Times New Roman" w:cs="Times New Roman" w:eastAsia="Times New Roman" w:hAnsi="Times New Roman"/>
          <w:sz w:val="23"/>
          <w:szCs w:val="23"/>
        </w:rPr>
        <w:t xml:space="preserve">Security defects: weak session handling after multi-factor authentication (MFA), OTP not expiring on time, or the system allowing login with only one factor when the second factor fails silently.</w:t>
      </w:r>
    </w:p>
    <w:p>
      <w:pPr>
        <w:pStyle w:val="ListParagraph"/>
        <w:numPr>
          <w:ilvl w:val="0"/>
          <w:numId w:val="1"/>
        </w:numPr>
        <w:spacing w:after="120" w:line="340"/>
      </w:pPr>
      <w:r>
        <w:rPr>
          <w:rFonts w:ascii="Times New Roman" w:cs="Times New Roman" w:eastAsia="Times New Roman" w:hAnsi="Times New Roman"/>
          <w:sz w:val="23"/>
          <w:szCs w:val="23"/>
        </w:rPr>
        <w:t xml:space="preserve">Performance defects: fund transfer taking more than 2 seconds during peak hours, database queries not optimized, or the server timing out when many users transact together.</w:t>
      </w:r>
    </w:p>
    <w:p>
      <w:pPr>
        <w:pStyle w:val="ListParagraph"/>
        <w:numPr>
          <w:ilvl w:val="0"/>
          <w:numId w:val="1"/>
        </w:numPr>
        <w:spacing w:after="120" w:line="340"/>
      </w:pPr>
      <w:r>
        <w:rPr>
          <w:rFonts w:ascii="Times New Roman" w:cs="Times New Roman" w:eastAsia="Times New Roman" w:hAnsi="Times New Roman"/>
          <w:sz w:val="23"/>
          <w:szCs w:val="23"/>
        </w:rPr>
        <w:t xml:space="preserve">Reliability defects: transaction getting deducted from the sender's account but not credited to the receiver (a very common banking bug), duplicate transactions on double-click, or the system crashing under high load and losing transaction records.</w:t>
      </w:r>
    </w:p>
    <w:p>
      <w:pPr>
        <w:pStyle w:val="ListParagraph"/>
        <w:numPr>
          <w:ilvl w:val="0"/>
          <w:numId w:val="1"/>
        </w:numPr>
        <w:spacing w:after="120" w:line="340"/>
      </w:pPr>
      <w:r>
        <w:rPr>
          <w:rFonts w:ascii="Times New Roman" w:cs="Times New Roman" w:eastAsia="Times New Roman" w:hAnsi="Times New Roman"/>
          <w:sz w:val="23"/>
          <w:szCs w:val="23"/>
        </w:rPr>
        <w:t xml:space="preserve">Concurrency defects: two users accessing the same account at the same time causing incorrect balance updates (race condition).</w:t>
      </w:r>
    </w:p>
    <w:p>
      <w:pPr>
        <w:spacing w:after="100" w:before="200"/>
      </w:pPr>
      <w:r>
        <w:rPr>
          <w:rFonts w:ascii="Times New Roman" w:cs="Times New Roman" w:eastAsia="Times New Roman" w:hAnsi="Times New Roman"/>
          <w:b/>
          <w:bCs/>
          <w:i/>
          <w:iCs/>
          <w:sz w:val="24"/>
          <w:szCs w:val="24"/>
        </w:rPr>
        <w:t xml:space="preserve">Testing Strategies Proposed</w:t>
      </w:r>
    </w:p>
    <w:p>
      <w:pPr>
        <w:pStyle w:val="ListParagraph"/>
        <w:numPr>
          <w:ilvl w:val="0"/>
          <w:numId w:val="1"/>
        </w:numPr>
        <w:spacing w:after="120" w:line="340"/>
      </w:pPr>
      <w:r>
        <w:rPr>
          <w:rFonts w:ascii="Times New Roman" w:cs="Times New Roman" w:eastAsia="Times New Roman" w:hAnsi="Times New Roman"/>
          <w:sz w:val="23"/>
          <w:szCs w:val="23"/>
        </w:rPr>
        <w:t xml:space="preserve">Security Testing: Penetration testing and vulnerability scanning to check the MFA flow, session tokens, and SQL injection points in login and transfer forms.</w:t>
      </w:r>
    </w:p>
    <w:p>
      <w:pPr>
        <w:pStyle w:val="ListParagraph"/>
        <w:numPr>
          <w:ilvl w:val="0"/>
          <w:numId w:val="1"/>
        </w:numPr>
        <w:spacing w:after="120" w:line="340"/>
      </w:pPr>
      <w:r>
        <w:rPr>
          <w:rFonts w:ascii="Times New Roman" w:cs="Times New Roman" w:eastAsia="Times New Roman" w:hAnsi="Times New Roman"/>
          <w:sz w:val="23"/>
          <w:szCs w:val="23"/>
        </w:rPr>
        <w:t xml:space="preserve">Performance Testing: Load testing and stress testing using tools such as JMeter, simulating 5000+ concurrent users to measure whether the 2-second transaction limit is met under peak load.</w:t>
      </w:r>
    </w:p>
    <w:p>
      <w:pPr>
        <w:pStyle w:val="ListParagraph"/>
        <w:numPr>
          <w:ilvl w:val="0"/>
          <w:numId w:val="1"/>
        </w:numPr>
        <w:spacing w:after="120" w:line="340"/>
      </w:pPr>
      <w:r>
        <w:rPr>
          <w:rFonts w:ascii="Times New Roman" w:cs="Times New Roman" w:eastAsia="Times New Roman" w:hAnsi="Times New Roman"/>
          <w:sz w:val="23"/>
          <w:szCs w:val="23"/>
        </w:rPr>
        <w:t xml:space="preserve">Reliability Testing: Recovery testing — deliberately crashing the server mid-transaction to check if the system rolls back correctly and does not lose or duplicate money.</w:t>
      </w:r>
    </w:p>
    <w:p>
      <w:pPr>
        <w:pStyle w:val="ListParagraph"/>
        <w:numPr>
          <w:ilvl w:val="0"/>
          <w:numId w:val="1"/>
        </w:numPr>
        <w:spacing w:after="120" w:line="340"/>
      </w:pPr>
      <w:r>
        <w:rPr>
          <w:rFonts w:ascii="Times New Roman" w:cs="Times New Roman" w:eastAsia="Times New Roman" w:hAnsi="Times New Roman"/>
          <w:sz w:val="23"/>
          <w:szCs w:val="23"/>
        </w:rPr>
        <w:t xml:space="preserve">Regression Testing: Every time a new feature (like bill payment) is added, old modules such as fund transfer must be re-tested to make sure nothing broke.</w:t>
      </w:r>
    </w:p>
    <w:p>
      <w:pPr>
        <w:pStyle w:val="ListParagraph"/>
        <w:numPr>
          <w:ilvl w:val="0"/>
          <w:numId w:val="1"/>
        </w:numPr>
        <w:spacing w:after="120" w:line="340"/>
      </w:pPr>
      <w:r>
        <w:rPr>
          <w:rFonts w:ascii="Times New Roman" w:cs="Times New Roman" w:eastAsia="Times New Roman" w:hAnsi="Times New Roman"/>
          <w:sz w:val="23"/>
          <w:szCs w:val="23"/>
        </w:rPr>
        <w:t xml:space="preserve">Concurrency Testing: Running parallel transactions on the same account to verify locking mechanisms work and balances stay accurate.</w:t>
      </w:r>
    </w:p>
    <w:p>
      <w:pPr>
        <w:spacing w:after="100" w:before="200"/>
      </w:pPr>
      <w:r>
        <w:rPr>
          <w:rFonts w:ascii="Times New Roman" w:cs="Times New Roman" w:eastAsia="Times New Roman" w:hAnsi="Times New Roman"/>
          <w:b/>
          <w:bCs/>
          <w:i/>
          <w:iCs/>
          <w:sz w:val="24"/>
          <w:szCs w:val="24"/>
        </w:rPr>
        <w:t xml:space="preserve">Justification</w:t>
      </w:r>
    </w:p>
    <w:p>
      <w:pPr>
        <w:spacing w:after="200" w:line="360"/>
        <w:jc w:val="both"/>
      </w:pPr>
      <w:r>
        <w:rPr>
          <w:rFonts w:ascii="Times New Roman" w:cs="Times New Roman" w:eastAsia="Times New Roman" w:hAnsi="Times New Roman"/>
          <w:b w:val="false"/>
          <w:bCs w:val="false"/>
          <w:i w:val="false"/>
          <w:iCs w:val="false"/>
          <w:sz w:val="24"/>
          <w:szCs w:val="24"/>
        </w:rPr>
        <w:t xml:space="preserve">Each strategy is matched directly to a constraint. Load and stress testing justify the 5000+ user requirement because they mimic real peak traffic instead of just testing with 10-20 dummy users. Security testing is essential because MFA is a hard requirement — if it's not tested properly, the whole system's trust breaks down. Recovery and concurrency testing target reliability because banking cannot afford even one wrong transaction. Together, these strategies make sure the system is not only functionally correct but also fast, safe and dependable, which is exactly what quality assurance for a banking system should achieve.</w:t>
      </w:r>
    </w:p>
    <w:p>
      <w:pPr>
        <w:spacing w:after="150" w:before="150"/>
        <w:jc w:val="center"/>
      </w:pPr>
      <w:r>
        <w:drawing>
          <wp:inline distT="0" distB="0" distL="0" distR="0">
            <wp:extent cx="36195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590550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1: QA Testing Flow followed for the Online Banking System</w:t>
      </w:r>
    </w:p>
    <w:p>
      <w:pPr>
        <w:spacing w:after="150" w:before="300"/>
        <w:jc w:val="left"/>
      </w:pPr>
      <w:r>
        <w:rPr>
          <w:rFonts w:ascii="Times New Roman" w:cs="Times New Roman" w:eastAsia="Times New Roman" w:hAnsi="Times New Roman"/>
          <w:b/>
          <w:bCs/>
          <w:color w:val="1F4E79"/>
          <w:sz w:val="28"/>
          <w:szCs w:val="28"/>
        </w:rPr>
        <w:t xml:space="preserve">Question 2 – E-Commerce Shopping Application (Usability Testing under Constraints)</w:t>
      </w:r>
    </w:p>
    <w:p>
      <w:pPr>
        <w:spacing w:after="200" w:line="360"/>
        <w:jc w:val="both"/>
      </w:pPr>
      <w:r>
        <w:rPr>
          <w:rFonts w:ascii="Times New Roman" w:cs="Times New Roman" w:eastAsia="Times New Roman" w:hAnsi="Times New Roman"/>
          <w:b w:val="false"/>
          <w:bCs w:val="false"/>
          <w:i w:val="false"/>
          <w:iCs w:val="false"/>
          <w:sz w:val="24"/>
          <w:szCs w:val="24"/>
        </w:rPr>
        <w:t xml:space="preserve">System Features: Product Search, Shopping Cart, Checkout, Payment Gateway.</w:t>
      </w:r>
    </w:p>
    <w:p>
      <w:pPr>
        <w:spacing w:after="200" w:line="360"/>
        <w:jc w:val="both"/>
      </w:pPr>
      <w:r>
        <w:rPr>
          <w:rFonts w:ascii="Times New Roman" w:cs="Times New Roman" w:eastAsia="Times New Roman" w:hAnsi="Times New Roman"/>
          <w:b w:val="false"/>
          <w:bCs w:val="false"/>
          <w:i w:val="false"/>
          <w:iCs w:val="false"/>
          <w:sz w:val="24"/>
          <w:szCs w:val="24"/>
        </w:rPr>
        <w:t xml:space="preserve">Usability Constraints: Checkout process within 3 steps, easy product navigation, and a responsive design that works on both mobile and desktop devices.</w:t>
      </w:r>
    </w:p>
    <w:p>
      <w:pPr>
        <w:spacing w:after="100" w:before="200"/>
      </w:pPr>
      <w:r>
        <w:rPr>
          <w:rFonts w:ascii="Times New Roman" w:cs="Times New Roman" w:eastAsia="Times New Roman" w:hAnsi="Times New Roman"/>
          <w:b/>
          <w:bCs/>
          <w:i/>
          <w:iCs/>
          <w:sz w:val="24"/>
          <w:szCs w:val="24"/>
        </w:rPr>
        <w:t xml:space="preserve">Applying Usability Testing</w:t>
      </w:r>
    </w:p>
    <w:p>
      <w:pPr>
        <w:spacing w:after="200" w:line="360"/>
        <w:jc w:val="both"/>
      </w:pPr>
      <w:r>
        <w:rPr>
          <w:rFonts w:ascii="Times New Roman" w:cs="Times New Roman" w:eastAsia="Times New Roman" w:hAnsi="Times New Roman"/>
          <w:b w:val="false"/>
          <w:bCs w:val="false"/>
          <w:i w:val="false"/>
          <w:iCs w:val="false"/>
          <w:sz w:val="24"/>
          <w:szCs w:val="24"/>
        </w:rPr>
        <w:t xml:space="preserve">Usability testing here means putting real or representative users in front of the application and watching how easily they can find a product, add it to the cart, and complete the payment. The goal is not to check if the code works (that is functional testing) but to check if a normal customer, without any training, can use the app smoothly and quickly.</w:t>
      </w:r>
    </w:p>
    <w:p>
      <w:pPr>
        <w:spacing w:after="100" w:before="200"/>
      </w:pPr>
      <w:r>
        <w:rPr>
          <w:rFonts w:ascii="Times New Roman" w:cs="Times New Roman" w:eastAsia="Times New Roman" w:hAnsi="Times New Roman"/>
          <w:b/>
          <w:bCs/>
          <w:i/>
          <w:iCs/>
          <w:sz w:val="24"/>
          <w:szCs w:val="24"/>
        </w:rPr>
        <w:t xml:space="preserve">Usability Challenges Identified</w:t>
      </w:r>
    </w:p>
    <w:p>
      <w:pPr>
        <w:pStyle w:val="ListParagraph"/>
        <w:numPr>
          <w:ilvl w:val="0"/>
          <w:numId w:val="1"/>
        </w:numPr>
        <w:spacing w:after="120" w:line="340"/>
      </w:pPr>
      <w:r>
        <w:rPr>
          <w:rFonts w:ascii="Times New Roman" w:cs="Times New Roman" w:eastAsia="Times New Roman" w:hAnsi="Times New Roman"/>
          <w:sz w:val="23"/>
          <w:szCs w:val="23"/>
        </w:rPr>
        <w:t xml:space="preserve">Checkout taking more than 3 steps because address entry, coupon application and payment are shown on separate pages instead of being combined.</w:t>
      </w:r>
    </w:p>
    <w:p>
      <w:pPr>
        <w:pStyle w:val="ListParagraph"/>
        <w:numPr>
          <w:ilvl w:val="0"/>
          <w:numId w:val="1"/>
        </w:numPr>
        <w:spacing w:after="120" w:line="340"/>
      </w:pPr>
      <w:r>
        <w:rPr>
          <w:rFonts w:ascii="Times New Roman" w:cs="Times New Roman" w:eastAsia="Times New Roman" w:hAnsi="Times New Roman"/>
          <w:sz w:val="23"/>
          <w:szCs w:val="23"/>
        </w:rPr>
        <w:t xml:space="preserve">Product search returning too many irrelevant results, or filters (price, brand, rating) being hidden or hard to find.</w:t>
      </w:r>
    </w:p>
    <w:p>
      <w:pPr>
        <w:pStyle w:val="ListParagraph"/>
        <w:numPr>
          <w:ilvl w:val="0"/>
          <w:numId w:val="1"/>
        </w:numPr>
        <w:spacing w:after="120" w:line="340"/>
      </w:pPr>
      <w:r>
        <w:rPr>
          <w:rFonts w:ascii="Times New Roman" w:cs="Times New Roman" w:eastAsia="Times New Roman" w:hAnsi="Times New Roman"/>
          <w:sz w:val="23"/>
          <w:szCs w:val="23"/>
        </w:rPr>
        <w:t xml:space="preserve">Navigation menu collapsing badly on smaller mobile screens, buttons becoming too small to tap accurately, and text overflowing outside the screen.</w:t>
      </w:r>
    </w:p>
    <w:p>
      <w:pPr>
        <w:pStyle w:val="ListParagraph"/>
        <w:numPr>
          <w:ilvl w:val="0"/>
          <w:numId w:val="1"/>
        </w:numPr>
        <w:spacing w:after="120" w:line="340"/>
      </w:pPr>
      <w:r>
        <w:rPr>
          <w:rFonts w:ascii="Times New Roman" w:cs="Times New Roman" w:eastAsia="Times New Roman" w:hAnsi="Times New Roman"/>
          <w:sz w:val="23"/>
          <w:szCs w:val="23"/>
        </w:rPr>
        <w:t xml:space="preserve">Users abandoning the cart because the 'Buy Now' button is not visible without scrolling on mobile.</w:t>
      </w:r>
    </w:p>
    <w:p>
      <w:pPr>
        <w:spacing w:after="100" w:before="200"/>
      </w:pPr>
      <w:r>
        <w:rPr>
          <w:rFonts w:ascii="Times New Roman" w:cs="Times New Roman" w:eastAsia="Times New Roman" w:hAnsi="Times New Roman"/>
          <w:b/>
          <w:bCs/>
          <w:i/>
          <w:iCs/>
          <w:sz w:val="24"/>
          <w:szCs w:val="24"/>
        </w:rPr>
        <w:t xml:space="preserve">Recommended Design Improvements</w:t>
      </w:r>
    </w:p>
    <w:p>
      <w:pPr>
        <w:pStyle w:val="ListParagraph"/>
        <w:numPr>
          <w:ilvl w:val="0"/>
          <w:numId w:val="1"/>
        </w:numPr>
        <w:spacing w:after="120" w:line="340"/>
      </w:pPr>
      <w:r>
        <w:rPr>
          <w:rFonts w:ascii="Times New Roman" w:cs="Times New Roman" w:eastAsia="Times New Roman" w:hAnsi="Times New Roman"/>
          <w:sz w:val="23"/>
          <w:szCs w:val="23"/>
        </w:rPr>
        <w:t xml:space="preserve">Combine address, delivery option and payment confirmation into a single-page or 3-step checkout with a clear progress indicator (Step 1 of 3, etc.).</w:t>
      </w:r>
    </w:p>
    <w:p>
      <w:pPr>
        <w:pStyle w:val="ListParagraph"/>
        <w:numPr>
          <w:ilvl w:val="0"/>
          <w:numId w:val="1"/>
        </w:numPr>
        <w:spacing w:after="120" w:line="340"/>
      </w:pPr>
      <w:r>
        <w:rPr>
          <w:rFonts w:ascii="Times New Roman" w:cs="Times New Roman" w:eastAsia="Times New Roman" w:hAnsi="Times New Roman"/>
          <w:sz w:val="23"/>
          <w:szCs w:val="23"/>
        </w:rPr>
        <w:t xml:space="preserve">Add auto-suggestions and smart filters to the search bar so users reach the right product in fewer clicks.</w:t>
      </w:r>
    </w:p>
    <w:p>
      <w:pPr>
        <w:pStyle w:val="ListParagraph"/>
        <w:numPr>
          <w:ilvl w:val="0"/>
          <w:numId w:val="1"/>
        </w:numPr>
        <w:spacing w:after="120" w:line="340"/>
      </w:pPr>
      <w:r>
        <w:rPr>
          <w:rFonts w:ascii="Times New Roman" w:cs="Times New Roman" w:eastAsia="Times New Roman" w:hAnsi="Times New Roman"/>
          <w:sz w:val="23"/>
          <w:szCs w:val="23"/>
        </w:rPr>
        <w:t xml:space="preserve">Use a responsive grid layout (CSS media queries / mobile-first design) so the same interface adjusts cleanly between mobile and desktop.</w:t>
      </w:r>
    </w:p>
    <w:p>
      <w:pPr>
        <w:pStyle w:val="ListParagraph"/>
        <w:numPr>
          <w:ilvl w:val="0"/>
          <w:numId w:val="1"/>
        </w:numPr>
        <w:spacing w:after="120" w:line="340"/>
      </w:pPr>
      <w:r>
        <w:rPr>
          <w:rFonts w:ascii="Times New Roman" w:cs="Times New Roman" w:eastAsia="Times New Roman" w:hAnsi="Times New Roman"/>
          <w:sz w:val="23"/>
          <w:szCs w:val="23"/>
        </w:rPr>
        <w:t xml:space="preserve">Keep the primary action button (Add to Cart / Buy Now) fixed and visible at all times on mobile view.</w:t>
      </w:r>
    </w:p>
    <w:p>
      <w:pPr>
        <w:spacing w:after="100" w:before="200"/>
      </w:pPr>
      <w:r>
        <w:rPr>
          <w:rFonts w:ascii="Times New Roman" w:cs="Times New Roman" w:eastAsia="Times New Roman" w:hAnsi="Times New Roman"/>
          <w:b/>
          <w:bCs/>
          <w:i/>
          <w:iCs/>
          <w:sz w:val="24"/>
          <w:szCs w:val="24"/>
        </w:rPr>
        <w:t xml:space="preserve">How These Changes Improve Customer Satisfaction and Efficiency</w:t>
      </w:r>
    </w:p>
    <w:p>
      <w:pPr>
        <w:spacing w:after="200" w:line="360"/>
        <w:jc w:val="both"/>
      </w:pPr>
      <w:r>
        <w:rPr>
          <w:rFonts w:ascii="Times New Roman" w:cs="Times New Roman" w:eastAsia="Times New Roman" w:hAnsi="Times New Roman"/>
          <w:b w:val="false"/>
          <w:bCs w:val="false"/>
          <w:i w:val="false"/>
          <w:iCs w:val="false"/>
          <w:sz w:val="24"/>
          <w:szCs w:val="24"/>
        </w:rPr>
        <w:t xml:space="preserve">When checkout is short and predictable, customers are less likely to abandon their cart, which directly increases sales conversion. Better search and filters reduce the time customers spend looking for products, making the shopping experience feel faster and less frustrating. A properly responsive layout means the business doesn't lose mobile customers, who today make up the majority of online shoppers. Overall, these usability improvements reduce customer effort, which is one of the strongest predictors of repeat purchases and customer loyalty.</w:t>
      </w:r>
    </w:p>
    <w:p>
      <w:pPr>
        <w:spacing w:after="150" w:before="150"/>
        <w:jc w:val="center"/>
      </w:pPr>
      <w:r>
        <w:drawing>
          <wp:inline distT="0" distB="0" distL="0" distR="0">
            <wp:extent cx="36195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666750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2: Usability Testing Flow followed for the E-Commerce Application</w:t>
      </w:r>
    </w:p>
    <w:p>
      <w:pPr>
        <w:spacing w:after="150" w:before="300"/>
        <w:jc w:val="left"/>
      </w:pPr>
      <w:r>
        <w:rPr>
          <w:rFonts w:ascii="Times New Roman" w:cs="Times New Roman" w:eastAsia="Times New Roman" w:hAnsi="Times New Roman"/>
          <w:b/>
          <w:bCs/>
          <w:color w:val="1F4E79"/>
          <w:sz w:val="28"/>
          <w:szCs w:val="28"/>
        </w:rPr>
        <w:t xml:space="preserve">Question 3 – Hospital Management System (Quality Assurance Analysis)</w:t>
      </w:r>
    </w:p>
    <w:p>
      <w:pPr>
        <w:spacing w:after="200" w:line="360"/>
        <w:jc w:val="both"/>
      </w:pPr>
      <w:r>
        <w:rPr>
          <w:rFonts w:ascii="Times New Roman" w:cs="Times New Roman" w:eastAsia="Times New Roman" w:hAnsi="Times New Roman"/>
          <w:b w:val="false"/>
          <w:bCs w:val="false"/>
          <w:i w:val="false"/>
          <w:iCs w:val="false"/>
          <w:sz w:val="24"/>
          <w:szCs w:val="24"/>
        </w:rPr>
        <w:t xml:space="preserve">Modules: Patient Registration, Appointment Scheduling, Medical Records, Billing.</w:t>
      </w:r>
    </w:p>
    <w:p>
      <w:pPr>
        <w:spacing w:after="200" w:line="360"/>
        <w:jc w:val="both"/>
      </w:pPr>
      <w:r>
        <w:rPr>
          <w:rFonts w:ascii="Times New Roman" w:cs="Times New Roman" w:eastAsia="Times New Roman" w:hAnsi="Times New Roman"/>
          <w:b w:val="false"/>
          <w:bCs w:val="false"/>
          <w:i w:val="false"/>
          <w:iCs w:val="false"/>
          <w:sz w:val="24"/>
          <w:szCs w:val="24"/>
        </w:rPr>
        <w:t xml:space="preserve">QA Constraints: Patient data accuracy must be maintained, the system must have 24/7 availability, and multiple departments must be able to access it simultaneously.</w:t>
      </w:r>
    </w:p>
    <w:p>
      <w:pPr>
        <w:spacing w:after="100" w:before="200"/>
      </w:pPr>
      <w:r>
        <w:rPr>
          <w:rFonts w:ascii="Times New Roman" w:cs="Times New Roman" w:eastAsia="Times New Roman" w:hAnsi="Times New Roman"/>
          <w:b/>
          <w:bCs/>
          <w:i/>
          <w:iCs/>
          <w:sz w:val="24"/>
          <w:szCs w:val="24"/>
        </w:rPr>
        <w:t xml:space="preserve">Why This System Needs Careful QA</w:t>
      </w:r>
    </w:p>
    <w:p>
      <w:pPr>
        <w:spacing w:after="200" w:line="360"/>
        <w:jc w:val="both"/>
      </w:pPr>
      <w:r>
        <w:rPr>
          <w:rFonts w:ascii="Times New Roman" w:cs="Times New Roman" w:eastAsia="Times New Roman" w:hAnsi="Times New Roman"/>
          <w:b w:val="false"/>
          <w:bCs w:val="false"/>
          <w:i w:val="false"/>
          <w:iCs w:val="false"/>
          <w:sz w:val="24"/>
          <w:szCs w:val="24"/>
        </w:rPr>
        <w:t xml:space="preserve">A hospital system is different from most other software because a mistake here doesn't just cause inconvenience — it can put a patient's health at risk. Wrong medical records, a missed appointment, or the system going down at midnight when a doctor needs a patient's history can have serious real consequences. So QA for this system has to prioritise data accuracy and availability above almost everything else.</w:t>
      </w:r>
    </w:p>
    <w:p>
      <w:pPr>
        <w:spacing w:after="100" w:before="200"/>
      </w:pPr>
      <w:r>
        <w:rPr>
          <w:rFonts w:ascii="Times New Roman" w:cs="Times New Roman" w:eastAsia="Times New Roman" w:hAnsi="Times New Roman"/>
          <w:b/>
          <w:bCs/>
          <w:i/>
          <w:iCs/>
          <w:sz w:val="24"/>
          <w:szCs w:val="24"/>
        </w:rPr>
        <w:t xml:space="preserve">Critical Test Cases</w:t>
      </w:r>
    </w:p>
    <w:p>
      <w:pPr>
        <w:pStyle w:val="ListParagraph"/>
        <w:numPr>
          <w:ilvl w:val="0"/>
          <w:numId w:val="1"/>
        </w:numPr>
        <w:spacing w:after="120" w:line="340"/>
      </w:pPr>
      <w:r>
        <w:rPr>
          <w:rFonts w:ascii="Times New Roman" w:cs="Times New Roman" w:eastAsia="Times New Roman" w:hAnsi="Times New Roman"/>
          <w:sz w:val="23"/>
          <w:szCs w:val="23"/>
        </w:rPr>
        <w:t xml:space="preserve">Verify that patient details entered during registration (name, age, blood group, allergies) are stored and retrieved without any corruption or truncation.</w:t>
      </w:r>
    </w:p>
    <w:p>
      <w:pPr>
        <w:pStyle w:val="ListParagraph"/>
        <w:numPr>
          <w:ilvl w:val="0"/>
          <w:numId w:val="1"/>
        </w:numPr>
        <w:spacing w:after="120" w:line="340"/>
      </w:pPr>
      <w:r>
        <w:rPr>
          <w:rFonts w:ascii="Times New Roman" w:cs="Times New Roman" w:eastAsia="Times New Roman" w:hAnsi="Times New Roman"/>
          <w:sz w:val="23"/>
          <w:szCs w:val="23"/>
        </w:rPr>
        <w:t xml:space="preserve">Check that appointment scheduling does not allow two patients to be booked with the same doctor at the same time slot (double-booking test).</w:t>
      </w:r>
    </w:p>
    <w:p>
      <w:pPr>
        <w:pStyle w:val="ListParagraph"/>
        <w:numPr>
          <w:ilvl w:val="0"/>
          <w:numId w:val="1"/>
        </w:numPr>
        <w:spacing w:after="120" w:line="340"/>
      </w:pPr>
      <w:r>
        <w:rPr>
          <w:rFonts w:ascii="Times New Roman" w:cs="Times New Roman" w:eastAsia="Times New Roman" w:hAnsi="Times New Roman"/>
          <w:sz w:val="23"/>
          <w:szCs w:val="23"/>
        </w:rPr>
        <w:t xml:space="preserve">Test that medical records updated by one department (say, the lab) are immediately visible to another department (say, the doctor's console) without delay or conflict.</w:t>
      </w:r>
    </w:p>
    <w:p>
      <w:pPr>
        <w:pStyle w:val="ListParagraph"/>
        <w:numPr>
          <w:ilvl w:val="0"/>
          <w:numId w:val="1"/>
        </w:numPr>
        <w:spacing w:after="120" w:line="340"/>
      </w:pPr>
      <w:r>
        <w:rPr>
          <w:rFonts w:ascii="Times New Roman" w:cs="Times New Roman" w:eastAsia="Times New Roman" w:hAnsi="Times New Roman"/>
          <w:sz w:val="23"/>
          <w:szCs w:val="23"/>
        </w:rPr>
        <w:t xml:space="preserve">Verify billing calculations match the actual treatments and medicines given, with no mismatch between the pharmacy, lab and billing modules.</w:t>
      </w:r>
    </w:p>
    <w:p>
      <w:pPr>
        <w:pStyle w:val="ListParagraph"/>
        <w:numPr>
          <w:ilvl w:val="0"/>
          <w:numId w:val="1"/>
        </w:numPr>
        <w:spacing w:after="120" w:line="340"/>
      </w:pPr>
      <w:r>
        <w:rPr>
          <w:rFonts w:ascii="Times New Roman" w:cs="Times New Roman" w:eastAsia="Times New Roman" w:hAnsi="Times New Roman"/>
          <w:sz w:val="23"/>
          <w:szCs w:val="23"/>
        </w:rPr>
        <w:t xml:space="preserve">Test system behaviour during a simulated server restart or failover to confirm there is no downtime and no data loss (24/7 availability check).</w:t>
      </w:r>
    </w:p>
    <w:p>
      <w:pPr>
        <w:spacing w:after="100" w:before="200"/>
      </w:pPr>
      <w:r>
        <w:rPr>
          <w:rFonts w:ascii="Times New Roman" w:cs="Times New Roman" w:eastAsia="Times New Roman" w:hAnsi="Times New Roman"/>
          <w:b/>
          <w:bCs/>
          <w:i/>
          <w:iCs/>
          <w:sz w:val="24"/>
          <w:szCs w:val="24"/>
        </w:rPr>
        <w:t xml:space="preserve">How the Constraints Influence Testing Priorities</w:t>
      </w:r>
    </w:p>
    <w:p>
      <w:pPr>
        <w:spacing w:after="200" w:line="360"/>
        <w:jc w:val="both"/>
      </w:pPr>
      <w:r>
        <w:rPr>
          <w:rFonts w:ascii="Times New Roman" w:cs="Times New Roman" w:eastAsia="Times New Roman" w:hAnsi="Times New Roman"/>
          <w:b w:val="false"/>
          <w:bCs w:val="false"/>
          <w:i w:val="false"/>
          <w:iCs w:val="false"/>
          <w:sz w:val="24"/>
          <w:szCs w:val="24"/>
        </w:rPr>
        <w:t xml:space="preserve">Because patient data accuracy is non-negotiable, data validation and consistency testing gets the highest priority — every input field needs boundary and format checks, and every record update needs to be tested for consistency across modules. Because the system must run 24/7, reliability and failover testing gets equal priority, including testing backup servers and database replication. Since many departments access the same data at once, concurrency and access-control testing becomes critical too, to make sure one department's update doesn't overwrite another's.</w:t>
      </w:r>
    </w:p>
    <w:p>
      <w:pPr>
        <w:spacing w:after="100" w:before="200"/>
      </w:pPr>
      <w:r>
        <w:rPr>
          <w:rFonts w:ascii="Times New Roman" w:cs="Times New Roman" w:eastAsia="Times New Roman" w:hAnsi="Times New Roman"/>
          <w:b/>
          <w:bCs/>
          <w:i/>
          <w:iCs/>
          <w:sz w:val="24"/>
          <w:szCs w:val="24"/>
        </w:rPr>
        <w:t xml:space="preserve">Defect Prevention and Overall Reliability</w:t>
      </w:r>
    </w:p>
    <w:p>
      <w:pPr>
        <w:spacing w:after="200" w:line="360"/>
        <w:jc w:val="both"/>
      </w:pPr>
      <w:r>
        <w:rPr>
          <w:rFonts w:ascii="Times New Roman" w:cs="Times New Roman" w:eastAsia="Times New Roman" w:hAnsi="Times New Roman"/>
          <w:b w:val="false"/>
          <w:bCs w:val="false"/>
          <w:i w:val="false"/>
          <w:iCs w:val="false"/>
          <w:sz w:val="24"/>
          <w:szCs w:val="24"/>
        </w:rPr>
        <w:t xml:space="preserve">Defect prevention here focuses on catching data-integrity issues before they reach production, using strict input validation, automated regression tests after every update, and audit logs that track who changed what and when. Combined with redundant servers for 24/7 uptime and role-based access control for multi-department use, these QA practices ensure the hospital system stays accurate, always available, and trustworthy for both staff and patients.</w:t>
      </w:r>
    </w:p>
    <w:p>
      <w:pPr>
        <w:spacing w:after="150" w:before="300"/>
        <w:jc w:val="left"/>
      </w:pPr>
      <w:r>
        <w:rPr>
          <w:rFonts w:ascii="Times New Roman" w:cs="Times New Roman" w:eastAsia="Times New Roman" w:hAnsi="Times New Roman"/>
          <w:b/>
          <w:bCs/>
          <w:color w:val="1F4E79"/>
          <w:sz w:val="28"/>
          <w:szCs w:val="28"/>
        </w:rPr>
        <w:t xml:space="preserve">Question 4 – Smart Library Management System (Usability Evaluation)</w:t>
      </w:r>
    </w:p>
    <w:p>
      <w:pPr>
        <w:spacing w:after="200" w:line="360"/>
        <w:jc w:val="both"/>
      </w:pPr>
      <w:r>
        <w:rPr>
          <w:rFonts w:ascii="Times New Roman" w:cs="Times New Roman" w:eastAsia="Times New Roman" w:hAnsi="Times New Roman"/>
          <w:b w:val="false"/>
          <w:bCs w:val="false"/>
          <w:i w:val="false"/>
          <w:iCs w:val="false"/>
          <w:sz w:val="24"/>
          <w:szCs w:val="24"/>
        </w:rPr>
        <w:t xml:space="preserve">Features: Book Search, Book Reservation, Borrow/Return, Notifications.</w:t>
      </w:r>
    </w:p>
    <w:p>
      <w:pPr>
        <w:spacing w:after="200" w:line="360"/>
        <w:jc w:val="both"/>
      </w:pPr>
      <w:r>
        <w:rPr>
          <w:rFonts w:ascii="Times New Roman" w:cs="Times New Roman" w:eastAsia="Times New Roman" w:hAnsi="Times New Roman"/>
          <w:b w:val="false"/>
          <w:bCs w:val="false"/>
          <w:i w:val="false"/>
          <w:iCs w:val="false"/>
          <w:sz w:val="24"/>
          <w:szCs w:val="24"/>
        </w:rPr>
        <w:t xml:space="preserve">Usability Constraints: Search results must display within 2 seconds, the interface must be accessible for all age groups, and there should be a minimal learning curve for first-time users.</w:t>
      </w:r>
    </w:p>
    <w:p>
      <w:pPr>
        <w:spacing w:after="100" w:before="200"/>
      </w:pPr>
      <w:r>
        <w:rPr>
          <w:rFonts w:ascii="Times New Roman" w:cs="Times New Roman" w:eastAsia="Times New Roman" w:hAnsi="Times New Roman"/>
          <w:b/>
          <w:bCs/>
          <w:i/>
          <w:iCs/>
          <w:sz w:val="24"/>
          <w:szCs w:val="24"/>
        </w:rPr>
        <w:t xml:space="preserve">Usability Evaluation Method</w:t>
      </w:r>
    </w:p>
    <w:p>
      <w:pPr>
        <w:spacing w:after="200" w:line="360"/>
        <w:jc w:val="both"/>
      </w:pPr>
      <w:r>
        <w:rPr>
          <w:rFonts w:ascii="Times New Roman" w:cs="Times New Roman" w:eastAsia="Times New Roman" w:hAnsi="Times New Roman"/>
          <w:b w:val="false"/>
          <w:bCs w:val="false"/>
          <w:i w:val="false"/>
          <w:iCs w:val="false"/>
          <w:sz w:val="24"/>
          <w:szCs w:val="24"/>
        </w:rPr>
        <w:t xml:space="preserve">For this system, a combination of think-aloud testing and time-based task testing works best. In think-aloud testing, users (students, staff, and even elderly readers) are asked to speak their thoughts while using the system, which shows exactly where they get confused. In time-based testing, we measure how long it takes a first-time user to search for a book, reserve it, and understand a notification, comparing this against the 2-second search constraint.</w:t>
      </w:r>
    </w:p>
    <w:p>
      <w:pPr>
        <w:spacing w:after="100" w:before="200"/>
      </w:pPr>
      <w:r>
        <w:rPr>
          <w:rFonts w:ascii="Times New Roman" w:cs="Times New Roman" w:eastAsia="Times New Roman" w:hAnsi="Times New Roman"/>
          <w:b/>
          <w:bCs/>
          <w:i/>
          <w:iCs/>
          <w:sz w:val="24"/>
          <w:szCs w:val="24"/>
        </w:rPr>
        <w:t xml:space="preserve">How the Constraints Impact Interface Design</w:t>
      </w:r>
    </w:p>
    <w:p>
      <w:pPr>
        <w:pStyle w:val="ListParagraph"/>
        <w:numPr>
          <w:ilvl w:val="0"/>
          <w:numId w:val="1"/>
        </w:numPr>
        <w:spacing w:after="120" w:line="340"/>
      </w:pPr>
      <w:r>
        <w:rPr>
          <w:rFonts w:ascii="Times New Roman" w:cs="Times New Roman" w:eastAsia="Times New Roman" w:hAnsi="Times New Roman"/>
          <w:sz w:val="23"/>
          <w:szCs w:val="23"/>
        </w:rPr>
        <w:t xml:space="preserve">The 2-second search limit means the search feature needs an efficient indexing/database structure and a simple, uncluttered search bar with auto-complete, rather than a slow, multi-field advanced search shown by default.</w:t>
      </w:r>
    </w:p>
    <w:p>
      <w:pPr>
        <w:pStyle w:val="ListParagraph"/>
        <w:numPr>
          <w:ilvl w:val="0"/>
          <w:numId w:val="1"/>
        </w:numPr>
        <w:spacing w:after="120" w:line="340"/>
      </w:pPr>
      <w:r>
        <w:rPr>
          <w:rFonts w:ascii="Times New Roman" w:cs="Times New Roman" w:eastAsia="Times New Roman" w:hAnsi="Times New Roman"/>
          <w:sz w:val="23"/>
          <w:szCs w:val="23"/>
        </w:rPr>
        <w:t xml:space="preserve">Accessibility for all age groups means the interface must use large, readable fonts, high-contrast colours, simple icons with text labels (not just icons), and avoid relying only on mouse-hover actions that older users may find difficult.</w:t>
      </w:r>
    </w:p>
    <w:p>
      <w:pPr>
        <w:pStyle w:val="ListParagraph"/>
        <w:numPr>
          <w:ilvl w:val="0"/>
          <w:numId w:val="1"/>
        </w:numPr>
        <w:spacing w:after="120" w:line="340"/>
      </w:pPr>
      <w:r>
        <w:rPr>
          <w:rFonts w:ascii="Times New Roman" w:cs="Times New Roman" w:eastAsia="Times New Roman" w:hAnsi="Times New Roman"/>
          <w:sz w:val="23"/>
          <w:szCs w:val="23"/>
        </w:rPr>
        <w:t xml:space="preserve">A minimal learning curve means the navigation should follow familiar patterns (a search bar at the top, clear buttons for 'Reserve' and 'Return'), with tooltips or a short one-time walkthrough for first-time users.</w:t>
      </w:r>
    </w:p>
    <w:p>
      <w:pPr>
        <w:spacing w:after="100" w:before="200"/>
      </w:pPr>
      <w:r>
        <w:rPr>
          <w:rFonts w:ascii="Times New Roman" w:cs="Times New Roman" w:eastAsia="Times New Roman" w:hAnsi="Times New Roman"/>
          <w:b/>
          <w:bCs/>
          <w:i/>
          <w:iCs/>
          <w:sz w:val="24"/>
          <w:szCs w:val="24"/>
        </w:rPr>
        <w:t xml:space="preserve">Recommended Improvements</w:t>
      </w:r>
    </w:p>
    <w:p>
      <w:pPr>
        <w:pStyle w:val="ListParagraph"/>
        <w:numPr>
          <w:ilvl w:val="0"/>
          <w:numId w:val="1"/>
        </w:numPr>
        <w:spacing w:after="120" w:line="340"/>
      </w:pPr>
      <w:r>
        <w:rPr>
          <w:rFonts w:ascii="Times New Roman" w:cs="Times New Roman" w:eastAsia="Times New Roman" w:hAnsi="Times New Roman"/>
          <w:sz w:val="23"/>
          <w:szCs w:val="23"/>
        </w:rPr>
        <w:t xml:space="preserve">Add voice search or simple keyword search as the default option, keeping advanced filters optional and collapsible.</w:t>
      </w:r>
    </w:p>
    <w:p>
      <w:pPr>
        <w:pStyle w:val="ListParagraph"/>
        <w:numPr>
          <w:ilvl w:val="0"/>
          <w:numId w:val="1"/>
        </w:numPr>
        <w:spacing w:after="120" w:line="340"/>
      </w:pPr>
      <w:r>
        <w:rPr>
          <w:rFonts w:ascii="Times New Roman" w:cs="Times New Roman" w:eastAsia="Times New Roman" w:hAnsi="Times New Roman"/>
          <w:sz w:val="23"/>
          <w:szCs w:val="23"/>
        </w:rPr>
        <w:t xml:space="preserve">Provide a short on-screen guide or tutorial video for first-time users, and allow font-size adjustment for elderly users.</w:t>
      </w:r>
    </w:p>
    <w:p>
      <w:pPr>
        <w:pStyle w:val="ListParagraph"/>
        <w:numPr>
          <w:ilvl w:val="0"/>
          <w:numId w:val="1"/>
        </w:numPr>
        <w:spacing w:after="120" w:line="340"/>
      </w:pPr>
      <w:r>
        <w:rPr>
          <w:rFonts w:ascii="Times New Roman" w:cs="Times New Roman" w:eastAsia="Times New Roman" w:hAnsi="Times New Roman"/>
          <w:sz w:val="23"/>
          <w:szCs w:val="23"/>
        </w:rPr>
        <w:t xml:space="preserve">Send notifications (due date reminders, reservation confirmation) as simple, plain-language messages rather than technical system alerts.</w:t>
      </w:r>
    </w:p>
    <w:p>
      <w:pPr>
        <w:pStyle w:val="ListParagraph"/>
        <w:numPr>
          <w:ilvl w:val="0"/>
          <w:numId w:val="1"/>
        </w:numPr>
        <w:spacing w:after="120" w:line="340"/>
      </w:pPr>
      <w:r>
        <w:rPr>
          <w:rFonts w:ascii="Times New Roman" w:cs="Times New Roman" w:eastAsia="Times New Roman" w:hAnsi="Times New Roman"/>
          <w:sz w:val="23"/>
          <w:szCs w:val="23"/>
        </w:rPr>
        <w:t xml:space="preserve">Test the interface periodically with actual students and senior citizens, not just developers, since usability issues are often invisible to the people who built the system.</w:t>
      </w:r>
    </w:p>
    <w:p>
      <w:pPr>
        <w:spacing w:after="100" w:before="200"/>
      </w:pPr>
      <w:r>
        <w:rPr>
          <w:rFonts w:ascii="Times New Roman" w:cs="Times New Roman" w:eastAsia="Times New Roman" w:hAnsi="Times New Roman"/>
          <w:b/>
          <w:bCs/>
          <w:i/>
          <w:iCs/>
          <w:sz w:val="24"/>
          <w:szCs w:val="24"/>
        </w:rPr>
        <w:t xml:space="preserve">Expected Outcome</w:t>
      </w:r>
    </w:p>
    <w:p>
      <w:pPr>
        <w:spacing w:after="200" w:line="360"/>
        <w:jc w:val="both"/>
      </w:pPr>
      <w:r>
        <w:rPr>
          <w:rFonts w:ascii="Times New Roman" w:cs="Times New Roman" w:eastAsia="Times New Roman" w:hAnsi="Times New Roman"/>
          <w:b w:val="false"/>
          <w:bCs w:val="false"/>
          <w:i w:val="false"/>
          <w:iCs w:val="false"/>
          <w:sz w:val="24"/>
          <w:szCs w:val="24"/>
        </w:rPr>
        <w:t xml:space="preserve">With these changes, the library system becomes usable by a wide range of people — from a first-year student to a retired faculty member — without needing any training, while still meeting the strict 2-second search performance requirement.</w:t>
      </w:r>
    </w:p>
    <w:p>
      <w:pPr>
        <w:spacing w:after="150" w:before="300"/>
        <w:jc w:val="left"/>
      </w:pPr>
      <w:r>
        <w:rPr>
          <w:rFonts w:ascii="Times New Roman" w:cs="Times New Roman" w:eastAsia="Times New Roman" w:hAnsi="Times New Roman"/>
          <w:b/>
          <w:bCs/>
          <w:color w:val="1F4E79"/>
          <w:sz w:val="28"/>
          <w:szCs w:val="28"/>
        </w:rPr>
        <w:t xml:space="preserve">Question 5 – Airline Reservation System (QA and Usability Together)</w:t>
      </w:r>
    </w:p>
    <w:p>
      <w:pPr>
        <w:spacing w:after="200" w:line="360"/>
        <w:jc w:val="both"/>
      </w:pPr>
      <w:r>
        <w:rPr>
          <w:rFonts w:ascii="Times New Roman" w:cs="Times New Roman" w:eastAsia="Times New Roman" w:hAnsi="Times New Roman"/>
          <w:b w:val="false"/>
          <w:bCs w:val="false"/>
          <w:i w:val="false"/>
          <w:iCs w:val="false"/>
          <w:sz w:val="24"/>
          <w:szCs w:val="24"/>
        </w:rPr>
        <w:t xml:space="preserve">Modules: User Login, Flight Search, Seat Selection, Ticket Booking.</w:t>
      </w:r>
    </w:p>
    <w:p>
      <w:pPr>
        <w:spacing w:after="200" w:line="360"/>
        <w:jc w:val="both"/>
      </w:pPr>
      <w:r>
        <w:rPr>
          <w:rFonts w:ascii="Times New Roman" w:cs="Times New Roman" w:eastAsia="Times New Roman" w:hAnsi="Times New Roman"/>
          <w:b w:val="false"/>
          <w:bCs w:val="false"/>
          <w:i w:val="false"/>
          <w:iCs w:val="false"/>
          <w:sz w:val="24"/>
          <w:szCs w:val="24"/>
        </w:rPr>
        <w:t xml:space="preserve">QA and Usability Constraints: No booking duplication, the system must support peak holiday traffic, and the booking interface should be simple and error-free.</w:t>
      </w:r>
    </w:p>
    <w:p>
      <w:pPr>
        <w:spacing w:after="100" w:before="200"/>
      </w:pPr>
      <w:r>
        <w:rPr>
          <w:rFonts w:ascii="Times New Roman" w:cs="Times New Roman" w:eastAsia="Times New Roman" w:hAnsi="Times New Roman"/>
          <w:b/>
          <w:bCs/>
          <w:i/>
          <w:iCs/>
          <w:sz w:val="24"/>
          <w:szCs w:val="24"/>
        </w:rPr>
        <w:t xml:space="preserve">Major Risks Identified</w:t>
      </w:r>
    </w:p>
    <w:p>
      <w:pPr>
        <w:pStyle w:val="ListParagraph"/>
        <w:numPr>
          <w:ilvl w:val="0"/>
          <w:numId w:val="1"/>
        </w:numPr>
        <w:spacing w:after="120" w:line="340"/>
      </w:pPr>
      <w:r>
        <w:rPr>
          <w:rFonts w:ascii="Times New Roman" w:cs="Times New Roman" w:eastAsia="Times New Roman" w:hAnsi="Times New Roman"/>
          <w:sz w:val="23"/>
          <w:szCs w:val="23"/>
        </w:rPr>
        <w:t xml:space="preserve">Double booking of the same seat when two users select it at nearly the same time (a concurrency/race-condition risk).</w:t>
      </w:r>
    </w:p>
    <w:p>
      <w:pPr>
        <w:pStyle w:val="ListParagraph"/>
        <w:numPr>
          <w:ilvl w:val="0"/>
          <w:numId w:val="1"/>
        </w:numPr>
        <w:spacing w:after="120" w:line="340"/>
      </w:pPr>
      <w:r>
        <w:rPr>
          <w:rFonts w:ascii="Times New Roman" w:cs="Times New Roman" w:eastAsia="Times New Roman" w:hAnsi="Times New Roman"/>
          <w:sz w:val="23"/>
          <w:szCs w:val="23"/>
        </w:rPr>
        <w:t xml:space="preserve">System slowdown or crash during peak holiday season when thousands of users search and book flights simultaneously (a scalability risk).</w:t>
      </w:r>
    </w:p>
    <w:p>
      <w:pPr>
        <w:pStyle w:val="ListParagraph"/>
        <w:numPr>
          <w:ilvl w:val="0"/>
          <w:numId w:val="1"/>
        </w:numPr>
        <w:spacing w:after="120" w:line="340"/>
      </w:pPr>
      <w:r>
        <w:rPr>
          <w:rFonts w:ascii="Times New Roman" w:cs="Times New Roman" w:eastAsia="Times New Roman" w:hAnsi="Times New Roman"/>
          <w:sz w:val="23"/>
          <w:szCs w:val="23"/>
        </w:rPr>
        <w:t xml:space="preserve">Payment being deducted but the ticket not getting generated due to a network failure mid-transaction (a reliability risk).</w:t>
      </w:r>
    </w:p>
    <w:p>
      <w:pPr>
        <w:pStyle w:val="ListParagraph"/>
        <w:numPr>
          <w:ilvl w:val="0"/>
          <w:numId w:val="1"/>
        </w:numPr>
        <w:spacing w:after="120" w:line="340"/>
      </w:pPr>
      <w:r>
        <w:rPr>
          <w:rFonts w:ascii="Times New Roman" w:cs="Times New Roman" w:eastAsia="Times New Roman" w:hAnsi="Times New Roman"/>
          <w:sz w:val="23"/>
          <w:szCs w:val="23"/>
        </w:rPr>
        <w:t xml:space="preserve">Confusing seat-selection screen leading users to book the wrong seat or class by mistake (a usability risk).</w:t>
      </w:r>
    </w:p>
    <w:p>
      <w:pPr>
        <w:spacing w:after="100" w:before="200"/>
      </w:pPr>
      <w:r>
        <w:rPr>
          <w:rFonts w:ascii="Times New Roman" w:cs="Times New Roman" w:eastAsia="Times New Roman" w:hAnsi="Times New Roman"/>
          <w:b/>
          <w:bCs/>
          <w:i/>
          <w:iCs/>
          <w:sz w:val="24"/>
          <w:szCs w:val="24"/>
        </w:rPr>
        <w:t xml:space="preserve">Proposed Testing Methods</w:t>
      </w:r>
    </w:p>
    <w:p>
      <w:pPr>
        <w:pStyle w:val="ListParagraph"/>
        <w:numPr>
          <w:ilvl w:val="0"/>
          <w:numId w:val="1"/>
        </w:numPr>
        <w:spacing w:after="120" w:line="340"/>
      </w:pPr>
      <w:r>
        <w:rPr>
          <w:rFonts w:ascii="Times New Roman" w:cs="Times New Roman" w:eastAsia="Times New Roman" w:hAnsi="Times New Roman"/>
          <w:sz w:val="23"/>
          <w:szCs w:val="23"/>
        </w:rPr>
        <w:t xml:space="preserve">Concurrency testing: simulate multiple users booking the same seat at the same time to confirm the system locks the seat correctly for only one user and releases it if payment fails.</w:t>
      </w:r>
    </w:p>
    <w:p>
      <w:pPr>
        <w:pStyle w:val="ListParagraph"/>
        <w:numPr>
          <w:ilvl w:val="0"/>
          <w:numId w:val="1"/>
        </w:numPr>
        <w:spacing w:after="120" w:line="340"/>
      </w:pPr>
      <w:r>
        <w:rPr>
          <w:rFonts w:ascii="Times New Roman" w:cs="Times New Roman" w:eastAsia="Times New Roman" w:hAnsi="Times New Roman"/>
          <w:sz w:val="23"/>
          <w:szCs w:val="23"/>
        </w:rPr>
        <w:t xml:space="preserve">Load and stress testing: simulate holiday-level traffic (far above normal daily bookings) to check server response time and identify the breaking point before it happens in real life.</w:t>
      </w:r>
    </w:p>
    <w:p>
      <w:pPr>
        <w:pStyle w:val="ListParagraph"/>
        <w:numPr>
          <w:ilvl w:val="0"/>
          <w:numId w:val="1"/>
        </w:numPr>
        <w:spacing w:after="120" w:line="340"/>
      </w:pPr>
      <w:r>
        <w:rPr>
          <w:rFonts w:ascii="Times New Roman" w:cs="Times New Roman" w:eastAsia="Times New Roman" w:hAnsi="Times New Roman"/>
          <w:sz w:val="23"/>
          <w:szCs w:val="23"/>
        </w:rPr>
        <w:t xml:space="preserve">Transaction/reliability testing: test payment gateway failure scenarios to confirm that if payment fails, no ticket is issued and no amount is deducted, and if payment succeeds, the ticket is always generated.</w:t>
      </w:r>
    </w:p>
    <w:p>
      <w:pPr>
        <w:pStyle w:val="ListParagraph"/>
        <w:numPr>
          <w:ilvl w:val="0"/>
          <w:numId w:val="1"/>
        </w:numPr>
        <w:spacing w:after="120" w:line="340"/>
      </w:pPr>
      <w:r>
        <w:rPr>
          <w:rFonts w:ascii="Times New Roman" w:cs="Times New Roman" w:eastAsia="Times New Roman" w:hAnsi="Times New Roman"/>
          <w:sz w:val="23"/>
          <w:szCs w:val="23"/>
        </w:rPr>
        <w:t xml:space="preserve">Usability testing: observe first-time users during seat selection and booking to check whether the flow is simple enough to complete without confusion or errors.</w:t>
      </w:r>
    </w:p>
    <w:p>
      <w:pPr>
        <w:spacing w:after="100" w:before="200"/>
      </w:pPr>
      <w:r>
        <w:rPr>
          <w:rFonts w:ascii="Times New Roman" w:cs="Times New Roman" w:eastAsia="Times New Roman" w:hAnsi="Times New Roman"/>
          <w:b/>
          <w:bCs/>
          <w:i/>
          <w:iCs/>
          <w:sz w:val="24"/>
          <w:szCs w:val="24"/>
        </w:rPr>
        <w:t xml:space="preserve">How the System Can Be Optimized</w:t>
      </w:r>
    </w:p>
    <w:p>
      <w:pPr>
        <w:spacing w:after="200" w:line="360"/>
        <w:jc w:val="both"/>
      </w:pPr>
      <w:r>
        <w:rPr>
          <w:rFonts w:ascii="Times New Roman" w:cs="Times New Roman" w:eastAsia="Times New Roman" w:hAnsi="Times New Roman"/>
          <w:b w:val="false"/>
          <w:bCs w:val="false"/>
          <w:i w:val="false"/>
          <w:iCs w:val="false"/>
          <w:sz w:val="24"/>
          <w:szCs w:val="24"/>
        </w:rPr>
        <w:t xml:space="preserve">Reliability can be improved by using database transaction locks so a seat is reserved the moment a user starts payment, and automatically released if payment is not completed within a few minutes. Performance during peak traffic can be optimized using load balancing across multiple servers and caching frequently searched flight routes. For usability, the booking interface should show seat availability visually (like a seat map), confirm each step clearly, and avoid technical error messages, replacing them with simple instructions. Together, these measures directly address the three stated constraints — no duplication, peak traffic support, and a simple error-free interface — resulting in a system that is both dependable and pleasant to use.</w:t>
      </w:r>
    </w:p>
    <w:p>
      <w:pPr>
        <w:spacing w:after="200" w:line="360"/>
        <w:jc w:val="both"/>
      </w:pPr>
      <w:r>
        <w:rPr>
          <w:rFonts w:ascii="Times New Roman" w:cs="Times New Roman" w:eastAsia="Times New Roman" w:hAnsi="Times New Roman"/>
          <w:b w:val="false"/>
          <w:bCs w:val="false"/>
          <w:i w:val="false"/>
          <w:iCs w:val="false"/>
          <w:sz w:val="24"/>
          <w:szCs w:val="24"/>
        </w:rPr>
        <w:t xml:space="preserve"/>
      </w:r>
    </w:p>
    <w:p>
      <w:pPr>
        <w:spacing w:after="200" w:line="360"/>
        <w:jc w:val="center"/>
      </w:pPr>
      <w:r>
        <w:rPr>
          <w:rFonts w:ascii="Times New Roman" w:cs="Times New Roman" w:eastAsia="Times New Roman" w:hAnsi="Times New Roman"/>
          <w:b w:val="false"/>
          <w:bCs w:val="false"/>
          <w:i/>
          <w:iCs/>
          <w:sz w:val="24"/>
          <w:szCs w:val="24"/>
        </w:rPr>
        <w:t xml:space="preserve">— End of Assessment Tool 1 Answers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33829a83c22c4a7e1739803af41e41cda5667a9.png"/><Relationship Id="rId8" Type="http://schemas.openxmlformats.org/officeDocument/2006/relationships/image" Target="media/0d2e9109847f363176e29bb8c78b101d78988dc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2026-08-22T01:21:20.359Z</dcterms:created>
  <dcterms:modified xsi:type="dcterms:W3CDTF">2026-08-22T01:21:20.371Z</dcterms:modified>
</cp:coreProperties>
</file>

<file path=docProps/custom.xml><?xml version="1.0" encoding="utf-8"?>
<Properties xmlns="http://schemas.openxmlformats.org/officeDocument/2006/custom-properties" xmlns:vt="http://schemas.openxmlformats.org/officeDocument/2006/docPropsVTypes"/>
</file>