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5D88" w:rsidRDefault="00185D88" w:rsidP="00185D88">
      <w:pPr>
        <w:spacing w:before="400"/>
        <w:jc w:val="center"/>
        <w:rPr>
          <w:b/>
        </w:rPr>
      </w:pPr>
      <w:r>
        <w:rPr>
          <w:b/>
          <w:noProof/>
          <w:lang w:eastAsia="lt-LT"/>
        </w:rPr>
        <w:drawing>
          <wp:inline distT="0" distB="0" distL="0" distR="0" wp14:anchorId="5DADFDF5" wp14:editId="76F495F0">
            <wp:extent cx="883920" cy="969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969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85D88" w:rsidRDefault="00185D88" w:rsidP="00185D88">
      <w:pPr>
        <w:spacing w:before="600" w:after="120"/>
        <w:jc w:val="center"/>
        <w:rPr>
          <w:b/>
        </w:rPr>
      </w:pPr>
      <w:r w:rsidRPr="00542BB1">
        <w:rPr>
          <w:b/>
        </w:rPr>
        <w:t>Kauno technologijos universitetas</w:t>
      </w:r>
    </w:p>
    <w:p w:rsidR="00185D88" w:rsidRPr="00181F65" w:rsidRDefault="00185D88" w:rsidP="00185D88">
      <w:pPr>
        <w:spacing w:before="120" w:after="1900"/>
        <w:jc w:val="center"/>
      </w:pPr>
      <w:r>
        <w:t>Informatikos fakultetas</w:t>
      </w:r>
    </w:p>
    <w:p w:rsidR="00185D88" w:rsidRPr="00C40362" w:rsidRDefault="00B33FCA" w:rsidP="00185D8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Saityno taikomųjų programų projektavimas</w:t>
      </w:r>
    </w:p>
    <w:p w:rsidR="00185D88" w:rsidRDefault="00B33FCA" w:rsidP="00185D88">
      <w:pPr>
        <w:spacing w:before="120" w:after="2000"/>
        <w:jc w:val="center"/>
        <w:rPr>
          <w:sz w:val="28"/>
          <w:szCs w:val="28"/>
        </w:rPr>
      </w:pPr>
      <w:r>
        <w:rPr>
          <w:sz w:val="28"/>
          <w:szCs w:val="28"/>
        </w:rPr>
        <w:t>„Hotelio“</w:t>
      </w:r>
      <w:r w:rsidR="00185D88">
        <w:rPr>
          <w:sz w:val="28"/>
          <w:szCs w:val="28"/>
        </w:rPr>
        <w:t xml:space="preserve"> projekto atąskaita</w:t>
      </w:r>
    </w:p>
    <w:tbl>
      <w:tblPr>
        <w:tblStyle w:val="Lentelscel2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1134"/>
      </w:tblGrid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top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top w:val="single" w:sz="4" w:space="0" w:color="D4AF37"/>
            </w:tcBorders>
            <w:vAlign w:val="center"/>
          </w:tcPr>
          <w:p w:rsidR="00185D88" w:rsidRPr="00EF3F87" w:rsidRDefault="00185D88" w:rsidP="00381650"/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BB41F5" w:rsidRDefault="00185D88" w:rsidP="00381650">
            <w:pPr>
              <w:rPr>
                <w:b/>
              </w:rPr>
            </w:pPr>
            <w:r>
              <w:rPr>
                <w:b/>
              </w:rPr>
              <w:t>Kajus Knoras</w:t>
            </w:r>
          </w:p>
          <w:p w:rsidR="00185D88" w:rsidRPr="00BA2E0F" w:rsidRDefault="00185D88" w:rsidP="00381650">
            <w:pPr>
              <w:spacing w:before="120" w:after="120"/>
              <w:rPr>
                <w:b/>
              </w:rPr>
            </w:pPr>
            <w:r>
              <w:t>Studentas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Default="00185D88" w:rsidP="00381650">
            <w:pPr>
              <w:ind w:firstLine="37"/>
              <w:rPr>
                <w:b/>
              </w:rPr>
            </w:pP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vAlign w:val="center"/>
          </w:tcPr>
          <w:p w:rsidR="00185D88" w:rsidRPr="00C40362" w:rsidRDefault="00185D88" w:rsidP="00381650">
            <w:pPr>
              <w:rPr>
                <w:b/>
              </w:rPr>
            </w:pPr>
            <w:r>
              <w:rPr>
                <w:b/>
              </w:rPr>
              <w:t>Simonas Baltulionis</w:t>
            </w:r>
          </w:p>
          <w:p w:rsidR="00185D88" w:rsidRPr="00E22928" w:rsidRDefault="00185D88" w:rsidP="00381650">
            <w:pPr>
              <w:spacing w:before="120" w:after="120"/>
              <w:rPr>
                <w:highlight w:val="yellow"/>
              </w:rPr>
            </w:pPr>
            <w:r w:rsidRPr="00C40362">
              <w:t>Dėstytoja</w:t>
            </w:r>
            <w:r>
              <w:t>s</w:t>
            </w:r>
          </w:p>
        </w:tc>
        <w:tc>
          <w:tcPr>
            <w:tcW w:w="1134" w:type="dxa"/>
            <w:vAlign w:val="center"/>
          </w:tcPr>
          <w:p w:rsidR="00185D88" w:rsidRPr="00EF3F87" w:rsidRDefault="00185D88" w:rsidP="00381650">
            <w:pPr>
              <w:rPr>
                <w:vanish/>
                <w:color w:val="808080" w:themeColor="background1" w:themeShade="80"/>
              </w:rPr>
            </w:pPr>
            <w:r w:rsidRPr="00EF3F87">
              <w:rPr>
                <w:vanish/>
                <w:color w:val="808080" w:themeColor="background1" w:themeShade="80"/>
              </w:rPr>
              <w:t>(parašas) (data)</w:t>
            </w:r>
          </w:p>
        </w:tc>
      </w:tr>
      <w:tr w:rsidR="00185D88" w:rsidRPr="00400547" w:rsidTr="00381650">
        <w:trPr>
          <w:trHeight w:val="454"/>
          <w:jc w:val="right"/>
        </w:trPr>
        <w:tc>
          <w:tcPr>
            <w:tcW w:w="3969" w:type="dxa"/>
            <w:tcBorders>
              <w:bottom w:val="single" w:sz="4" w:space="0" w:color="D4AF37"/>
            </w:tcBorders>
            <w:vAlign w:val="center"/>
          </w:tcPr>
          <w:p w:rsidR="00185D88" w:rsidRPr="00400547" w:rsidRDefault="00185D88" w:rsidP="00381650"/>
        </w:tc>
        <w:tc>
          <w:tcPr>
            <w:tcW w:w="1134" w:type="dxa"/>
            <w:tcBorders>
              <w:bottom w:val="single" w:sz="4" w:space="0" w:color="D4AF37"/>
            </w:tcBorders>
            <w:vAlign w:val="center"/>
          </w:tcPr>
          <w:p w:rsidR="00185D88" w:rsidRPr="00EF3F87" w:rsidRDefault="00185D88" w:rsidP="00381650"/>
        </w:tc>
      </w:tr>
    </w:tbl>
    <w:p w:rsidR="00185D88" w:rsidRDefault="00185D88" w:rsidP="00185D88">
      <w:pPr>
        <w:sectPr w:rsidR="00185D88" w:rsidSect="00181F65">
          <w:pgSz w:w="11906" w:h="16838" w:code="9"/>
          <w:pgMar w:top="1134" w:right="567" w:bottom="1134" w:left="1701" w:header="720" w:footer="720" w:gutter="0"/>
          <w:cols w:space="720"/>
          <w:docGrid w:linePitch="360"/>
        </w:sectPr>
      </w:pPr>
      <w:r w:rsidRPr="00BB41F5">
        <w:rPr>
          <w:noProof/>
          <w:lang w:eastAsia="lt-L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D982F2" wp14:editId="21814BFE">
                <wp:simplePos x="0" y="0"/>
                <wp:positionH relativeFrom="margin">
                  <wp:align>center</wp:align>
                </wp:positionH>
                <wp:positionV relativeFrom="page">
                  <wp:posOffset>9378950</wp:posOffset>
                </wp:positionV>
                <wp:extent cx="4993200" cy="36972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93200" cy="36972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D88" w:rsidRPr="00C40362" w:rsidRDefault="00185D88" w:rsidP="00185D88">
                            <w:pPr>
                              <w:spacing w:line="240" w:lineRule="auto"/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Kaunas, </w:t>
                            </w:r>
                            <w:r w:rsidR="00E926A2">
                              <w:rPr>
                                <w:b/>
                                <w:lang w:val="en-US"/>
                              </w:rPr>
                              <w:t>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0;margin-top:738.5pt;width:393.15pt;height:29.1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" fillcolor="window" stroked="f" strokeweight=".5pt">
                <v:textbox>
                  <w:txbxContent>
                    <w:p w:rsidR="00185D88" w:rsidRPr="00C40362" w:rsidRDefault="00185D88" w:rsidP="00185D88">
                      <w:pPr>
                        <w:spacing w:line="240" w:lineRule="auto"/>
                        <w:jc w:val="center"/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</w:rPr>
                        <w:t xml:space="preserve">Kaunas, </w:t>
                      </w:r>
                      <w:r w:rsidR="00E926A2">
                        <w:rPr>
                          <w:b/>
                          <w:lang w:val="en-US"/>
                        </w:rPr>
                        <w:t>2022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185D88" w:rsidRDefault="00185D88" w:rsidP="00C915E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pagebreaktextspan"/>
          <w:rFonts w:ascii="Segoe UI" w:hAnsi="Segoe UI" w:cs="Segoe UI"/>
          <w:color w:val="666666"/>
          <w:sz w:val="18"/>
          <w:szCs w:val="18"/>
          <w:shd w:val="clear" w:color="auto" w:fill="FFFFFF"/>
        </w:rPr>
        <w:lastRenderedPageBreak/>
        <w:t> </w:t>
      </w:r>
      <w:r>
        <w:rPr>
          <w:rStyle w:val="eop"/>
          <w:color w:val="000000"/>
        </w:rPr>
        <w:t> </w:t>
      </w:r>
    </w:p>
    <w:p w:rsidR="00185D88" w:rsidRDefault="00185D88" w:rsidP="004C3EFB">
      <w:pPr>
        <w:pStyle w:val="Heading1"/>
        <w:rPr>
          <w:rFonts w:ascii="Segoe UI" w:hAnsi="Segoe UI" w:cs="Segoe UI"/>
          <w:sz w:val="18"/>
          <w:szCs w:val="18"/>
        </w:rPr>
      </w:pP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paskirtis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Projekto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tikslas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palengvinti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kitų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pagerinti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priimamų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sprendimų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kokybę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tikslumą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Veikimo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principas</w:t>
      </w:r>
      <w:r w:rsidRPr="00185D88">
        <w:rPr>
          <w:rStyle w:val="normaltextrun"/>
          <w:color w:val="000000"/>
        </w:rPr>
        <w:t xml:space="preserve"> – </w:t>
      </w:r>
      <w:r w:rsidRPr="00185D88">
        <w:rPr>
          <w:rStyle w:val="spellingerror"/>
          <w:color w:val="000000"/>
        </w:rPr>
        <w:t>pačią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platformą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sudaro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kelios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: </w:t>
      </w:r>
      <w:r w:rsidRPr="00185D88">
        <w:rPr>
          <w:rStyle w:val="spellingerror"/>
          <w:color w:val="000000"/>
        </w:rPr>
        <w:t>internetinė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kuria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naudosis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darbuotojai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neregistruoti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vartotojai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bei</w:t>
      </w:r>
      <w:r w:rsidRPr="00185D88">
        <w:rPr>
          <w:rStyle w:val="normaltextrun"/>
          <w:color w:val="000000"/>
        </w:rPr>
        <w:t xml:space="preserve"> API. </w:t>
      </w:r>
      <w:r w:rsidRPr="00185D88">
        <w:rPr>
          <w:rStyle w:val="spellingerror"/>
          <w:color w:val="000000"/>
        </w:rPr>
        <w:t>Darbininkas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norėdamas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šia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platforma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prisiregistruos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arba</w:t>
      </w:r>
      <w:r w:rsidRPr="00185D88">
        <w:rPr>
          <w:rStyle w:val="normaltextrun"/>
          <w:color w:val="000000"/>
        </w:rPr>
        <w:t xml:space="preserve"> bus </w:t>
      </w:r>
      <w:r w:rsidRPr="00185D88">
        <w:rPr>
          <w:rStyle w:val="spellingerror"/>
          <w:color w:val="000000"/>
        </w:rPr>
        <w:t>priregistruotas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administratoriaus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prie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internetinės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aplikacijos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ir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susidaryti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atlikti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administracines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veiklas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susijusius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viešbučio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kambarių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nuomavimu</w:t>
      </w:r>
      <w:r w:rsidRPr="00185D88">
        <w:rPr>
          <w:rStyle w:val="normaltextrun"/>
          <w:color w:val="000000"/>
        </w:rPr>
        <w:t xml:space="preserve">, </w:t>
      </w:r>
      <w:r w:rsidRPr="00185D88">
        <w:rPr>
          <w:rStyle w:val="spellingerror"/>
          <w:color w:val="000000"/>
        </w:rPr>
        <w:t>klientų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priėmimu</w:t>
      </w:r>
      <w:r w:rsidRPr="00185D88">
        <w:rPr>
          <w:rStyle w:val="normaltextrun"/>
          <w:color w:val="000000"/>
        </w:rPr>
        <w:t>/</w:t>
      </w:r>
      <w:r w:rsidRPr="00185D88">
        <w:rPr>
          <w:rStyle w:val="spellingerror"/>
          <w:color w:val="000000"/>
        </w:rPr>
        <w:t>išleidimų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Administratorius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užsiimtų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darbuotojų</w:t>
      </w: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registravimu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4C3EFB">
      <w:pPr>
        <w:pStyle w:val="Heading2"/>
        <w:rPr>
          <w:rFonts w:ascii="Segoe UI" w:hAnsi="Segoe UI" w:cs="Segoe UI"/>
          <w:sz w:val="18"/>
          <w:szCs w:val="18"/>
        </w:rPr>
      </w:pPr>
      <w:r w:rsidRPr="00185D88">
        <w:rPr>
          <w:rStyle w:val="spellingerror"/>
          <w:color w:val="000000"/>
        </w:rPr>
        <w:t>Funkciniai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reikalavimai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normaltextrun"/>
          <w:color w:val="000000"/>
        </w:rPr>
        <w:t> </w:t>
      </w:r>
      <w:r w:rsidRPr="00185D88">
        <w:rPr>
          <w:rStyle w:val="spellingerror"/>
          <w:color w:val="000000"/>
        </w:rPr>
        <w:t>Neregistruotas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Peržiūrėti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platformos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reprezentacinį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puslapį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2. </w:t>
      </w:r>
      <w:r w:rsidR="00185D88" w:rsidRPr="00185D88">
        <w:rPr>
          <w:rStyle w:val="spellingerror"/>
          <w:color w:val="000000"/>
        </w:rPr>
        <w:t>Išsiųsti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registracijos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užklausą</w:t>
      </w:r>
      <w:r w:rsidR="00185D88" w:rsidRPr="00185D88">
        <w:rPr>
          <w:rStyle w:val="normaltextrun"/>
          <w:color w:val="000000"/>
        </w:rPr>
        <w:t xml:space="preserve"> prie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Registruotas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naudotojas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galės</w:t>
      </w:r>
      <w:r w:rsidRPr="00185D88">
        <w:rPr>
          <w:rStyle w:val="normaltextrun"/>
          <w:color w:val="000000"/>
        </w:rPr>
        <w:t xml:space="preserve">: 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</w:rPr>
        <w:t xml:space="preserve">  </w:t>
      </w:r>
      <w:r w:rsidR="00185D88" w:rsidRPr="00185D88">
        <w:rPr>
          <w:rStyle w:val="normaltextrun"/>
          <w:color w:val="000000"/>
        </w:rPr>
        <w:t xml:space="preserve">1. </w:t>
      </w:r>
      <w:r w:rsidR="00185D88" w:rsidRPr="00185D88">
        <w:rPr>
          <w:rStyle w:val="spellingerror"/>
          <w:color w:val="000000"/>
        </w:rPr>
        <w:t>Atsijungti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nuo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internetinės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aplikacijos</w:t>
      </w:r>
      <w:r w:rsidR="00185D88" w:rsidRPr="00185D88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373BA6">
        <w:rPr>
          <w:rStyle w:val="normaltextrun"/>
          <w:color w:val="000000"/>
        </w:rPr>
        <w:t xml:space="preserve">  </w:t>
      </w:r>
      <w:r w:rsidR="00185D88" w:rsidRPr="00373BA6">
        <w:rPr>
          <w:rStyle w:val="normaltextrun"/>
          <w:color w:val="000000"/>
        </w:rPr>
        <w:t xml:space="preserve">2. </w:t>
      </w:r>
      <w:r w:rsidR="00185D88" w:rsidRPr="00373BA6">
        <w:rPr>
          <w:rStyle w:val="spellingerror"/>
          <w:color w:val="000000"/>
        </w:rPr>
        <w:t>Prisijungti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prie</w:t>
      </w:r>
      <w:r w:rsidR="00185D88" w:rsidRPr="00373BA6">
        <w:rPr>
          <w:rStyle w:val="normaltextrun"/>
          <w:color w:val="000000"/>
        </w:rPr>
        <w:t xml:space="preserve"> </w:t>
      </w:r>
      <w:r w:rsidR="00185D88" w:rsidRPr="00373BA6">
        <w:rPr>
          <w:rStyle w:val="spellingerror"/>
          <w:color w:val="000000"/>
        </w:rPr>
        <w:t>platformos</w:t>
      </w:r>
      <w:r w:rsidR="00185D88" w:rsidRPr="00373BA6">
        <w:rPr>
          <w:rStyle w:val="normaltextrun"/>
          <w:color w:val="000000"/>
        </w:rPr>
        <w:t xml:space="preserve">; </w:t>
      </w:r>
      <w:r w:rsidR="00185D88">
        <w:rPr>
          <w:rStyle w:val="eop"/>
          <w:color w:val="000000"/>
        </w:rPr>
        <w:t> </w:t>
      </w:r>
    </w:p>
    <w:p w:rsidR="00A44224" w:rsidRPr="00A44224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color w:val="000000"/>
        </w:rPr>
      </w:pPr>
      <w:r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3. </w:t>
      </w:r>
      <w:r w:rsidR="00185D88" w:rsidRPr="00A44224">
        <w:rPr>
          <w:rStyle w:val="spellingerror"/>
          <w:color w:val="000000"/>
        </w:rPr>
        <w:t>Atlikti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administracinius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veiksmus</w:t>
      </w:r>
    </w:p>
    <w:p w:rsidR="00185D88" w:rsidRDefault="00A44224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spellingerror"/>
          <w:color w:val="000000"/>
        </w:rPr>
        <w:t xml:space="preserve">  4. Valdyti papildomas paslaugas</w:t>
      </w:r>
      <w:r w:rsidR="00185D88"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spellingerror"/>
          <w:color w:val="000000"/>
        </w:rPr>
        <w:t>Administratorius</w:t>
      </w:r>
      <w:r w:rsidRPr="00A44224">
        <w:rPr>
          <w:rStyle w:val="normaltextrun"/>
          <w:color w:val="000000"/>
        </w:rPr>
        <w:t xml:space="preserve"> </w:t>
      </w:r>
      <w:r w:rsidRPr="00A44224">
        <w:rPr>
          <w:rStyle w:val="spellingerror"/>
          <w:color w:val="000000"/>
        </w:rPr>
        <w:t>galės</w:t>
      </w:r>
      <w:r w:rsidRPr="00A44224">
        <w:rPr>
          <w:rStyle w:val="normaltextrun"/>
          <w:color w:val="000000"/>
        </w:rPr>
        <w:t>:</w:t>
      </w:r>
      <w:r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185D88" w:rsidRPr="00A44224">
        <w:rPr>
          <w:rStyle w:val="normaltextrun"/>
          <w:color w:val="000000"/>
        </w:rPr>
        <w:t xml:space="preserve">1. </w:t>
      </w:r>
      <w:r w:rsidR="00185D88" w:rsidRPr="00A44224">
        <w:rPr>
          <w:rStyle w:val="spellingerror"/>
          <w:color w:val="000000"/>
        </w:rPr>
        <w:t>Patvirtinti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naudotojo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registraciją</w:t>
      </w:r>
      <w:r w:rsidR="00185D88" w:rsidRPr="00A44224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A44224"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2</w:t>
      </w:r>
      <w:r w:rsidR="00185D88" w:rsidRPr="00A44224">
        <w:rPr>
          <w:rStyle w:val="normaltextrun"/>
          <w:color w:val="000000"/>
        </w:rPr>
        <w:t xml:space="preserve">. </w:t>
      </w:r>
      <w:r w:rsidR="00185D88" w:rsidRPr="00A44224">
        <w:rPr>
          <w:rStyle w:val="spellingerror"/>
          <w:color w:val="000000"/>
        </w:rPr>
        <w:t>Šalinti</w:t>
      </w:r>
      <w:r w:rsidR="00185D88" w:rsidRPr="00A44224">
        <w:rPr>
          <w:rStyle w:val="normaltextrun"/>
          <w:color w:val="000000"/>
        </w:rPr>
        <w:t xml:space="preserve"> </w:t>
      </w:r>
      <w:r w:rsidR="00185D88" w:rsidRPr="00A44224">
        <w:rPr>
          <w:rStyle w:val="spellingerror"/>
          <w:color w:val="000000"/>
        </w:rPr>
        <w:t>naudotojus</w:t>
      </w:r>
      <w:r w:rsidR="00185D88" w:rsidRPr="00A44224">
        <w:rPr>
          <w:rStyle w:val="normaltextrun"/>
          <w:color w:val="000000"/>
        </w:rPr>
        <w:t xml:space="preserve">. </w:t>
      </w:r>
      <w:r w:rsidR="00185D88">
        <w:rPr>
          <w:rStyle w:val="eop"/>
          <w:color w:val="000000"/>
        </w:rPr>
        <w:t> </w:t>
      </w:r>
    </w:p>
    <w:p w:rsidR="00185D88" w:rsidRDefault="00373BA6" w:rsidP="00185D88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</w:pPr>
      <w:r>
        <w:rPr>
          <w:rStyle w:val="normaltextrun"/>
          <w:color w:val="000000"/>
        </w:rPr>
        <w:t xml:space="preserve">  </w:t>
      </w:r>
      <w:r w:rsidR="00740941">
        <w:rPr>
          <w:rStyle w:val="normaltextrun"/>
          <w:color w:val="000000"/>
        </w:rPr>
        <w:t>3</w:t>
      </w:r>
      <w:r w:rsidR="00185D88" w:rsidRPr="00185D88">
        <w:rPr>
          <w:rStyle w:val="normaltextrun"/>
          <w:color w:val="000000"/>
        </w:rPr>
        <w:t xml:space="preserve">. </w:t>
      </w:r>
      <w:r w:rsidR="00185D88" w:rsidRPr="00185D88">
        <w:rPr>
          <w:rStyle w:val="spellingerror"/>
          <w:color w:val="000000"/>
        </w:rPr>
        <w:t>Šalinti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netinkamai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atliktas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užduotis</w:t>
      </w:r>
      <w:r w:rsidR="00185D88" w:rsidRPr="00185D88">
        <w:rPr>
          <w:rStyle w:val="normaltextrun"/>
          <w:color w:val="000000"/>
        </w:rPr>
        <w:t xml:space="preserve"> (</w:t>
      </w:r>
      <w:r w:rsidR="00185D88" w:rsidRPr="00185D88">
        <w:rPr>
          <w:rStyle w:val="spellingerror"/>
          <w:color w:val="000000"/>
        </w:rPr>
        <w:t>neteisingai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įvestų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klientų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duomenų</w:t>
      </w:r>
      <w:r w:rsidR="00185D88" w:rsidRPr="00185D88">
        <w:rPr>
          <w:rStyle w:val="normaltextrun"/>
          <w:color w:val="000000"/>
        </w:rPr>
        <w:t xml:space="preserve">, ne </w:t>
      </w:r>
      <w:r w:rsidR="00185D88" w:rsidRPr="00185D88">
        <w:rPr>
          <w:rStyle w:val="spellingerror"/>
          <w:color w:val="000000"/>
        </w:rPr>
        <w:t>tuos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nustatytus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laikus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ir</w:t>
      </w:r>
      <w:r w:rsidR="00185D88" w:rsidRPr="00185D88">
        <w:rPr>
          <w:rStyle w:val="normaltextrun"/>
          <w:color w:val="000000"/>
        </w:rPr>
        <w:t xml:space="preserve"> </w:t>
      </w:r>
      <w:r w:rsidR="00185D88" w:rsidRPr="00185D88">
        <w:rPr>
          <w:rStyle w:val="spellingerror"/>
          <w:color w:val="000000"/>
        </w:rPr>
        <w:t>t.t.</w:t>
      </w:r>
      <w:r w:rsidR="00185D88" w:rsidRPr="00185D88">
        <w:rPr>
          <w:rStyle w:val="normaltextrun"/>
          <w:color w:val="000000"/>
        </w:rPr>
        <w:t>).</w:t>
      </w:r>
    </w:p>
    <w:p w:rsidR="00740941" w:rsidRDefault="00740941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</w:rPr>
        <w:t xml:space="preserve">  4. Taip pat atlikti tas funkcijas kaip registruotas vartotojas</w:t>
      </w:r>
      <w:bookmarkStart w:id="0" w:name="_GoBack"/>
      <w:bookmarkEnd w:id="0"/>
    </w:p>
    <w:p w:rsidR="00373BA6" w:rsidRDefault="00185D88" w:rsidP="00373BA6">
      <w:pPr>
        <w:pStyle w:val="Heading2"/>
        <w:rPr>
          <w:rStyle w:val="normaltextrun"/>
          <w:color w:val="000000"/>
          <w:lang w:val="en-US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architektūra</w:t>
      </w:r>
      <w:proofErr w:type="spellEnd"/>
      <w:r>
        <w:rPr>
          <w:rStyle w:val="normaltextrun"/>
          <w:color w:val="000000"/>
          <w:lang w:val="en-US"/>
        </w:rPr>
        <w:t xml:space="preserve"> 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lang w:val="en-US"/>
        </w:rPr>
        <w:t>Sistemos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sudedamosios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proofErr w:type="gramStart"/>
      <w:r>
        <w:rPr>
          <w:rStyle w:val="spellingerror"/>
          <w:color w:val="000000"/>
          <w:lang w:val="en-US"/>
        </w:rPr>
        <w:t>dalys</w:t>
      </w:r>
      <w:proofErr w:type="spellEnd"/>
      <w:proofErr w:type="gramEnd"/>
      <w:r>
        <w:rPr>
          <w:rStyle w:val="normaltextrun"/>
          <w:color w:val="000000"/>
          <w:lang w:val="en-US"/>
        </w:rPr>
        <w:t>: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Front-End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 w:rsidR="00301614">
        <w:rPr>
          <w:rStyle w:val="normaltextrun"/>
          <w:color w:val="000000"/>
          <w:lang w:val="en-US"/>
        </w:rPr>
        <w:t xml:space="preserve"> React</w:t>
      </w:r>
      <w:r>
        <w:rPr>
          <w:rStyle w:val="normaltextrun"/>
          <w:color w:val="000000"/>
          <w:lang w:val="en-US"/>
        </w:rPr>
        <w:t>;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normaltextrun"/>
          <w:color w:val="000000"/>
          <w:lang w:val="en-US"/>
        </w:rPr>
        <w:t xml:space="preserve">Back-End – </w:t>
      </w:r>
      <w:proofErr w:type="spellStart"/>
      <w:r>
        <w:rPr>
          <w:rStyle w:val="spellingerror"/>
          <w:color w:val="000000"/>
          <w:lang w:val="en-US"/>
        </w:rPr>
        <w:t>naudojant</w:t>
      </w:r>
      <w:proofErr w:type="spellEnd"/>
      <w:r>
        <w:rPr>
          <w:rStyle w:val="normaltextrun"/>
          <w:color w:val="000000"/>
          <w:lang w:val="en-US"/>
        </w:rPr>
        <w:t xml:space="preserve"> .NET. </w:t>
      </w:r>
      <w:proofErr w:type="spellStart"/>
      <w:proofErr w:type="gramStart"/>
      <w:r>
        <w:rPr>
          <w:rStyle w:val="spellingerror"/>
          <w:color w:val="000000"/>
          <w:lang w:val="en-US"/>
        </w:rPr>
        <w:t>Duomenų</w:t>
      </w:r>
      <w:proofErr w:type="spellEnd"/>
      <w:r>
        <w:rPr>
          <w:rStyle w:val="normaltextrun"/>
          <w:color w:val="000000"/>
          <w:lang w:val="en-US"/>
        </w:rPr>
        <w:t xml:space="preserve"> </w:t>
      </w:r>
      <w:proofErr w:type="spellStart"/>
      <w:r>
        <w:rPr>
          <w:rStyle w:val="spellingerror"/>
          <w:color w:val="000000"/>
          <w:lang w:val="en-US"/>
        </w:rPr>
        <w:t>bazė</w:t>
      </w:r>
      <w:proofErr w:type="spellEnd"/>
      <w:r>
        <w:rPr>
          <w:rStyle w:val="normaltextrun"/>
          <w:color w:val="000000"/>
          <w:lang w:val="en-US"/>
        </w:rPr>
        <w:t xml:space="preserve"> – MySQL.</w:t>
      </w:r>
      <w:proofErr w:type="gramEnd"/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000000"/>
          <w:sz w:val="18"/>
          <w:szCs w:val="18"/>
        </w:rPr>
      </w:pPr>
      <w:r w:rsidRPr="00185D88">
        <w:rPr>
          <w:rStyle w:val="spellingerror"/>
          <w:color w:val="000000"/>
        </w:rPr>
        <w:t>Toliau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kuriamos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diegimo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diagrama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talpinimui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naudojamas</w:t>
      </w:r>
      <w:r w:rsidRPr="00185D88">
        <w:rPr>
          <w:rStyle w:val="normaltextrun"/>
          <w:color w:val="000000"/>
        </w:rPr>
        <w:t xml:space="preserve"> Azure </w:t>
      </w:r>
      <w:r w:rsidRPr="00185D88">
        <w:rPr>
          <w:rStyle w:val="spellingerror"/>
          <w:color w:val="000000"/>
        </w:rPr>
        <w:t>serveris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Visos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dalys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diegamos</w:t>
      </w:r>
      <w:r w:rsidRPr="00185D88">
        <w:rPr>
          <w:rStyle w:val="normaltextrun"/>
          <w:color w:val="000000"/>
        </w:rPr>
        <w:t xml:space="preserve"> tame </w:t>
      </w:r>
      <w:r w:rsidRPr="00185D88">
        <w:rPr>
          <w:rStyle w:val="spellingerror"/>
          <w:color w:val="000000"/>
        </w:rPr>
        <w:t>pačiame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serveryje</w:t>
      </w:r>
      <w:r w:rsidRPr="00185D88">
        <w:rPr>
          <w:rStyle w:val="normaltextrun"/>
          <w:color w:val="000000"/>
        </w:rPr>
        <w:t xml:space="preserve">. </w:t>
      </w:r>
      <w:r w:rsidRPr="00185D88">
        <w:rPr>
          <w:rStyle w:val="spellingerror"/>
          <w:color w:val="000000"/>
        </w:rPr>
        <w:t>Aplikacija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</w:t>
      </w:r>
      <w:r w:rsidRPr="00185D88">
        <w:rPr>
          <w:rStyle w:val="normaltextrun"/>
          <w:color w:val="000000"/>
        </w:rPr>
        <w:t xml:space="preserve"> HTTP </w:t>
      </w:r>
      <w:r w:rsidRPr="00185D88">
        <w:rPr>
          <w:rStyle w:val="spellingerror"/>
          <w:color w:val="000000"/>
        </w:rPr>
        <w:t>protokolu</w:t>
      </w:r>
      <w:r w:rsidRPr="00185D88">
        <w:rPr>
          <w:rStyle w:val="normaltextrun"/>
          <w:color w:val="000000"/>
        </w:rPr>
        <w:t xml:space="preserve">. Šios </w:t>
      </w:r>
      <w:r w:rsidRPr="00185D88">
        <w:rPr>
          <w:rStyle w:val="spellingerror"/>
          <w:color w:val="000000"/>
        </w:rPr>
        <w:t>sistemos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veikimui</w:t>
      </w:r>
      <w:r w:rsidRPr="00185D88">
        <w:rPr>
          <w:rStyle w:val="normaltextrun"/>
          <w:color w:val="000000"/>
        </w:rPr>
        <w:t xml:space="preserve"> (</w:t>
      </w:r>
      <w:r w:rsidRPr="00185D88">
        <w:rPr>
          <w:rStyle w:val="spellingerror"/>
          <w:color w:val="000000"/>
        </w:rPr>
        <w:t>pvz</w:t>
      </w:r>
      <w:r w:rsidRPr="00185D88">
        <w:rPr>
          <w:rStyle w:val="normaltextrun"/>
          <w:color w:val="000000"/>
        </w:rPr>
        <w:t xml:space="preserve">.,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manipuliavimui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) </w:t>
      </w:r>
      <w:r w:rsidRPr="00185D88">
        <w:rPr>
          <w:rStyle w:val="spellingerror"/>
          <w:color w:val="000000"/>
        </w:rPr>
        <w:t>yra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reikalingas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API, </w:t>
      </w:r>
      <w:r w:rsidRPr="00185D88">
        <w:rPr>
          <w:rStyle w:val="spellingerror"/>
          <w:color w:val="000000"/>
        </w:rPr>
        <w:t>kuris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pasiekiamas</w:t>
      </w:r>
      <w:r w:rsidRPr="00185D88">
        <w:rPr>
          <w:rStyle w:val="normaltextrun"/>
          <w:color w:val="000000"/>
        </w:rPr>
        <w:t xml:space="preserve"> per API. Pats </w:t>
      </w:r>
      <w:r w:rsidRPr="00185D88">
        <w:rPr>
          <w:rStyle w:val="spellingerror"/>
          <w:color w:val="000000"/>
        </w:rPr>
        <w:t>Hotelio</w:t>
      </w:r>
      <w:r w:rsidRPr="00185D88">
        <w:rPr>
          <w:rStyle w:val="normaltextrun"/>
          <w:color w:val="000000"/>
        </w:rPr>
        <w:t xml:space="preserve"> API </w:t>
      </w:r>
      <w:r w:rsidRPr="00185D88">
        <w:rPr>
          <w:rStyle w:val="spellingerror"/>
          <w:color w:val="000000"/>
        </w:rPr>
        <w:t>apsiima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mainais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su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duomenų</w:t>
      </w:r>
      <w:r w:rsidRPr="00185D88">
        <w:rPr>
          <w:rStyle w:val="normaltextrun"/>
          <w:color w:val="000000"/>
        </w:rPr>
        <w:t xml:space="preserve"> </w:t>
      </w:r>
      <w:r w:rsidRPr="00185D88">
        <w:rPr>
          <w:rStyle w:val="spellingerror"/>
          <w:color w:val="000000"/>
        </w:rPr>
        <w:t>baze</w:t>
      </w:r>
      <w:r w:rsidRPr="00185D88">
        <w:rPr>
          <w:rStyle w:val="normaltextrun"/>
          <w:color w:val="000000"/>
        </w:rPr>
        <w:t xml:space="preserve"> - tam </w:t>
      </w:r>
      <w:r w:rsidRPr="00185D88">
        <w:rPr>
          <w:rStyle w:val="spellingerror"/>
          <w:color w:val="000000"/>
        </w:rPr>
        <w:t>naudojama</w:t>
      </w:r>
      <w:r w:rsidRPr="00185D88">
        <w:rPr>
          <w:rStyle w:val="normaltextrun"/>
          <w:color w:val="000000"/>
        </w:rPr>
        <w:t xml:space="preserve"> ASP.NET </w:t>
      </w:r>
      <w:r w:rsidRPr="00185D88">
        <w:rPr>
          <w:rStyle w:val="spellingerror"/>
          <w:color w:val="000000"/>
        </w:rPr>
        <w:t>sąsaja</w:t>
      </w:r>
      <w:r w:rsidRPr="00185D88">
        <w:rPr>
          <w:rStyle w:val="normaltextrun"/>
          <w:color w:val="000000"/>
        </w:rPr>
        <w:t>.</w:t>
      </w:r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r>
        <w:rPr>
          <w:rStyle w:val="eop"/>
          <w:color w:val="000000"/>
          <w:sz w:val="18"/>
          <w:szCs w:val="18"/>
        </w:rPr>
        <w:t> </w:t>
      </w:r>
    </w:p>
    <w:p w:rsidR="00932693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  <w:proofErr w:type="spellStart"/>
      <w:r>
        <w:rPr>
          <w:rStyle w:val="spellingerror"/>
          <w:color w:val="000000"/>
          <w:sz w:val="18"/>
          <w:szCs w:val="18"/>
          <w:lang w:val="en-US"/>
        </w:rPr>
        <w:t>Github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 </w:t>
      </w:r>
      <w:proofErr w:type="spellStart"/>
      <w:r>
        <w:rPr>
          <w:rStyle w:val="spellingerror"/>
          <w:color w:val="000000"/>
          <w:sz w:val="18"/>
          <w:szCs w:val="18"/>
          <w:lang w:val="en-US"/>
        </w:rPr>
        <w:t>repozitorija</w:t>
      </w:r>
      <w:proofErr w:type="spellEnd"/>
      <w:r>
        <w:rPr>
          <w:rStyle w:val="normaltextrun"/>
          <w:color w:val="000000"/>
          <w:sz w:val="18"/>
          <w:szCs w:val="18"/>
          <w:lang w:val="en-US"/>
        </w:rPr>
        <w:t xml:space="preserve">: </w:t>
      </w:r>
      <w:hyperlink r:id="rId6" w:tgtFrame="_blank" w:history="1">
        <w:r>
          <w:rPr>
            <w:rStyle w:val="normaltextrun"/>
            <w:color w:val="5F5F5F"/>
            <w:sz w:val="18"/>
            <w:szCs w:val="18"/>
            <w:u w:val="single"/>
            <w:lang w:val="en-US"/>
          </w:rPr>
          <w:t>https://github.com/kankarku/KTU-SAITYNAI</w:t>
        </w:r>
      </w:hyperlink>
      <w:r>
        <w:rPr>
          <w:rStyle w:val="eop"/>
          <w:color w:val="000000"/>
        </w:rPr>
        <w:t> </w:t>
      </w:r>
    </w:p>
    <w:p w:rsid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185D88" w:rsidRPr="00185D88" w:rsidRDefault="00185D88" w:rsidP="00185D8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0000"/>
          <w:sz w:val="18"/>
          <w:szCs w:val="18"/>
        </w:rPr>
      </w:pPr>
    </w:p>
    <w:p w:rsidR="00950171" w:rsidRDefault="00185D88">
      <w:r w:rsidRPr="00185D88">
        <w:rPr>
          <w:noProof/>
          <w:lang w:eastAsia="lt-LT"/>
        </w:rPr>
        <w:lastRenderedPageBreak/>
        <w:drawing>
          <wp:inline distT="0" distB="0" distL="0" distR="0" wp14:anchorId="22A89970" wp14:editId="1EAF601F">
            <wp:extent cx="6120130" cy="342278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0171" w:rsidSect="003126D5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1296"/>
  <w:hyphenationZone w:val="396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693"/>
    <w:rsid w:val="000010B8"/>
    <w:rsid w:val="0002647E"/>
    <w:rsid w:val="000D66DB"/>
    <w:rsid w:val="001066FA"/>
    <w:rsid w:val="0016239B"/>
    <w:rsid w:val="00185D88"/>
    <w:rsid w:val="0019123E"/>
    <w:rsid w:val="001D5188"/>
    <w:rsid w:val="00226A14"/>
    <w:rsid w:val="00254F30"/>
    <w:rsid w:val="002742E0"/>
    <w:rsid w:val="002A2E20"/>
    <w:rsid w:val="002D59BA"/>
    <w:rsid w:val="003003B7"/>
    <w:rsid w:val="00301614"/>
    <w:rsid w:val="003126D5"/>
    <w:rsid w:val="0036083F"/>
    <w:rsid w:val="00373BA6"/>
    <w:rsid w:val="00425448"/>
    <w:rsid w:val="004351EF"/>
    <w:rsid w:val="00437EDA"/>
    <w:rsid w:val="00491305"/>
    <w:rsid w:val="004C052C"/>
    <w:rsid w:val="004C3EFB"/>
    <w:rsid w:val="005A0062"/>
    <w:rsid w:val="00685653"/>
    <w:rsid w:val="006E6315"/>
    <w:rsid w:val="007071BA"/>
    <w:rsid w:val="007378F4"/>
    <w:rsid w:val="00740941"/>
    <w:rsid w:val="00795B17"/>
    <w:rsid w:val="0090002F"/>
    <w:rsid w:val="00932693"/>
    <w:rsid w:val="00950171"/>
    <w:rsid w:val="009A794F"/>
    <w:rsid w:val="00A44224"/>
    <w:rsid w:val="00A5789B"/>
    <w:rsid w:val="00A94B9B"/>
    <w:rsid w:val="00A970DC"/>
    <w:rsid w:val="00B2536B"/>
    <w:rsid w:val="00B33FCA"/>
    <w:rsid w:val="00B66F45"/>
    <w:rsid w:val="00B75D98"/>
    <w:rsid w:val="00BB29BA"/>
    <w:rsid w:val="00BB6C5D"/>
    <w:rsid w:val="00BD000D"/>
    <w:rsid w:val="00C305D4"/>
    <w:rsid w:val="00C6237B"/>
    <w:rsid w:val="00C85836"/>
    <w:rsid w:val="00C915E1"/>
    <w:rsid w:val="00CB4C75"/>
    <w:rsid w:val="00CE2B75"/>
    <w:rsid w:val="00CE2FDD"/>
    <w:rsid w:val="00D12BE1"/>
    <w:rsid w:val="00DE0FEE"/>
    <w:rsid w:val="00E03C58"/>
    <w:rsid w:val="00E24AE0"/>
    <w:rsid w:val="00E43645"/>
    <w:rsid w:val="00E926A2"/>
    <w:rsid w:val="00EE515E"/>
    <w:rsid w:val="00EF5F17"/>
    <w:rsid w:val="00F05DAA"/>
    <w:rsid w:val="00F7341B"/>
    <w:rsid w:val="00FB5958"/>
    <w:rsid w:val="00FC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lt-LT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E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EF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85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185D88"/>
  </w:style>
  <w:style w:type="character" w:customStyle="1" w:styleId="eop">
    <w:name w:val="eop"/>
    <w:basedOn w:val="DefaultParagraphFont"/>
    <w:rsid w:val="00185D88"/>
  </w:style>
  <w:style w:type="character" w:customStyle="1" w:styleId="spellingerror">
    <w:name w:val="spellingerror"/>
    <w:basedOn w:val="DefaultParagraphFont"/>
    <w:rsid w:val="00185D88"/>
  </w:style>
  <w:style w:type="character" w:customStyle="1" w:styleId="pagebreaktextspan">
    <w:name w:val="pagebreaktextspan"/>
    <w:basedOn w:val="DefaultParagraphFont"/>
    <w:rsid w:val="00185D88"/>
  </w:style>
  <w:style w:type="paragraph" w:styleId="BalloonText">
    <w:name w:val="Balloon Text"/>
    <w:basedOn w:val="Normal"/>
    <w:link w:val="BalloonTextChar"/>
    <w:uiPriority w:val="99"/>
    <w:semiHidden/>
    <w:unhideWhenUsed/>
    <w:rsid w:val="00185D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D88"/>
    <w:rPr>
      <w:rFonts w:ascii="Tahoma" w:hAnsi="Tahoma" w:cs="Tahoma"/>
      <w:sz w:val="16"/>
      <w:szCs w:val="16"/>
    </w:rPr>
  </w:style>
  <w:style w:type="table" w:customStyle="1" w:styleId="Lentelscel2">
    <w:name w:val="Lentelės celė2"/>
    <w:basedOn w:val="TableNormal"/>
    <w:next w:val="TableGrid"/>
    <w:rsid w:val="00185D88"/>
    <w:pPr>
      <w:spacing w:after="0" w:line="240" w:lineRule="auto"/>
    </w:pPr>
    <w:rPr>
      <w:rFonts w:ascii="Times New Roman" w:hAnsi="Times New Roman"/>
      <w:szCs w:val="21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185D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C3E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C3EF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03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59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05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1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4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1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05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7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94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0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55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57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6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0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kankarku/KTU-SAITYNA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3</Pages>
  <Words>1420</Words>
  <Characters>810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2022-09-18T22:22:00Z</cp:lastPrinted>
  <dcterms:created xsi:type="dcterms:W3CDTF">2022-09-18T20:32:00Z</dcterms:created>
  <dcterms:modified xsi:type="dcterms:W3CDTF">2022-10-09T20:42:00Z</dcterms:modified>
</cp:coreProperties>
</file>