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u12xyf5wvek" w:id="0"/>
      <w:bookmarkEnd w:id="0"/>
      <w:r w:rsidDel="00000000" w:rsidR="00000000" w:rsidRPr="00000000">
        <w:rPr>
          <w:rtl w:val="0"/>
        </w:rPr>
        <w:t xml:space="preserve">IFJC4002 | Used Car Price Prediction System (UniMAP)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IFJC4002 Practical Artificial Intelligence with Python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Faculty of Intelligent Computing, Universiti Malaysia Perlis (UniMAP)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Coordinator:</w:t>
      </w:r>
      <w:r w:rsidDel="00000000" w:rsidR="00000000" w:rsidRPr="00000000">
        <w:rPr>
          <w:rtl w:val="0"/>
        </w:rPr>
        <w:t xml:space="preserve"> Ir. Dr. Marni Azira Markom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Study:</w:t>
      </w:r>
      <w:r w:rsidDel="00000000" w:rsidR="00000000" w:rsidRPr="00000000">
        <w:rPr>
          <w:rtl w:val="0"/>
        </w:rPr>
        <w:t xml:space="preserve"> Case 2 - Used Car Price Prediction (Regression Task)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uvmw5lbmisy" w:id="1"/>
      <w:bookmarkEnd w:id="1"/>
      <w:r w:rsidDel="00000000" w:rsidR="00000000" w:rsidRPr="00000000">
        <w:rPr>
          <w:rtl w:val="0"/>
        </w:rPr>
        <w:t xml:space="preserve">📌 Project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project develops an end-to-end Machine Learning prediction system for estimating the resale price of used cars in Malaysia (in Malaysian Ringgit, RM).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fg23f80m26v" w:id="2"/>
      <w:bookmarkEnd w:id="2"/>
      <w:r w:rsidDel="00000000" w:rsidR="00000000" w:rsidRPr="00000000">
        <w:rPr>
          <w:rtl w:val="0"/>
        </w:rPr>
        <w:t xml:space="preserve">Target &amp; Features: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resale_price_rm</w:t>
      </w:r>
      <w:r w:rsidDel="00000000" w:rsidR="00000000" w:rsidRPr="00000000">
        <w:rPr>
          <w:rtl w:val="0"/>
        </w:rPr>
        <w:t xml:space="preserve"> (Continuous value in RM)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vehicle_age_years</w:t>
      </w:r>
      <w:r w:rsidDel="00000000" w:rsidR="00000000" w:rsidRPr="00000000">
        <w:rPr>
          <w:rtl w:val="0"/>
        </w:rPr>
        <w:t xml:space="preserve">: Age of the car (0 - 18+ years)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mileage_km</w:t>
      </w:r>
      <w:r w:rsidDel="00000000" w:rsidR="00000000" w:rsidRPr="00000000">
        <w:rPr>
          <w:rtl w:val="0"/>
        </w:rPr>
        <w:t xml:space="preserve">: Total distance driven in kilometers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engine_size_l</w:t>
      </w:r>
      <w:r w:rsidDel="00000000" w:rsidR="00000000" w:rsidRPr="00000000">
        <w:rPr>
          <w:rtl w:val="0"/>
        </w:rPr>
        <w:t xml:space="preserve">: Engine displacement (0.8 - 5.0 L)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condition_rating</w:t>
      </w:r>
      <w:r w:rsidDel="00000000" w:rsidR="00000000" w:rsidRPr="00000000">
        <w:rPr>
          <w:rtl w:val="0"/>
        </w:rPr>
        <w:t xml:space="preserve">: Vehicle condition score (1 = Poor, 5 = Pristine)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previous_owners</w:t>
      </w:r>
      <w:r w:rsidDel="00000000" w:rsidR="00000000" w:rsidRPr="00000000">
        <w:rPr>
          <w:rtl w:val="0"/>
        </w:rPr>
        <w:t xml:space="preserve">: Number of prior owners (0 - 4+)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Categorical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fuel_type</w:t>
      </w:r>
      <w:r w:rsidDel="00000000" w:rsidR="00000000" w:rsidRPr="00000000">
        <w:rPr>
          <w:rtl w:val="0"/>
        </w:rPr>
        <w:t xml:space="preserve">: Petrol, Diesel, Hybrid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transmission</w:t>
      </w:r>
      <w:r w:rsidDel="00000000" w:rsidR="00000000" w:rsidRPr="00000000">
        <w:rPr>
          <w:rtl w:val="0"/>
        </w:rPr>
        <w:t xml:space="preserve">: Automatic, Manual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market_segment</w:t>
      </w:r>
      <w:r w:rsidDel="00000000" w:rsidR="00000000" w:rsidRPr="00000000">
        <w:rPr>
          <w:rtl w:val="0"/>
        </w:rPr>
        <w:t xml:space="preserve">: Economy, Mid_Range, Premium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yy8glxn22v1" w:id="3"/>
      <w:bookmarkEnd w:id="3"/>
      <w:r w:rsidDel="00000000" w:rsidR="00000000" w:rsidRPr="00000000">
        <w:rPr>
          <w:rtl w:val="0"/>
        </w:rPr>
        <w:t xml:space="preserve">📁 Repository &amp; Folder Structure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D:\project_1_unimap\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raw/                 # Original dataset (02_Used_Car_Price.xlsx)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processed/           # Cleaned and prepared data splits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used_car_price_prediction.ipynb  # Step-by-step EDA &amp; Model comparison notebook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train.py             # Script for preprocessing, training, and exporting pipeline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app.py               # Interactive Streamlit dashboard application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└── car_price_pipeline.joblib # Exported end-to-end model pipeline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prediction_logs.csv  # Operational monitoring logs of user inputs and predictions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requirements.txt         # Required Python packages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 README.md                # Project documentation and deployment guide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cs8d0v653xk2" w:id="4"/>
      <w:bookmarkEnd w:id="4"/>
      <w:r w:rsidDel="00000000" w:rsidR="00000000" w:rsidRPr="00000000">
        <w:rPr>
          <w:rtl w:val="0"/>
        </w:rPr>
        <w:t xml:space="preserve">⚙️ Installation &amp; Local Setup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zh18q7ks06yq" w:id="5"/>
      <w:bookmarkEnd w:id="5"/>
      <w:r w:rsidDel="00000000" w:rsidR="00000000" w:rsidRPr="00000000">
        <w:rPr>
          <w:rtl w:val="0"/>
        </w:rPr>
        <w:t xml:space="preserve">1. Prerequisites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Ensure Python 3.9+ is installed on your Windows machine.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oy1dzmxj81yn" w:id="6"/>
      <w:bookmarkEnd w:id="6"/>
      <w:r w:rsidDel="00000000" w:rsidR="00000000" w:rsidRPr="00000000">
        <w:rPr>
          <w:rtl w:val="0"/>
        </w:rPr>
        <w:t xml:space="preserve">2. Install Dependencies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D:\project_1_unimap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cd D:\project_1_unimap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drzs5cx5r1ec" w:id="7"/>
      <w:bookmarkEnd w:id="7"/>
      <w:r w:rsidDel="00000000" w:rsidR="00000000" w:rsidRPr="00000000">
        <w:rPr>
          <w:rtl w:val="0"/>
        </w:rPr>
        <w:t xml:space="preserve">3. Model Training &amp; Export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 train the baseline and regression algorithms (Linear Regression, Ridge, Random Forest, Gradient Boosting) and export the best pipeline: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 src/train.py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bw6dliqczvsk" w:id="8"/>
      <w:bookmarkEnd w:id="8"/>
      <w:r w:rsidDel="00000000" w:rsidR="00000000" w:rsidRPr="00000000">
        <w:rPr>
          <w:rtl w:val="0"/>
        </w:rPr>
        <w:t xml:space="preserve">4. Run Interactive Streamlit Dashboard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Launch the web interface locally: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streamlit run src/app.py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browser will automatically open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http://localhost:8501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ya8qg07z03ea" w:id="9"/>
      <w:bookmarkEnd w:id="9"/>
      <w:r w:rsidDel="00000000" w:rsidR="00000000" w:rsidRPr="00000000">
        <w:rPr>
          <w:rtl w:val="0"/>
        </w:rPr>
        <w:t xml:space="preserve">🚀 Deployment to Streamlit Community Cloud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Push your project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models/car_price_pipeline.joblib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 to a GitHub repository.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share.streamlit.io</w:t>
        </w:r>
      </w:hyperlink>
      <w:r w:rsidDel="00000000" w:rsidR="00000000" w:rsidRPr="00000000">
        <w:rPr>
          <w:rtl w:val="0"/>
        </w:rPr>
        <w:t xml:space="preserve"> and log in with your GitHub account.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your repository,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), and set the main file path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Deploy!</w:t>
      </w:r>
      <w:r w:rsidDel="00000000" w:rsidR="00000000" w:rsidRPr="00000000">
        <w:rPr>
          <w:rtl w:val="0"/>
        </w:rPr>
        <w:t xml:space="preserve"> Your app will be live with a public URL for grading and presentation.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rc75xsvfoqq" w:id="10"/>
      <w:bookmarkEnd w:id="10"/>
      <w:r w:rsidDel="00000000" w:rsidR="00000000" w:rsidRPr="00000000">
        <w:rPr>
          <w:rtl w:val="0"/>
        </w:rPr>
        <w:t xml:space="preserve">🔍 Model Monitoring &amp; Maintenance Trigger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Anomaly Detection:</w:t>
      </w:r>
      <w:r w:rsidDel="00000000" w:rsidR="00000000" w:rsidRPr="00000000">
        <w:rPr>
          <w:rtl w:val="0"/>
        </w:rPr>
        <w:t xml:space="preserve"> The dashboard flags inputs exceeding normal operational boundaries (e.g. Mileage &gt; 450,000 km or Vehicle Age &gt; 18 years).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Logs:</w:t>
      </w:r>
      <w:r w:rsidDel="00000000" w:rsidR="00000000" w:rsidRPr="00000000">
        <w:rPr>
          <w:rtl w:val="0"/>
        </w:rPr>
        <w:t xml:space="preserve"> Predictions and timestamps are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outputs/prediction_logs.csv</w:t>
      </w:r>
      <w:r w:rsidDel="00000000" w:rsidR="00000000" w:rsidRPr="00000000">
        <w:rPr>
          <w:rtl w:val="0"/>
        </w:rPr>
        <w:t xml:space="preserve"> for audit trails.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Trigger:</w:t>
      </w:r>
      <w:r w:rsidDel="00000000" w:rsidR="00000000" w:rsidRPr="00000000">
        <w:rPr>
          <w:rtl w:val="0"/>
        </w:rPr>
        <w:t xml:space="preserve"> If more than 15% of logged requests are out-of-distribution, or when macroeconomic vehicle taxes/depreciation policies change, trigger a model retraining cycle.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are.streamlit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